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274" w:rsidRPr="00FE432D" w:rsidRDefault="00327298" w:rsidP="00327298">
      <w:pPr>
        <w:jc w:val="center"/>
        <w:rPr>
          <w:b/>
          <w:u w:val="single"/>
        </w:rPr>
      </w:pPr>
      <w:r w:rsidRPr="00FE432D">
        <w:rPr>
          <w:b/>
          <w:u w:val="single"/>
        </w:rPr>
        <w:t>Configuración Modulo Facturación Electrónica Exportación</w:t>
      </w:r>
    </w:p>
    <w:p w:rsidR="00327298" w:rsidRDefault="00327298" w:rsidP="00327298">
      <w:pPr>
        <w:jc w:val="center"/>
      </w:pPr>
    </w:p>
    <w:p w:rsidR="00FF7165" w:rsidRDefault="00327298" w:rsidP="002B2521">
      <w:pPr>
        <w:pStyle w:val="Prrafodelista"/>
        <w:numPr>
          <w:ilvl w:val="0"/>
          <w:numId w:val="1"/>
        </w:numPr>
        <w:jc w:val="both"/>
      </w:pPr>
      <w:r>
        <w:t xml:space="preserve">Configurar la ruta del Web </w:t>
      </w:r>
      <w:proofErr w:type="spellStart"/>
      <w:r>
        <w:t>Service</w:t>
      </w:r>
      <w:proofErr w:type="spellEnd"/>
      <w:r>
        <w:t xml:space="preserve"> para Facturación </w:t>
      </w:r>
      <w:r w:rsidR="00FE432D">
        <w:t>electrónica</w:t>
      </w:r>
      <w:r>
        <w:t xml:space="preserve"> Exportación, ir a la ruta:</w:t>
      </w:r>
      <w:r w:rsidR="00FE432D">
        <w:t xml:space="preserve"> </w:t>
      </w:r>
      <w:r>
        <w:t>Administración -&gt;Compañía-&gt;FE EXP Facturació</w:t>
      </w:r>
      <w:r w:rsidR="00FF7165">
        <w:t>n</w:t>
      </w:r>
      <w:r>
        <w:t xml:space="preserve"> Electró</w:t>
      </w:r>
      <w:r w:rsidR="00FE432D">
        <w:t xml:space="preserve">nica-&gt;Configuración Web </w:t>
      </w:r>
      <w:proofErr w:type="spellStart"/>
      <w:r w:rsidR="00FE432D">
        <w:t>Service</w:t>
      </w:r>
      <w:proofErr w:type="spellEnd"/>
      <w:r>
        <w:t>.</w:t>
      </w:r>
      <w:r w:rsidR="00FF7165" w:rsidRPr="00FF7165">
        <w:rPr>
          <w:noProof/>
          <w:lang w:eastAsia="es-VE"/>
        </w:rPr>
        <w:t xml:space="preserve"> </w:t>
      </w:r>
    </w:p>
    <w:p w:rsidR="00327298" w:rsidRDefault="00FF7165" w:rsidP="00FF7165">
      <w:pPr>
        <w:pStyle w:val="Prrafodelista"/>
        <w:jc w:val="center"/>
      </w:pPr>
      <w:r>
        <w:rPr>
          <w:noProof/>
          <w:lang w:eastAsia="es-VE"/>
        </w:rPr>
        <w:drawing>
          <wp:inline distT="0" distB="0" distL="0" distR="0" wp14:anchorId="273F6B6C" wp14:editId="4708D5B7">
            <wp:extent cx="2787650" cy="23939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37" t="12845" r="32315" b="25066"/>
                    <a:stretch/>
                  </pic:blipFill>
                  <pic:spPr bwMode="auto">
                    <a:xfrm>
                      <a:off x="0" y="0"/>
                      <a:ext cx="2787650" cy="239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7298" w:rsidRDefault="00327298" w:rsidP="00FF7165">
      <w:pPr>
        <w:pStyle w:val="Prrafodelista"/>
        <w:numPr>
          <w:ilvl w:val="1"/>
          <w:numId w:val="1"/>
        </w:numPr>
        <w:jc w:val="both"/>
      </w:pPr>
      <w:r>
        <w:t xml:space="preserve">Automáticamente se llenaran los campos URL </w:t>
      </w:r>
      <w:proofErr w:type="spellStart"/>
      <w:r>
        <w:t>Testing</w:t>
      </w:r>
      <w:proofErr w:type="spellEnd"/>
      <w:r>
        <w:t xml:space="preserve"> y URL Producción, Servicio Fact. </w:t>
      </w:r>
      <w:proofErr w:type="spellStart"/>
      <w:r>
        <w:t>Elect</w:t>
      </w:r>
      <w:proofErr w:type="spellEnd"/>
      <w:r>
        <w:t xml:space="preserve">. </w:t>
      </w:r>
      <w:proofErr w:type="spellStart"/>
      <w:r>
        <w:t>Exp</w:t>
      </w:r>
      <w:proofErr w:type="spellEnd"/>
      <w:r>
        <w:t>. Con las informadas por la AFIP.</w:t>
      </w:r>
    </w:p>
    <w:p w:rsidR="00327298" w:rsidRDefault="00327298" w:rsidP="00FF7165">
      <w:pPr>
        <w:pStyle w:val="Prrafodelista"/>
        <w:numPr>
          <w:ilvl w:val="1"/>
          <w:numId w:val="1"/>
        </w:numPr>
        <w:jc w:val="both"/>
      </w:pPr>
      <w:r>
        <w:t>Se deben llenar los campos:</w:t>
      </w:r>
    </w:p>
    <w:p w:rsidR="00327298" w:rsidRDefault="00327298" w:rsidP="00FF7165">
      <w:pPr>
        <w:pStyle w:val="Prrafodelista"/>
        <w:numPr>
          <w:ilvl w:val="2"/>
          <w:numId w:val="1"/>
        </w:numPr>
        <w:jc w:val="both"/>
      </w:pPr>
      <w:r>
        <w:rPr>
          <w:noProof/>
          <w:lang w:eastAsia="es-VE"/>
        </w:rPr>
        <w:t>Sección Servidor Proxy, en el caso de que existiese,</w:t>
      </w:r>
    </w:p>
    <w:p w:rsidR="00327298" w:rsidRDefault="00327298" w:rsidP="00FF7165">
      <w:pPr>
        <w:pStyle w:val="Prrafodelista"/>
        <w:numPr>
          <w:ilvl w:val="3"/>
          <w:numId w:val="1"/>
        </w:numPr>
        <w:jc w:val="both"/>
      </w:pPr>
      <w:r>
        <w:rPr>
          <w:noProof/>
          <w:lang w:eastAsia="es-VE"/>
        </w:rPr>
        <w:t>Dirección,</w:t>
      </w:r>
    </w:p>
    <w:p w:rsidR="00327298" w:rsidRDefault="00327298" w:rsidP="00FF7165">
      <w:pPr>
        <w:pStyle w:val="Prrafodelista"/>
        <w:numPr>
          <w:ilvl w:val="3"/>
          <w:numId w:val="1"/>
        </w:numPr>
        <w:jc w:val="both"/>
      </w:pPr>
      <w:r>
        <w:rPr>
          <w:noProof/>
          <w:lang w:eastAsia="es-VE"/>
        </w:rPr>
        <w:t>Usuario,</w:t>
      </w:r>
    </w:p>
    <w:p w:rsidR="00327298" w:rsidRDefault="00327298" w:rsidP="00FF7165">
      <w:pPr>
        <w:pStyle w:val="Prrafodelista"/>
        <w:numPr>
          <w:ilvl w:val="3"/>
          <w:numId w:val="1"/>
        </w:numPr>
        <w:jc w:val="both"/>
      </w:pPr>
      <w:r>
        <w:rPr>
          <w:noProof/>
          <w:lang w:eastAsia="es-VE"/>
        </w:rPr>
        <w:t>Password.</w:t>
      </w:r>
    </w:p>
    <w:p w:rsidR="00327298" w:rsidRDefault="00327298" w:rsidP="00FF7165">
      <w:pPr>
        <w:pStyle w:val="Prrafodelista"/>
        <w:numPr>
          <w:ilvl w:val="2"/>
          <w:numId w:val="1"/>
        </w:numPr>
        <w:jc w:val="both"/>
      </w:pPr>
      <w:r>
        <w:rPr>
          <w:noProof/>
          <w:lang w:eastAsia="es-VE"/>
        </w:rPr>
        <w:t>Sección Web Service WSAA, esta es totalmente obligatoria,</w:t>
      </w:r>
      <w:r w:rsidR="00FF7165">
        <w:rPr>
          <w:noProof/>
          <w:lang w:eastAsia="es-VE"/>
        </w:rPr>
        <w:t xml:space="preserve"> debe llenar los siguientes campos:</w:t>
      </w:r>
    </w:p>
    <w:p w:rsidR="00327298" w:rsidRDefault="00327298" w:rsidP="00FF7165">
      <w:pPr>
        <w:pStyle w:val="Prrafodelista"/>
        <w:numPr>
          <w:ilvl w:val="3"/>
          <w:numId w:val="1"/>
        </w:numPr>
        <w:jc w:val="both"/>
      </w:pPr>
      <w:r>
        <w:rPr>
          <w:noProof/>
          <w:lang w:eastAsia="es-VE"/>
        </w:rPr>
        <w:t>Ruta Carpeta Certificado, al presionar el icono con el dibujo de la carpeta,  se abrirá una ventana para indicar la ruta del certificado,</w:t>
      </w:r>
    </w:p>
    <w:p w:rsidR="00327298" w:rsidRDefault="00327298" w:rsidP="00FF7165">
      <w:pPr>
        <w:pStyle w:val="Prrafodelista"/>
        <w:numPr>
          <w:ilvl w:val="3"/>
          <w:numId w:val="1"/>
        </w:numPr>
        <w:jc w:val="both"/>
      </w:pPr>
      <w:r>
        <w:rPr>
          <w:noProof/>
          <w:lang w:eastAsia="es-VE"/>
        </w:rPr>
        <w:t>PasswordCertificado,</w:t>
      </w:r>
    </w:p>
    <w:p w:rsidR="00327298" w:rsidRDefault="00327298" w:rsidP="00FF7165">
      <w:pPr>
        <w:pStyle w:val="Prrafodelista"/>
        <w:numPr>
          <w:ilvl w:val="3"/>
          <w:numId w:val="1"/>
        </w:numPr>
        <w:jc w:val="both"/>
      </w:pPr>
      <w:r>
        <w:rPr>
          <w:noProof/>
          <w:lang w:eastAsia="es-VE"/>
        </w:rPr>
        <w:t>URL Testing, indique la dirección web del servicio WSAA para pruebas,</w:t>
      </w:r>
    </w:p>
    <w:p w:rsidR="00327298" w:rsidRDefault="00327298" w:rsidP="00FF7165">
      <w:pPr>
        <w:pStyle w:val="Prrafodelista"/>
        <w:numPr>
          <w:ilvl w:val="3"/>
          <w:numId w:val="1"/>
        </w:numPr>
        <w:jc w:val="both"/>
      </w:pPr>
      <w:r>
        <w:rPr>
          <w:noProof/>
          <w:lang w:eastAsia="es-VE"/>
        </w:rPr>
        <w:t>URL Producción, indicque la dirección web del servicio WSAA para producción,</w:t>
      </w:r>
    </w:p>
    <w:p w:rsidR="00327298" w:rsidRDefault="00327298" w:rsidP="00FF7165">
      <w:pPr>
        <w:pStyle w:val="Prrafodelista"/>
        <w:numPr>
          <w:ilvl w:val="3"/>
          <w:numId w:val="1"/>
        </w:numPr>
        <w:jc w:val="both"/>
      </w:pPr>
      <w:r>
        <w:rPr>
          <w:noProof/>
          <w:lang w:eastAsia="es-VE"/>
        </w:rPr>
        <w:t>Servicio Fact. Elect. Exp, indique el tag para facturación E,</w:t>
      </w:r>
    </w:p>
    <w:p w:rsidR="00327298" w:rsidRDefault="00327298" w:rsidP="00FF7165">
      <w:pPr>
        <w:pStyle w:val="Prrafodelista"/>
        <w:numPr>
          <w:ilvl w:val="3"/>
          <w:numId w:val="1"/>
        </w:numPr>
        <w:jc w:val="both"/>
      </w:pPr>
      <w:r>
        <w:rPr>
          <w:noProof/>
          <w:lang w:eastAsia="es-VE"/>
        </w:rPr>
        <w:t>Ent</w:t>
      </w:r>
      <w:r w:rsidR="00FF7165">
        <w:rPr>
          <w:noProof/>
          <w:lang w:eastAsia="es-VE"/>
        </w:rPr>
        <w:t>orno ac</w:t>
      </w:r>
      <w:r>
        <w:rPr>
          <w:noProof/>
          <w:lang w:eastAsia="es-VE"/>
        </w:rPr>
        <w:t>t</w:t>
      </w:r>
      <w:r w:rsidR="00FF7165">
        <w:rPr>
          <w:noProof/>
          <w:lang w:eastAsia="es-VE"/>
        </w:rPr>
        <w:t>u</w:t>
      </w:r>
      <w:r>
        <w:rPr>
          <w:noProof/>
          <w:lang w:eastAsia="es-VE"/>
        </w:rPr>
        <w:t>al, seleccione si va a trabajar en modo Testing o Producción,</w:t>
      </w:r>
    </w:p>
    <w:p w:rsidR="00327298" w:rsidRDefault="00327298" w:rsidP="00FF7165">
      <w:pPr>
        <w:pStyle w:val="Prrafodelista"/>
        <w:numPr>
          <w:ilvl w:val="3"/>
          <w:numId w:val="1"/>
        </w:numPr>
        <w:jc w:val="both"/>
      </w:pPr>
      <w:r>
        <w:rPr>
          <w:noProof/>
          <w:lang w:eastAsia="es-VE"/>
        </w:rPr>
        <w:t>Boton Probar WSAA, se conectará a</w:t>
      </w:r>
      <w:r w:rsidR="00FF7165">
        <w:rPr>
          <w:noProof/>
          <w:lang w:eastAsia="es-VE"/>
        </w:rPr>
        <w:t>l ws del WSAA para solicitar el ticket de autorización según el entorno seleccionado.</w:t>
      </w:r>
    </w:p>
    <w:p w:rsidR="00FF7165" w:rsidRDefault="00FF7165" w:rsidP="00FF7165">
      <w:pPr>
        <w:pStyle w:val="Prrafodelista"/>
        <w:numPr>
          <w:ilvl w:val="2"/>
          <w:numId w:val="1"/>
        </w:numPr>
        <w:jc w:val="both"/>
      </w:pPr>
      <w:r>
        <w:t xml:space="preserve">Sección Web </w:t>
      </w:r>
      <w:proofErr w:type="spellStart"/>
      <w:r>
        <w:t>Service</w:t>
      </w:r>
      <w:proofErr w:type="spellEnd"/>
      <w:r>
        <w:t xml:space="preserve"> Facturación Electrónica Exportación, esta es totalmente obligatoria, debe llenar los siguientes campos:</w:t>
      </w:r>
    </w:p>
    <w:p w:rsidR="00FF7165" w:rsidRDefault="00FF7165" w:rsidP="00FF7165">
      <w:pPr>
        <w:pStyle w:val="Prrafodelista"/>
        <w:numPr>
          <w:ilvl w:val="3"/>
          <w:numId w:val="1"/>
        </w:numPr>
        <w:jc w:val="both"/>
      </w:pPr>
      <w:r>
        <w:t xml:space="preserve">URL </w:t>
      </w:r>
      <w:proofErr w:type="spellStart"/>
      <w:r>
        <w:t>Testing</w:t>
      </w:r>
      <w:proofErr w:type="spellEnd"/>
      <w:r>
        <w:t xml:space="preserve">, indique la dirección web del servicio Facturación Electrónica </w:t>
      </w:r>
      <w:proofErr w:type="spellStart"/>
      <w:r>
        <w:t>Exp</w:t>
      </w:r>
      <w:proofErr w:type="spellEnd"/>
      <w:r>
        <w:t xml:space="preserve"> para pruebas,</w:t>
      </w:r>
    </w:p>
    <w:p w:rsidR="00FF7165" w:rsidRDefault="00FF7165" w:rsidP="00FF7165">
      <w:pPr>
        <w:pStyle w:val="Prrafodelista"/>
        <w:numPr>
          <w:ilvl w:val="3"/>
          <w:numId w:val="1"/>
        </w:numPr>
        <w:jc w:val="both"/>
      </w:pPr>
      <w:r>
        <w:t xml:space="preserve">URL Producción, indique la dirección web del servicio Facturación Electrónica </w:t>
      </w:r>
      <w:proofErr w:type="spellStart"/>
      <w:r>
        <w:t>Exp</w:t>
      </w:r>
      <w:proofErr w:type="spellEnd"/>
      <w:r>
        <w:t xml:space="preserve"> para producción</w:t>
      </w:r>
    </w:p>
    <w:p w:rsidR="00FF7165" w:rsidRDefault="00FF7165">
      <w:r>
        <w:br w:type="page"/>
      </w:r>
    </w:p>
    <w:p w:rsidR="00327298" w:rsidRDefault="00FF7165" w:rsidP="00FF7165">
      <w:pPr>
        <w:pStyle w:val="Prrafodelista"/>
        <w:numPr>
          <w:ilvl w:val="0"/>
          <w:numId w:val="1"/>
        </w:numPr>
        <w:jc w:val="both"/>
      </w:pPr>
      <w:r>
        <w:lastRenderedPageBreak/>
        <w:t>Llenar los Maestros, según las tablas referenciales de la AFIP, de:</w:t>
      </w:r>
    </w:p>
    <w:p w:rsidR="00FF7165" w:rsidRDefault="00FF7165" w:rsidP="00FF7165">
      <w:pPr>
        <w:pStyle w:val="Prrafodelista"/>
        <w:numPr>
          <w:ilvl w:val="1"/>
          <w:numId w:val="1"/>
        </w:numPr>
        <w:jc w:val="both"/>
      </w:pPr>
      <w:r>
        <w:t>Maestro Código Referencial de U de M, en la ruta: Administración-&gt;Compañía-&gt;</w:t>
      </w:r>
      <w:r w:rsidRPr="00FF7165">
        <w:t xml:space="preserve"> </w:t>
      </w:r>
      <w:r>
        <w:t>FE EXP Facturación Electrónica</w:t>
      </w:r>
      <w:r>
        <w:t>-&gt;</w:t>
      </w:r>
      <w:r w:rsidR="00152F2D">
        <w:t>Mantenimiento</w:t>
      </w:r>
      <w:r>
        <w:t xml:space="preserve"> Código Referencial de U de M</w:t>
      </w:r>
    </w:p>
    <w:p w:rsidR="00FF7165" w:rsidRDefault="00FF7165" w:rsidP="00152F2D">
      <w:pPr>
        <w:pStyle w:val="Prrafodelista"/>
        <w:ind w:left="1440"/>
        <w:jc w:val="center"/>
      </w:pPr>
      <w:r>
        <w:rPr>
          <w:noProof/>
          <w:lang w:eastAsia="es-VE"/>
        </w:rPr>
        <w:drawing>
          <wp:inline distT="0" distB="0" distL="0" distR="0" wp14:anchorId="3ED3CAD7" wp14:editId="5E19687B">
            <wp:extent cx="2679700" cy="152400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908" t="8399" r="36018" b="52075"/>
                    <a:stretch/>
                  </pic:blipFill>
                  <pic:spPr bwMode="auto">
                    <a:xfrm>
                      <a:off x="0" y="0"/>
                      <a:ext cx="26797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165" w:rsidRDefault="00FF7165" w:rsidP="00FF7165">
      <w:pPr>
        <w:pStyle w:val="Prrafodelista"/>
        <w:numPr>
          <w:ilvl w:val="2"/>
          <w:numId w:val="1"/>
        </w:numPr>
        <w:jc w:val="both"/>
      </w:pPr>
      <w:r>
        <w:t>Llenar los campos:</w:t>
      </w:r>
    </w:p>
    <w:p w:rsidR="00FF7165" w:rsidRDefault="00FF7165" w:rsidP="00FF7165">
      <w:pPr>
        <w:pStyle w:val="Prrafodelista"/>
        <w:numPr>
          <w:ilvl w:val="3"/>
          <w:numId w:val="1"/>
        </w:numPr>
        <w:jc w:val="both"/>
      </w:pPr>
      <w:r>
        <w:t>Id. UM, indicar el código según la tabla referencial de la AFIP,</w:t>
      </w:r>
    </w:p>
    <w:p w:rsidR="00FF7165" w:rsidRDefault="00FF7165" w:rsidP="00FF7165">
      <w:pPr>
        <w:pStyle w:val="Prrafodelista"/>
        <w:numPr>
          <w:ilvl w:val="3"/>
          <w:numId w:val="1"/>
        </w:numPr>
        <w:jc w:val="both"/>
      </w:pPr>
      <w:r>
        <w:t>Descripción, indicar la descripción según la tabla referencial de la AFIP,</w:t>
      </w:r>
    </w:p>
    <w:p w:rsidR="00FF7165" w:rsidRDefault="00FF7165" w:rsidP="00FF7165">
      <w:pPr>
        <w:pStyle w:val="Prrafodelista"/>
        <w:numPr>
          <w:ilvl w:val="3"/>
          <w:numId w:val="1"/>
        </w:numPr>
        <w:jc w:val="both"/>
      </w:pPr>
      <w:r>
        <w:t>Id. del Plan de U de M, seleccionar el mapeo con la unidad de medida existente en GP.</w:t>
      </w:r>
    </w:p>
    <w:p w:rsidR="00FF7165" w:rsidRDefault="00FF7165" w:rsidP="00FF7165">
      <w:pPr>
        <w:pStyle w:val="Prrafodelista"/>
        <w:numPr>
          <w:ilvl w:val="2"/>
          <w:numId w:val="1"/>
        </w:numPr>
        <w:jc w:val="both"/>
      </w:pPr>
      <w:r>
        <w:t>Los campos 1 y 2, se pueden llenar automáticamente al presionar el botón en la barra de acción Obtener UM AFIP</w:t>
      </w:r>
      <w:r w:rsidR="00152F2D">
        <w:t>.  Después de esto debe mapear con las unidades de medida existentes en GP.</w:t>
      </w:r>
    </w:p>
    <w:p w:rsidR="00152F2D" w:rsidRDefault="00152F2D" w:rsidP="00152F2D">
      <w:pPr>
        <w:pStyle w:val="Prrafodelista"/>
        <w:numPr>
          <w:ilvl w:val="1"/>
          <w:numId w:val="1"/>
        </w:numPr>
        <w:jc w:val="both"/>
      </w:pPr>
      <w:r>
        <w:t>Maestro Código Referencial de País, en la ruta: Administración-&gt;Sistema-&gt;FE EXP Facturación Electrónica-&gt;Mantenimiento Código Referencial de País AFIP.</w:t>
      </w:r>
    </w:p>
    <w:p w:rsidR="00152F2D" w:rsidRDefault="00152F2D" w:rsidP="00152F2D">
      <w:pPr>
        <w:pStyle w:val="Prrafodelista"/>
        <w:ind w:left="1440"/>
        <w:jc w:val="center"/>
      </w:pPr>
      <w:r>
        <w:rPr>
          <w:noProof/>
          <w:lang w:eastAsia="es-VE"/>
        </w:rPr>
        <w:drawing>
          <wp:inline distT="0" distB="0" distL="0" distR="0" wp14:anchorId="011725CE" wp14:editId="30D5EFAA">
            <wp:extent cx="2546350" cy="132715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537" t="8564" r="38333" b="57016"/>
                    <a:stretch/>
                  </pic:blipFill>
                  <pic:spPr bwMode="auto">
                    <a:xfrm>
                      <a:off x="0" y="0"/>
                      <a:ext cx="2546350" cy="132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F2D" w:rsidRDefault="00152F2D" w:rsidP="00152F2D">
      <w:pPr>
        <w:pStyle w:val="Prrafodelista"/>
        <w:numPr>
          <w:ilvl w:val="2"/>
          <w:numId w:val="1"/>
        </w:numPr>
        <w:jc w:val="both"/>
      </w:pPr>
      <w:r>
        <w:t>Llenar los campos:</w:t>
      </w:r>
    </w:p>
    <w:p w:rsidR="00152F2D" w:rsidRDefault="00152F2D" w:rsidP="00152F2D">
      <w:pPr>
        <w:pStyle w:val="Prrafodelista"/>
        <w:numPr>
          <w:ilvl w:val="3"/>
          <w:numId w:val="1"/>
        </w:numPr>
        <w:jc w:val="both"/>
      </w:pPr>
      <w:r>
        <w:t>Código País</w:t>
      </w:r>
      <w:r>
        <w:t>, indicar el código según la tabla referencial de la AFIP,</w:t>
      </w:r>
    </w:p>
    <w:p w:rsidR="00152F2D" w:rsidRDefault="00152F2D" w:rsidP="00152F2D">
      <w:pPr>
        <w:pStyle w:val="Prrafodelista"/>
        <w:numPr>
          <w:ilvl w:val="3"/>
          <w:numId w:val="1"/>
        </w:numPr>
        <w:jc w:val="both"/>
      </w:pPr>
      <w:r>
        <w:t>Descripción, indicar la descripción según la tabla referencial de la AFIP,</w:t>
      </w:r>
    </w:p>
    <w:p w:rsidR="00152F2D" w:rsidRDefault="00152F2D" w:rsidP="00152F2D">
      <w:pPr>
        <w:pStyle w:val="Prrafodelista"/>
        <w:numPr>
          <w:ilvl w:val="3"/>
          <w:numId w:val="1"/>
        </w:numPr>
        <w:jc w:val="both"/>
      </w:pPr>
      <w:r>
        <w:t>Código País GP</w:t>
      </w:r>
      <w:r>
        <w:t xml:space="preserve">, seleccionar el mapeo con </w:t>
      </w:r>
      <w:r>
        <w:t>los códigos de país</w:t>
      </w:r>
      <w:r>
        <w:t xml:space="preserve"> existente en GP.</w:t>
      </w:r>
    </w:p>
    <w:p w:rsidR="00152F2D" w:rsidRDefault="00152F2D" w:rsidP="00152F2D">
      <w:pPr>
        <w:pStyle w:val="Prrafodelista"/>
        <w:numPr>
          <w:ilvl w:val="2"/>
          <w:numId w:val="1"/>
        </w:numPr>
        <w:jc w:val="both"/>
      </w:pPr>
      <w:r>
        <w:t xml:space="preserve">Los campos 1 y 2, se pueden llenar automáticamente al presionar el botón </w:t>
      </w:r>
      <w:r>
        <w:t>en la barra de acción Obtener País</w:t>
      </w:r>
      <w:r>
        <w:t xml:space="preserve"> AFIP.  Después de esto debe mapear con l</w:t>
      </w:r>
      <w:r>
        <w:t xml:space="preserve">os </w:t>
      </w:r>
      <w:r>
        <w:pgNum/>
        <w:t>países</w:t>
      </w:r>
      <w:r>
        <w:t xml:space="preserve"> existentes en GP.</w:t>
      </w:r>
    </w:p>
    <w:p w:rsidR="00152F2D" w:rsidRDefault="00152F2D" w:rsidP="00152F2D">
      <w:pPr>
        <w:pStyle w:val="Prrafodelista"/>
        <w:numPr>
          <w:ilvl w:val="0"/>
          <w:numId w:val="1"/>
        </w:numPr>
        <w:jc w:val="both"/>
      </w:pPr>
      <w:r>
        <w:t>Configuración del Id. de documentos de ventas:</w:t>
      </w:r>
    </w:p>
    <w:p w:rsidR="00152F2D" w:rsidRDefault="00152F2D" w:rsidP="00152F2D">
      <w:pPr>
        <w:pStyle w:val="Prrafodelista"/>
        <w:numPr>
          <w:ilvl w:val="1"/>
          <w:numId w:val="1"/>
        </w:numPr>
        <w:jc w:val="both"/>
      </w:pPr>
      <w:r>
        <w:t xml:space="preserve">En la ruta: Administración-&gt;Compañía-&gt;Fact. Electrónica RG2458 Web </w:t>
      </w:r>
      <w:proofErr w:type="spellStart"/>
      <w:r>
        <w:t>Services</w:t>
      </w:r>
      <w:proofErr w:type="spellEnd"/>
      <w:r>
        <w:t>.</w:t>
      </w:r>
    </w:p>
    <w:p w:rsidR="00152F2D" w:rsidRDefault="00152F2D" w:rsidP="00152F2D">
      <w:pPr>
        <w:pStyle w:val="Prrafodelista"/>
        <w:ind w:left="1440"/>
        <w:jc w:val="center"/>
      </w:pPr>
      <w:r>
        <w:rPr>
          <w:noProof/>
          <w:lang w:eastAsia="es-VE"/>
        </w:rPr>
        <w:drawing>
          <wp:inline distT="0" distB="0" distL="0" distR="0" wp14:anchorId="0C90C978" wp14:editId="7CE1358C">
            <wp:extent cx="3892550" cy="2419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722" t="8400" r="18519" b="28854"/>
                    <a:stretch/>
                  </pic:blipFill>
                  <pic:spPr bwMode="auto">
                    <a:xfrm>
                      <a:off x="0" y="0"/>
                      <a:ext cx="389255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F2D" w:rsidRDefault="00152F2D" w:rsidP="00152F2D">
      <w:pPr>
        <w:pStyle w:val="Prrafodelista"/>
        <w:numPr>
          <w:ilvl w:val="2"/>
          <w:numId w:val="1"/>
        </w:numPr>
        <w:jc w:val="both"/>
      </w:pPr>
      <w:r>
        <w:t>Tildar la casilla FE, los ID Documento que corresponde a Facturación Electrónica.</w:t>
      </w:r>
    </w:p>
    <w:p w:rsidR="00152F2D" w:rsidRDefault="00C804CF" w:rsidP="00152F2D">
      <w:pPr>
        <w:pStyle w:val="Prrafodelista"/>
        <w:numPr>
          <w:ilvl w:val="1"/>
          <w:numId w:val="1"/>
        </w:numPr>
        <w:jc w:val="both"/>
      </w:pPr>
      <w:r>
        <w:lastRenderedPageBreak/>
        <w:t>Crear los tipos de comprobantes, en la ruta: Administrador-&gt;Compañía-&gt;</w:t>
      </w:r>
      <w:proofErr w:type="spellStart"/>
      <w:r>
        <w:t>Listador</w:t>
      </w:r>
      <w:proofErr w:type="spellEnd"/>
      <w:r>
        <w:t xml:space="preserve"> de Impuestos-&gt;Tipos de comprobantes, llenar los campos:</w:t>
      </w:r>
    </w:p>
    <w:p w:rsidR="00C804CF" w:rsidRDefault="00C804CF" w:rsidP="00C804CF">
      <w:pPr>
        <w:pStyle w:val="Prrafodelista"/>
        <w:ind w:left="2160"/>
        <w:jc w:val="both"/>
      </w:pPr>
      <w:r>
        <w:rPr>
          <w:noProof/>
          <w:lang w:eastAsia="es-VE"/>
        </w:rPr>
        <w:drawing>
          <wp:inline distT="0" distB="0" distL="0" distR="0" wp14:anchorId="44910DB3" wp14:editId="0BC7590F">
            <wp:extent cx="2159000" cy="1600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814" t="8729" r="43704" b="49770"/>
                    <a:stretch/>
                  </pic:blipFill>
                  <pic:spPr bwMode="auto">
                    <a:xfrm>
                      <a:off x="0" y="0"/>
                      <a:ext cx="21590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4CF" w:rsidRDefault="00C804CF" w:rsidP="00C804CF">
      <w:pPr>
        <w:pStyle w:val="Prrafodelista"/>
        <w:numPr>
          <w:ilvl w:val="2"/>
          <w:numId w:val="1"/>
        </w:numPr>
        <w:jc w:val="both"/>
      </w:pPr>
      <w:r>
        <w:t>Código de comprobante, indique el código según la tabla de referencia de la AFIP,</w:t>
      </w:r>
    </w:p>
    <w:p w:rsidR="00C804CF" w:rsidRDefault="00C804CF" w:rsidP="00C804CF">
      <w:pPr>
        <w:pStyle w:val="Prrafodelista"/>
        <w:numPr>
          <w:ilvl w:val="2"/>
          <w:numId w:val="1"/>
        </w:numPr>
        <w:jc w:val="both"/>
      </w:pPr>
      <w:r>
        <w:t>Letra, seleccione en la lista, según la tabla de referencia de la AFIP,</w:t>
      </w:r>
    </w:p>
    <w:p w:rsidR="00C804CF" w:rsidRDefault="00C804CF" w:rsidP="00C804CF">
      <w:pPr>
        <w:pStyle w:val="Prrafodelista"/>
        <w:numPr>
          <w:ilvl w:val="2"/>
          <w:numId w:val="1"/>
        </w:numPr>
        <w:jc w:val="both"/>
      </w:pPr>
      <w:r>
        <w:t>Descripción, indique una descripción al tipo de comprobante,</w:t>
      </w:r>
    </w:p>
    <w:p w:rsidR="00C804CF" w:rsidRDefault="00C804CF" w:rsidP="00C804CF">
      <w:pPr>
        <w:pStyle w:val="Prrafodelista"/>
        <w:numPr>
          <w:ilvl w:val="2"/>
          <w:numId w:val="1"/>
        </w:numPr>
        <w:jc w:val="both"/>
      </w:pPr>
      <w:r>
        <w:t>Núm. De doc. De formato, debe ser tildado,</w:t>
      </w:r>
    </w:p>
    <w:p w:rsidR="00C804CF" w:rsidRDefault="00C804CF" w:rsidP="00C804CF">
      <w:pPr>
        <w:pStyle w:val="Prrafodelista"/>
        <w:numPr>
          <w:ilvl w:val="2"/>
          <w:numId w:val="1"/>
        </w:numPr>
        <w:jc w:val="both"/>
      </w:pPr>
      <w:r>
        <w:t xml:space="preserve">Código de CITI, indique el código que debe mostrar al generar los archivos </w:t>
      </w:r>
      <w:proofErr w:type="spellStart"/>
      <w:r>
        <w:t>txt</w:t>
      </w:r>
      <w:proofErr w:type="spellEnd"/>
      <w:r>
        <w:t xml:space="preserve"> del Nuevo </w:t>
      </w:r>
      <w:proofErr w:type="spellStart"/>
      <w:r>
        <w:t>Citi</w:t>
      </w:r>
      <w:proofErr w:type="spellEnd"/>
      <w:r>
        <w:t>,</w:t>
      </w:r>
    </w:p>
    <w:p w:rsidR="00C804CF" w:rsidRDefault="00C804CF" w:rsidP="00C804CF">
      <w:pPr>
        <w:pStyle w:val="Prrafodelista"/>
        <w:numPr>
          <w:ilvl w:val="1"/>
          <w:numId w:val="1"/>
        </w:numPr>
        <w:jc w:val="both"/>
      </w:pPr>
      <w:r>
        <w:t>En la ventana Configuración de libros de IVA General, en la ruta: Administrador-&gt;Compañía-&gt;</w:t>
      </w:r>
      <w:proofErr w:type="spellStart"/>
      <w:r>
        <w:t>Listador</w:t>
      </w:r>
      <w:proofErr w:type="spellEnd"/>
      <w:r>
        <w:t xml:space="preserve"> de Impuestos-&gt;Conf. </w:t>
      </w:r>
      <w:proofErr w:type="spellStart"/>
      <w:r>
        <w:t>Grl</w:t>
      </w:r>
      <w:proofErr w:type="spellEnd"/>
      <w:r>
        <w:t>. Libros, debe llenar los campos:</w:t>
      </w:r>
    </w:p>
    <w:p w:rsidR="00C804CF" w:rsidRDefault="00477F57" w:rsidP="00C804CF">
      <w:pPr>
        <w:pStyle w:val="Prrafodelista"/>
        <w:ind w:left="1440"/>
        <w:jc w:val="center"/>
      </w:pPr>
      <w:r>
        <w:rPr>
          <w:noProof/>
          <w:lang w:eastAsia="es-VE"/>
        </w:rPr>
        <w:drawing>
          <wp:inline distT="0" distB="0" distL="0" distR="0" wp14:anchorId="5321488C" wp14:editId="226CF033">
            <wp:extent cx="2197100" cy="2990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648" t="11364" r="42315" b="11067"/>
                    <a:stretch/>
                  </pic:blipFill>
                  <pic:spPr bwMode="auto">
                    <a:xfrm>
                      <a:off x="0" y="0"/>
                      <a:ext cx="219710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4CF" w:rsidRDefault="00C804CF" w:rsidP="00C804CF">
      <w:pPr>
        <w:pStyle w:val="Prrafodelista"/>
        <w:numPr>
          <w:ilvl w:val="2"/>
          <w:numId w:val="1"/>
        </w:numPr>
        <w:jc w:val="both"/>
      </w:pPr>
      <w:r>
        <w:t>Compras/Ventas, seleccione Ventas,</w:t>
      </w:r>
    </w:p>
    <w:p w:rsidR="00C804CF" w:rsidRDefault="00477F57" w:rsidP="00C804CF">
      <w:pPr>
        <w:pStyle w:val="Prrafodelista"/>
        <w:numPr>
          <w:ilvl w:val="2"/>
          <w:numId w:val="1"/>
        </w:numPr>
        <w:jc w:val="both"/>
      </w:pPr>
      <w:r>
        <w:t>Presione el botón Docs. De Ventas,</w:t>
      </w:r>
      <w:r w:rsidRPr="00477F57">
        <w:rPr>
          <w:noProof/>
          <w:lang w:eastAsia="es-VE"/>
        </w:rPr>
        <w:t xml:space="preserve"> </w:t>
      </w:r>
      <w:r>
        <w:rPr>
          <w:noProof/>
          <w:lang w:eastAsia="es-VE"/>
        </w:rPr>
        <w:t>se visualizara la ventana Configuración de comprobante de Ventas, agregue el Id de Documento, llenando los siguientes campos:</w:t>
      </w:r>
    </w:p>
    <w:p w:rsidR="00477F57" w:rsidRDefault="00477F57" w:rsidP="00477F57">
      <w:pPr>
        <w:pStyle w:val="Prrafodelista"/>
        <w:ind w:left="2160"/>
        <w:jc w:val="center"/>
      </w:pPr>
      <w:r>
        <w:rPr>
          <w:noProof/>
          <w:lang w:eastAsia="es-VE"/>
        </w:rPr>
        <w:drawing>
          <wp:inline distT="0" distB="0" distL="0" distR="0" wp14:anchorId="6B85C055" wp14:editId="36690C09">
            <wp:extent cx="2197100" cy="20193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8148" t="34585" r="9815" b="13043"/>
                    <a:stretch/>
                  </pic:blipFill>
                  <pic:spPr bwMode="auto">
                    <a:xfrm>
                      <a:off x="0" y="0"/>
                      <a:ext cx="219710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7F57" w:rsidRDefault="00477F57" w:rsidP="00477F57">
      <w:pPr>
        <w:pStyle w:val="Prrafodelista"/>
        <w:numPr>
          <w:ilvl w:val="3"/>
          <w:numId w:val="1"/>
        </w:numPr>
        <w:jc w:val="both"/>
      </w:pPr>
      <w:r>
        <w:t>Tipo, seleccione de la lista el tipo de documento de SOP,</w:t>
      </w:r>
    </w:p>
    <w:p w:rsidR="00477F57" w:rsidRDefault="00477F57" w:rsidP="00477F57">
      <w:pPr>
        <w:pStyle w:val="Prrafodelista"/>
        <w:numPr>
          <w:ilvl w:val="3"/>
          <w:numId w:val="1"/>
        </w:numPr>
        <w:jc w:val="both"/>
      </w:pPr>
      <w:r>
        <w:t>Id. de documento, seleccione en la lupa el id de documento a configurar,</w:t>
      </w:r>
    </w:p>
    <w:p w:rsidR="00477F57" w:rsidRDefault="00477F57" w:rsidP="00477F57">
      <w:pPr>
        <w:pStyle w:val="Prrafodelista"/>
        <w:numPr>
          <w:ilvl w:val="3"/>
          <w:numId w:val="1"/>
        </w:numPr>
        <w:jc w:val="both"/>
      </w:pPr>
      <w:r>
        <w:lastRenderedPageBreak/>
        <w:t>Letra, seleccione de la lista la letra a asignar según indicaciones de la AFIP,</w:t>
      </w:r>
    </w:p>
    <w:p w:rsidR="00477F57" w:rsidRDefault="00477F57" w:rsidP="00477F57">
      <w:pPr>
        <w:pStyle w:val="Prrafodelista"/>
        <w:numPr>
          <w:ilvl w:val="3"/>
          <w:numId w:val="1"/>
        </w:numPr>
        <w:jc w:val="both"/>
      </w:pPr>
      <w:r>
        <w:t>Código, seleccione con la lupa el código de comprobante a asignar según indicaciones de la AFIP,</w:t>
      </w:r>
    </w:p>
    <w:p w:rsidR="00477F57" w:rsidRDefault="00477F57" w:rsidP="00477F57">
      <w:pPr>
        <w:pStyle w:val="Prrafodelista"/>
        <w:numPr>
          <w:ilvl w:val="3"/>
          <w:numId w:val="1"/>
        </w:numPr>
        <w:jc w:val="both"/>
      </w:pPr>
      <w:r>
        <w:t xml:space="preserve">L, indique en cual posición del número de documento SOP, </w:t>
      </w:r>
      <w:r w:rsidR="00FE432D">
        <w:t>se inicia</w:t>
      </w:r>
      <w:r>
        <w:t xml:space="preserve"> la letra,</w:t>
      </w:r>
    </w:p>
    <w:p w:rsidR="00477F57" w:rsidRDefault="00477F57" w:rsidP="00477F57">
      <w:pPr>
        <w:pStyle w:val="Prrafodelista"/>
        <w:numPr>
          <w:ilvl w:val="3"/>
          <w:numId w:val="1"/>
        </w:numPr>
        <w:jc w:val="both"/>
      </w:pPr>
      <w:r>
        <w:t xml:space="preserve">PV, indique en cual posición del número de documento SOP, </w:t>
      </w:r>
      <w:r w:rsidR="00FE432D">
        <w:t>se inicia</w:t>
      </w:r>
      <w:r>
        <w:t xml:space="preserve"> el Punto de Venta,</w:t>
      </w:r>
    </w:p>
    <w:p w:rsidR="00477F57" w:rsidRDefault="00477F57" w:rsidP="00477F57">
      <w:pPr>
        <w:pStyle w:val="Prrafodelista"/>
        <w:numPr>
          <w:ilvl w:val="3"/>
          <w:numId w:val="1"/>
        </w:numPr>
        <w:jc w:val="both"/>
      </w:pPr>
      <w:r>
        <w:t>Número, indique en cual posición del número de documento SOP, se inicia el correlativo</w:t>
      </w:r>
      <w:r w:rsidR="00FE432D">
        <w:t>.</w:t>
      </w:r>
    </w:p>
    <w:p w:rsidR="00FE432D" w:rsidRDefault="00FE432D" w:rsidP="00FE432D">
      <w:pPr>
        <w:jc w:val="both"/>
      </w:pPr>
    </w:p>
    <w:p w:rsidR="00FF7165" w:rsidRDefault="00FF7165" w:rsidP="00FF7165">
      <w:pPr>
        <w:pStyle w:val="Prrafodelista"/>
        <w:ind w:left="1440"/>
        <w:jc w:val="center"/>
      </w:pPr>
    </w:p>
    <w:sectPr w:rsidR="00FF7165" w:rsidSect="00327298">
      <w:pgSz w:w="12240" w:h="15840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26F47"/>
    <w:multiLevelType w:val="hybridMultilevel"/>
    <w:tmpl w:val="811EE5C2"/>
    <w:lvl w:ilvl="0" w:tplc="200A000F">
      <w:start w:val="1"/>
      <w:numFmt w:val="decimal"/>
      <w:lvlText w:val="%1."/>
      <w:lvlJc w:val="left"/>
      <w:pPr>
        <w:ind w:left="1776" w:hanging="360"/>
      </w:p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724F0076"/>
    <w:multiLevelType w:val="hybridMultilevel"/>
    <w:tmpl w:val="933A96A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98"/>
    <w:rsid w:val="00152F2D"/>
    <w:rsid w:val="00327298"/>
    <w:rsid w:val="00477F57"/>
    <w:rsid w:val="00687B1A"/>
    <w:rsid w:val="008F6274"/>
    <w:rsid w:val="00C804CF"/>
    <w:rsid w:val="00FE432D"/>
    <w:rsid w:val="00F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266A9B4-74E3-4EA8-969A-DDFB0C40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Lina toro vásquez</cp:lastModifiedBy>
  <cp:revision>2</cp:revision>
  <dcterms:created xsi:type="dcterms:W3CDTF">2018-09-26T19:40:00Z</dcterms:created>
  <dcterms:modified xsi:type="dcterms:W3CDTF">2018-09-26T20:48:00Z</dcterms:modified>
</cp:coreProperties>
</file>