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54192076"/>
        <w:docPartObj>
          <w:docPartGallery w:val="Cover Pages"/>
          <w:docPartUnique/>
        </w:docPartObj>
      </w:sdtPr>
      <w:sdtContent>
        <w:p w14:paraId="224C55E9" w14:textId="00F4D5C1" w:rsidR="006F748A" w:rsidRDefault="006F748A">
          <w:r>
            <w:rPr>
              <w:noProof/>
            </w:rPr>
            <mc:AlternateContent>
              <mc:Choice Requires="wpg">
                <w:drawing>
                  <wp:anchor distT="0" distB="0" distL="114300" distR="114300" simplePos="0" relativeHeight="251658243" behindDoc="0" locked="0" layoutInCell="1" allowOverlap="1" wp14:anchorId="65888E8E" wp14:editId="42D1BF4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ep 150"/>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hthoe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hthoek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A20BD17" id="Groep 150" o:spid="_x0000_s1026" style="position:absolute;margin-left:0;margin-top:0;width:8in;height:95.7pt;z-index:251658243;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">
                    <v:shape id="Rechthoek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hthoek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03A474B2" wp14:editId="571D78F9">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kstvak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lang w:val="nl-NL"/>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67E0E2B" w14:textId="438F85C6" w:rsidR="006F748A" w:rsidRPr="00DE1C4D" w:rsidRDefault="00E85E0D">
                                    <w:pPr>
                                      <w:pStyle w:val="Geenafstand"/>
                                      <w:jc w:val="right"/>
                                      <w:rPr>
                                        <w:color w:val="595959" w:themeColor="text1" w:themeTint="A6"/>
                                        <w:sz w:val="28"/>
                                        <w:szCs w:val="28"/>
                                        <w:lang w:val="nl-NL"/>
                                      </w:rPr>
                                    </w:pPr>
                                    <w:r>
                                      <w:rPr>
                                        <w:color w:val="595959" w:themeColor="text1" w:themeTint="A6"/>
                                        <w:sz w:val="28"/>
                                        <w:szCs w:val="28"/>
                                        <w:lang w:val="nl-NL"/>
                                      </w:rPr>
                                      <w:t>Hessel Jacobs, Tijn Peters, Kyran Weijman and Kenan Sahin</w:t>
                                    </w:r>
                                  </w:p>
                                </w:sdtContent>
                              </w:sdt>
                              <w:p w14:paraId="0CF27A91" w14:textId="5D740F90" w:rsidR="006F748A" w:rsidRDefault="00000000" w:rsidP="00E97F54">
                                <w:pPr>
                                  <w:pStyle w:val="Geenafstand"/>
                                  <w:jc w:val="center"/>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E97F54">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3A474B2" id="_x0000_t202" coordsize="21600,21600" o:spt="202" path="m,l,21600r21600,l21600,xe">
                    <v:stroke joinstyle="miter"/>
                    <v:path gradientshapeok="t" o:connecttype="rect"/>
                  </v:shapetype>
                  <v:shape id="Tekstvak 152" o:spid="_x0000_s1026" type="#_x0000_t20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lang w:val="nl-NL"/>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67E0E2B" w14:textId="438F85C6" w:rsidR="006F748A" w:rsidRPr="00DE1C4D" w:rsidRDefault="00E85E0D">
                              <w:pPr>
                                <w:pStyle w:val="Geenafstand"/>
                                <w:jc w:val="right"/>
                                <w:rPr>
                                  <w:color w:val="595959" w:themeColor="text1" w:themeTint="A6"/>
                                  <w:sz w:val="28"/>
                                  <w:szCs w:val="28"/>
                                  <w:lang w:val="nl-NL"/>
                                </w:rPr>
                              </w:pPr>
                              <w:r>
                                <w:rPr>
                                  <w:color w:val="595959" w:themeColor="text1" w:themeTint="A6"/>
                                  <w:sz w:val="28"/>
                                  <w:szCs w:val="28"/>
                                  <w:lang w:val="nl-NL"/>
                                </w:rPr>
                                <w:t>Hessel Jacobs, Tijn Peters, Kyran Weijman and Kenan Sahin</w:t>
                              </w:r>
                            </w:p>
                          </w:sdtContent>
                        </w:sdt>
                        <w:p w14:paraId="0CF27A91" w14:textId="5D740F90" w:rsidR="006F748A" w:rsidRDefault="00000000" w:rsidP="00E97F54">
                          <w:pPr>
                            <w:pStyle w:val="Geenafstand"/>
                            <w:jc w:val="center"/>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E97F54">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2" behindDoc="0" locked="0" layoutInCell="1" allowOverlap="1" wp14:anchorId="20B6DE06" wp14:editId="22703F6F">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kstvak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2C46D5" w14:textId="137FF9DC" w:rsidR="006F748A" w:rsidRPr="006F748A" w:rsidRDefault="006F748A">
                                <w:pPr>
                                  <w:pStyle w:val="Geenafstand"/>
                                  <w:jc w:val="right"/>
                                  <w:rPr>
                                    <w:color w:val="595959" w:themeColor="text1" w:themeTint="A6"/>
                                    <w:sz w:val="20"/>
                                    <w:szCs w:val="20"/>
                                    <w:lang w:val="nl-NL"/>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0B6DE06" id="Tekstvak 153" o:spid="_x0000_s1027" type="#_x0000_t202" style="position:absolute;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202C46D5" w14:textId="137FF9DC" w:rsidR="006F748A" w:rsidRPr="006F748A" w:rsidRDefault="006F748A">
                          <w:pPr>
                            <w:pStyle w:val="Geenafstand"/>
                            <w:jc w:val="right"/>
                            <w:rPr>
                              <w:color w:val="595959" w:themeColor="text1" w:themeTint="A6"/>
                              <w:sz w:val="20"/>
                              <w:szCs w:val="20"/>
                              <w:lang w:val="nl-NL"/>
                            </w:rPr>
                          </w:pPr>
                        </w:p>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473E4217" wp14:editId="3A7A521C">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kstvak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5864E7" w14:textId="2BE8262E" w:rsidR="006F748A" w:rsidRPr="006F748A" w:rsidRDefault="00000000">
                                <w:pPr>
                                  <w:jc w:val="right"/>
                                  <w:rPr>
                                    <w:color w:val="156082" w:themeColor="accent1"/>
                                    <w:sz w:val="64"/>
                                    <w:szCs w:val="64"/>
                                    <w:lang w:val="nl-NL"/>
                                  </w:rPr>
                                </w:pPr>
                                <w:sdt>
                                  <w:sdtPr>
                                    <w:rPr>
                                      <w:caps/>
                                      <w:color w:val="156082" w:themeColor="accent1"/>
                                      <w:sz w:val="64"/>
                                      <w:szCs w:val="64"/>
                                      <w:lang w:val="nl-NL"/>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F748A" w:rsidRPr="00D02E76">
                                      <w:rPr>
                                        <w:caps/>
                                        <w:color w:val="156082" w:themeColor="accent1"/>
                                        <w:sz w:val="64"/>
                                        <w:szCs w:val="64"/>
                                        <w:lang w:val="nl-NL"/>
                                      </w:rPr>
                                      <w:t>AIBS – Research proposal</w:t>
                                    </w:r>
                                  </w:sdtContent>
                                </w:sdt>
                              </w:p>
                              <w:sdt>
                                <w:sdtPr>
                                  <w:rPr>
                                    <w:color w:val="404040" w:themeColor="text1" w:themeTint="BF"/>
                                    <w:sz w:val="36"/>
                                    <w:szCs w:val="36"/>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23E084" w14:textId="69CC15F6" w:rsidR="006F748A" w:rsidRPr="006F748A" w:rsidRDefault="00A51D6A">
                                    <w:pPr>
                                      <w:jc w:val="right"/>
                                      <w:rPr>
                                        <w:smallCaps/>
                                        <w:color w:val="404040" w:themeColor="text1" w:themeTint="BF"/>
                                        <w:sz w:val="36"/>
                                        <w:szCs w:val="36"/>
                                        <w:lang w:val="nl-NL"/>
                                      </w:rPr>
                                    </w:pPr>
                                    <w:r>
                                      <w:rPr>
                                        <w:color w:val="404040" w:themeColor="text1" w:themeTint="BF"/>
                                        <w:sz w:val="36"/>
                                        <w:szCs w:val="36"/>
                                      </w:rPr>
                                      <w:t>Project group: 1</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73E4217" id="Tekstvak 154" o:spid="_x0000_s1028"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4B5864E7" w14:textId="2BE8262E" w:rsidR="006F748A" w:rsidRPr="006F748A" w:rsidRDefault="00000000">
                          <w:pPr>
                            <w:jc w:val="right"/>
                            <w:rPr>
                              <w:color w:val="156082" w:themeColor="accent1"/>
                              <w:sz w:val="64"/>
                              <w:szCs w:val="64"/>
                              <w:lang w:val="nl-NL"/>
                            </w:rPr>
                          </w:pPr>
                          <w:sdt>
                            <w:sdtPr>
                              <w:rPr>
                                <w:caps/>
                                <w:color w:val="156082" w:themeColor="accent1"/>
                                <w:sz w:val="64"/>
                                <w:szCs w:val="64"/>
                                <w:lang w:val="nl-NL"/>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F748A" w:rsidRPr="00D02E76">
                                <w:rPr>
                                  <w:caps/>
                                  <w:color w:val="156082" w:themeColor="accent1"/>
                                  <w:sz w:val="64"/>
                                  <w:szCs w:val="64"/>
                                  <w:lang w:val="nl-NL"/>
                                </w:rPr>
                                <w:t>AIBS – Research proposal</w:t>
                              </w:r>
                            </w:sdtContent>
                          </w:sdt>
                        </w:p>
                        <w:sdt>
                          <w:sdtPr>
                            <w:rPr>
                              <w:color w:val="404040" w:themeColor="text1" w:themeTint="BF"/>
                              <w:sz w:val="36"/>
                              <w:szCs w:val="36"/>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23E084" w14:textId="69CC15F6" w:rsidR="006F748A" w:rsidRPr="006F748A" w:rsidRDefault="00A51D6A">
                              <w:pPr>
                                <w:jc w:val="right"/>
                                <w:rPr>
                                  <w:smallCaps/>
                                  <w:color w:val="404040" w:themeColor="text1" w:themeTint="BF"/>
                                  <w:sz w:val="36"/>
                                  <w:szCs w:val="36"/>
                                  <w:lang w:val="nl-NL"/>
                                </w:rPr>
                              </w:pPr>
                              <w:r>
                                <w:rPr>
                                  <w:color w:val="404040" w:themeColor="text1" w:themeTint="BF"/>
                                  <w:sz w:val="36"/>
                                  <w:szCs w:val="36"/>
                                </w:rPr>
                                <w:t>Project group: 1</w:t>
                              </w:r>
                            </w:p>
                          </w:sdtContent>
                        </w:sdt>
                      </w:txbxContent>
                    </v:textbox>
                    <w10:wrap type="square" anchorx="page" anchory="page"/>
                  </v:shape>
                </w:pict>
              </mc:Fallback>
            </mc:AlternateContent>
          </w:r>
        </w:p>
        <w:p w14:paraId="2B9DE73A" w14:textId="2F0DAFB7" w:rsidR="006F748A" w:rsidRDefault="006F748A">
          <w:r>
            <w:br w:type="page"/>
          </w:r>
        </w:p>
      </w:sdtContent>
    </w:sdt>
    <w:p w14:paraId="1E88EE63" w14:textId="77777777" w:rsidR="00AC6B0E" w:rsidRDefault="006F748A" w:rsidP="00AC6B0E">
      <w:pPr>
        <w:pStyle w:val="Kop2"/>
      </w:pPr>
      <w:r>
        <w:lastRenderedPageBreak/>
        <w:t>Target audience</w:t>
      </w:r>
    </w:p>
    <w:p w14:paraId="191B1C1D" w14:textId="77777777" w:rsidR="00F25CA6" w:rsidRPr="00F25CA6" w:rsidRDefault="00F25CA6" w:rsidP="00F25CA6">
      <w:pPr>
        <w:rPr>
          <w:sz w:val="22"/>
          <w:szCs w:val="22"/>
        </w:rPr>
      </w:pPr>
      <w:r w:rsidRPr="00F25CA6">
        <w:rPr>
          <w:sz w:val="22"/>
          <w:szCs w:val="22"/>
        </w:rPr>
        <w:t>The target audience consists of Dutch technical SMEs that design, assemble, sell and/or service industrial equipment. These companies typically combine engineering with purchasing, inventory management, production or assembly, logistics and after-sales service.</w:t>
      </w:r>
    </w:p>
    <w:p w14:paraId="401236F6" w14:textId="77777777" w:rsidR="00F25CA6" w:rsidRPr="00F25CA6" w:rsidRDefault="00F25CA6" w:rsidP="00F25CA6">
      <w:pPr>
        <w:rPr>
          <w:sz w:val="22"/>
          <w:szCs w:val="22"/>
        </w:rPr>
      </w:pPr>
      <w:r w:rsidRPr="00F25CA6">
        <w:rPr>
          <w:sz w:val="22"/>
          <w:szCs w:val="22"/>
        </w:rPr>
        <w:t xml:space="preserve">Waterkracht B.V. is used as the main case company because it combines these activities within one organisation and specialises in high-pressure cleaning systems, pumps and customised cleaning solutions (Waterkracht, n.d.). </w:t>
      </w:r>
    </w:p>
    <w:p w14:paraId="57CE8B72" w14:textId="46261DC6" w:rsidR="00F25CA6" w:rsidRPr="00F25CA6" w:rsidRDefault="00F25CA6" w:rsidP="00F25CA6">
      <w:pPr>
        <w:rPr>
          <w:sz w:val="22"/>
          <w:szCs w:val="22"/>
        </w:rPr>
      </w:pPr>
      <w:r w:rsidRPr="00F25CA6">
        <w:rPr>
          <w:sz w:val="22"/>
          <w:szCs w:val="22"/>
        </w:rPr>
        <w:t>The target group is therefore defined by shared business processes rather than a specific product. This means that machine builders, pump and process-equipment companies and other technical equipment manufacturers can also recognise their business in the findings.</w:t>
      </w:r>
    </w:p>
    <w:p w14:paraId="732664E1" w14:textId="341D017B" w:rsidR="006F748A" w:rsidRDefault="006F748A" w:rsidP="00181B2C">
      <w:pPr>
        <w:pStyle w:val="Kop2"/>
      </w:pPr>
      <w:r>
        <w:t>What does the target audience need</w:t>
      </w:r>
    </w:p>
    <w:p w14:paraId="581A253B" w14:textId="77777777" w:rsidR="00F25CA6" w:rsidRPr="00F25CA6" w:rsidRDefault="00F25CA6" w:rsidP="00F25CA6">
      <w:pPr>
        <w:rPr>
          <w:sz w:val="22"/>
          <w:szCs w:val="22"/>
        </w:rPr>
      </w:pPr>
      <w:r w:rsidRPr="00F25CA6">
        <w:rPr>
          <w:sz w:val="22"/>
          <w:szCs w:val="22"/>
        </w:rPr>
        <w:t xml:space="preserve">Technical SMEs need to understand </w:t>
      </w:r>
      <w:r w:rsidRPr="00F25CA6">
        <w:rPr>
          <w:b/>
          <w:bCs/>
          <w:sz w:val="22"/>
          <w:szCs w:val="22"/>
        </w:rPr>
        <w:t>where AI can create business value and what is required to implement it successfully</w:t>
      </w:r>
      <w:r w:rsidRPr="00F25CA6">
        <w:rPr>
          <w:sz w:val="22"/>
          <w:szCs w:val="22"/>
        </w:rPr>
        <w:t xml:space="preserve">. Draghi (2024) argues that Europe needs to accelerate the adoption of AI in industry and notes that many industrial AI applications do not require the most advanced AI models. </w:t>
      </w:r>
    </w:p>
    <w:p w14:paraId="7E133813" w14:textId="77777777" w:rsidR="00F25CA6" w:rsidRPr="00F25CA6" w:rsidRDefault="00F25CA6" w:rsidP="00F25CA6">
      <w:pPr>
        <w:rPr>
          <w:sz w:val="22"/>
          <w:szCs w:val="22"/>
        </w:rPr>
      </w:pPr>
      <w:r w:rsidRPr="00F25CA6">
        <w:rPr>
          <w:sz w:val="22"/>
          <w:szCs w:val="22"/>
        </w:rPr>
        <w:t xml:space="preserve">For companies such as Waterkracht, possible applications include inventory management, forecasting, purchasing, production planning, maintenance and customer service. However, AI adoption also depends on factors such as data, IT infrastructure, skills and financial resources (OECD, 2025). </w:t>
      </w:r>
    </w:p>
    <w:p w14:paraId="425B2378" w14:textId="77777777" w:rsidR="00F25CA6" w:rsidRPr="00F25CA6" w:rsidRDefault="00F25CA6" w:rsidP="00F25CA6">
      <w:pPr>
        <w:rPr>
          <w:sz w:val="22"/>
          <w:szCs w:val="22"/>
        </w:rPr>
      </w:pPr>
      <w:r w:rsidRPr="00F25CA6">
        <w:rPr>
          <w:sz w:val="22"/>
          <w:szCs w:val="22"/>
        </w:rPr>
        <w:t xml:space="preserve">AI readiness should therefore be considered from two perspectives: </w:t>
      </w:r>
      <w:r w:rsidRPr="00F25CA6">
        <w:rPr>
          <w:b/>
          <w:bCs/>
          <w:sz w:val="22"/>
          <w:szCs w:val="22"/>
        </w:rPr>
        <w:t>technical readiness</w:t>
      </w:r>
      <w:r w:rsidRPr="00F25CA6">
        <w:rPr>
          <w:sz w:val="22"/>
          <w:szCs w:val="22"/>
        </w:rPr>
        <w:t xml:space="preserve">, including data and IT systems, and </w:t>
      </w:r>
      <w:r w:rsidRPr="00F25CA6">
        <w:rPr>
          <w:b/>
          <w:bCs/>
          <w:sz w:val="22"/>
          <w:szCs w:val="22"/>
        </w:rPr>
        <w:t>organisational readiness</w:t>
      </w:r>
      <w:r w:rsidRPr="00F25CA6">
        <w:rPr>
          <w:sz w:val="22"/>
          <w:szCs w:val="22"/>
        </w:rPr>
        <w:t xml:space="preserve">, including employee skills and understanding of AI. Research among European SMEs shows that digital capabilities are an important factor in AI adoption (Arroyabe et al., 2024). </w:t>
      </w:r>
    </w:p>
    <w:p w14:paraId="3D6C8218" w14:textId="77777777" w:rsidR="00F25CA6" w:rsidRPr="00F25CA6" w:rsidRDefault="00F25CA6" w:rsidP="00F25CA6">
      <w:pPr>
        <w:rPr>
          <w:sz w:val="22"/>
          <w:szCs w:val="22"/>
        </w:rPr>
      </w:pPr>
      <w:r w:rsidRPr="00F25CA6">
        <w:rPr>
          <w:sz w:val="22"/>
          <w:szCs w:val="22"/>
        </w:rPr>
        <w:t xml:space="preserve">When choosing between a customised AI solution and an existing AI tool, Waterkracht should also consider the provider. Cost, functionality, data location, integration, security and vendor dependency can differ between suppliers. The provider's country does not automatically determine compliance: the EU AI Act can also apply to providers outside the EU when their systems are placed on the EU market or their output is used in the EU (European Parliament &amp; Council of the European Union, 2024). Personal data transferred outside the EU must also have appropriate GDPR safeguards (European Data Protection Board, n.d.). </w:t>
      </w:r>
    </w:p>
    <w:p w14:paraId="2436B165" w14:textId="4C3A3C9B" w:rsidR="006F748A" w:rsidRPr="00F25CA6" w:rsidRDefault="00F25CA6" w:rsidP="00F25CA6">
      <w:pPr>
        <w:rPr>
          <w:sz w:val="22"/>
          <w:szCs w:val="22"/>
        </w:rPr>
      </w:pPr>
      <w:r w:rsidRPr="00F25CA6">
        <w:rPr>
          <w:sz w:val="22"/>
          <w:szCs w:val="22"/>
        </w:rPr>
        <w:t>In short, the handbook should help SMEs determine where AI adds value, whether the organisation is ready, whether to build or buy, which supplier is suitable and what risks must be considered.</w:t>
      </w:r>
      <w:r w:rsidR="006F748A" w:rsidRPr="00F25CA6">
        <w:rPr>
          <w:sz w:val="22"/>
          <w:szCs w:val="22"/>
        </w:rPr>
        <w:br w:type="page"/>
      </w:r>
    </w:p>
    <w:p w14:paraId="0E09C35F" w14:textId="1B48A458" w:rsidR="006F748A" w:rsidRDefault="006F748A" w:rsidP="00DE415B">
      <w:pPr>
        <w:pStyle w:val="Kop2"/>
      </w:pPr>
      <w:r>
        <w:lastRenderedPageBreak/>
        <w:t>Research questions</w:t>
      </w:r>
    </w:p>
    <w:p w14:paraId="7B1199E9" w14:textId="212AF9D2" w:rsidR="4AB8DAD4" w:rsidRPr="00F25CA6" w:rsidRDefault="7EF4E498" w:rsidP="4AB8DAD4">
      <w:pPr>
        <w:rPr>
          <w:sz w:val="22"/>
          <w:szCs w:val="22"/>
        </w:rPr>
      </w:pPr>
      <w:r w:rsidRPr="00F25CA6">
        <w:rPr>
          <w:sz w:val="22"/>
          <w:szCs w:val="22"/>
        </w:rPr>
        <w:t>Main question:</w:t>
      </w:r>
      <w:r w:rsidR="004159AC" w:rsidRPr="00F25CA6">
        <w:rPr>
          <w:sz w:val="22"/>
          <w:szCs w:val="22"/>
        </w:rPr>
        <w:t xml:space="preserve"> What do industrial / technical services &amp; equipment </w:t>
      </w:r>
      <w:r w:rsidR="00B56FB3" w:rsidRPr="00F25CA6">
        <w:rPr>
          <w:sz w:val="22"/>
          <w:szCs w:val="22"/>
        </w:rPr>
        <w:t xml:space="preserve">companies need to know </w:t>
      </w:r>
      <w:r w:rsidR="00DF27D4" w:rsidRPr="00F25CA6">
        <w:rPr>
          <w:sz w:val="22"/>
          <w:szCs w:val="22"/>
        </w:rPr>
        <w:t>about AI to implement and use it effectively in the company?</w:t>
      </w:r>
    </w:p>
    <w:p w14:paraId="633929DD" w14:textId="676FC64B" w:rsidR="6624B223" w:rsidRPr="00F25CA6" w:rsidRDefault="7EF4E498" w:rsidP="6624B223">
      <w:pPr>
        <w:rPr>
          <w:sz w:val="22"/>
          <w:szCs w:val="22"/>
        </w:rPr>
      </w:pPr>
      <w:r w:rsidRPr="00F25CA6">
        <w:rPr>
          <w:sz w:val="22"/>
          <w:szCs w:val="22"/>
        </w:rPr>
        <w:t>Sub questions:</w:t>
      </w:r>
    </w:p>
    <w:p w14:paraId="5DE0FDAE" w14:textId="46209391" w:rsidR="5B30915B" w:rsidRPr="00F25CA6" w:rsidRDefault="7EF4E498" w:rsidP="00C753D8">
      <w:pPr>
        <w:pStyle w:val="Lijstalinea"/>
        <w:numPr>
          <w:ilvl w:val="0"/>
          <w:numId w:val="1"/>
        </w:numPr>
        <w:rPr>
          <w:sz w:val="22"/>
          <w:szCs w:val="22"/>
        </w:rPr>
      </w:pPr>
      <w:r w:rsidRPr="00F25CA6">
        <w:rPr>
          <w:sz w:val="22"/>
          <w:szCs w:val="22"/>
        </w:rPr>
        <w:t>Internal:</w:t>
      </w:r>
    </w:p>
    <w:p w14:paraId="0C481CBC" w14:textId="1944B168" w:rsidR="1EF59D14" w:rsidRPr="00F25CA6" w:rsidRDefault="1EF59D14" w:rsidP="31E50BF6">
      <w:pPr>
        <w:pStyle w:val="Lijstalinea"/>
        <w:numPr>
          <w:ilvl w:val="1"/>
          <w:numId w:val="1"/>
        </w:numPr>
        <w:rPr>
          <w:sz w:val="22"/>
          <w:szCs w:val="22"/>
        </w:rPr>
      </w:pPr>
      <w:r w:rsidRPr="00F25CA6">
        <w:rPr>
          <w:sz w:val="22"/>
          <w:szCs w:val="22"/>
        </w:rPr>
        <w:t xml:space="preserve">Which business processes within the company('s) have the greatest potential for the application of AI? </w:t>
      </w:r>
    </w:p>
    <w:p w14:paraId="02D935A1" w14:textId="42DB33A8" w:rsidR="31E50BF6" w:rsidRPr="00F25CA6" w:rsidRDefault="1EF59D14" w:rsidP="31E50BF6">
      <w:pPr>
        <w:pStyle w:val="Lijstalinea"/>
        <w:numPr>
          <w:ilvl w:val="1"/>
          <w:numId w:val="1"/>
        </w:numPr>
        <w:rPr>
          <w:sz w:val="22"/>
          <w:szCs w:val="22"/>
        </w:rPr>
      </w:pPr>
      <w:commentRangeStart w:id="0"/>
      <w:commentRangeStart w:id="1"/>
      <w:r w:rsidRPr="00F25CA6">
        <w:rPr>
          <w:sz w:val="22"/>
          <w:szCs w:val="22"/>
        </w:rPr>
        <w:t>To what extent is the company('s) current data, IT systems and employees ready for the implementation of AI</w:t>
      </w:r>
      <w:commentRangeEnd w:id="0"/>
      <w:r w:rsidR="00434F36" w:rsidRPr="00F25CA6">
        <w:rPr>
          <w:rStyle w:val="Verwijzingopmerking"/>
          <w:sz w:val="22"/>
          <w:szCs w:val="22"/>
        </w:rPr>
        <w:commentReference w:id="0"/>
      </w:r>
      <w:commentRangeEnd w:id="1"/>
      <w:r w:rsidR="00807C19" w:rsidRPr="00F25CA6">
        <w:rPr>
          <w:rStyle w:val="Verwijzingopmerking"/>
          <w:sz w:val="22"/>
          <w:szCs w:val="22"/>
        </w:rPr>
        <w:commentReference w:id="1"/>
      </w:r>
      <w:r w:rsidRPr="00F25CA6">
        <w:rPr>
          <w:sz w:val="22"/>
          <w:szCs w:val="22"/>
        </w:rPr>
        <w:t>?</w:t>
      </w:r>
    </w:p>
    <w:p w14:paraId="3304BAD8" w14:textId="2D40D5F4" w:rsidR="7EF4E498" w:rsidRPr="00F25CA6" w:rsidRDefault="7EF4E498" w:rsidP="223928BA">
      <w:pPr>
        <w:pStyle w:val="Lijstalinea"/>
        <w:numPr>
          <w:ilvl w:val="0"/>
          <w:numId w:val="5"/>
        </w:numPr>
        <w:rPr>
          <w:sz w:val="22"/>
          <w:szCs w:val="22"/>
        </w:rPr>
      </w:pPr>
      <w:r w:rsidRPr="00F25CA6">
        <w:rPr>
          <w:sz w:val="22"/>
          <w:szCs w:val="22"/>
        </w:rPr>
        <w:t>External:</w:t>
      </w:r>
      <w:r w:rsidRPr="00F25CA6">
        <w:rPr>
          <w:sz w:val="22"/>
          <w:szCs w:val="22"/>
        </w:rPr>
        <w:tab/>
      </w:r>
    </w:p>
    <w:p w14:paraId="2594FA58" w14:textId="4128AD85" w:rsidR="7EF4E498" w:rsidRPr="00F25CA6" w:rsidRDefault="3DB4BD50" w:rsidP="52A68576">
      <w:pPr>
        <w:pStyle w:val="Lijstalinea"/>
        <w:numPr>
          <w:ilvl w:val="1"/>
          <w:numId w:val="5"/>
        </w:numPr>
        <w:rPr>
          <w:sz w:val="22"/>
          <w:szCs w:val="22"/>
        </w:rPr>
      </w:pPr>
      <w:r w:rsidRPr="00F25CA6">
        <w:rPr>
          <w:sz w:val="22"/>
          <w:szCs w:val="22"/>
        </w:rPr>
        <w:t>How do competitors of Waterkracht use AI?</w:t>
      </w:r>
    </w:p>
    <w:p w14:paraId="22D72E84" w14:textId="354A3386" w:rsidR="69DA0A48" w:rsidRPr="00F25CA6" w:rsidRDefault="69DA0A48" w:rsidP="466420EF">
      <w:pPr>
        <w:pStyle w:val="Lijstalinea"/>
        <w:numPr>
          <w:ilvl w:val="1"/>
          <w:numId w:val="5"/>
        </w:numPr>
        <w:rPr>
          <w:sz w:val="22"/>
          <w:szCs w:val="22"/>
        </w:rPr>
      </w:pPr>
      <w:r w:rsidRPr="00F25CA6">
        <w:rPr>
          <w:sz w:val="22"/>
          <w:szCs w:val="22"/>
        </w:rPr>
        <w:t xml:space="preserve">Which AI trends and developments are most relevant for SMEs in the manufacturing and technical service sector? </w:t>
      </w:r>
    </w:p>
    <w:p w14:paraId="46788D75" w14:textId="3EAA4D55" w:rsidR="52A68576" w:rsidRPr="00F25CA6" w:rsidRDefault="69DA0A48" w:rsidP="52A68576">
      <w:pPr>
        <w:pStyle w:val="Lijstalinea"/>
        <w:numPr>
          <w:ilvl w:val="1"/>
          <w:numId w:val="5"/>
        </w:numPr>
        <w:rPr>
          <w:sz w:val="22"/>
          <w:szCs w:val="22"/>
        </w:rPr>
      </w:pPr>
      <w:r w:rsidRPr="00F25CA6">
        <w:rPr>
          <w:sz w:val="22"/>
          <w:szCs w:val="22"/>
        </w:rPr>
        <w:t>Which external risks and requirements should the company('s) consider when adopting AI, such as competition, GDPR, the EU AI Act and cybersecurity?</w:t>
      </w:r>
    </w:p>
    <w:p w14:paraId="1D38005D" w14:textId="4EF20A80" w:rsidR="006F748A" w:rsidRDefault="006F748A" w:rsidP="00DE415B">
      <w:pPr>
        <w:pStyle w:val="Kop2"/>
      </w:pPr>
      <w:r>
        <w:t>Quality criteria for the handbook</w:t>
      </w:r>
    </w:p>
    <w:p w14:paraId="237574BF" w14:textId="77777777" w:rsidR="00F25CA6" w:rsidRPr="00F25CA6" w:rsidRDefault="00F25CA6" w:rsidP="00F25CA6">
      <w:r w:rsidRPr="00F25CA6">
        <w:t>The handbook should be clear and easy to understand, use practical examples relevant to technical SMEs and explain where AI can create value. It should also cover costs, benefits and risks, including GDPR, cybersecurity and human oversight, and provide practical next steps for implementation.</w:t>
      </w:r>
    </w:p>
    <w:p w14:paraId="3BA2765E" w14:textId="0C2C884C" w:rsidR="00F25CA6" w:rsidRPr="00F25CA6" w:rsidRDefault="006F748A" w:rsidP="00F25CA6">
      <w:pPr>
        <w:pStyle w:val="Kop2"/>
      </w:pPr>
      <w:r w:rsidRPr="008558EC">
        <w:t>Methodology</w:t>
      </w:r>
    </w:p>
    <w:tbl>
      <w:tblPr>
        <w:tblStyle w:val="Tabelrasterlicht"/>
        <w:tblW w:w="9252" w:type="dxa"/>
        <w:tblLook w:val="04A0" w:firstRow="1" w:lastRow="0" w:firstColumn="1" w:lastColumn="0" w:noHBand="0" w:noVBand="1"/>
      </w:tblPr>
      <w:tblGrid>
        <w:gridCol w:w="2441"/>
        <w:gridCol w:w="1734"/>
        <w:gridCol w:w="1100"/>
        <w:gridCol w:w="3977"/>
      </w:tblGrid>
      <w:tr w:rsidR="005D0CDE" w:rsidRPr="005D0CDE" w14:paraId="3147A130" w14:textId="77777777" w:rsidTr="00C61BF3">
        <w:tc>
          <w:tcPr>
            <w:tcW w:w="0" w:type="auto"/>
            <w:hideMark/>
          </w:tcPr>
          <w:p w14:paraId="5B6FE707" w14:textId="77777777" w:rsidR="005D0CDE" w:rsidRPr="005D0CDE" w:rsidRDefault="005D0CDE" w:rsidP="005D0CDE">
            <w:pPr>
              <w:spacing w:after="160" w:line="278" w:lineRule="auto"/>
              <w:rPr>
                <w:b/>
                <w:bCs/>
              </w:rPr>
            </w:pPr>
            <w:r w:rsidRPr="005D0CDE">
              <w:rPr>
                <w:b/>
                <w:bCs/>
              </w:rPr>
              <w:t>Sub question</w:t>
            </w:r>
          </w:p>
        </w:tc>
        <w:tc>
          <w:tcPr>
            <w:tcW w:w="0" w:type="auto"/>
            <w:hideMark/>
          </w:tcPr>
          <w:p w14:paraId="6EFED6D9" w14:textId="77777777" w:rsidR="005D0CDE" w:rsidRPr="005D0CDE" w:rsidRDefault="005D0CDE" w:rsidP="005D0CDE">
            <w:pPr>
              <w:spacing w:after="160" w:line="278" w:lineRule="auto"/>
              <w:rPr>
                <w:b/>
                <w:bCs/>
              </w:rPr>
            </w:pPr>
            <w:r w:rsidRPr="005D0CDE">
              <w:rPr>
                <w:b/>
                <w:bCs/>
              </w:rPr>
              <w:t>Best method</w:t>
            </w:r>
          </w:p>
        </w:tc>
        <w:tc>
          <w:tcPr>
            <w:tcW w:w="1100" w:type="dxa"/>
            <w:hideMark/>
          </w:tcPr>
          <w:p w14:paraId="418544D5" w14:textId="77777777" w:rsidR="005D0CDE" w:rsidRPr="005D0CDE" w:rsidRDefault="005D0CDE" w:rsidP="005D0CDE">
            <w:pPr>
              <w:spacing w:after="160" w:line="278" w:lineRule="auto"/>
              <w:rPr>
                <w:b/>
                <w:bCs/>
              </w:rPr>
            </w:pPr>
            <w:r w:rsidRPr="005D0CDE">
              <w:rPr>
                <w:b/>
                <w:bCs/>
              </w:rPr>
              <w:t>Desk / Field</w:t>
            </w:r>
          </w:p>
        </w:tc>
        <w:tc>
          <w:tcPr>
            <w:tcW w:w="0" w:type="auto"/>
            <w:hideMark/>
          </w:tcPr>
          <w:p w14:paraId="30AE7EEA" w14:textId="77777777" w:rsidR="005D0CDE" w:rsidRPr="005D0CDE" w:rsidRDefault="005D0CDE" w:rsidP="005D0CDE">
            <w:pPr>
              <w:spacing w:after="160" w:line="278" w:lineRule="auto"/>
              <w:rPr>
                <w:b/>
                <w:bCs/>
              </w:rPr>
            </w:pPr>
            <w:r w:rsidRPr="005D0CDE">
              <w:rPr>
                <w:b/>
                <w:bCs/>
              </w:rPr>
              <w:t>How</w:t>
            </w:r>
          </w:p>
        </w:tc>
      </w:tr>
      <w:tr w:rsidR="005D0CDE" w:rsidRPr="005D0CDE" w14:paraId="539B6A74" w14:textId="77777777" w:rsidTr="00C61BF3">
        <w:tc>
          <w:tcPr>
            <w:tcW w:w="0" w:type="auto"/>
            <w:hideMark/>
          </w:tcPr>
          <w:p w14:paraId="23FF8189" w14:textId="77777777" w:rsidR="005D0CDE" w:rsidRPr="00C61BF3" w:rsidRDefault="005D0CDE" w:rsidP="005D0CDE">
            <w:pPr>
              <w:spacing w:after="160" w:line="278" w:lineRule="auto"/>
            </w:pPr>
            <w:r w:rsidRPr="00C61BF3">
              <w:t>Which business processes have the greatest potential for AI?</w:t>
            </w:r>
          </w:p>
        </w:tc>
        <w:tc>
          <w:tcPr>
            <w:tcW w:w="0" w:type="auto"/>
            <w:hideMark/>
          </w:tcPr>
          <w:p w14:paraId="1C19291B" w14:textId="77777777" w:rsidR="005D0CDE" w:rsidRPr="00C61BF3" w:rsidRDefault="005D0CDE" w:rsidP="005D0CDE">
            <w:pPr>
              <w:spacing w:after="160" w:line="278" w:lineRule="auto"/>
            </w:pPr>
            <w:r w:rsidRPr="00C61BF3">
              <w:t>Interviews + process analysis</w:t>
            </w:r>
          </w:p>
        </w:tc>
        <w:tc>
          <w:tcPr>
            <w:tcW w:w="1100" w:type="dxa"/>
            <w:hideMark/>
          </w:tcPr>
          <w:p w14:paraId="0C4ABD77" w14:textId="77777777" w:rsidR="005D0CDE" w:rsidRPr="00C61BF3" w:rsidRDefault="005D0CDE" w:rsidP="005D0CDE">
            <w:pPr>
              <w:spacing w:after="160" w:line="278" w:lineRule="auto"/>
            </w:pPr>
            <w:r w:rsidRPr="00C61BF3">
              <w:t>Field</w:t>
            </w:r>
          </w:p>
        </w:tc>
        <w:tc>
          <w:tcPr>
            <w:tcW w:w="0" w:type="auto"/>
            <w:hideMark/>
          </w:tcPr>
          <w:p w14:paraId="2A532ABD" w14:textId="77777777" w:rsidR="005D0CDE" w:rsidRPr="005D0CDE" w:rsidRDefault="005D0CDE" w:rsidP="005D0CDE">
            <w:pPr>
              <w:spacing w:after="160" w:line="278" w:lineRule="auto"/>
            </w:pPr>
            <w:r w:rsidRPr="005D0CDE">
              <w:t>Interview employees/managers from purchasing, logistics, sales, service and planning. Ask where repetitive work, delays or errors occur.</w:t>
            </w:r>
          </w:p>
        </w:tc>
      </w:tr>
      <w:tr w:rsidR="005D0CDE" w:rsidRPr="005D0CDE" w14:paraId="3ED5248F" w14:textId="77777777" w:rsidTr="00C61BF3">
        <w:tc>
          <w:tcPr>
            <w:tcW w:w="0" w:type="auto"/>
            <w:hideMark/>
          </w:tcPr>
          <w:p w14:paraId="0C4FBD29" w14:textId="77777777" w:rsidR="005D0CDE" w:rsidRPr="00C61BF3" w:rsidRDefault="005D0CDE" w:rsidP="005D0CDE">
            <w:pPr>
              <w:spacing w:after="160" w:line="278" w:lineRule="auto"/>
            </w:pPr>
            <w:r w:rsidRPr="00C61BF3">
              <w:t>To what extent are data, IT systems and employees ready for AI?</w:t>
            </w:r>
          </w:p>
        </w:tc>
        <w:tc>
          <w:tcPr>
            <w:tcW w:w="0" w:type="auto"/>
            <w:hideMark/>
          </w:tcPr>
          <w:p w14:paraId="6A187947" w14:textId="77777777" w:rsidR="005D0CDE" w:rsidRPr="00C61BF3" w:rsidRDefault="005D0CDE" w:rsidP="005D0CDE">
            <w:pPr>
              <w:spacing w:after="160" w:line="278" w:lineRule="auto"/>
            </w:pPr>
            <w:r w:rsidRPr="00C61BF3">
              <w:t>Interviews + data/IT assessment</w:t>
            </w:r>
          </w:p>
        </w:tc>
        <w:tc>
          <w:tcPr>
            <w:tcW w:w="1100" w:type="dxa"/>
            <w:hideMark/>
          </w:tcPr>
          <w:p w14:paraId="47F17927" w14:textId="77777777" w:rsidR="005D0CDE" w:rsidRPr="00C61BF3" w:rsidRDefault="005D0CDE" w:rsidP="005D0CDE">
            <w:pPr>
              <w:spacing w:after="160" w:line="278" w:lineRule="auto"/>
            </w:pPr>
            <w:r w:rsidRPr="00C61BF3">
              <w:t>Field</w:t>
            </w:r>
          </w:p>
        </w:tc>
        <w:tc>
          <w:tcPr>
            <w:tcW w:w="0" w:type="auto"/>
            <w:hideMark/>
          </w:tcPr>
          <w:p w14:paraId="15C19746" w14:textId="77777777" w:rsidR="005D0CDE" w:rsidRPr="005D0CDE" w:rsidRDefault="005D0CDE" w:rsidP="005D0CDE">
            <w:pPr>
              <w:spacing w:after="160" w:line="278" w:lineRule="auto"/>
            </w:pPr>
            <w:r w:rsidRPr="005D0CDE">
              <w:t>Interview IT/management and employees. Check what systems, data and digital skills are currently available.</w:t>
            </w:r>
          </w:p>
        </w:tc>
      </w:tr>
      <w:tr w:rsidR="005D0CDE" w:rsidRPr="005D0CDE" w14:paraId="08725702" w14:textId="77777777" w:rsidTr="00C61BF3">
        <w:tc>
          <w:tcPr>
            <w:tcW w:w="0" w:type="auto"/>
            <w:hideMark/>
          </w:tcPr>
          <w:p w14:paraId="11E84A68" w14:textId="77777777" w:rsidR="005D0CDE" w:rsidRPr="00C61BF3" w:rsidRDefault="005D0CDE" w:rsidP="005D0CDE">
            <w:pPr>
              <w:spacing w:after="160" w:line="278" w:lineRule="auto"/>
            </w:pPr>
            <w:r w:rsidRPr="00C61BF3">
              <w:t>How do competitors of Waterkracht use AI?</w:t>
            </w:r>
          </w:p>
        </w:tc>
        <w:tc>
          <w:tcPr>
            <w:tcW w:w="0" w:type="auto"/>
            <w:hideMark/>
          </w:tcPr>
          <w:p w14:paraId="177B4410" w14:textId="77777777" w:rsidR="005D0CDE" w:rsidRPr="00C61BF3" w:rsidRDefault="005D0CDE" w:rsidP="005D0CDE">
            <w:pPr>
              <w:spacing w:after="160" w:line="278" w:lineRule="auto"/>
            </w:pPr>
            <w:r w:rsidRPr="00C61BF3">
              <w:t>Competitor analysis</w:t>
            </w:r>
          </w:p>
        </w:tc>
        <w:tc>
          <w:tcPr>
            <w:tcW w:w="1100" w:type="dxa"/>
            <w:hideMark/>
          </w:tcPr>
          <w:p w14:paraId="6EEEC9D7" w14:textId="77777777" w:rsidR="005D0CDE" w:rsidRPr="00C61BF3" w:rsidRDefault="005D0CDE" w:rsidP="005D0CDE">
            <w:pPr>
              <w:spacing w:after="160" w:line="278" w:lineRule="auto"/>
            </w:pPr>
            <w:r w:rsidRPr="00C61BF3">
              <w:t>Desk</w:t>
            </w:r>
          </w:p>
        </w:tc>
        <w:tc>
          <w:tcPr>
            <w:tcW w:w="0" w:type="auto"/>
            <w:hideMark/>
          </w:tcPr>
          <w:p w14:paraId="59C22781" w14:textId="77777777" w:rsidR="005D0CDE" w:rsidRPr="005D0CDE" w:rsidRDefault="005D0CDE" w:rsidP="005D0CDE">
            <w:pPr>
              <w:spacing w:after="160" w:line="278" w:lineRule="auto"/>
            </w:pPr>
            <w:r w:rsidRPr="005D0CDE">
              <w:t>Analyse competitor websites, LinkedIn, news articles, vacancies, case studies and software/technology they use.</w:t>
            </w:r>
          </w:p>
        </w:tc>
      </w:tr>
      <w:tr w:rsidR="005D0CDE" w:rsidRPr="005D0CDE" w14:paraId="270FC804" w14:textId="77777777" w:rsidTr="00C61BF3">
        <w:tc>
          <w:tcPr>
            <w:tcW w:w="0" w:type="auto"/>
            <w:hideMark/>
          </w:tcPr>
          <w:p w14:paraId="2580A4B8" w14:textId="77777777" w:rsidR="005D0CDE" w:rsidRPr="00C61BF3" w:rsidRDefault="005D0CDE" w:rsidP="005D0CDE">
            <w:pPr>
              <w:spacing w:after="160" w:line="278" w:lineRule="auto"/>
            </w:pPr>
            <w:r w:rsidRPr="00C61BF3">
              <w:lastRenderedPageBreak/>
              <w:t>Which AI trends are relevant for manufacturing and technical SMEs?</w:t>
            </w:r>
          </w:p>
        </w:tc>
        <w:tc>
          <w:tcPr>
            <w:tcW w:w="0" w:type="auto"/>
            <w:hideMark/>
          </w:tcPr>
          <w:p w14:paraId="533BFB23" w14:textId="77777777" w:rsidR="005D0CDE" w:rsidRPr="00C61BF3" w:rsidRDefault="005D0CDE" w:rsidP="005D0CDE">
            <w:pPr>
              <w:spacing w:after="160" w:line="278" w:lineRule="auto"/>
            </w:pPr>
            <w:r w:rsidRPr="00C61BF3">
              <w:t>Literature and market research</w:t>
            </w:r>
          </w:p>
        </w:tc>
        <w:tc>
          <w:tcPr>
            <w:tcW w:w="1100" w:type="dxa"/>
            <w:hideMark/>
          </w:tcPr>
          <w:p w14:paraId="3F1E54D1" w14:textId="77777777" w:rsidR="005D0CDE" w:rsidRPr="00C61BF3" w:rsidRDefault="005D0CDE" w:rsidP="005D0CDE">
            <w:pPr>
              <w:spacing w:after="160" w:line="278" w:lineRule="auto"/>
            </w:pPr>
            <w:r w:rsidRPr="00C61BF3">
              <w:t>Desk</w:t>
            </w:r>
          </w:p>
        </w:tc>
        <w:tc>
          <w:tcPr>
            <w:tcW w:w="0" w:type="auto"/>
            <w:hideMark/>
          </w:tcPr>
          <w:p w14:paraId="09A8AD5F" w14:textId="77777777" w:rsidR="005D0CDE" w:rsidRPr="005D0CDE" w:rsidRDefault="005D0CDE" w:rsidP="005D0CDE">
            <w:pPr>
              <w:spacing w:after="160" w:line="278" w:lineRule="auto"/>
            </w:pPr>
            <w:r w:rsidRPr="005D0CDE">
              <w:t>Use reports from the EU, Draghi report, McKinsey, Deloitte, CBS, TNO and industry organisations.</w:t>
            </w:r>
          </w:p>
        </w:tc>
      </w:tr>
      <w:tr w:rsidR="005D0CDE" w:rsidRPr="005D0CDE" w14:paraId="4A5A4D50" w14:textId="77777777" w:rsidTr="00C61BF3">
        <w:tc>
          <w:tcPr>
            <w:tcW w:w="0" w:type="auto"/>
            <w:hideMark/>
          </w:tcPr>
          <w:p w14:paraId="23790544" w14:textId="77777777" w:rsidR="005D0CDE" w:rsidRPr="00C61BF3" w:rsidRDefault="005D0CDE" w:rsidP="005D0CDE">
            <w:pPr>
              <w:spacing w:after="160" w:line="278" w:lineRule="auto"/>
            </w:pPr>
            <w:r w:rsidRPr="00C61BF3">
              <w:t>Which external risks and requirements should be considered?</w:t>
            </w:r>
          </w:p>
        </w:tc>
        <w:tc>
          <w:tcPr>
            <w:tcW w:w="0" w:type="auto"/>
            <w:hideMark/>
          </w:tcPr>
          <w:p w14:paraId="74CBC3F0" w14:textId="77777777" w:rsidR="005D0CDE" w:rsidRPr="00C61BF3" w:rsidRDefault="005D0CDE" w:rsidP="005D0CDE">
            <w:pPr>
              <w:spacing w:after="160" w:line="278" w:lineRule="auto"/>
            </w:pPr>
            <w:r w:rsidRPr="00C61BF3">
              <w:t>Legislation and literature review</w:t>
            </w:r>
          </w:p>
        </w:tc>
        <w:tc>
          <w:tcPr>
            <w:tcW w:w="1100" w:type="dxa"/>
            <w:hideMark/>
          </w:tcPr>
          <w:p w14:paraId="4828BDE8" w14:textId="77777777" w:rsidR="005D0CDE" w:rsidRPr="00C61BF3" w:rsidRDefault="005D0CDE" w:rsidP="005D0CDE">
            <w:pPr>
              <w:spacing w:after="160" w:line="278" w:lineRule="auto"/>
            </w:pPr>
            <w:r w:rsidRPr="00C61BF3">
              <w:t>Desk</w:t>
            </w:r>
          </w:p>
        </w:tc>
        <w:tc>
          <w:tcPr>
            <w:tcW w:w="0" w:type="auto"/>
            <w:hideMark/>
          </w:tcPr>
          <w:p w14:paraId="5E0A4086" w14:textId="77777777" w:rsidR="005D0CDE" w:rsidRPr="005D0CDE" w:rsidRDefault="005D0CDE" w:rsidP="005D0CDE">
            <w:pPr>
              <w:spacing w:after="160" w:line="278" w:lineRule="auto"/>
            </w:pPr>
            <w:r w:rsidRPr="005D0CDE">
              <w:t>Research GDPR, EU AI Act, cybersecurity requirements and risks of AI implementation.</w:t>
            </w:r>
          </w:p>
        </w:tc>
      </w:tr>
    </w:tbl>
    <w:p w14:paraId="2276C35D" w14:textId="0EBB05C1" w:rsidR="00B37A8F" w:rsidRDefault="00B37A8F">
      <w:r>
        <w:br w:type="page"/>
      </w:r>
    </w:p>
    <w:p w14:paraId="37D87BD4" w14:textId="091D78C3" w:rsidR="006F748A" w:rsidRPr="00D02E76" w:rsidRDefault="00B37A8F" w:rsidP="00B37A8F">
      <w:pPr>
        <w:pStyle w:val="Kop2"/>
        <w:rPr>
          <w:lang w:val="nl-NL"/>
        </w:rPr>
      </w:pPr>
      <w:r w:rsidRPr="00D02E76">
        <w:rPr>
          <w:lang w:val="nl-NL"/>
        </w:rPr>
        <w:lastRenderedPageBreak/>
        <w:t>Bibliography</w:t>
      </w:r>
    </w:p>
    <w:p w14:paraId="08FFB16C" w14:textId="77777777" w:rsidR="00F25CA6" w:rsidRPr="00F25CA6" w:rsidRDefault="00F25CA6" w:rsidP="00F25CA6">
      <w:r w:rsidRPr="00F25CA6">
        <w:t xml:space="preserve">Arroyabe, M. F., Arranz, C. F. A., Fernandez De Arroyabe, I., &amp; Fernandez de Arroyabe, J. C. (2024). Analyzing AI adoption in European SMEs: A study of digital capabilities, innovation, and external environment. </w:t>
      </w:r>
      <w:r w:rsidRPr="00F25CA6">
        <w:rPr>
          <w:i/>
          <w:iCs/>
        </w:rPr>
        <w:t>Technology in Society, 79</w:t>
      </w:r>
      <w:r w:rsidRPr="00F25CA6">
        <w:t>, 102733. doi:10.1016/j.techsoc.2024.102733.</w:t>
      </w:r>
    </w:p>
    <w:p w14:paraId="54462F2F" w14:textId="77777777" w:rsidR="00F25CA6" w:rsidRPr="00F25CA6" w:rsidRDefault="00F25CA6" w:rsidP="00F25CA6">
      <w:r w:rsidRPr="00F25CA6">
        <w:t xml:space="preserve">Draghi, M. (2024). </w:t>
      </w:r>
      <w:r w:rsidRPr="00F25CA6">
        <w:rPr>
          <w:i/>
          <w:iCs/>
        </w:rPr>
        <w:t>Address by Mr. Mario Draghi at the presentation of the report on the future of European competitiveness</w:t>
      </w:r>
      <w:r w:rsidRPr="00F25CA6">
        <w:t>. European Commission.</w:t>
      </w:r>
    </w:p>
    <w:p w14:paraId="238D0BB2" w14:textId="77777777" w:rsidR="00F25CA6" w:rsidRPr="00F25CA6" w:rsidRDefault="00F25CA6" w:rsidP="00F25CA6">
      <w:r w:rsidRPr="00F25CA6">
        <w:t xml:space="preserve">European Data Protection Board. (n.d.). </w:t>
      </w:r>
      <w:r w:rsidRPr="00F25CA6">
        <w:rPr>
          <w:i/>
          <w:iCs/>
        </w:rPr>
        <w:t>International transfers and international cooperation</w:t>
      </w:r>
      <w:r w:rsidRPr="00F25CA6">
        <w:t>.</w:t>
      </w:r>
    </w:p>
    <w:p w14:paraId="75067B89" w14:textId="77777777" w:rsidR="00F25CA6" w:rsidRPr="00F25CA6" w:rsidRDefault="00F25CA6" w:rsidP="00F25CA6">
      <w:r w:rsidRPr="00F25CA6">
        <w:t xml:space="preserve">European Parliament &amp; Council of the European Union. (2024). </w:t>
      </w:r>
      <w:r w:rsidRPr="00F25CA6">
        <w:rPr>
          <w:i/>
          <w:iCs/>
        </w:rPr>
        <w:t>Regulation (EU) 2024/1689 laying down harmonised rules on artificial intelligence (Artificial Intelligence Act)</w:t>
      </w:r>
      <w:r w:rsidRPr="00F25CA6">
        <w:t xml:space="preserve">. </w:t>
      </w:r>
      <w:r w:rsidRPr="00F25CA6">
        <w:rPr>
          <w:i/>
          <w:iCs/>
        </w:rPr>
        <w:t>Official Journal of the European Union</w:t>
      </w:r>
      <w:r w:rsidRPr="00F25CA6">
        <w:t>.</w:t>
      </w:r>
    </w:p>
    <w:p w14:paraId="14BE28BD" w14:textId="77777777" w:rsidR="00F25CA6" w:rsidRPr="00F25CA6" w:rsidRDefault="00F25CA6" w:rsidP="00F25CA6">
      <w:pPr>
        <w:rPr>
          <w:lang w:val="nl-NL"/>
        </w:rPr>
      </w:pPr>
      <w:r w:rsidRPr="00F25CA6">
        <w:t xml:space="preserve">OECD. (2025). </w:t>
      </w:r>
      <w:r w:rsidRPr="00F25CA6">
        <w:rPr>
          <w:i/>
          <w:iCs/>
        </w:rPr>
        <w:t>AI adoption by small and medium-sized enterprises: OECD discussion paper for the G7</w:t>
      </w:r>
      <w:r w:rsidRPr="00F25CA6">
        <w:t xml:space="preserve">. </w:t>
      </w:r>
      <w:r w:rsidRPr="00F25CA6">
        <w:rPr>
          <w:lang w:val="nl-NL"/>
        </w:rPr>
        <w:t>OECD Publishing. doi:10.1787/426399c1-en.</w:t>
      </w:r>
    </w:p>
    <w:p w14:paraId="5E2D98C6" w14:textId="77777777" w:rsidR="00F25CA6" w:rsidRPr="00F25CA6" w:rsidRDefault="00F25CA6" w:rsidP="00F25CA6">
      <w:r w:rsidRPr="00F25CA6">
        <w:rPr>
          <w:lang w:val="nl-NL"/>
        </w:rPr>
        <w:t xml:space="preserve">Waterkracht. (n.d.). </w:t>
      </w:r>
      <w:r w:rsidRPr="00F25CA6">
        <w:rPr>
          <w:i/>
          <w:iCs/>
          <w:lang w:val="nl-NL"/>
        </w:rPr>
        <w:t>Waterkracht Varsseveld | Over ons | Waterkracht</w:t>
      </w:r>
      <w:r w:rsidRPr="00F25CA6">
        <w:rPr>
          <w:lang w:val="nl-NL"/>
        </w:rPr>
        <w:t xml:space="preserve">. </w:t>
      </w:r>
      <w:hyperlink r:id="rId15" w:tgtFrame="_new" w:history="1">
        <w:r w:rsidRPr="00F25CA6">
          <w:rPr>
            <w:rStyle w:val="Hyperlink"/>
          </w:rPr>
          <w:t>https://www.waterkracht.com/nl/over-waterkracht</w:t>
        </w:r>
      </w:hyperlink>
    </w:p>
    <w:p w14:paraId="24D7806F" w14:textId="77777777" w:rsidR="00B37A8F" w:rsidRPr="00D02E76" w:rsidRDefault="00B37A8F" w:rsidP="0061174A"/>
    <w:sectPr w:rsidR="00B37A8F" w:rsidRPr="00D02E76" w:rsidSect="006F748A">
      <w:pgSz w:w="11906" w:h="16838"/>
      <w:pgMar w:top="1440" w:right="1440" w:bottom="1440" w:left="1440"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essel Jacobs (student)" w:date="2026-09-14T10:32:00Z" w:initials="HJ">
    <w:p w14:paraId="48C0C179" w14:textId="77777777" w:rsidR="00434F36" w:rsidRDefault="00434F36" w:rsidP="00434F36">
      <w:pPr>
        <w:pStyle w:val="Tekstopmerking"/>
      </w:pPr>
      <w:r>
        <w:rPr>
          <w:rStyle w:val="Verwijzingopmerking"/>
        </w:rPr>
        <w:annotationRef/>
      </w:r>
      <w:r>
        <w:rPr>
          <w:lang w:val="nl-NL"/>
        </w:rPr>
        <w:t>Vraag 3</w:t>
      </w:r>
    </w:p>
  </w:comment>
  <w:comment w:id="1" w:author="Hessel Jacobs (student)" w:date="2026-09-14T10:45:00Z" w:initials="HJ">
    <w:p w14:paraId="2BC18A13" w14:textId="77777777" w:rsidR="00807C19" w:rsidRDefault="00807C19" w:rsidP="00807C19">
      <w:pPr>
        <w:pStyle w:val="Tekstopmerking"/>
      </w:pPr>
      <w:r>
        <w:rPr>
          <w:rStyle w:val="Verwijzingopmerking"/>
        </w:rPr>
        <w:annotationRef/>
      </w:r>
      <w:r>
        <w:rPr>
          <w:color w:val="000000"/>
        </w:rPr>
        <w:t>Your sub-question asks whether data, IT systems and employees are "ready" for AI — but having the right infrastructure isn't the same as knowing what AI can and can't actually do. When you interview Waterkracht's employees and IT/management, how will you tell the difference between "we don't have the systems yet" and "we don't actually understand what AI would do for us," since a handbook would need to answer those two problems differently?</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C0C179" w15:done="0"/>
  <w15:commentEx w15:paraId="2BC18A13" w15:paraIdParent="48C0C1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256655" w16cex:dateUtc="2026-09-14T08:32:00Z"/>
  <w16cex:commentExtensible w16cex:durableId="48FBFC31" w16cex:dateUtc="2026-09-14T08: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C0C179" w16cid:durableId="70256655"/>
  <w16cid:commentId w16cid:paraId="2BC18A13" w16cid:durableId="48FBFC3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A2381"/>
    <w:multiLevelType w:val="hybridMultilevel"/>
    <w:tmpl w:val="DFF09C70"/>
    <w:lvl w:ilvl="0" w:tplc="7C02C896">
      <w:start w:val="2"/>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3808B0"/>
    <w:multiLevelType w:val="multilevel"/>
    <w:tmpl w:val="CB32CA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511415"/>
    <w:multiLevelType w:val="multilevel"/>
    <w:tmpl w:val="2848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F05CE"/>
    <w:multiLevelType w:val="hybridMultilevel"/>
    <w:tmpl w:val="FFFFFFFF"/>
    <w:lvl w:ilvl="0" w:tplc="B6D6C054">
      <w:start w:val="1"/>
      <w:numFmt w:val="bullet"/>
      <w:lvlText w:val="-"/>
      <w:lvlJc w:val="left"/>
      <w:pPr>
        <w:ind w:left="720" w:hanging="360"/>
      </w:pPr>
      <w:rPr>
        <w:rFonts w:ascii="Aptos" w:hAnsi="Aptos" w:hint="default"/>
      </w:rPr>
    </w:lvl>
    <w:lvl w:ilvl="1" w:tplc="02EEA220">
      <w:start w:val="1"/>
      <w:numFmt w:val="bullet"/>
      <w:lvlText w:val="o"/>
      <w:lvlJc w:val="left"/>
      <w:pPr>
        <w:ind w:left="1440" w:hanging="360"/>
      </w:pPr>
      <w:rPr>
        <w:rFonts w:ascii="Courier New" w:hAnsi="Courier New" w:hint="default"/>
      </w:rPr>
    </w:lvl>
    <w:lvl w:ilvl="2" w:tplc="12EEB5EE">
      <w:start w:val="1"/>
      <w:numFmt w:val="bullet"/>
      <w:lvlText w:val=""/>
      <w:lvlJc w:val="left"/>
      <w:pPr>
        <w:ind w:left="2160" w:hanging="360"/>
      </w:pPr>
      <w:rPr>
        <w:rFonts w:ascii="Wingdings" w:hAnsi="Wingdings" w:hint="default"/>
      </w:rPr>
    </w:lvl>
    <w:lvl w:ilvl="3" w:tplc="1AB84B18">
      <w:start w:val="1"/>
      <w:numFmt w:val="bullet"/>
      <w:lvlText w:val=""/>
      <w:lvlJc w:val="left"/>
      <w:pPr>
        <w:ind w:left="2880" w:hanging="360"/>
      </w:pPr>
      <w:rPr>
        <w:rFonts w:ascii="Symbol" w:hAnsi="Symbol" w:hint="default"/>
      </w:rPr>
    </w:lvl>
    <w:lvl w:ilvl="4" w:tplc="65363960">
      <w:start w:val="1"/>
      <w:numFmt w:val="bullet"/>
      <w:lvlText w:val="o"/>
      <w:lvlJc w:val="left"/>
      <w:pPr>
        <w:ind w:left="3600" w:hanging="360"/>
      </w:pPr>
      <w:rPr>
        <w:rFonts w:ascii="Courier New" w:hAnsi="Courier New" w:hint="default"/>
      </w:rPr>
    </w:lvl>
    <w:lvl w:ilvl="5" w:tplc="8280F776">
      <w:start w:val="1"/>
      <w:numFmt w:val="bullet"/>
      <w:lvlText w:val=""/>
      <w:lvlJc w:val="left"/>
      <w:pPr>
        <w:ind w:left="4320" w:hanging="360"/>
      </w:pPr>
      <w:rPr>
        <w:rFonts w:ascii="Wingdings" w:hAnsi="Wingdings" w:hint="default"/>
      </w:rPr>
    </w:lvl>
    <w:lvl w:ilvl="6" w:tplc="2F9AB61C">
      <w:start w:val="1"/>
      <w:numFmt w:val="bullet"/>
      <w:lvlText w:val=""/>
      <w:lvlJc w:val="left"/>
      <w:pPr>
        <w:ind w:left="5040" w:hanging="360"/>
      </w:pPr>
      <w:rPr>
        <w:rFonts w:ascii="Symbol" w:hAnsi="Symbol" w:hint="default"/>
      </w:rPr>
    </w:lvl>
    <w:lvl w:ilvl="7" w:tplc="D79E6CB0">
      <w:start w:val="1"/>
      <w:numFmt w:val="bullet"/>
      <w:lvlText w:val="o"/>
      <w:lvlJc w:val="left"/>
      <w:pPr>
        <w:ind w:left="5760" w:hanging="360"/>
      </w:pPr>
      <w:rPr>
        <w:rFonts w:ascii="Courier New" w:hAnsi="Courier New" w:hint="default"/>
      </w:rPr>
    </w:lvl>
    <w:lvl w:ilvl="8" w:tplc="076C27E6">
      <w:start w:val="1"/>
      <w:numFmt w:val="bullet"/>
      <w:lvlText w:val=""/>
      <w:lvlJc w:val="left"/>
      <w:pPr>
        <w:ind w:left="6480" w:hanging="360"/>
      </w:pPr>
      <w:rPr>
        <w:rFonts w:ascii="Wingdings" w:hAnsi="Wingdings" w:hint="default"/>
      </w:rPr>
    </w:lvl>
  </w:abstractNum>
  <w:abstractNum w:abstractNumId="4" w15:restartNumberingAfterBreak="0">
    <w:nsid w:val="3B40336A"/>
    <w:multiLevelType w:val="multilevel"/>
    <w:tmpl w:val="55CCF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970250"/>
    <w:multiLevelType w:val="hybridMultilevel"/>
    <w:tmpl w:val="BFDE2B26"/>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6" w15:restartNumberingAfterBreak="0">
    <w:nsid w:val="62A470D4"/>
    <w:multiLevelType w:val="hybridMultilevel"/>
    <w:tmpl w:val="1DCA18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4C62C2B"/>
    <w:multiLevelType w:val="multilevel"/>
    <w:tmpl w:val="519C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F1AFB9"/>
    <w:multiLevelType w:val="hybridMultilevel"/>
    <w:tmpl w:val="FFFFFFFF"/>
    <w:lvl w:ilvl="0" w:tplc="E1D09C6A">
      <w:start w:val="1"/>
      <w:numFmt w:val="bullet"/>
      <w:lvlText w:val="-"/>
      <w:lvlJc w:val="left"/>
      <w:pPr>
        <w:ind w:left="1080" w:hanging="360"/>
      </w:pPr>
      <w:rPr>
        <w:rFonts w:ascii="Aptos" w:hAnsi="Aptos" w:hint="default"/>
      </w:rPr>
    </w:lvl>
    <w:lvl w:ilvl="1" w:tplc="35429AFC">
      <w:start w:val="1"/>
      <w:numFmt w:val="bullet"/>
      <w:lvlText w:val="o"/>
      <w:lvlJc w:val="left"/>
      <w:pPr>
        <w:ind w:left="1800" w:hanging="360"/>
      </w:pPr>
      <w:rPr>
        <w:rFonts w:ascii="Courier New" w:hAnsi="Courier New" w:hint="default"/>
      </w:rPr>
    </w:lvl>
    <w:lvl w:ilvl="2" w:tplc="62769F72">
      <w:start w:val="1"/>
      <w:numFmt w:val="bullet"/>
      <w:lvlText w:val=""/>
      <w:lvlJc w:val="left"/>
      <w:pPr>
        <w:ind w:left="2520" w:hanging="360"/>
      </w:pPr>
      <w:rPr>
        <w:rFonts w:ascii="Wingdings" w:hAnsi="Wingdings" w:hint="default"/>
      </w:rPr>
    </w:lvl>
    <w:lvl w:ilvl="3" w:tplc="6A3A8CA0">
      <w:start w:val="1"/>
      <w:numFmt w:val="bullet"/>
      <w:lvlText w:val=""/>
      <w:lvlJc w:val="left"/>
      <w:pPr>
        <w:ind w:left="3240" w:hanging="360"/>
      </w:pPr>
      <w:rPr>
        <w:rFonts w:ascii="Symbol" w:hAnsi="Symbol" w:hint="default"/>
      </w:rPr>
    </w:lvl>
    <w:lvl w:ilvl="4" w:tplc="7444F0E2">
      <w:start w:val="1"/>
      <w:numFmt w:val="bullet"/>
      <w:lvlText w:val="o"/>
      <w:lvlJc w:val="left"/>
      <w:pPr>
        <w:ind w:left="3960" w:hanging="360"/>
      </w:pPr>
      <w:rPr>
        <w:rFonts w:ascii="Courier New" w:hAnsi="Courier New" w:hint="default"/>
      </w:rPr>
    </w:lvl>
    <w:lvl w:ilvl="5" w:tplc="8FE85B16">
      <w:start w:val="1"/>
      <w:numFmt w:val="bullet"/>
      <w:lvlText w:val=""/>
      <w:lvlJc w:val="left"/>
      <w:pPr>
        <w:ind w:left="4680" w:hanging="360"/>
      </w:pPr>
      <w:rPr>
        <w:rFonts w:ascii="Wingdings" w:hAnsi="Wingdings" w:hint="default"/>
      </w:rPr>
    </w:lvl>
    <w:lvl w:ilvl="6" w:tplc="CAAEEFAC">
      <w:start w:val="1"/>
      <w:numFmt w:val="bullet"/>
      <w:lvlText w:val=""/>
      <w:lvlJc w:val="left"/>
      <w:pPr>
        <w:ind w:left="5400" w:hanging="360"/>
      </w:pPr>
      <w:rPr>
        <w:rFonts w:ascii="Symbol" w:hAnsi="Symbol" w:hint="default"/>
      </w:rPr>
    </w:lvl>
    <w:lvl w:ilvl="7" w:tplc="3A1CA134">
      <w:start w:val="1"/>
      <w:numFmt w:val="bullet"/>
      <w:lvlText w:val="o"/>
      <w:lvlJc w:val="left"/>
      <w:pPr>
        <w:ind w:left="6120" w:hanging="360"/>
      </w:pPr>
      <w:rPr>
        <w:rFonts w:ascii="Courier New" w:hAnsi="Courier New" w:hint="default"/>
      </w:rPr>
    </w:lvl>
    <w:lvl w:ilvl="8" w:tplc="D76E3D8A">
      <w:start w:val="1"/>
      <w:numFmt w:val="bullet"/>
      <w:lvlText w:val=""/>
      <w:lvlJc w:val="left"/>
      <w:pPr>
        <w:ind w:left="6840" w:hanging="360"/>
      </w:pPr>
      <w:rPr>
        <w:rFonts w:ascii="Wingdings" w:hAnsi="Wingdings" w:hint="default"/>
      </w:rPr>
    </w:lvl>
  </w:abstractNum>
  <w:num w:numId="1" w16cid:durableId="2064135699">
    <w:abstractNumId w:val="0"/>
  </w:num>
  <w:num w:numId="2" w16cid:durableId="675767027">
    <w:abstractNumId w:val="6"/>
  </w:num>
  <w:num w:numId="3" w16cid:durableId="1430731296">
    <w:abstractNumId w:val="4"/>
  </w:num>
  <w:num w:numId="4" w16cid:durableId="1502619179">
    <w:abstractNumId w:val="1"/>
  </w:num>
  <w:num w:numId="5" w16cid:durableId="74328513">
    <w:abstractNumId w:val="3"/>
  </w:num>
  <w:num w:numId="6" w16cid:durableId="1156918831">
    <w:abstractNumId w:val="8"/>
  </w:num>
  <w:num w:numId="7" w16cid:durableId="969360801">
    <w:abstractNumId w:val="2"/>
  </w:num>
  <w:num w:numId="8" w16cid:durableId="663051929">
    <w:abstractNumId w:val="5"/>
  </w:num>
  <w:num w:numId="9" w16cid:durableId="109582771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ssel Jacobs (student)">
    <w15:presenceInfo w15:providerId="AD" w15:userId="S::HTG.Jacobs@student.han.nl::5c7fa516-160a-4dfc-9bf8-168beb6696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48A"/>
    <w:rsid w:val="000013FE"/>
    <w:rsid w:val="00002832"/>
    <w:rsid w:val="00007638"/>
    <w:rsid w:val="00011149"/>
    <w:rsid w:val="00012079"/>
    <w:rsid w:val="00015C7D"/>
    <w:rsid w:val="000165E5"/>
    <w:rsid w:val="0003015A"/>
    <w:rsid w:val="00033288"/>
    <w:rsid w:val="00033FF5"/>
    <w:rsid w:val="000465C7"/>
    <w:rsid w:val="00066D11"/>
    <w:rsid w:val="00070594"/>
    <w:rsid w:val="00071D9C"/>
    <w:rsid w:val="00073979"/>
    <w:rsid w:val="00080183"/>
    <w:rsid w:val="00092310"/>
    <w:rsid w:val="0009639A"/>
    <w:rsid w:val="000A5B0C"/>
    <w:rsid w:val="000A7371"/>
    <w:rsid w:val="000C73FA"/>
    <w:rsid w:val="000E408C"/>
    <w:rsid w:val="000F0158"/>
    <w:rsid w:val="001065BD"/>
    <w:rsid w:val="0013215C"/>
    <w:rsid w:val="00135E46"/>
    <w:rsid w:val="00136215"/>
    <w:rsid w:val="0014079B"/>
    <w:rsid w:val="00141718"/>
    <w:rsid w:val="00142A1C"/>
    <w:rsid w:val="00144F28"/>
    <w:rsid w:val="00145399"/>
    <w:rsid w:val="001524F6"/>
    <w:rsid w:val="00152E16"/>
    <w:rsid w:val="00156DA0"/>
    <w:rsid w:val="0016066F"/>
    <w:rsid w:val="00172199"/>
    <w:rsid w:val="00173EE1"/>
    <w:rsid w:val="001801EF"/>
    <w:rsid w:val="00181763"/>
    <w:rsid w:val="00181B2C"/>
    <w:rsid w:val="00196DCC"/>
    <w:rsid w:val="001A0289"/>
    <w:rsid w:val="001A08C4"/>
    <w:rsid w:val="001A28D6"/>
    <w:rsid w:val="001B11A7"/>
    <w:rsid w:val="001C45D5"/>
    <w:rsid w:val="001C5F0C"/>
    <w:rsid w:val="001D1186"/>
    <w:rsid w:val="001D4D65"/>
    <w:rsid w:val="001D59CF"/>
    <w:rsid w:val="001E4070"/>
    <w:rsid w:val="001F6321"/>
    <w:rsid w:val="00203456"/>
    <w:rsid w:val="002216E4"/>
    <w:rsid w:val="00224DED"/>
    <w:rsid w:val="002326F8"/>
    <w:rsid w:val="0023418F"/>
    <w:rsid w:val="00240BF9"/>
    <w:rsid w:val="002464BD"/>
    <w:rsid w:val="00246A66"/>
    <w:rsid w:val="00246FC1"/>
    <w:rsid w:val="0025152D"/>
    <w:rsid w:val="00253E49"/>
    <w:rsid w:val="00270F73"/>
    <w:rsid w:val="00282ABF"/>
    <w:rsid w:val="002909E3"/>
    <w:rsid w:val="00290A9C"/>
    <w:rsid w:val="00293C37"/>
    <w:rsid w:val="002A02E5"/>
    <w:rsid w:val="002A265F"/>
    <w:rsid w:val="002B2B1E"/>
    <w:rsid w:val="002C4200"/>
    <w:rsid w:val="002C4840"/>
    <w:rsid w:val="002C4C55"/>
    <w:rsid w:val="002C4F45"/>
    <w:rsid w:val="002E21EE"/>
    <w:rsid w:val="002E2E3C"/>
    <w:rsid w:val="002E2F55"/>
    <w:rsid w:val="0030437A"/>
    <w:rsid w:val="0031109B"/>
    <w:rsid w:val="00311FD3"/>
    <w:rsid w:val="0031448F"/>
    <w:rsid w:val="003211FE"/>
    <w:rsid w:val="003243B5"/>
    <w:rsid w:val="00324A46"/>
    <w:rsid w:val="00331976"/>
    <w:rsid w:val="0033228D"/>
    <w:rsid w:val="003326CB"/>
    <w:rsid w:val="00336AD7"/>
    <w:rsid w:val="003477C5"/>
    <w:rsid w:val="003576C7"/>
    <w:rsid w:val="00364CF5"/>
    <w:rsid w:val="00367AEA"/>
    <w:rsid w:val="003731F1"/>
    <w:rsid w:val="00376F9F"/>
    <w:rsid w:val="003802EC"/>
    <w:rsid w:val="00385B97"/>
    <w:rsid w:val="0039103C"/>
    <w:rsid w:val="00395AC9"/>
    <w:rsid w:val="003A122E"/>
    <w:rsid w:val="003A3226"/>
    <w:rsid w:val="003A605E"/>
    <w:rsid w:val="003A6685"/>
    <w:rsid w:val="003B5667"/>
    <w:rsid w:val="003C4C69"/>
    <w:rsid w:val="003C538A"/>
    <w:rsid w:val="003D02CE"/>
    <w:rsid w:val="003D122F"/>
    <w:rsid w:val="003D3FBB"/>
    <w:rsid w:val="00407E8F"/>
    <w:rsid w:val="004101B7"/>
    <w:rsid w:val="00413FF9"/>
    <w:rsid w:val="00414BC2"/>
    <w:rsid w:val="004159AC"/>
    <w:rsid w:val="0042309C"/>
    <w:rsid w:val="00423972"/>
    <w:rsid w:val="004249E0"/>
    <w:rsid w:val="00434F36"/>
    <w:rsid w:val="00443627"/>
    <w:rsid w:val="00454C55"/>
    <w:rsid w:val="00472791"/>
    <w:rsid w:val="00477831"/>
    <w:rsid w:val="00482323"/>
    <w:rsid w:val="004824AF"/>
    <w:rsid w:val="00494220"/>
    <w:rsid w:val="00494BD9"/>
    <w:rsid w:val="004A0EB6"/>
    <w:rsid w:val="004B0C14"/>
    <w:rsid w:val="004B4FC8"/>
    <w:rsid w:val="004B5AB8"/>
    <w:rsid w:val="004C57B2"/>
    <w:rsid w:val="004D17BB"/>
    <w:rsid w:val="004D7B2D"/>
    <w:rsid w:val="004E104E"/>
    <w:rsid w:val="004E6DED"/>
    <w:rsid w:val="00506FD8"/>
    <w:rsid w:val="00507522"/>
    <w:rsid w:val="005076D6"/>
    <w:rsid w:val="00510C65"/>
    <w:rsid w:val="00517ACC"/>
    <w:rsid w:val="00526B72"/>
    <w:rsid w:val="00545D4F"/>
    <w:rsid w:val="00546F7B"/>
    <w:rsid w:val="00562787"/>
    <w:rsid w:val="005672DC"/>
    <w:rsid w:val="005776AE"/>
    <w:rsid w:val="00585DC2"/>
    <w:rsid w:val="00586808"/>
    <w:rsid w:val="005922F9"/>
    <w:rsid w:val="005A28E1"/>
    <w:rsid w:val="005A6583"/>
    <w:rsid w:val="005C3D8C"/>
    <w:rsid w:val="005D0CDE"/>
    <w:rsid w:val="005E586C"/>
    <w:rsid w:val="00601832"/>
    <w:rsid w:val="00610373"/>
    <w:rsid w:val="00610F65"/>
    <w:rsid w:val="0061174A"/>
    <w:rsid w:val="006211F9"/>
    <w:rsid w:val="0062476A"/>
    <w:rsid w:val="00624789"/>
    <w:rsid w:val="00624C7D"/>
    <w:rsid w:val="00626C0F"/>
    <w:rsid w:val="0064359E"/>
    <w:rsid w:val="006507D6"/>
    <w:rsid w:val="0065132C"/>
    <w:rsid w:val="006610C8"/>
    <w:rsid w:val="0068324D"/>
    <w:rsid w:val="006850AD"/>
    <w:rsid w:val="00691C02"/>
    <w:rsid w:val="00697400"/>
    <w:rsid w:val="006A17D1"/>
    <w:rsid w:val="006A73CC"/>
    <w:rsid w:val="006B00DA"/>
    <w:rsid w:val="006B049B"/>
    <w:rsid w:val="006B226D"/>
    <w:rsid w:val="006B50CE"/>
    <w:rsid w:val="006C07AE"/>
    <w:rsid w:val="006D2288"/>
    <w:rsid w:val="006D5713"/>
    <w:rsid w:val="006D5A4A"/>
    <w:rsid w:val="006E02ED"/>
    <w:rsid w:val="006E7A37"/>
    <w:rsid w:val="006F4B44"/>
    <w:rsid w:val="006F748A"/>
    <w:rsid w:val="006F7D26"/>
    <w:rsid w:val="00700B69"/>
    <w:rsid w:val="00703CDB"/>
    <w:rsid w:val="007125E8"/>
    <w:rsid w:val="007501F1"/>
    <w:rsid w:val="00755342"/>
    <w:rsid w:val="00772288"/>
    <w:rsid w:val="00776A04"/>
    <w:rsid w:val="007852E2"/>
    <w:rsid w:val="0078685A"/>
    <w:rsid w:val="007A4DE6"/>
    <w:rsid w:val="007A6A03"/>
    <w:rsid w:val="007B0E72"/>
    <w:rsid w:val="007B2CF4"/>
    <w:rsid w:val="007B641F"/>
    <w:rsid w:val="007C1637"/>
    <w:rsid w:val="007D52B0"/>
    <w:rsid w:val="007E2517"/>
    <w:rsid w:val="008000AB"/>
    <w:rsid w:val="00807C19"/>
    <w:rsid w:val="008100AE"/>
    <w:rsid w:val="00810DD1"/>
    <w:rsid w:val="008144B1"/>
    <w:rsid w:val="00830DCC"/>
    <w:rsid w:val="00850492"/>
    <w:rsid w:val="00851FE8"/>
    <w:rsid w:val="008558EC"/>
    <w:rsid w:val="00870448"/>
    <w:rsid w:val="00871B3F"/>
    <w:rsid w:val="0087556A"/>
    <w:rsid w:val="008939AF"/>
    <w:rsid w:val="00895F44"/>
    <w:rsid w:val="008A1E6F"/>
    <w:rsid w:val="008A649A"/>
    <w:rsid w:val="008B21BC"/>
    <w:rsid w:val="008B4E34"/>
    <w:rsid w:val="008C0805"/>
    <w:rsid w:val="008C1382"/>
    <w:rsid w:val="008C1834"/>
    <w:rsid w:val="008C2882"/>
    <w:rsid w:val="008D0DC8"/>
    <w:rsid w:val="008D448A"/>
    <w:rsid w:val="008D703D"/>
    <w:rsid w:val="008E22D0"/>
    <w:rsid w:val="008E3596"/>
    <w:rsid w:val="008E3D6C"/>
    <w:rsid w:val="008E56E2"/>
    <w:rsid w:val="008E6702"/>
    <w:rsid w:val="008F1EC9"/>
    <w:rsid w:val="008F6F8C"/>
    <w:rsid w:val="009073AF"/>
    <w:rsid w:val="009553B5"/>
    <w:rsid w:val="009566ED"/>
    <w:rsid w:val="00962A68"/>
    <w:rsid w:val="00963F47"/>
    <w:rsid w:val="009742F8"/>
    <w:rsid w:val="009757FB"/>
    <w:rsid w:val="00975A3B"/>
    <w:rsid w:val="009823CA"/>
    <w:rsid w:val="00992741"/>
    <w:rsid w:val="00993571"/>
    <w:rsid w:val="009955AA"/>
    <w:rsid w:val="009A57EF"/>
    <w:rsid w:val="009B344C"/>
    <w:rsid w:val="009D1CCF"/>
    <w:rsid w:val="009D1EA4"/>
    <w:rsid w:val="009D35E3"/>
    <w:rsid w:val="009D6928"/>
    <w:rsid w:val="009D6EDC"/>
    <w:rsid w:val="009E278B"/>
    <w:rsid w:val="009F5737"/>
    <w:rsid w:val="009F5E5A"/>
    <w:rsid w:val="00A00AAF"/>
    <w:rsid w:val="00A02B38"/>
    <w:rsid w:val="00A0795D"/>
    <w:rsid w:val="00A173A4"/>
    <w:rsid w:val="00A22104"/>
    <w:rsid w:val="00A259E4"/>
    <w:rsid w:val="00A3084B"/>
    <w:rsid w:val="00A3454B"/>
    <w:rsid w:val="00A43E7D"/>
    <w:rsid w:val="00A452CC"/>
    <w:rsid w:val="00A47120"/>
    <w:rsid w:val="00A4724D"/>
    <w:rsid w:val="00A47482"/>
    <w:rsid w:val="00A51D6A"/>
    <w:rsid w:val="00A57B38"/>
    <w:rsid w:val="00A655B1"/>
    <w:rsid w:val="00A7029F"/>
    <w:rsid w:val="00A80C33"/>
    <w:rsid w:val="00A83626"/>
    <w:rsid w:val="00A853F7"/>
    <w:rsid w:val="00A9047A"/>
    <w:rsid w:val="00A904D0"/>
    <w:rsid w:val="00A956D0"/>
    <w:rsid w:val="00A95942"/>
    <w:rsid w:val="00A95D0F"/>
    <w:rsid w:val="00AB0648"/>
    <w:rsid w:val="00AB386D"/>
    <w:rsid w:val="00AC6B0E"/>
    <w:rsid w:val="00AC77FA"/>
    <w:rsid w:val="00AD5D5B"/>
    <w:rsid w:val="00AE17B5"/>
    <w:rsid w:val="00AE7592"/>
    <w:rsid w:val="00AE7E87"/>
    <w:rsid w:val="00AF7BED"/>
    <w:rsid w:val="00B06AF5"/>
    <w:rsid w:val="00B11ED7"/>
    <w:rsid w:val="00B136FE"/>
    <w:rsid w:val="00B26B5C"/>
    <w:rsid w:val="00B355B0"/>
    <w:rsid w:val="00B37A8F"/>
    <w:rsid w:val="00B46D0E"/>
    <w:rsid w:val="00B47737"/>
    <w:rsid w:val="00B53F61"/>
    <w:rsid w:val="00B54FB4"/>
    <w:rsid w:val="00B56FB3"/>
    <w:rsid w:val="00B5779D"/>
    <w:rsid w:val="00B8041E"/>
    <w:rsid w:val="00B829CB"/>
    <w:rsid w:val="00B8386A"/>
    <w:rsid w:val="00B87BAB"/>
    <w:rsid w:val="00B930B2"/>
    <w:rsid w:val="00B95C2A"/>
    <w:rsid w:val="00BA380C"/>
    <w:rsid w:val="00BA4CBE"/>
    <w:rsid w:val="00BA5714"/>
    <w:rsid w:val="00BA5EE6"/>
    <w:rsid w:val="00BA64B7"/>
    <w:rsid w:val="00BB00A6"/>
    <w:rsid w:val="00BB0C03"/>
    <w:rsid w:val="00BB593F"/>
    <w:rsid w:val="00BC38E1"/>
    <w:rsid w:val="00BD28A2"/>
    <w:rsid w:val="00BD28F5"/>
    <w:rsid w:val="00BD2966"/>
    <w:rsid w:val="00BE29D5"/>
    <w:rsid w:val="00BE5470"/>
    <w:rsid w:val="00BF20A8"/>
    <w:rsid w:val="00BF2465"/>
    <w:rsid w:val="00BF2CBC"/>
    <w:rsid w:val="00BF7582"/>
    <w:rsid w:val="00C038A8"/>
    <w:rsid w:val="00C07CD9"/>
    <w:rsid w:val="00C1111D"/>
    <w:rsid w:val="00C11507"/>
    <w:rsid w:val="00C11A5E"/>
    <w:rsid w:val="00C1526C"/>
    <w:rsid w:val="00C16B9C"/>
    <w:rsid w:val="00C215B6"/>
    <w:rsid w:val="00C23A6B"/>
    <w:rsid w:val="00C23D8B"/>
    <w:rsid w:val="00C27466"/>
    <w:rsid w:val="00C346BA"/>
    <w:rsid w:val="00C425CD"/>
    <w:rsid w:val="00C524AB"/>
    <w:rsid w:val="00C565FB"/>
    <w:rsid w:val="00C61BF3"/>
    <w:rsid w:val="00C70CB1"/>
    <w:rsid w:val="00C753D8"/>
    <w:rsid w:val="00C758CF"/>
    <w:rsid w:val="00C848F7"/>
    <w:rsid w:val="00C86952"/>
    <w:rsid w:val="00CA364D"/>
    <w:rsid w:val="00CA4B15"/>
    <w:rsid w:val="00CA7CEE"/>
    <w:rsid w:val="00CB23BC"/>
    <w:rsid w:val="00CB37E1"/>
    <w:rsid w:val="00CB48F7"/>
    <w:rsid w:val="00CB565E"/>
    <w:rsid w:val="00CE1F68"/>
    <w:rsid w:val="00D02E76"/>
    <w:rsid w:val="00D05C77"/>
    <w:rsid w:val="00D06CBD"/>
    <w:rsid w:val="00D0791D"/>
    <w:rsid w:val="00D22A44"/>
    <w:rsid w:val="00D34559"/>
    <w:rsid w:val="00D3522D"/>
    <w:rsid w:val="00D44BE5"/>
    <w:rsid w:val="00D468EC"/>
    <w:rsid w:val="00D55E5B"/>
    <w:rsid w:val="00D60AEE"/>
    <w:rsid w:val="00D73678"/>
    <w:rsid w:val="00D758F3"/>
    <w:rsid w:val="00D82DCF"/>
    <w:rsid w:val="00D83B07"/>
    <w:rsid w:val="00D85BEB"/>
    <w:rsid w:val="00DA539E"/>
    <w:rsid w:val="00DB3451"/>
    <w:rsid w:val="00DE14A8"/>
    <w:rsid w:val="00DE1C4D"/>
    <w:rsid w:val="00DE415B"/>
    <w:rsid w:val="00DE474E"/>
    <w:rsid w:val="00DE4C47"/>
    <w:rsid w:val="00DF27D4"/>
    <w:rsid w:val="00E00A1F"/>
    <w:rsid w:val="00E02C65"/>
    <w:rsid w:val="00E07175"/>
    <w:rsid w:val="00E14963"/>
    <w:rsid w:val="00E26999"/>
    <w:rsid w:val="00E34FB0"/>
    <w:rsid w:val="00E37B45"/>
    <w:rsid w:val="00E42CEC"/>
    <w:rsid w:val="00E459D1"/>
    <w:rsid w:val="00E46005"/>
    <w:rsid w:val="00E556D4"/>
    <w:rsid w:val="00E830A2"/>
    <w:rsid w:val="00E84621"/>
    <w:rsid w:val="00E85E0D"/>
    <w:rsid w:val="00E94300"/>
    <w:rsid w:val="00E95130"/>
    <w:rsid w:val="00E97F54"/>
    <w:rsid w:val="00EC33CF"/>
    <w:rsid w:val="00ED4503"/>
    <w:rsid w:val="00EE76CD"/>
    <w:rsid w:val="00EE78E3"/>
    <w:rsid w:val="00EF17A7"/>
    <w:rsid w:val="00EF5084"/>
    <w:rsid w:val="00F021D2"/>
    <w:rsid w:val="00F04D85"/>
    <w:rsid w:val="00F100A3"/>
    <w:rsid w:val="00F228EB"/>
    <w:rsid w:val="00F239E1"/>
    <w:rsid w:val="00F244D3"/>
    <w:rsid w:val="00F257E8"/>
    <w:rsid w:val="00F25CA6"/>
    <w:rsid w:val="00F27AFA"/>
    <w:rsid w:val="00F27C01"/>
    <w:rsid w:val="00F32817"/>
    <w:rsid w:val="00F563D1"/>
    <w:rsid w:val="00F6335F"/>
    <w:rsid w:val="00F64401"/>
    <w:rsid w:val="00F77AB3"/>
    <w:rsid w:val="00F80D93"/>
    <w:rsid w:val="00F84BFF"/>
    <w:rsid w:val="00F8688B"/>
    <w:rsid w:val="00F87DED"/>
    <w:rsid w:val="00F90EA6"/>
    <w:rsid w:val="00FA05B6"/>
    <w:rsid w:val="00FA2541"/>
    <w:rsid w:val="00FA5452"/>
    <w:rsid w:val="00FB384B"/>
    <w:rsid w:val="00FB59AE"/>
    <w:rsid w:val="00FC0CE0"/>
    <w:rsid w:val="00FD2850"/>
    <w:rsid w:val="00FD39B4"/>
    <w:rsid w:val="00FD6F49"/>
    <w:rsid w:val="00FE005B"/>
    <w:rsid w:val="00FE4618"/>
    <w:rsid w:val="00FF280E"/>
    <w:rsid w:val="00FF5C3F"/>
    <w:rsid w:val="00FF744C"/>
    <w:rsid w:val="04D2A033"/>
    <w:rsid w:val="05BD0E38"/>
    <w:rsid w:val="0A228768"/>
    <w:rsid w:val="0A80EB55"/>
    <w:rsid w:val="0B58537F"/>
    <w:rsid w:val="0D06CCF1"/>
    <w:rsid w:val="0D963F09"/>
    <w:rsid w:val="0DAAB247"/>
    <w:rsid w:val="0EF33954"/>
    <w:rsid w:val="0F778C29"/>
    <w:rsid w:val="168E770E"/>
    <w:rsid w:val="16BBBE77"/>
    <w:rsid w:val="1B92A87A"/>
    <w:rsid w:val="1BD45C30"/>
    <w:rsid w:val="1E41EDDC"/>
    <w:rsid w:val="1EF59D14"/>
    <w:rsid w:val="207D6FB3"/>
    <w:rsid w:val="223928BA"/>
    <w:rsid w:val="2347EC73"/>
    <w:rsid w:val="2E648783"/>
    <w:rsid w:val="2F433460"/>
    <w:rsid w:val="2F7FCDAA"/>
    <w:rsid w:val="2FE70D08"/>
    <w:rsid w:val="30798C2F"/>
    <w:rsid w:val="31E50BF6"/>
    <w:rsid w:val="32B51805"/>
    <w:rsid w:val="35139260"/>
    <w:rsid w:val="379AE9B6"/>
    <w:rsid w:val="39BEBA2C"/>
    <w:rsid w:val="39F1FD04"/>
    <w:rsid w:val="3B088A09"/>
    <w:rsid w:val="3DB4BD50"/>
    <w:rsid w:val="44E0EA0A"/>
    <w:rsid w:val="45EADD96"/>
    <w:rsid w:val="466420EF"/>
    <w:rsid w:val="46CCFA5C"/>
    <w:rsid w:val="48C93BF1"/>
    <w:rsid w:val="49528204"/>
    <w:rsid w:val="496F3216"/>
    <w:rsid w:val="4AB8DAD4"/>
    <w:rsid w:val="4C821F4F"/>
    <w:rsid w:val="50E96F83"/>
    <w:rsid w:val="51C9E1B2"/>
    <w:rsid w:val="52A68576"/>
    <w:rsid w:val="531BF815"/>
    <w:rsid w:val="572D78D4"/>
    <w:rsid w:val="5786BBDB"/>
    <w:rsid w:val="57AD7846"/>
    <w:rsid w:val="57F59D13"/>
    <w:rsid w:val="58524B7F"/>
    <w:rsid w:val="59CF05E9"/>
    <w:rsid w:val="5B30915B"/>
    <w:rsid w:val="5C45CA97"/>
    <w:rsid w:val="5D7AA4B0"/>
    <w:rsid w:val="5D9C02D9"/>
    <w:rsid w:val="5F4DAE6D"/>
    <w:rsid w:val="63FCE42F"/>
    <w:rsid w:val="642F27E5"/>
    <w:rsid w:val="6467CFC7"/>
    <w:rsid w:val="6624B223"/>
    <w:rsid w:val="69C89E51"/>
    <w:rsid w:val="69DA0A48"/>
    <w:rsid w:val="723CCCE4"/>
    <w:rsid w:val="77F6FAF8"/>
    <w:rsid w:val="7846C92B"/>
    <w:rsid w:val="7C42B9E1"/>
    <w:rsid w:val="7CBF5FDA"/>
    <w:rsid w:val="7E93DDAD"/>
    <w:rsid w:val="7EF4E4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FF3C1"/>
  <w15:chartTrackingRefBased/>
  <w15:docId w15:val="{23007D0E-4993-4CFF-8FA7-389101F07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F74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6F74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F748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F748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F748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F748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F748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F748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F748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F748A"/>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6F748A"/>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F748A"/>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F748A"/>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F748A"/>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F748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F748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F748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F748A"/>
    <w:rPr>
      <w:rFonts w:eastAsiaTheme="majorEastAsia" w:cstheme="majorBidi"/>
      <w:color w:val="272727" w:themeColor="text1" w:themeTint="D8"/>
    </w:rPr>
  </w:style>
  <w:style w:type="paragraph" w:styleId="Titel">
    <w:name w:val="Title"/>
    <w:basedOn w:val="Standaard"/>
    <w:next w:val="Standaard"/>
    <w:link w:val="TitelChar"/>
    <w:uiPriority w:val="10"/>
    <w:qFormat/>
    <w:rsid w:val="006F7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F748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F748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F748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F748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F748A"/>
    <w:rPr>
      <w:i/>
      <w:iCs/>
      <w:color w:val="404040" w:themeColor="text1" w:themeTint="BF"/>
    </w:rPr>
  </w:style>
  <w:style w:type="paragraph" w:styleId="Lijstalinea">
    <w:name w:val="List Paragraph"/>
    <w:basedOn w:val="Standaard"/>
    <w:uiPriority w:val="34"/>
    <w:qFormat/>
    <w:rsid w:val="006F748A"/>
    <w:pPr>
      <w:ind w:left="720"/>
      <w:contextualSpacing/>
    </w:pPr>
  </w:style>
  <w:style w:type="character" w:styleId="Intensievebenadrukking">
    <w:name w:val="Intense Emphasis"/>
    <w:basedOn w:val="Standaardalinea-lettertype"/>
    <w:uiPriority w:val="21"/>
    <w:qFormat/>
    <w:rsid w:val="006F748A"/>
    <w:rPr>
      <w:i/>
      <w:iCs/>
      <w:color w:val="0F4761" w:themeColor="accent1" w:themeShade="BF"/>
    </w:rPr>
  </w:style>
  <w:style w:type="paragraph" w:styleId="Duidelijkcitaat">
    <w:name w:val="Intense Quote"/>
    <w:basedOn w:val="Standaard"/>
    <w:next w:val="Standaard"/>
    <w:link w:val="DuidelijkcitaatChar"/>
    <w:uiPriority w:val="30"/>
    <w:qFormat/>
    <w:rsid w:val="006F74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F748A"/>
    <w:rPr>
      <w:i/>
      <w:iCs/>
      <w:color w:val="0F4761" w:themeColor="accent1" w:themeShade="BF"/>
    </w:rPr>
  </w:style>
  <w:style w:type="character" w:styleId="Intensieveverwijzing">
    <w:name w:val="Intense Reference"/>
    <w:basedOn w:val="Standaardalinea-lettertype"/>
    <w:uiPriority w:val="32"/>
    <w:qFormat/>
    <w:rsid w:val="006F748A"/>
    <w:rPr>
      <w:b/>
      <w:bCs/>
      <w:smallCaps/>
      <w:color w:val="0F4761" w:themeColor="accent1" w:themeShade="BF"/>
      <w:spacing w:val="5"/>
    </w:rPr>
  </w:style>
  <w:style w:type="paragraph" w:styleId="Geenafstand">
    <w:name w:val="No Spacing"/>
    <w:link w:val="GeenafstandChar"/>
    <w:uiPriority w:val="1"/>
    <w:qFormat/>
    <w:rsid w:val="006F748A"/>
    <w:pPr>
      <w:spacing w:after="0" w:line="240" w:lineRule="auto"/>
    </w:pPr>
    <w:rPr>
      <w:rFonts w:eastAsiaTheme="minorEastAsia"/>
      <w:kern w:val="0"/>
      <w:sz w:val="22"/>
      <w:szCs w:val="22"/>
      <w:lang w:eastAsia="en-GB"/>
      <w14:ligatures w14:val="none"/>
    </w:rPr>
  </w:style>
  <w:style w:type="character" w:customStyle="1" w:styleId="GeenafstandChar">
    <w:name w:val="Geen afstand Char"/>
    <w:basedOn w:val="Standaardalinea-lettertype"/>
    <w:link w:val="Geenafstand"/>
    <w:uiPriority w:val="1"/>
    <w:rsid w:val="006F748A"/>
    <w:rPr>
      <w:rFonts w:eastAsiaTheme="minorEastAsia"/>
      <w:kern w:val="0"/>
      <w:sz w:val="22"/>
      <w:szCs w:val="22"/>
      <w:lang w:eastAsia="en-GB"/>
      <w14:ligatures w14:val="none"/>
    </w:rPr>
  </w:style>
  <w:style w:type="character" w:styleId="Hyperlink">
    <w:name w:val="Hyperlink"/>
    <w:basedOn w:val="Standaardalinea-lettertype"/>
    <w:uiPriority w:val="99"/>
    <w:unhideWhenUsed/>
    <w:rsid w:val="00E26999"/>
    <w:rPr>
      <w:color w:val="467886"/>
      <w:u w:val="single"/>
    </w:rPr>
  </w:style>
  <w:style w:type="table" w:styleId="Tabelrasterlicht">
    <w:name w:val="Grid Table Light"/>
    <w:basedOn w:val="Standaardtabel"/>
    <w:uiPriority w:val="40"/>
    <w:rsid w:val="005D0C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Onopgelostemelding">
    <w:name w:val="Unresolved Mention"/>
    <w:basedOn w:val="Standaardalinea-lettertype"/>
    <w:uiPriority w:val="99"/>
    <w:semiHidden/>
    <w:unhideWhenUsed/>
    <w:rsid w:val="00E85E0D"/>
    <w:rPr>
      <w:color w:val="605E5C"/>
      <w:shd w:val="clear" w:color="auto" w:fill="E1DFDD"/>
    </w:rPr>
  </w:style>
  <w:style w:type="character" w:styleId="GevolgdeHyperlink">
    <w:name w:val="FollowedHyperlink"/>
    <w:basedOn w:val="Standaardalinea-lettertype"/>
    <w:uiPriority w:val="99"/>
    <w:semiHidden/>
    <w:unhideWhenUsed/>
    <w:rsid w:val="00E85E0D"/>
    <w:rPr>
      <w:color w:val="96607D" w:themeColor="followedHyperlink"/>
      <w:u w:val="single"/>
    </w:rPr>
  </w:style>
  <w:style w:type="character" w:styleId="Verwijzingopmerking">
    <w:name w:val="annotation reference"/>
    <w:basedOn w:val="Standaardalinea-lettertype"/>
    <w:uiPriority w:val="99"/>
    <w:semiHidden/>
    <w:unhideWhenUsed/>
    <w:rsid w:val="002B2B1E"/>
    <w:rPr>
      <w:sz w:val="16"/>
      <w:szCs w:val="16"/>
    </w:rPr>
  </w:style>
  <w:style w:type="paragraph" w:styleId="Tekstopmerking">
    <w:name w:val="annotation text"/>
    <w:basedOn w:val="Standaard"/>
    <w:link w:val="TekstopmerkingChar"/>
    <w:uiPriority w:val="99"/>
    <w:unhideWhenUsed/>
    <w:rsid w:val="002B2B1E"/>
    <w:pPr>
      <w:spacing w:line="240" w:lineRule="auto"/>
    </w:pPr>
    <w:rPr>
      <w:sz w:val="20"/>
      <w:szCs w:val="20"/>
    </w:rPr>
  </w:style>
  <w:style w:type="character" w:customStyle="1" w:styleId="TekstopmerkingChar">
    <w:name w:val="Tekst opmerking Char"/>
    <w:basedOn w:val="Standaardalinea-lettertype"/>
    <w:link w:val="Tekstopmerking"/>
    <w:uiPriority w:val="99"/>
    <w:rsid w:val="002B2B1E"/>
    <w:rPr>
      <w:sz w:val="20"/>
      <w:szCs w:val="20"/>
    </w:rPr>
  </w:style>
  <w:style w:type="paragraph" w:styleId="Onderwerpvanopmerking">
    <w:name w:val="annotation subject"/>
    <w:basedOn w:val="Tekstopmerking"/>
    <w:next w:val="Tekstopmerking"/>
    <w:link w:val="OnderwerpvanopmerkingChar"/>
    <w:uiPriority w:val="99"/>
    <w:semiHidden/>
    <w:unhideWhenUsed/>
    <w:rsid w:val="002B2B1E"/>
    <w:rPr>
      <w:b/>
      <w:bCs/>
    </w:rPr>
  </w:style>
  <w:style w:type="character" w:customStyle="1" w:styleId="OnderwerpvanopmerkingChar">
    <w:name w:val="Onderwerp van opmerking Char"/>
    <w:basedOn w:val="TekstopmerkingChar"/>
    <w:link w:val="Onderwerpvanopmerking"/>
    <w:uiPriority w:val="99"/>
    <w:semiHidden/>
    <w:rsid w:val="002B2B1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https://www.waterkracht.com/nl/over-waterkracht?utm_source=chatgpt.com" TargetMode="Externa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microsoft.com/office/2018/08/relationships/commentsExtensible" Target="commentsExtensi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fbda821-3920-44ea-b71d-0e6b172e276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70899C085FB874BAEE3EE9062524FCE" ma:contentTypeVersion="8" ma:contentTypeDescription="Een nieuw document maken." ma:contentTypeScope="" ma:versionID="b060899a0b8003e4973c213f6478da63">
  <xsd:schema xmlns:xsd="http://www.w3.org/2001/XMLSchema" xmlns:xs="http://www.w3.org/2001/XMLSchema" xmlns:p="http://schemas.microsoft.com/office/2006/metadata/properties" xmlns:ns3="f02001be-7da4-45be-bf1d-094b341dd656" xmlns:ns4="2fbda821-3920-44ea-b71d-0e6b172e276b" targetNamespace="http://schemas.microsoft.com/office/2006/metadata/properties" ma:root="true" ma:fieldsID="f821e726cf981c2cd0df2109cab44e77" ns3:_="" ns4:_="">
    <xsd:import namespace="f02001be-7da4-45be-bf1d-094b341dd656"/>
    <xsd:import namespace="2fbda821-3920-44ea-b71d-0e6b172e276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001be-7da4-45be-bf1d-094b341dd656"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SharingHintHash" ma:index="10" nillable="true" ma:displayName="Hint-hash dele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fbda821-3920-44ea-b71d-0e6b172e276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C1C905-C905-4EF2-B261-27A9622EC6C3}">
  <ds:schemaRefs>
    <ds:schemaRef ds:uri="http://schemas.microsoft.com/office/2006/metadata/properties"/>
    <ds:schemaRef ds:uri="http://schemas.microsoft.com/office/infopath/2007/PartnerControls"/>
    <ds:schemaRef ds:uri="2fbda821-3920-44ea-b71d-0e6b172e276b"/>
  </ds:schemaRefs>
</ds:datastoreItem>
</file>

<file path=customXml/itemProps2.xml><?xml version="1.0" encoding="utf-8"?>
<ds:datastoreItem xmlns:ds="http://schemas.openxmlformats.org/officeDocument/2006/customXml" ds:itemID="{D2102579-F6D8-4723-A50C-1CB7AA81CD5E}">
  <ds:schemaRefs>
    <ds:schemaRef ds:uri="http://schemas.microsoft.com/sharepoint/v3/contenttype/forms"/>
  </ds:schemaRefs>
</ds:datastoreItem>
</file>

<file path=customXml/itemProps3.xml><?xml version="1.0" encoding="utf-8"?>
<ds:datastoreItem xmlns:ds="http://schemas.openxmlformats.org/officeDocument/2006/customXml" ds:itemID="{B53A86DB-E527-48D2-B855-71CD03350296}">
  <ds:schemaRefs>
    <ds:schemaRef ds:uri="http://schemas.openxmlformats.org/officeDocument/2006/bibliography"/>
  </ds:schemaRefs>
</ds:datastoreItem>
</file>

<file path=customXml/itemProps4.xml><?xml version="1.0" encoding="utf-8"?>
<ds:datastoreItem xmlns:ds="http://schemas.openxmlformats.org/officeDocument/2006/customXml" ds:itemID="{F01A2747-25C5-42AC-9527-FF113E369F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001be-7da4-45be-bf1d-094b341dd656"/>
    <ds:schemaRef ds:uri="2fbda821-3920-44ea-b71d-0e6b172e27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860</Words>
  <Characters>4904</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5753</CharactersWithSpaces>
  <SharedDoc>false</SharedDoc>
  <HLinks>
    <vt:vector size="6" baseType="variant">
      <vt:variant>
        <vt:i4>3080213</vt:i4>
      </vt:variant>
      <vt:variant>
        <vt:i4>0</vt:i4>
      </vt:variant>
      <vt:variant>
        <vt:i4>0</vt:i4>
      </vt:variant>
      <vt:variant>
        <vt:i4>5</vt:i4>
      </vt:variant>
      <vt:variant>
        <vt:lpwstr>https://www.waterkracht.com/nl/over-waterkracht/?utm_source=chatgpt.com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AIBS – Research proposal</dc:title>
  <dc:subject>Project group: 1</dc:subject>
  <dc:creator>Hessel Jacobs, Tijn Peters, Kyran Weijman and Kenan Sahin</dc:creator>
  <cp:keywords/>
  <dc:description/>
  <cp:lastModifiedBy>Hessel Jacobs (student)</cp:lastModifiedBy>
  <cp:revision>3</cp:revision>
  <dcterms:created xsi:type="dcterms:W3CDTF">2026-09-14T12:47:00Z</dcterms:created>
  <dcterms:modified xsi:type="dcterms:W3CDTF">2026-09-14T13:03:00Z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0x010100370899C085FB874BAEE3EE9062524FCE</vt:lpwstr>
  </property>
</Properties>
</file>