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2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 xml:space="preserve">ells in yellow color are under 0.5 avg accy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methods are used to corrupt the structure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5"/>
        <w:gridCol w:w="7143"/>
      </w:tblGrid>
      <w:tr>
        <w:trPr/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7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Inhibit</w:t>
            </w:r>
          </w:p>
        </w:tc>
        <w:tc>
          <w:tcPr>
            <w:tcW w:w="7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Change loss value (cross entropy) to mean=0.5 ,var =0.05 for specific POS tag position </w:t>
            </w:r>
            <w:r>
              <w:rPr/>
              <w:t>( NOUN , VERB, ADJ, ADJ+NOUN)</w:t>
            </w:r>
          </w:p>
        </w:tc>
      </w:tr>
      <w:tr>
        <w:trPr/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Random Permute Token</w:t>
            </w:r>
          </w:p>
        </w:tc>
        <w:tc>
          <w:tcPr>
            <w:tcW w:w="7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Random permutation of input token sequence </w:t>
            </w:r>
          </w:p>
        </w:tc>
      </w:tr>
      <w:tr>
        <w:trPr/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Random Merge Token</w:t>
            </w:r>
          </w:p>
        </w:tc>
        <w:tc>
          <w:tcPr>
            <w:tcW w:w="7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Merge token </w:t>
            </w:r>
            <w:r>
              <w:rPr/>
              <w:t>randomly</w:t>
            </w:r>
            <w:r>
              <w:rPr/>
              <w:t xml:space="preserve"> </w:t>
            </w:r>
            <w:r>
              <w:rPr/>
              <w:t>with min2,</w:t>
            </w:r>
            <w:r>
              <w:rPr/>
              <w:t xml:space="preserve"> max 3</w:t>
            </w:r>
          </w:p>
        </w:tc>
      </w:tr>
      <w:tr>
        <w:trPr/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Merge &lt;POS&gt; Token</w:t>
            </w:r>
          </w:p>
        </w:tc>
        <w:tc>
          <w:tcPr>
            <w:tcW w:w="7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Only Merge surrounding token of specificy POS tag</w:t>
            </w:r>
          </w:p>
        </w:tc>
      </w:tr>
      <w:tr>
        <w:trPr/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Permute+Merge</w:t>
            </w:r>
          </w:p>
        </w:tc>
        <w:tc>
          <w:tcPr>
            <w:tcW w:w="7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Combine randome permute token and random merge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Remark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top 10 merge count are different between seq 5,10 and 25,50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85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2"/>
        <w:gridCol w:w="3463"/>
        <w:gridCol w:w="3164"/>
      </w:tblGrid>
      <w:tr>
        <w:trPr/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Random Merge </w:t>
            </w:r>
            <w:r>
              <w:rPr/>
              <w:t>Seq 5, 10</w:t>
            </w:r>
          </w:p>
        </w:tc>
        <w:tc>
          <w:tcPr>
            <w:tcW w:w="3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Random Merge </w:t>
            </w:r>
            <w:r>
              <w:rPr/>
              <w:t>Seq 25, 50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Merge Only ADJ </w:t>
            </w:r>
          </w:p>
        </w:tc>
      </w:tr>
      <w:tr>
        <w:trPr>
          <w:trHeight w:val="2558" w:hRule="atLeast"/>
        </w:trPr>
        <w:tc>
          <w:tcPr>
            <w:tcW w:w="32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('NOUN_NOUN', 1299403),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('NOUN_ADJ', 794882),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'VERB_NOUN', 782272),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('NOUN_VERB', 684696),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('ADJ_NOUN', 501560),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('NOUN_NOUN_NOUN', 433874),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('NOUN_NOUN_ADJ', 388947),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('NOUN_VERB_NOUN', 296444),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('ADJ_DET', 191582),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('VERB_NOUN_NOUN', 148550)</w:t>
            </w:r>
          </w:p>
        </w:tc>
        <w:tc>
          <w:tcPr>
            <w:tcW w:w="34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('ADJ_ADJ_ADJ', 4748367),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('ADJ_ADJ', 3725680),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('NOUN_NOUN', 3126343),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('NOUN_ADJ', 1781641),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('VERB_NOUN', 1771679),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('NOUN_VERB', 1507486),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('NOUN_NOUN_NOUN', 1481755),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('NOUN_NOUN_ADJ', 1118719),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('NOUN_VERB_NOUN', 979389),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('ADJ_NOUN', 872810)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('ADJ_ADJ_ADJ', 2131074),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('ADJ_ADJ', 1516601),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('ADJ_NOUN', 260508),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('ADJ_ADJ_NOUN', 156022),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('NOUN_NOUN', 136952),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('NOUN_ADJ_NOUN', 105874),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('NOUN_ADJ', 93044),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('NOUN_VERB', 87431),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('DET_ADJ', 79607),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('NOUN_NOUN_NOUN', 56365)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 For random token permutation, a measurment between the original POS pattern and after permutation is add to track the difference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For seq 5, 10 , training and validation is rougthly 0.5-0.6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seq 25 , 50 training and validation </w:t>
      </w:r>
      <w:r>
        <w:rPr>
          <w:sz w:val="24"/>
          <w:szCs w:val="24"/>
        </w:rPr>
        <w:t xml:space="preserve">are </w:t>
      </w:r>
      <w:r>
        <w:rPr>
          <w:sz w:val="24"/>
          <w:szCs w:val="24"/>
        </w:rPr>
        <w:t>different , training : 0.6 , validation : 0.7-0.8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31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DejaVu Sans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SungtiL GB" w:cs="DejaVu Sans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1</Pages>
  <Words>215</Words>
  <Characters>1418</Characters>
  <CharactersWithSpaces>1608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2023-04-13T05:05:14Z</dcterms:created>
  <dc:creator/>
  <dc:description/>
  <dc:language>en-HK</dc:language>
  <cp:lastModifiedBy/>
  <dcterms:modified xsi:type="dcterms:W3CDTF">2023-04-13T05:54:04Z</dcterms:modified>
  <cp:revision>1</cp:revision>
  <dc:subject/>
  <dc:title/>
</cp:coreProperties>
</file>