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2264F" w14:textId="78C50519" w:rsidR="00B05FC9" w:rsidRDefault="00DC2935" w:rsidP="00DC2935">
      <w:pPr>
        <w:tabs>
          <w:tab w:val="left" w:pos="3024"/>
        </w:tabs>
      </w:pPr>
      <w:r>
        <w:tab/>
      </w:r>
    </w:p>
    <w:p w14:paraId="359D10ED" w14:textId="451FA4E9" w:rsidR="001323AB" w:rsidRDefault="001323AB" w:rsidP="001323AB">
      <w:pPr>
        <w:ind w:right="-142"/>
        <w:jc w:val="right"/>
      </w:pPr>
    </w:p>
    <w:tbl>
      <w:tblPr>
        <w:tblStyle w:val="TableGrid"/>
        <w:tblW w:w="15876" w:type="dxa"/>
        <w:tblInd w:w="137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363"/>
        <w:gridCol w:w="7513"/>
      </w:tblGrid>
      <w:tr w:rsidR="008336BF" w14:paraId="1718BA89" w14:textId="77777777" w:rsidTr="000155AD">
        <w:trPr>
          <w:trHeight w:val="8192"/>
        </w:trPr>
        <w:tc>
          <w:tcPr>
            <w:tcW w:w="8363" w:type="dxa"/>
          </w:tcPr>
          <w:p w14:paraId="21DA10F8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92ADCA2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A8FB942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112BFF1E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35555865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21F38204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9383EF0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105F71FA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0EC1F218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320D4D3F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520F4DAC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39DB5B7" w14:textId="77777777" w:rsidR="008336BF" w:rsidRDefault="008336BF" w:rsidP="00BA240A">
            <w:pPr>
              <w:tabs>
                <w:tab w:val="left" w:pos="7740"/>
                <w:tab w:val="left" w:pos="7920"/>
              </w:tabs>
              <w:ind w:left="-105" w:right="-112"/>
              <w:jc w:val="center"/>
            </w:pPr>
          </w:p>
          <w:p w14:paraId="6E7EB720" w14:textId="303F9350" w:rsidR="008336BF" w:rsidRDefault="008336BF" w:rsidP="00BF04A9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color w:val="1F3864" w:themeColor="accent1" w:themeShade="80"/>
              </w:rPr>
            </w:pPr>
          </w:p>
          <w:p w14:paraId="0D7CA95C" w14:textId="39618D83" w:rsidR="008336BF" w:rsidRPr="00DC2935" w:rsidRDefault="008336BF" w:rsidP="00BF04A9">
            <w:pPr>
              <w:tabs>
                <w:tab w:val="left" w:pos="7740"/>
                <w:tab w:val="left" w:pos="7920"/>
              </w:tabs>
              <w:ind w:right="-112"/>
              <w:jc w:val="center"/>
              <w:rPr>
                <w:color w:val="1F3864" w:themeColor="accent1" w:themeShade="80"/>
              </w:rPr>
            </w:pPr>
          </w:p>
        </w:tc>
        <w:tc>
          <w:tcPr>
            <w:tcW w:w="7513" w:type="dxa"/>
            <w:vMerge w:val="restart"/>
          </w:tcPr>
          <w:p w14:paraId="0279D623" w14:textId="127210CC" w:rsidR="008336BF" w:rsidRDefault="008B62A7" w:rsidP="00FE24CD">
            <w:pPr>
              <w:tabs>
                <w:tab w:val="left" w:pos="7740"/>
                <w:tab w:val="left" w:pos="7920"/>
              </w:tabs>
              <w:ind w:left="-115" w:right="-116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9B771DC" wp14:editId="09F050B7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1549400</wp:posOffset>
                  </wp:positionV>
                  <wp:extent cx="3251200" cy="32512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200" cy="325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155A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DE9927D" wp14:editId="3CFB2612">
                      <wp:simplePos x="0" y="0"/>
                      <wp:positionH relativeFrom="column">
                        <wp:posOffset>531665</wp:posOffset>
                      </wp:positionH>
                      <wp:positionV relativeFrom="paragraph">
                        <wp:posOffset>201089</wp:posOffset>
                      </wp:positionV>
                      <wp:extent cx="4017386" cy="914400"/>
                      <wp:effectExtent l="0" t="0" r="8890" b="12700"/>
                      <wp:wrapNone/>
                      <wp:docPr id="1" name="Rounded 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17386" cy="91440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8B122" w14:textId="27317953" w:rsidR="002F5515" w:rsidRPr="00FD043E" w:rsidRDefault="00A04611" w:rsidP="00FD043E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</w:pPr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Happy Anniversary </w:t>
                                  </w:r>
                                  <w:proofErr w:type="spellStart"/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>Bhaiya</w:t>
                                  </w:r>
                                  <w:proofErr w:type="spellEnd"/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 and Bhabhi</w:t>
                                  </w:r>
                                  <w:r w:rsid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 xml:space="preserve"> </w:t>
                                  </w:r>
                                  <w:r w:rsidR="00FD043E">
                                    <w:rPr>
                                      <w:rFonts w:ascii="Chalkboard SE" w:hAnsi="Chalkboard SE"/>
                                      <w:noProof/>
                                      <w:lang w:val="en-US"/>
                                    </w:rPr>
                                    <w:drawing>
                                      <wp:inline distT="0" distB="0" distL="0" distR="0" wp14:anchorId="30083943" wp14:editId="55119CA0">
                                        <wp:extent cx="141668" cy="141668"/>
                                        <wp:effectExtent l="0" t="0" r="0" b="0"/>
                                        <wp:docPr id="4" name="Graphic 4" descr="Heart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Graphic 4" descr="Heart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7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7986" cy="1579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272025D4" w14:textId="6C7E26DC" w:rsidR="00A04611" w:rsidRPr="00FD043E" w:rsidRDefault="00A04611" w:rsidP="002F5515">
                                  <w:pPr>
                                    <w:jc w:val="center"/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</w:pPr>
                                  <w:r w:rsidRPr="00FD043E">
                                    <w:rPr>
                                      <w:rFonts w:ascii="Chalkboard SE" w:hAnsi="Chalkboard SE"/>
                                      <w:lang w:val="en-US"/>
                                    </w:rPr>
                                    <w:t>Scan the image below to bring some of our beautiful moments to life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E9927D" id="Rounded Rectangle 1" o:spid="_x0000_s1026" style="position:absolute;left:0;text-align:left;margin-left:41.85pt;margin-top:15.85pt;width:316.3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" fillcolor="#c00000" strokecolor="black [1600]" strokeweight="1pt">
                      <v:stroke joinstyle="miter"/>
                      <v:textbox>
                        <w:txbxContent>
                          <w:p w14:paraId="5C48B122" w14:textId="27317953" w:rsidR="002F5515" w:rsidRPr="00FD043E" w:rsidRDefault="00A04611" w:rsidP="00FD043E">
                            <w:pPr>
                              <w:jc w:val="center"/>
                              <w:rPr>
                                <w:rFonts w:ascii="Chalkboard SE" w:hAnsi="Chalkboard SE"/>
                                <w:lang w:val="en-US"/>
                              </w:rPr>
                            </w:pPr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Happy Anniversary </w:t>
                            </w:r>
                            <w:proofErr w:type="spellStart"/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>Bhaiya</w:t>
                            </w:r>
                            <w:proofErr w:type="spellEnd"/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 and Bhabhi</w:t>
                            </w:r>
                            <w:r w:rsidR="00FD043E">
                              <w:rPr>
                                <w:rFonts w:ascii="Chalkboard SE" w:hAnsi="Chalkboard SE"/>
                                <w:lang w:val="en-US"/>
                              </w:rPr>
                              <w:t xml:space="preserve"> </w:t>
                            </w:r>
                            <w:r w:rsidR="00FD043E">
                              <w:rPr>
                                <w:rFonts w:ascii="Chalkboard SE" w:hAnsi="Chalkboard SE"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0083943" wp14:editId="55119CA0">
                                  <wp:extent cx="141668" cy="141668"/>
                                  <wp:effectExtent l="0" t="0" r="0" b="0"/>
                                  <wp:docPr id="4" name="Graphic 4" descr="Heart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Graphic 4" descr="Heart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986" cy="15798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2025D4" w14:textId="6C7E26DC" w:rsidR="00A04611" w:rsidRPr="00FD043E" w:rsidRDefault="00A04611" w:rsidP="002F5515">
                            <w:pPr>
                              <w:jc w:val="center"/>
                              <w:rPr>
                                <w:rFonts w:ascii="Chalkboard SE" w:hAnsi="Chalkboard SE"/>
                                <w:lang w:val="en-US"/>
                              </w:rPr>
                            </w:pPr>
                            <w:r w:rsidRPr="00FD043E">
                              <w:rPr>
                                <w:rFonts w:ascii="Chalkboard SE" w:hAnsi="Chalkboard SE"/>
                                <w:lang w:val="en-US"/>
                              </w:rPr>
                              <w:t>Scan the image below to bring some of our beautiful moments to life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8336BF" w14:paraId="6247A8D6" w14:textId="77777777" w:rsidTr="000155AD">
        <w:trPr>
          <w:trHeight w:val="2510"/>
        </w:trPr>
        <w:tc>
          <w:tcPr>
            <w:tcW w:w="8363" w:type="dxa"/>
          </w:tcPr>
          <w:p w14:paraId="6555CC1A" w14:textId="77777777" w:rsidR="008336BF" w:rsidRPr="00D6121C" w:rsidRDefault="008336BF" w:rsidP="00D6121C">
            <w:pPr>
              <w:ind w:right="-112"/>
              <w:rPr>
                <w:sz w:val="21"/>
                <w:szCs w:val="21"/>
              </w:rPr>
            </w:pPr>
          </w:p>
          <w:p w14:paraId="201A5938" w14:textId="77777777" w:rsidR="008336BF" w:rsidRDefault="008336BF" w:rsidP="00214220">
            <w:pPr>
              <w:ind w:right="-112"/>
              <w:jc w:val="center"/>
              <w:rPr>
                <w:sz w:val="21"/>
                <w:szCs w:val="21"/>
              </w:rPr>
            </w:pPr>
            <w:r w:rsidRPr="00214220">
              <w:rPr>
                <w:noProof/>
                <w:sz w:val="21"/>
                <w:szCs w:val="21"/>
              </w:rPr>
              <w:drawing>
                <wp:inline distT="0" distB="0" distL="0" distR="0" wp14:anchorId="3255DFCF" wp14:editId="5828C423">
                  <wp:extent cx="1031044" cy="103104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1044" cy="103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DD7B5B" w14:textId="77777777" w:rsidR="008336BF" w:rsidRPr="00D6121C" w:rsidRDefault="008336BF" w:rsidP="00D6121C">
            <w:pPr>
              <w:ind w:right="-112"/>
              <w:jc w:val="center"/>
              <w:rPr>
                <w:sz w:val="21"/>
                <w:szCs w:val="21"/>
              </w:rPr>
            </w:pPr>
            <w:r w:rsidRPr="00D6121C">
              <w:rPr>
                <w:sz w:val="21"/>
                <w:szCs w:val="21"/>
              </w:rPr>
              <w:t>SCAN THE QR CODE TO OPEN A WEB APP,</w:t>
            </w:r>
          </w:p>
          <w:p w14:paraId="2AB8C7A1" w14:textId="68108A9F" w:rsidR="008336BF" w:rsidRPr="00214220" w:rsidRDefault="008336BF" w:rsidP="00D6121C">
            <w:pPr>
              <w:ind w:right="-112"/>
              <w:jc w:val="center"/>
              <w:rPr>
                <w:sz w:val="21"/>
                <w:szCs w:val="21"/>
              </w:rPr>
            </w:pPr>
            <w:r w:rsidRPr="00D6121C">
              <w:rPr>
                <w:sz w:val="21"/>
                <w:szCs w:val="21"/>
              </w:rPr>
              <w:t xml:space="preserve">   SCAN THE PHOTOGRAPH ON THE RIGHT THROUGH THE APP TO WATCH THE </w:t>
            </w:r>
            <w:r>
              <w:rPr>
                <w:sz w:val="21"/>
                <w:szCs w:val="21"/>
              </w:rPr>
              <w:t>VIDEO MSG</w:t>
            </w:r>
          </w:p>
        </w:tc>
        <w:tc>
          <w:tcPr>
            <w:tcW w:w="7513" w:type="dxa"/>
            <w:vMerge/>
          </w:tcPr>
          <w:p w14:paraId="0DCF3C44" w14:textId="77777777" w:rsidR="008336BF" w:rsidRDefault="008336BF" w:rsidP="00FE24CD">
            <w:pPr>
              <w:pStyle w:val="ListParagraph"/>
              <w:tabs>
                <w:tab w:val="left" w:pos="7740"/>
                <w:tab w:val="left" w:pos="7920"/>
              </w:tabs>
              <w:ind w:right="-809"/>
            </w:pPr>
          </w:p>
        </w:tc>
      </w:tr>
      <w:tr w:rsidR="008336BF" w14:paraId="1F5A2FFF" w14:textId="77777777" w:rsidTr="000155AD">
        <w:trPr>
          <w:trHeight w:val="197"/>
        </w:trPr>
        <w:tc>
          <w:tcPr>
            <w:tcW w:w="8363" w:type="dxa"/>
          </w:tcPr>
          <w:p w14:paraId="52866512" w14:textId="2DE99545" w:rsidR="008336BF" w:rsidRPr="00214220" w:rsidRDefault="008336BF" w:rsidP="00D6121C">
            <w:pPr>
              <w:tabs>
                <w:tab w:val="left" w:pos="7740"/>
                <w:tab w:val="left" w:pos="7920"/>
              </w:tabs>
              <w:ind w:right="-112"/>
              <w:rPr>
                <w:sz w:val="21"/>
                <w:szCs w:val="21"/>
              </w:rPr>
            </w:pPr>
          </w:p>
        </w:tc>
        <w:tc>
          <w:tcPr>
            <w:tcW w:w="7513" w:type="dxa"/>
            <w:vMerge/>
          </w:tcPr>
          <w:p w14:paraId="08E048EC" w14:textId="77777777" w:rsidR="008336BF" w:rsidRDefault="008336BF" w:rsidP="00287E98">
            <w:pPr>
              <w:tabs>
                <w:tab w:val="left" w:pos="7740"/>
                <w:tab w:val="left" w:pos="7920"/>
              </w:tabs>
              <w:ind w:right="-809"/>
            </w:pPr>
          </w:p>
        </w:tc>
      </w:tr>
    </w:tbl>
    <w:p w14:paraId="1BAB9979" w14:textId="1479A2F8" w:rsidR="00E32317" w:rsidRDefault="00E32317" w:rsidP="00287E98">
      <w:pPr>
        <w:tabs>
          <w:tab w:val="left" w:pos="7740"/>
          <w:tab w:val="left" w:pos="7920"/>
        </w:tabs>
        <w:ind w:left="-720" w:right="-809"/>
      </w:pPr>
    </w:p>
    <w:sectPr w:rsidR="00E32317" w:rsidSect="00287E98">
      <w:pgSz w:w="16838" w:h="11906" w:orient="landscape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halkboard SE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60.6pt;height:43.8pt;visibility:visible;mso-wrap-style:square" o:bullet="t">
        <v:imagedata r:id="rId1" o:title=""/>
      </v:shape>
    </w:pict>
  </w:numPicBullet>
  <w:numPicBullet w:numPicBulletId="1">
    <w:pict>
      <v:shape id="_x0000_i1061" type="#_x0000_t75" style="width:799.8pt;height:568.2pt;visibility:visible;mso-wrap-style:square" o:bullet="t">
        <v:imagedata r:id="rId2" o:title=""/>
      </v:shape>
    </w:pict>
  </w:numPicBullet>
  <w:abstractNum w:abstractNumId="0" w15:restartNumberingAfterBreak="0">
    <w:nsid w:val="156C79E4"/>
    <w:multiLevelType w:val="hybridMultilevel"/>
    <w:tmpl w:val="FA041F74"/>
    <w:lvl w:ilvl="0" w:tplc="0406A5D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CC0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9AF9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14A4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D8714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1AE3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A2FF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78B2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2827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6897D4A"/>
    <w:multiLevelType w:val="hybridMultilevel"/>
    <w:tmpl w:val="9F4EDE24"/>
    <w:lvl w:ilvl="0" w:tplc="B5C85D1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2AE9E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2A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EC39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9A12E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5E51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C8B6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EC81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06746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3AB"/>
    <w:rsid w:val="000155AD"/>
    <w:rsid w:val="00044275"/>
    <w:rsid w:val="000641C1"/>
    <w:rsid w:val="00130680"/>
    <w:rsid w:val="001323AB"/>
    <w:rsid w:val="00170AD2"/>
    <w:rsid w:val="00214220"/>
    <w:rsid w:val="00236AB8"/>
    <w:rsid w:val="002475A6"/>
    <w:rsid w:val="00283BD7"/>
    <w:rsid w:val="00287E98"/>
    <w:rsid w:val="00296704"/>
    <w:rsid w:val="002F5515"/>
    <w:rsid w:val="00345794"/>
    <w:rsid w:val="004A1A61"/>
    <w:rsid w:val="004C6C56"/>
    <w:rsid w:val="004D4A17"/>
    <w:rsid w:val="00554602"/>
    <w:rsid w:val="00554BBC"/>
    <w:rsid w:val="00614715"/>
    <w:rsid w:val="008336BF"/>
    <w:rsid w:val="008521DA"/>
    <w:rsid w:val="008B62A7"/>
    <w:rsid w:val="009674D7"/>
    <w:rsid w:val="00A04611"/>
    <w:rsid w:val="00B05FC9"/>
    <w:rsid w:val="00B90062"/>
    <w:rsid w:val="00BA240A"/>
    <w:rsid w:val="00BF04A9"/>
    <w:rsid w:val="00BF5CE9"/>
    <w:rsid w:val="00C96B09"/>
    <w:rsid w:val="00CF690C"/>
    <w:rsid w:val="00D44319"/>
    <w:rsid w:val="00D6121C"/>
    <w:rsid w:val="00DC2935"/>
    <w:rsid w:val="00DC3DC4"/>
    <w:rsid w:val="00DC4A8A"/>
    <w:rsid w:val="00DD6BB8"/>
    <w:rsid w:val="00E12975"/>
    <w:rsid w:val="00E32317"/>
    <w:rsid w:val="00ED1560"/>
    <w:rsid w:val="00FD043E"/>
    <w:rsid w:val="00FD0AEE"/>
    <w:rsid w:val="00FE16A1"/>
    <w:rsid w:val="00FE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4AB"/>
  <w15:chartTrackingRefBased/>
  <w15:docId w15:val="{B00AD2D5-18AD-BA4C-B258-B600FB80C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3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A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cp:lastPrinted>2022-01-30T07:21:00Z</cp:lastPrinted>
  <dcterms:created xsi:type="dcterms:W3CDTF">2022-01-26T06:45:00Z</dcterms:created>
  <dcterms:modified xsi:type="dcterms:W3CDTF">2022-01-30T19:16:00Z</dcterms:modified>
</cp:coreProperties>
</file>