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Möte den </w:t>
      </w:r>
      <w:r w:rsidRPr="00000000" w:rsidR="00000000" w:rsidDel="00000000">
        <w:rPr>
          <w:rtl w:val="0"/>
        </w:rPr>
        <w:t xml:space="preserve">17-03-13</w:t>
      </w:r>
    </w:p>
    <w:p w:rsidP="00000000" w:rsidRPr="00000000" w:rsidR="00000000" w:rsidDel="00000000" w:rsidRDefault="00000000">
      <w:pPr/>
      <w:r w:rsidRPr="00000000" w:rsidR="00000000" w:rsidDel="00000000">
        <w:rPr>
          <w:rtl w:val="0"/>
        </w:rPr>
        <w:t xml:space="preserve">Deltagare: Tobias Tikka, Marcus Olsson, Philip Ekman, Alexander Hultnér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Agenda för första mötet: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Mötet bestod av en inledande diskussion kring vad för projekt vi bör ställa in oss på. Då vi redan under ett tidigare möte diskuterat kring möjliga projekt hade vi därför ett utbud att välja från. De tre populäraste förslagen i gruppen var en Anteckningsapp (vad den nu gick ut på), rTorrent-applikation, samt en SMS-app. Vi bestämde oss för SMS-appen.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Vad appen går ut på är att man ska kunna hantera sina SMS från alla sina enheter. Sitter man t.ex. vid datorn ska man via applikationen kunna skicka SMS via sitt vanliga telefonnummer, det ska alltså inte vara som i What’sApp eller dyl. Vi diskuterade kring vilka komponenter som bör vara med (se bild).</w:t>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209550</wp:posOffset>
            </wp:positionH>
            <wp:positionV relativeFrom="paragraph">
              <wp:posOffset>180975</wp:posOffset>
            </wp:positionV>
            <wp:extent cy="3619500" cx="5667375"/>
            <wp:wrapSquare wrapText="bothSides"/>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3619500" cx="5667375"/>
                    </a:xfrm>
                    <a:prstGeom prst="rect"/>
                  </pic:spPr>
                </pic:pic>
              </a:graphicData>
            </a:graphic>
          </wp:anchor>
        </w:drawing>
      </w:r>
    </w:p>
    <w:sectPr>
      <w:pgSz w:w="12240" w:h="15840"/>
      <w:pgMar w:left="1219" w:right="1134" w:top="1440" w:bottom="12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1.docx</dc:title>
</cp:coreProperties>
</file>