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F45F9C">
      <w:pPr>
        <w:rPr>
          <w:rFonts w:hint="eastAsia"/>
          <w:lang w:val="en-US" w:eastAsia="zh-CN"/>
        </w:rPr>
      </w:pPr>
    </w:p>
    <w:p w14:paraId="6C161DAD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待完善 （10天）</w:t>
      </w:r>
    </w:p>
    <w:p w14:paraId="4A1DCB6A">
      <w:pPr>
        <w:rPr>
          <w:rFonts w:hint="eastAsia"/>
          <w:lang w:val="en-US" w:eastAsia="zh-CN"/>
        </w:rPr>
      </w:pPr>
    </w:p>
    <w:p w14:paraId="2A4523CC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项目停止运行按钮 （1天）完成</w:t>
      </w:r>
    </w:p>
    <w:p w14:paraId="3D1308FF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凭证支持公钥，私钥认证 （1天） 完成</w:t>
      </w:r>
    </w:p>
    <w:p w14:paraId="5C96BD33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服务器凭证支持公钥，私钥认证 （1天）（完成）</w:t>
      </w:r>
    </w:p>
    <w:p w14:paraId="04BADAE7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配置好地址凭证后有一个测试按钮（测试是否可以连接仓库/服务器）（1天） （完成）</w:t>
      </w:r>
    </w:p>
    <w:p w14:paraId="203165C6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文件精确定</w:t>
      </w:r>
      <w:r>
        <w:rPr>
          <w:rFonts w:hint="eastAsia"/>
          <w:b w:val="0"/>
          <w:bCs w:val="0"/>
          <w:lang w:val="en-US" w:eastAsia="zh-CN"/>
        </w:rPr>
        <w:t xml:space="preserve">位 </w:t>
      </w:r>
      <w:r>
        <w:rPr>
          <w:rFonts w:hint="eastAsia"/>
          <w:lang w:val="en-US" w:eastAsia="zh-CN"/>
        </w:rPr>
        <w:t>（半天）（完成）</w:t>
      </w:r>
    </w:p>
    <w:p w14:paraId="4A7A81CC">
      <w:pPr>
        <w:numPr>
          <w:ilvl w:val="0"/>
          <w:numId w:val="1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Shell 脚本无法执行多行语句问题 （1天）（完成）</w:t>
      </w:r>
    </w:p>
    <w:p w14:paraId="77163F4E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接入GitHub等第三方平台 （3天）(github完成)</w:t>
      </w:r>
    </w:p>
    <w:p w14:paraId="36F7F838">
      <w:pPr>
        <w:numPr>
          <w:ilvl w:val="0"/>
          <w:numId w:val="1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支持部署到多种服务器上 （2天）（待定）</w:t>
      </w:r>
    </w:p>
    <w:p w14:paraId="4606778F">
      <w:pPr>
        <w:rPr>
          <w:rFonts w:hint="eastAsia"/>
          <w:lang w:val="en-US" w:eastAsia="zh-CN"/>
        </w:rPr>
      </w:pPr>
    </w:p>
    <w:p w14:paraId="24C938A1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待开发 （11天）</w:t>
      </w:r>
    </w:p>
    <w:p w14:paraId="2625D4BB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源码支持SVN</w:t>
      </w:r>
      <w:r>
        <w:rPr>
          <w:rFonts w:hint="eastAsia"/>
          <w:lang w:val="en-US" w:eastAsia="zh-CN"/>
        </w:rPr>
        <w:t xml:space="preserve"> （2天）（完成）</w:t>
      </w:r>
    </w:p>
    <w:p w14:paraId="05309012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用户管理接入（登录）</w:t>
      </w:r>
      <w:r>
        <w:rPr>
          <w:rFonts w:hint="eastAsia"/>
          <w:lang w:val="en-US" w:eastAsia="zh-CN"/>
        </w:rPr>
        <w:t>（2天）（完成）</w:t>
      </w:r>
    </w:p>
    <w:p w14:paraId="3C1F161F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用户权限分配</w:t>
      </w:r>
      <w:r>
        <w:rPr>
          <w:rFonts w:hint="eastAsia"/>
          <w:lang w:val="en-US" w:eastAsia="zh-CN"/>
        </w:rPr>
        <w:t xml:space="preserve"> （2天）</w:t>
      </w:r>
    </w:p>
    <w:p w14:paraId="08167394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系统凭证管理</w:t>
      </w:r>
      <w:r>
        <w:rPr>
          <w:rFonts w:hint="eastAsia"/>
          <w:lang w:val="en-US" w:eastAsia="zh-CN"/>
        </w:rPr>
        <w:t xml:space="preserve"> （2天）</w:t>
      </w:r>
    </w:p>
    <w:p w14:paraId="1C532A40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系统插件集成</w:t>
      </w:r>
      <w:r>
        <w:rPr>
          <w:rFonts w:hint="eastAsia"/>
          <w:lang w:val="en-US" w:eastAsia="zh-CN"/>
        </w:rPr>
        <w:t xml:space="preserve">  （3天）</w:t>
      </w:r>
    </w:p>
    <w:p w14:paraId="2C565590">
      <w:pPr>
        <w:rPr>
          <w:rFonts w:hint="default"/>
          <w:lang w:val="en-US" w:eastAsia="zh-CN"/>
        </w:rPr>
      </w:pPr>
    </w:p>
    <w:p w14:paraId="5411C7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6.2问题</w:t>
      </w:r>
    </w:p>
    <w:p w14:paraId="4872A4DD">
      <w:pPr>
        <w:numPr>
          <w:ilvl w:val="0"/>
          <w:numId w:val="3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首页启动按钮 （解决）</w:t>
      </w:r>
    </w:p>
    <w:p w14:paraId="6A578D6B">
      <w:pPr>
        <w:numPr>
          <w:ilvl w:val="0"/>
          <w:numId w:val="3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SVN接入  （解决）</w:t>
      </w:r>
    </w:p>
    <w:p w14:paraId="36CE1B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6.3 问题</w:t>
      </w:r>
    </w:p>
    <w:p w14:paraId="77D5FD69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 停止运行后再次构建显示问题 （解决）</w:t>
      </w:r>
    </w:p>
    <w:p w14:paraId="244EDC0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工作空间显示问题（解决）</w:t>
      </w:r>
    </w:p>
    <w:p w14:paraId="5C6D749A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 授权界面提示 （解决）</w:t>
      </w:r>
    </w:p>
    <w:p w14:paraId="25E203BE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 停止运行界面显示问题 （解决）</w:t>
      </w:r>
    </w:p>
    <w:p w14:paraId="3D836A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6.4 问题</w:t>
      </w:r>
    </w:p>
    <w:p w14:paraId="02A0384D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 部署凭证测试 （解决）</w:t>
      </w:r>
    </w:p>
    <w:p w14:paraId="69B71DAC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  svn测试 （解决）</w:t>
      </w:r>
    </w:p>
    <w:p w14:paraId="249416B3">
      <w:pPr>
        <w:ind w:firstLine="420" w:firstLineChars="0"/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>3. 执行过程时间显示 （解决）</w:t>
      </w:r>
    </w:p>
    <w:p w14:paraId="7E03F7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6.6 问题</w:t>
      </w:r>
    </w:p>
    <w:p w14:paraId="7A8585C5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 提交记录与克隆文件执行冲突 （解决）</w:t>
      </w:r>
    </w:p>
    <w:p w14:paraId="11E6B05E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 历史信息筛选  （解决）</w:t>
      </w:r>
    </w:p>
    <w:p w14:paraId="104638D5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 工作空间完善  （解决）</w:t>
      </w:r>
    </w:p>
    <w:p w14:paraId="3E661F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6.7 问题</w:t>
      </w:r>
    </w:p>
    <w:p w14:paraId="6C962026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 svn 登录效验 （解决）</w:t>
      </w:r>
    </w:p>
    <w:p w14:paraId="36ACDC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6.8 问题</w:t>
      </w:r>
    </w:p>
    <w:p w14:paraId="54256A40">
      <w:pPr>
        <w:ind w:firstLine="420" w:firstLineChars="0"/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  <w:color w:val="0000FF"/>
          <w:lang w:val="en-US" w:eastAsia="zh-CN"/>
        </w:rPr>
        <w:t xml:space="preserve"> gitee授权凭证过期</w:t>
      </w:r>
    </w:p>
    <w:p w14:paraId="1CD7D9ED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 svn SSH测试 （解决）</w:t>
      </w:r>
    </w:p>
    <w:p w14:paraId="279580D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工作空间文件模糊查询</w:t>
      </w:r>
    </w:p>
    <w:p w14:paraId="3DBF277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docker部署判断是否拥有docker环境</w:t>
      </w:r>
    </w:p>
    <w:p w14:paraId="0DED2280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 git SSH正确性效验 （完成）</w:t>
      </w:r>
    </w:p>
    <w:p w14:paraId="1A3797A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 svn 近期提交记录 （解决）</w:t>
      </w:r>
    </w:p>
    <w:p w14:paraId="5D7244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6.10 问题</w:t>
      </w:r>
    </w:p>
    <w:p w14:paraId="3E3124F4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  svn ssh拉取代码近期提交记录不显示问题 （解决）</w:t>
      </w:r>
    </w:p>
    <w:p w14:paraId="278190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6.11 问题</w:t>
      </w:r>
    </w:p>
    <w:p w14:paraId="6ADB4E3E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页面：</w:t>
      </w:r>
    </w:p>
    <w:p w14:paraId="3276C8CB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 首页 （完成）</w:t>
      </w:r>
    </w:p>
    <w:p w14:paraId="7227D2E6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 图形化涌道 （完成）</w:t>
      </w:r>
    </w:p>
    <w:p w14:paraId="600E6507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 历史左侧边距 （完成）</w:t>
      </w:r>
    </w:p>
    <w:p w14:paraId="7393DD5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项目级设置</w:t>
      </w:r>
    </w:p>
    <w:p w14:paraId="4CFF8AB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系统级设置</w:t>
      </w:r>
    </w:p>
    <w:p w14:paraId="738B2490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 历史筛选无状态显示</w:t>
      </w:r>
    </w:p>
    <w:p w14:paraId="5335525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系统：</w:t>
      </w:r>
    </w:p>
    <w:p w14:paraId="1C332AC9">
      <w:pPr>
        <w:numPr>
          <w:ilvl w:val="0"/>
          <w:numId w:val="4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部署测试 ssh测试问题 （解决）</w:t>
      </w:r>
    </w:p>
    <w:p w14:paraId="3FFC7FEF">
      <w:pPr>
        <w:numPr>
          <w:ilvl w:val="0"/>
          <w:numId w:val="4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结束运行时间显示</w:t>
      </w:r>
      <w:r>
        <w:rPr>
          <w:rFonts w:hint="default"/>
          <w:lang w:eastAsia="zh-CN"/>
        </w:rPr>
        <w:t xml:space="preserve"> （解决）</w:t>
      </w:r>
    </w:p>
    <w:p w14:paraId="3709A32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6.13 问题</w:t>
      </w:r>
    </w:p>
    <w:p w14:paraId="3A32FEE6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流水线配置页优化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2. 流水线历史页优化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3. 系统首页设计、开发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4. 流水线设置页设计、开发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5. 系统设置页优化</w:t>
      </w:r>
    </w:p>
    <w:p w14:paraId="591ECA1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FC76E9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6.14 问题</w:t>
      </w:r>
    </w:p>
    <w:p w14:paraId="50860DBB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不同用户视图</w:t>
      </w:r>
    </w:p>
    <w:p w14:paraId="57448EB2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凭证权限分配</w:t>
      </w:r>
    </w:p>
    <w:p w14:paraId="19F09239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流水线权限分配</w:t>
      </w:r>
    </w:p>
    <w:p w14:paraId="18A03081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角色权限管理</w:t>
      </w:r>
    </w:p>
    <w:p w14:paraId="7ADED53F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3BC5D3D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需讨论问题（6.14）</w:t>
      </w:r>
    </w:p>
    <w:p w14:paraId="43858CE2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·流水线设置首页样式（方块导航，还是左侧列表）</w:t>
      </w:r>
    </w:p>
    <w:p w14:paraId="5AC0759D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·是否可以新建用户</w:t>
      </w:r>
    </w:p>
    <w:p w14:paraId="2AF87C9A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·流水线权限分级（1.2.3）</w:t>
      </w:r>
    </w:p>
    <w:p w14:paraId="53A35869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·凭证是否还需要关联用户</w:t>
      </w:r>
    </w:p>
    <w:p w14:paraId="230EBD34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·插件库</w:t>
      </w:r>
    </w:p>
    <w:p w14:paraId="36C1620F">
      <w:pPr>
        <w:rPr>
          <w:rFonts w:hint="default"/>
          <w:lang w:val="en-US" w:eastAsia="zh-CN"/>
        </w:rPr>
      </w:pPr>
    </w:p>
    <w:p w14:paraId="67B7A441">
      <w:pPr>
        <w:rPr>
          <w:rFonts w:hint="default"/>
          <w:lang w:val="en-US" w:eastAsia="zh-CN"/>
        </w:rPr>
      </w:pPr>
    </w:p>
    <w:p w14:paraId="218949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6.15 问题</w:t>
      </w:r>
    </w:p>
    <w:p w14:paraId="2271A653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 项目凭证创建流水线绑定问题</w:t>
      </w:r>
    </w:p>
    <w:p w14:paraId="31374C85">
      <w:pPr>
        <w:rPr>
          <w:rFonts w:hint="default"/>
          <w:lang w:val="en-US" w:eastAsia="zh-CN"/>
        </w:rPr>
      </w:pPr>
    </w:p>
    <w:p w14:paraId="7715476B">
      <w:pPr>
        <w:rPr>
          <w:rFonts w:hint="default"/>
          <w:lang w:val="en-US" w:eastAsia="zh-CN"/>
        </w:rPr>
      </w:pPr>
    </w:p>
    <w:p w14:paraId="62555FB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47DA7BB">
      <w:bookmarkStart w:id="0" w:name="_GoBack"/>
      <w:bookmarkEnd w:id="0"/>
    </w:p>
    <w:sectPr>
      <w:footerReference r:id="rId3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97EE32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E41FEC7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E41FEC7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8D6530"/>
    <w:multiLevelType w:val="singleLevel"/>
    <w:tmpl w:val="B68D653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2AA0FFA0"/>
    <w:multiLevelType w:val="singleLevel"/>
    <w:tmpl w:val="2AA0FFA0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30D233D5"/>
    <w:multiLevelType w:val="singleLevel"/>
    <w:tmpl w:val="30D233D5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4B9D5CF2"/>
    <w:multiLevelType w:val="singleLevel"/>
    <w:tmpl w:val="4B9D5CF2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4577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2025-08-04T09:49:45Z</dcterms:created>
  <dc:creator>Data</dc:creator>
  <cp:lastModifiedBy>Sandm  Yoke</cp:lastModifiedBy>
  <dcterms:modified xsi:type="dcterms:W3CDTF">2025-08-04T09:50:37Z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4C48657A5B9C0877ED119068E59A986D_42</vt:lpwstr>
  </property>
</Properties>
</file>