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A940C1">
      <w:pPr>
        <w:pStyle w:val="Heading2"/>
        <w:spacing w:before="600" w:after="600"/>
        <w:ind w:left="953"/>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A940C1">
      <w:pPr>
        <w:pStyle w:val="NormalWeb"/>
        <w:spacing w:before="120" w:beforeAutospacing="0" w:after="120" w:afterAutospacing="0" w:line="480" w:lineRule="auto"/>
        <w:ind w:left="572" w:right="-15" w:hanging="11"/>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A940C1" w:rsidRDefault="00A31A4A" w:rsidP="0081753B">
      <w:pPr>
        <w:spacing w:before="600" w:after="600"/>
        <w:jc w:val="center"/>
        <w:rPr>
          <w:rFonts w:ascii="Times New Roman" w:hAnsi="Times New Roman" w:cs="Times New Roman"/>
          <w:b/>
          <w:bCs/>
          <w:color w:val="000000" w:themeColor="text1"/>
          <w:sz w:val="40"/>
          <w:szCs w:val="40"/>
          <w:u w:val="single"/>
        </w:rPr>
      </w:pPr>
      <w:r w:rsidRPr="00A940C1">
        <w:rPr>
          <w:rFonts w:ascii="Times New Roman" w:hAnsi="Times New Roman" w:cs="Times New Roman"/>
          <w:b/>
          <w:bCs/>
          <w:color w:val="000000" w:themeColor="text1"/>
          <w:sz w:val="40"/>
          <w:szCs w:val="40"/>
          <w:u w:val="single"/>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A940C1" w:rsidRDefault="00131398" w:rsidP="002F03D2">
      <w:pPr>
        <w:spacing w:before="120" w:after="120" w:line="480" w:lineRule="auto"/>
        <w:jc w:val="both"/>
        <w:rPr>
          <w:rFonts w:ascii="Times New Roman" w:hAnsi="Times New Roman" w:cs="Times New Roman"/>
          <w:b/>
          <w:bCs/>
          <w:color w:val="000000" w:themeColor="text1"/>
          <w:sz w:val="24"/>
          <w:szCs w:val="24"/>
        </w:rPr>
      </w:pPr>
      <w:r w:rsidRPr="00A940C1">
        <w:rPr>
          <w:rFonts w:ascii="Times New Roman" w:hAnsi="Times New Roman" w:cs="Times New Roman"/>
          <w:b/>
          <w:bCs/>
          <w:color w:val="000000" w:themeColor="text1"/>
          <w:sz w:val="24"/>
          <w:szCs w:val="24"/>
        </w:rPr>
        <w:t xml:space="preserve">Working of </w:t>
      </w:r>
      <w:proofErr w:type="spellStart"/>
      <w:r w:rsidRPr="00A940C1">
        <w:rPr>
          <w:rFonts w:ascii="Times New Roman" w:hAnsi="Times New Roman" w:cs="Times New Roman"/>
          <w:b/>
          <w:bCs/>
          <w:color w:val="000000" w:themeColor="text1"/>
          <w:sz w:val="24"/>
          <w:szCs w:val="24"/>
        </w:rPr>
        <w:t>Knn</w:t>
      </w:r>
      <w:proofErr w:type="spellEnd"/>
      <w:r w:rsidRPr="00A940C1">
        <w:rPr>
          <w:rFonts w:ascii="Times New Roman" w:hAnsi="Times New Roman" w:cs="Times New Roman"/>
          <w:b/>
          <w:bCs/>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w:t>
      </w:r>
      <w:proofErr w:type="spellStart"/>
      <w:r>
        <w:rPr>
          <w:rFonts w:ascii="Times New Roman" w:hAnsi="Times New Roman" w:cs="Times New Roman"/>
          <w:color w:val="000000" w:themeColor="text1"/>
          <w:sz w:val="24"/>
          <w:szCs w:val="24"/>
        </w:rPr>
        <w:t>mindler</w:t>
      </w:r>
      <w:proofErr w:type="spellEnd"/>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30F9EFCE"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8A6E4A"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153231E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8A6E4A"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2CEE2717"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8A6E4A"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1876624B"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8A6E4A"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8A6E4A"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4D7D2ECF"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8A6E4A"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5AB0EF0A"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8A6E4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A6E4A" w:rsidRDefault="00687E44" w:rsidP="008A6E4A">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8A6E4A">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easy to create and understand.</w:t>
      </w:r>
    </w:p>
    <w:p w14:paraId="7C5DF3C1"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very simple because if you know the relationship between attributes and entities, you can easily draw it.</w:t>
      </w:r>
    </w:p>
    <w:p w14:paraId="3B5D3E2F"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a tool for effective communication for database designers.</w:t>
      </w:r>
    </w:p>
    <w:p w14:paraId="0327606D"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can be easily converted into a Relational Model</w:t>
      </w:r>
    </w:p>
    <w:p w14:paraId="4F3C953D" w14:textId="77777777" w:rsidR="00687E44" w:rsidRPr="008A6E4A" w:rsidRDefault="00687E44" w:rsidP="008A6E4A">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327A46D1" w14:textId="5873F439" w:rsidR="00687E44" w:rsidRPr="008A6E4A" w:rsidRDefault="00687E44" w:rsidP="008A6E4A">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8A6E4A">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1 − Identify the entities from the given database.</w:t>
      </w:r>
    </w:p>
    <w:p w14:paraId="780E1272"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2 − Find relationships among entities.</w:t>
      </w:r>
    </w:p>
    <w:p w14:paraId="4EE6AAB5"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3 − Identify the key attribute for every entity.</w:t>
      </w:r>
    </w:p>
    <w:p w14:paraId="022FAF02"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4 − Identify the other relevant attribute.</w:t>
      </w:r>
    </w:p>
    <w:p w14:paraId="7A599D9D"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5 − Draw the complete E-R diagram with all the attributes including primary key.</w:t>
      </w:r>
    </w:p>
    <w:p w14:paraId="5B009196"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4A63955E" w14:textId="161B4F2D" w:rsidR="00263237" w:rsidRPr="00E234B4" w:rsidRDefault="00BA4BD6" w:rsidP="00E234B4">
      <w:pPr>
        <w:spacing w:before="240" w:after="240"/>
        <w:rPr>
          <w:rFonts w:ascii="Times New Roman" w:hAnsi="Times New Roman" w:cs="Times New Roman"/>
          <w:color w:val="000000" w:themeColor="text1"/>
          <w:spacing w:val="2"/>
          <w:sz w:val="28"/>
          <w:szCs w:val="28"/>
          <w:u w:val="single"/>
          <w:shd w:val="clear" w:color="auto" w:fill="FFFFFF"/>
        </w:rPr>
      </w:pPr>
      <w:r>
        <w:rPr>
          <w:noProof/>
        </w:rPr>
        <w:drawing>
          <wp:inline distT="0" distB="0" distL="0" distR="0" wp14:anchorId="58A274ED" wp14:editId="530DCC25">
            <wp:extent cx="8478202" cy="5756504"/>
            <wp:effectExtent l="8255" t="0" r="7620" b="7620"/>
            <wp:docPr id="6002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41757" name=""/>
                    <pic:cNvPicPr/>
                  </pic:nvPicPr>
                  <pic:blipFill>
                    <a:blip r:embed="rId18"/>
                    <a:stretch>
                      <a:fillRect/>
                    </a:stretch>
                  </pic:blipFill>
                  <pic:spPr>
                    <a:xfrm rot="16200000">
                      <a:off x="0" y="0"/>
                      <a:ext cx="8489013" cy="5763844"/>
                    </a:xfrm>
                    <a:prstGeom prst="rect">
                      <a:avLst/>
                    </a:prstGeom>
                  </pic:spPr>
                </pic:pic>
              </a:graphicData>
            </a:graphic>
          </wp:inline>
        </w:drawing>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242E3EC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r w:rsidR="008A6E4A" w:rsidRPr="007835B3">
        <w:rPr>
          <w:rFonts w:ascii="Times New Roman" w:hAnsi="Times New Roman" w:cs="Times New Roman"/>
          <w:color w:val="000000" w:themeColor="text1"/>
          <w:spacing w:val="2"/>
          <w:sz w:val="24"/>
          <w:szCs w:val="24"/>
          <w:shd w:val="clear" w:color="auto" w:fill="FFFFFF"/>
        </w:rPr>
        <w:t>users, managers</w:t>
      </w:r>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6D41042"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8A6E4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5A809869"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8A6E4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Fetchname</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Akit</w:t>
            </w:r>
            <w:proofErr w:type="spellEnd"/>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sidRPr="00572750">
              <w:rPr>
                <w:rFonts w:ascii="Times New Roman" w:hAnsi="Times New Roman" w:cs="Times New Roman"/>
                <w:color w:val="000000" w:themeColor="text1"/>
                <w:spacing w:val="2"/>
                <w:sz w:val="28"/>
                <w:szCs w:val="28"/>
                <w:shd w:val="clear" w:color="auto" w:fill="FFFFFF"/>
              </w:rPr>
              <w:t>Akit</w:t>
            </w:r>
            <w:proofErr w:type="spellEnd"/>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proofErr w:type="spellStart"/>
      <w:r w:rsidRPr="002D0F7C">
        <w:rPr>
          <w:rFonts w:ascii="Times New Roman" w:hAnsi="Times New Roman" w:cs="Times New Roman"/>
          <w:color w:val="000000" w:themeColor="text1"/>
          <w:spacing w:val="2"/>
          <w:sz w:val="28"/>
          <w:szCs w:val="28"/>
          <w:shd w:val="clear" w:color="auto" w:fill="FFFFFF"/>
        </w:rPr>
        <w:t>Funtion</w:t>
      </w:r>
      <w:proofErr w:type="spellEnd"/>
      <w:r w:rsidRPr="002D0F7C">
        <w:rPr>
          <w:rFonts w:ascii="Times New Roman" w:hAnsi="Times New Roman" w:cs="Times New Roman"/>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54A93833" w:rsidR="00BD4A79"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Choose Subject</w:t>
      </w:r>
      <w:r w:rsidR="00BD4A79">
        <w:rPr>
          <w:rFonts w:ascii="Times New Roman" w:hAnsi="Times New Roman" w:cs="Times New Roman"/>
          <w:color w:val="000000" w:themeColor="text1"/>
          <w:spacing w:val="2"/>
          <w:sz w:val="24"/>
          <w:szCs w:val="24"/>
          <w:shd w:val="clear" w:color="auto" w:fill="FFFFFF"/>
        </w:rPr>
        <w:t xml:space="preserve"> Page:</w:t>
      </w:r>
    </w:p>
    <w:p w14:paraId="4B1F6971" w14:textId="0E347C71" w:rsidR="00BD4A79"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0892E0FA" w:rsidR="00C74435" w:rsidRDefault="00C74435"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8AB3A62"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03368F19" w14:textId="46BD99E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 xml:space="preserve">Back </w:t>
      </w:r>
      <w:proofErr w:type="spellStart"/>
      <w:r>
        <w:rPr>
          <w:rFonts w:ascii="Times New Roman" w:hAnsi="Times New Roman" w:cs="Times New Roman"/>
          <w:bCs/>
          <w:color w:val="000000" w:themeColor="text1"/>
          <w:spacing w:val="2"/>
          <w:sz w:val="24"/>
          <w:szCs w:val="24"/>
          <w:shd w:val="clear" w:color="auto" w:fill="FFFFFF"/>
        </w:rPr>
        <w:t>Butoon</w:t>
      </w:r>
      <w:proofErr w:type="spellEnd"/>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BDE23C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52"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53"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6630B7">
      <w:pgSz w:w="11906" w:h="16838"/>
      <w:pgMar w:top="1440"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31CA" w14:textId="77777777" w:rsidR="007C3865" w:rsidRDefault="007C3865" w:rsidP="0051746D">
      <w:pPr>
        <w:spacing w:after="0" w:line="240" w:lineRule="auto"/>
      </w:pPr>
      <w:r>
        <w:separator/>
      </w:r>
    </w:p>
  </w:endnote>
  <w:endnote w:type="continuationSeparator" w:id="0">
    <w:p w14:paraId="2DA54E2E" w14:textId="77777777" w:rsidR="007C3865" w:rsidRDefault="007C3865"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3BBF4" w14:textId="77777777" w:rsidR="007C3865" w:rsidRDefault="007C3865" w:rsidP="0051746D">
      <w:pPr>
        <w:spacing w:after="0" w:line="240" w:lineRule="auto"/>
      </w:pPr>
      <w:r>
        <w:separator/>
      </w:r>
    </w:p>
  </w:footnote>
  <w:footnote w:type="continuationSeparator" w:id="0">
    <w:p w14:paraId="038A5623" w14:textId="77777777" w:rsidR="007C3865" w:rsidRDefault="007C3865"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2885681">
    <w:abstractNumId w:val="1"/>
  </w:num>
  <w:num w:numId="2" w16cid:durableId="241911925">
    <w:abstractNumId w:val="8"/>
  </w:num>
  <w:num w:numId="3" w16cid:durableId="731392193">
    <w:abstractNumId w:val="16"/>
  </w:num>
  <w:num w:numId="4" w16cid:durableId="1245335611">
    <w:abstractNumId w:val="29"/>
  </w:num>
  <w:num w:numId="5" w16cid:durableId="706105152">
    <w:abstractNumId w:val="14"/>
  </w:num>
  <w:num w:numId="6" w16cid:durableId="888418924">
    <w:abstractNumId w:val="35"/>
  </w:num>
  <w:num w:numId="7" w16cid:durableId="540363748">
    <w:abstractNumId w:val="32"/>
  </w:num>
  <w:num w:numId="8" w16cid:durableId="1337270830">
    <w:abstractNumId w:val="26"/>
  </w:num>
  <w:num w:numId="9" w16cid:durableId="623583649">
    <w:abstractNumId w:val="2"/>
  </w:num>
  <w:num w:numId="10" w16cid:durableId="500123098">
    <w:abstractNumId w:val="23"/>
  </w:num>
  <w:num w:numId="11" w16cid:durableId="415826557">
    <w:abstractNumId w:val="31"/>
  </w:num>
  <w:num w:numId="12" w16cid:durableId="2070569562">
    <w:abstractNumId w:val="30"/>
  </w:num>
  <w:num w:numId="13" w16cid:durableId="341931950">
    <w:abstractNumId w:val="6"/>
  </w:num>
  <w:num w:numId="14" w16cid:durableId="1336808462">
    <w:abstractNumId w:val="24"/>
  </w:num>
  <w:num w:numId="15" w16cid:durableId="1531869248">
    <w:abstractNumId w:val="33"/>
  </w:num>
  <w:num w:numId="16" w16cid:durableId="152456251">
    <w:abstractNumId w:val="0"/>
  </w:num>
  <w:num w:numId="17" w16cid:durableId="1659772597">
    <w:abstractNumId w:val="17"/>
  </w:num>
  <w:num w:numId="18" w16cid:durableId="802238245">
    <w:abstractNumId w:val="10"/>
  </w:num>
  <w:num w:numId="19" w16cid:durableId="39327404">
    <w:abstractNumId w:val="19"/>
  </w:num>
  <w:num w:numId="20" w16cid:durableId="1547136589">
    <w:abstractNumId w:val="25"/>
  </w:num>
  <w:num w:numId="21" w16cid:durableId="2096439805">
    <w:abstractNumId w:val="3"/>
  </w:num>
  <w:num w:numId="22" w16cid:durableId="1152260867">
    <w:abstractNumId w:val="15"/>
  </w:num>
  <w:num w:numId="23" w16cid:durableId="575750301">
    <w:abstractNumId w:val="36"/>
  </w:num>
  <w:num w:numId="24" w16cid:durableId="1911848280">
    <w:abstractNumId w:val="13"/>
    <w:lvlOverride w:ilvl="0">
      <w:startOverride w:val="1"/>
    </w:lvlOverride>
  </w:num>
  <w:num w:numId="25" w16cid:durableId="1888911242">
    <w:abstractNumId w:val="13"/>
    <w:lvlOverride w:ilvl="0">
      <w:startOverride w:val="2"/>
    </w:lvlOverride>
  </w:num>
  <w:num w:numId="26" w16cid:durableId="264656153">
    <w:abstractNumId w:val="13"/>
    <w:lvlOverride w:ilvl="0">
      <w:startOverride w:val="3"/>
    </w:lvlOverride>
  </w:num>
  <w:num w:numId="27" w16cid:durableId="881864938">
    <w:abstractNumId w:val="5"/>
    <w:lvlOverride w:ilvl="0">
      <w:startOverride w:val="1"/>
    </w:lvlOverride>
  </w:num>
  <w:num w:numId="28" w16cid:durableId="1467310306">
    <w:abstractNumId w:val="5"/>
    <w:lvlOverride w:ilvl="0">
      <w:startOverride w:val="2"/>
    </w:lvlOverride>
  </w:num>
  <w:num w:numId="29" w16cid:durableId="1484083622">
    <w:abstractNumId w:val="5"/>
    <w:lvlOverride w:ilvl="0">
      <w:startOverride w:val="3"/>
    </w:lvlOverride>
  </w:num>
  <w:num w:numId="30" w16cid:durableId="841237402">
    <w:abstractNumId w:val="21"/>
    <w:lvlOverride w:ilvl="0">
      <w:startOverride w:val="1"/>
    </w:lvlOverride>
  </w:num>
  <w:num w:numId="31" w16cid:durableId="961617044">
    <w:abstractNumId w:val="21"/>
    <w:lvlOverride w:ilvl="0">
      <w:startOverride w:val="2"/>
    </w:lvlOverride>
  </w:num>
  <w:num w:numId="32" w16cid:durableId="1173111811">
    <w:abstractNumId w:val="12"/>
    <w:lvlOverride w:ilvl="0">
      <w:startOverride w:val="1"/>
    </w:lvlOverride>
  </w:num>
  <w:num w:numId="33" w16cid:durableId="362511946">
    <w:abstractNumId w:val="12"/>
    <w:lvlOverride w:ilvl="0">
      <w:startOverride w:val="2"/>
    </w:lvlOverride>
  </w:num>
  <w:num w:numId="34" w16cid:durableId="43796918">
    <w:abstractNumId w:val="28"/>
    <w:lvlOverride w:ilvl="0">
      <w:startOverride w:val="1"/>
    </w:lvlOverride>
  </w:num>
  <w:num w:numId="35" w16cid:durableId="1986472698">
    <w:abstractNumId w:val="28"/>
    <w:lvlOverride w:ilvl="0">
      <w:startOverride w:val="2"/>
    </w:lvlOverride>
  </w:num>
  <w:num w:numId="36" w16cid:durableId="910575401">
    <w:abstractNumId w:val="22"/>
    <w:lvlOverride w:ilvl="0">
      <w:startOverride w:val="1"/>
    </w:lvlOverride>
  </w:num>
  <w:num w:numId="37" w16cid:durableId="258415791">
    <w:abstractNumId w:val="22"/>
    <w:lvlOverride w:ilvl="0">
      <w:startOverride w:val="2"/>
    </w:lvlOverride>
  </w:num>
  <w:num w:numId="38" w16cid:durableId="2014449535">
    <w:abstractNumId w:val="34"/>
  </w:num>
  <w:num w:numId="39" w16cid:durableId="1766531066">
    <w:abstractNumId w:val="38"/>
  </w:num>
  <w:num w:numId="40" w16cid:durableId="1219123640">
    <w:abstractNumId w:val="27"/>
  </w:num>
  <w:num w:numId="41" w16cid:durableId="381946806">
    <w:abstractNumId w:val="7"/>
  </w:num>
  <w:num w:numId="42" w16cid:durableId="23287860">
    <w:abstractNumId w:val="20"/>
  </w:num>
  <w:num w:numId="43" w16cid:durableId="254284576">
    <w:abstractNumId w:val="37"/>
  </w:num>
  <w:num w:numId="44" w16cid:durableId="1812676617">
    <w:abstractNumId w:val="11"/>
  </w:num>
  <w:num w:numId="45" w16cid:durableId="1202207087">
    <w:abstractNumId w:val="9"/>
  </w:num>
  <w:num w:numId="46" w16cid:durableId="1975796805">
    <w:abstractNumId w:val="4"/>
  </w:num>
  <w:num w:numId="47" w16cid:durableId="120805549">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B5841"/>
    <w:rsid w:val="000B5A49"/>
    <w:rsid w:val="001125A4"/>
    <w:rsid w:val="00117929"/>
    <w:rsid w:val="00131398"/>
    <w:rsid w:val="00142125"/>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B7D23"/>
    <w:rsid w:val="005D532C"/>
    <w:rsid w:val="005D6BF7"/>
    <w:rsid w:val="005E3DA5"/>
    <w:rsid w:val="005E713F"/>
    <w:rsid w:val="005E71B7"/>
    <w:rsid w:val="005F75FF"/>
    <w:rsid w:val="00613DAF"/>
    <w:rsid w:val="0062085C"/>
    <w:rsid w:val="00630EA7"/>
    <w:rsid w:val="00636DC0"/>
    <w:rsid w:val="00657057"/>
    <w:rsid w:val="00661DC9"/>
    <w:rsid w:val="006630B7"/>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C3865"/>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A6E4A"/>
    <w:rsid w:val="008B237C"/>
    <w:rsid w:val="008C238F"/>
    <w:rsid w:val="009121F0"/>
    <w:rsid w:val="009227D1"/>
    <w:rsid w:val="0095076B"/>
    <w:rsid w:val="0098428C"/>
    <w:rsid w:val="00987E98"/>
    <w:rsid w:val="009973AD"/>
    <w:rsid w:val="009C3590"/>
    <w:rsid w:val="009C5282"/>
    <w:rsid w:val="009F4581"/>
    <w:rsid w:val="00A2421A"/>
    <w:rsid w:val="00A31A4A"/>
    <w:rsid w:val="00A748F4"/>
    <w:rsid w:val="00A82FE8"/>
    <w:rsid w:val="00A85F62"/>
    <w:rsid w:val="00A940C1"/>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A4BD6"/>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234B4"/>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umpy.org/doc/stabl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1</Pages>
  <Words>25291</Words>
  <Characters>144159</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95</cp:revision>
  <cp:lastPrinted>2023-11-24T20:45:00Z</cp:lastPrinted>
  <dcterms:created xsi:type="dcterms:W3CDTF">2023-10-31T13:50:00Z</dcterms:created>
  <dcterms:modified xsi:type="dcterms:W3CDTF">2023-12-04T03:26:00Z</dcterms:modified>
</cp:coreProperties>
</file>