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03568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{licenciatura}</w:t>
      </w:r>
    </w:p>
    <w:p w14:paraId="598C8AE6" w14:textId="562441B5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</w:t>
      </w:r>
      <w:proofErr w:type="spellStart"/>
      <w:r w:rsidRPr="00467103">
        <w:rPr>
          <w:rFonts w:ascii="Times New Roman" w:hAnsi="Times New Roman"/>
          <w:lang w:val="es-GT"/>
        </w:rPr>
        <w:t>nombre_curso</w:t>
      </w:r>
      <w:proofErr w:type="spellEnd"/>
      <w:r w:rsidRPr="00467103">
        <w:rPr>
          <w:rFonts w:ascii="Times New Roman" w:hAnsi="Times New Roman"/>
          <w:lang w:val="es-GT"/>
        </w:rPr>
        <w:t>}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</w:t>
      </w:r>
      <w:proofErr w:type="spellStart"/>
      <w:r>
        <w:rPr>
          <w:rFonts w:ascii="Times New Roman" w:hAnsi="Times New Roman"/>
          <w:lang w:val="es-GT"/>
        </w:rPr>
        <w:t>nombre_docente</w:t>
      </w:r>
      <w:proofErr w:type="spellEnd"/>
      <w:r>
        <w:rPr>
          <w:rFonts w:ascii="Times New Roman" w:hAnsi="Times New Roman"/>
          <w:lang w:val="es-GT"/>
        </w:rPr>
        <w:t>}</w:t>
      </w:r>
    </w:p>
    <w:p w14:paraId="0AD1613E" w14:textId="65D66723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{año</w:t>
      </w:r>
      <w:r w:rsidR="00151D61">
        <w:rPr>
          <w:rFonts w:ascii="Times New Roman" w:hAnsi="Times New Roman"/>
          <w:lang w:val="es-GT"/>
        </w:rPr>
        <w:t>}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4A77C35D" w14:textId="29D80163" w:rsidR="008A4CE6" w:rsidRPr="00604737" w:rsidRDefault="008A4CE6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>
        <w:rPr>
          <w:rFonts w:ascii="Times New Roman" w:hAnsi="Times New Roman"/>
          <w:b/>
          <w:bCs/>
          <w:sz w:val="36"/>
          <w:szCs w:val="36"/>
          <w:lang w:val="es-GT"/>
        </w:rPr>
        <w:t>{variante}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743A6DD3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___________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Fecha: __________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 xml:space="preserve">____ </w:t>
      </w:r>
      <w:r w:rsidR="00B501F8">
        <w:rPr>
          <w:rFonts w:ascii="Times New Roman" w:hAnsi="Times New Roman"/>
          <w:sz w:val="24"/>
          <w:szCs w:val="24"/>
        </w:rPr>
        <w:t>ID</w:t>
      </w:r>
      <w:r w:rsidRPr="00796E5C">
        <w:rPr>
          <w:rFonts w:ascii="Times New Roman" w:hAnsi="Times New Roman"/>
          <w:sz w:val="24"/>
          <w:szCs w:val="24"/>
        </w:rPr>
        <w:t>: 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__________</w:t>
      </w:r>
      <w:r w:rsidR="00B501F8" w:rsidRPr="00796E5C">
        <w:rPr>
          <w:rFonts w:ascii="Times New Roman" w:hAnsi="Times New Roman"/>
          <w:sz w:val="24"/>
          <w:szCs w:val="24"/>
        </w:rPr>
        <w:t>_ Firma</w:t>
      </w:r>
      <w:r w:rsidRPr="00796E5C">
        <w:rPr>
          <w:rFonts w:ascii="Times New Roman" w:hAnsi="Times New Roman"/>
          <w:sz w:val="24"/>
          <w:szCs w:val="24"/>
        </w:rPr>
        <w:t>: _____________</w:t>
      </w:r>
      <w:r w:rsidR="009526C6">
        <w:rPr>
          <w:rFonts w:ascii="Times New Roman" w:hAnsi="Times New Roman"/>
          <w:sz w:val="24"/>
          <w:szCs w:val="24"/>
        </w:rPr>
        <w:t xml:space="preserve"> Salón: {</w:t>
      </w:r>
      <w:proofErr w:type="spellStart"/>
      <w:r w:rsidR="009526C6">
        <w:rPr>
          <w:rFonts w:ascii="Times New Roman" w:hAnsi="Times New Roman"/>
          <w:sz w:val="24"/>
          <w:szCs w:val="24"/>
        </w:rPr>
        <w:t>salon</w:t>
      </w:r>
      <w:proofErr w:type="spellEnd"/>
      <w:r w:rsidR="009526C6">
        <w:rPr>
          <w:rFonts w:ascii="Times New Roman" w:hAnsi="Times New Roman"/>
          <w:sz w:val="24"/>
          <w:szCs w:val="24"/>
        </w:rPr>
        <w:t>}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47EFF60F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Primera serie </w:t>
      </w:r>
      <w:r w:rsidRPr="00553311">
        <w:rPr>
          <w:rFonts w:ascii="Times New Roman" w:hAnsi="Times New Roman"/>
          <w:bCs/>
          <w:lang w:val="es-GT"/>
        </w:rPr>
        <w:t>(Valor de cada respuesta correcta 4 puntos. Valor total de la serie 40 puntos)</w:t>
      </w:r>
    </w:p>
    <w:p w14:paraId="5BBF711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Lea cuidadosamente cada una de las preguntas y sus opciones de respuesta. Subraye con lapicero la opción u opciones que considere correcta(s) para cada pregunta. Las respuestas hechas con lápiz no serán aceptadas como válidas.</w:t>
      </w:r>
    </w:p>
    <w:p w14:paraId="5A618E4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B9C83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primera_serie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6E5C5F37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8BDA48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Segunda serie </w:t>
      </w:r>
      <w:r w:rsidRPr="00553311">
        <w:rPr>
          <w:rFonts w:ascii="Times New Roman" w:hAnsi="Times New Roman"/>
          <w:bCs/>
          <w:lang w:val="es-GT"/>
        </w:rPr>
        <w:t>(Valor de cada respuesta correcta 3 puntos. Valor total de la serie 20 puntos)</w:t>
      </w:r>
    </w:p>
    <w:p w14:paraId="4E5EEB39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Para cada uno de los siguientes escenarios, identifique qué tipo de gráfica sería más apropiada para representar los datos</w:t>
      </w:r>
    </w:p>
    <w:p w14:paraId="2A72CB6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0F275F5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segunda_serie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40A3E05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9E1529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042B9DB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84F3ECB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Tercera serie </w:t>
      </w:r>
      <w:r w:rsidRPr="00553311">
        <w:rPr>
          <w:rFonts w:ascii="Times New Roman" w:hAnsi="Times New Roman"/>
          <w:bCs/>
          <w:lang w:val="es-GT"/>
        </w:rPr>
        <w:t>(Valor de cada respuesta correcta 10 puntos. Valor total de la serie 40 puntos)</w:t>
      </w:r>
    </w:p>
    <w:p w14:paraId="3328B12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n-US"/>
        </w:rPr>
      </w:pPr>
      <w:r w:rsidRPr="00553311">
        <w:rPr>
          <w:rFonts w:ascii="Times New Roman" w:hAnsi="Times New Roman"/>
          <w:b/>
          <w:lang w:val="es-GT"/>
        </w:rPr>
        <w:t xml:space="preserve">Instrucciones: Desarrollar los ejercicios, dejando respaldo de sus operaciones. Asegúrese de escribir su respuesta final con lapicero; no se aceptarán respuestas escritas con lápiz. </w:t>
      </w:r>
      <w:proofErr w:type="spellStart"/>
      <w:r w:rsidRPr="00553311">
        <w:rPr>
          <w:rFonts w:ascii="Times New Roman" w:hAnsi="Times New Roman"/>
          <w:b/>
          <w:lang w:val="en-US"/>
        </w:rPr>
        <w:t>Mantenga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su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trabajo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organizado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y legible.</w:t>
      </w:r>
    </w:p>
    <w:p w14:paraId="3B2058D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2FC203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tercera_serie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7D6DCDF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7882E4E6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509455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58F932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 xml:space="preserve"> </w:t>
      </w:r>
    </w:p>
    <w:p w14:paraId="500E6C82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465896C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790BF60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7F7273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49066569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6D5586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1E76AA2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49699386" w14:textId="77777777" w:rsidR="006D3A36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  <w:r w:rsidRPr="00796E5C">
        <w:rPr>
          <w:rFonts w:ascii="Times New Roman" w:hAnsi="Times New Roman"/>
          <w:b/>
          <w:lang w:val="es-GT"/>
        </w:rPr>
        <w:lastRenderedPageBreak/>
        <w:t xml:space="preserve"> </w:t>
      </w:r>
    </w:p>
    <w:p w14:paraId="1A61ED8E" w14:textId="77777777" w:rsidR="00AB48A1" w:rsidRPr="00AB48A1" w:rsidRDefault="00AB48A1" w:rsidP="00AB48A1">
      <w:pPr>
        <w:rPr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t>LOGO</w:t>
            </w:r>
          </w:p>
        </w:tc>
        <w:tc>
          <w:tcPr>
            <w:tcW w:type="dxa" w:w="4969"/>
          </w:tcPr>
          <w:p/>
          <w:p>
            <w:pPr>
              <w:pStyle w:val="TitleStyle"/>
              <w:jc w:val="center"/>
            </w:pPr>
            <w:r>
              <w:t>Universidad Panamericana</w:t>
            </w:r>
          </w:p>
          <w:p>
            <w:pPr>
              <w:pStyle w:val="SubtitleStyle"/>
              <w:jc w:val="center"/>
            </w:pPr>
            <w:r>
              <w:t>Facultad de Humanidades</w:t>
            </w:r>
          </w:p>
          <w:p>
            <w:pPr>
              <w:pStyle w:val="SubtitleStyle"/>
              <w:jc w:val="center"/>
            </w:pPr>
            <w:r>
              <w:t>Estadística Básica - Sección M4</w:t>
            </w:r>
          </w:p>
          <w:p>
            <w:pPr>
              <w:pStyle w:val="SubtitleStyle"/>
              <w:jc w:val="center"/>
            </w:pPr>
            <w:r>
              <w:t>Ing. Marco Antonio Jiménez</w:t>
            </w:r>
          </w:p>
          <w:p>
            <w:pPr>
              <w:pStyle w:val="SubtitleStyle"/>
              <w:jc w:val="center"/>
            </w:pPr>
            <w:r>
              <w:t>2025</w:t>
            </w:r>
          </w:p>
        </w:tc>
      </w:tr>
    </w:tbl>
    <w:p>
      <w:r>
        <w:t>Primer Examen Parcial (V1)</w:t>
      </w:r>
    </w:p>
    <w:p>
      <w:pPr>
        <w:jc w:val="center"/>
      </w:pPr>
      <w:r>
        <w:rPr>
          <w:b/>
          <w:sz w:val="28"/>
        </w:rPr>
        <w:t>Primer Examen Parcial (V1)</w:t>
      </w:r>
    </w:p>
    <w:p/>
    <w:p>
      <w:r>
        <w:t>Nombre del estudiante: _____________________________________________________________</w:t>
      </w:r>
    </w:p>
    <w:p>
      <w:r>
        <w:t xml:space="preserve">Fecha: ____________________ </w:t>
      </w:r>
      <w:r>
        <w:t xml:space="preserve">Carné: ___________________ </w:t>
      </w:r>
      <w:r>
        <w:t>Firma: ________________________</w:t>
      </w:r>
    </w:p>
    <w:p/>
    <w:p>
      <w:r>
        <w:t>Primera serie (Valor de cada respuesta correcta 4 puntos. Valor total de la serie 40 puntos)</w:t>
      </w:r>
    </w:p>
    <w:p>
      <w:r>
        <w:t>Primera serie (Valor de cada respuesta correcta 4 puntos. Valor total de la serie 40 puntos)</w:t>
      </w:r>
    </w:p>
    <w:p>
      <w:r>
        <w:rPr>
          <w:b/>
        </w:rPr>
        <w:t xml:space="preserve">Instrucciones: </w:t>
      </w:r>
      <w:r>
        <w:t>Lea cuidadosamente cada una de las preguntas y sus opciones de respuesta...</w:t>
      </w:r>
    </w:p>
    <w:p>
      <w:r>
        <w:rPr>
          <w:b/>
        </w:rPr>
        <w:t>1. Si los datos están distribuidos de forma simétrica alrededor de la media, entonces:</w:t>
      </w:r>
    </w:p>
    <w:p/>
    <w:p>
      <w:r>
        <w:t>Error al cargar preguntas de la primera serie.</w:t>
      </w:r>
    </w:p>
    <w:p>
      <w:r>
        <w:t>Segunda serie (Valor de cada respuesta correcta 3 puntos. Valor total de la serie 20 puntos)</w:t>
      </w:r>
    </w:p>
    <w:p>
      <w:r>
        <w:t>Error al cargar preguntas de la segunda serie.</w:t>
      </w:r>
    </w:p>
    <w:p>
      <w:r>
        <w:t>Tercera serie (Valor de cada respuesta correcta 10 puntos. Valor total de la serie 40 puntos)</w:t>
      </w:r>
    </w:p>
    <w:p>
      <w:r>
        <w:t>Error al cargar el problema 1 de la tercera serie.</w:t>
      </w:r>
    </w:p>
    <w:p>
      <w:r>
        <w:rPr>
          <w:b/>
        </w:rPr>
        <w:t>2. Construya la siguiente tabla de distribución de frecuencias. Con datos agrupados usando el método Sturgers.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988"/>
        <w:gridCol w:w="1988"/>
        <w:gridCol w:w="1988"/>
        <w:gridCol w:w="1988"/>
        <w:gridCol w:w="1988"/>
      </w:tblGrid>
      <w:tr>
        <w:tc>
          <w:tcPr>
            <w:tcW w:type="dxa" w:w="1988"/>
          </w:tcPr>
          <w:p>
            <w:r>
              <w:t>113</w:t>
            </w:r>
          </w:p>
        </w:tc>
        <w:tc>
          <w:tcPr>
            <w:tcW w:type="dxa" w:w="1988"/>
          </w:tcPr>
          <w:p>
            <w:r>
              <w:t>109</w:t>
            </w:r>
          </w:p>
        </w:tc>
        <w:tc>
          <w:tcPr>
            <w:tcW w:type="dxa" w:w="1988"/>
          </w:tcPr>
          <w:p>
            <w:r>
              <w:t>113</w:t>
            </w:r>
          </w:p>
        </w:tc>
        <w:tc>
          <w:tcPr>
            <w:tcW w:type="dxa" w:w="1988"/>
          </w:tcPr>
          <w:p>
            <w:r>
              <w:t>117</w:t>
            </w:r>
          </w:p>
        </w:tc>
        <w:tc>
          <w:tcPr>
            <w:tcW w:type="dxa" w:w="1988"/>
          </w:tcPr>
          <w:p>
            <w:r>
              <w:t>121</w:t>
            </w:r>
          </w:p>
        </w:tc>
      </w:tr>
      <w:tr>
        <w:tc>
          <w:tcPr>
            <w:tcW w:type="dxa" w:w="1988"/>
          </w:tcPr>
          <w:p>
            <w:r>
              <w:t>123</w:t>
            </w:r>
          </w:p>
        </w:tc>
        <w:tc>
          <w:tcPr>
            <w:tcW w:type="dxa" w:w="1988"/>
          </w:tcPr>
          <w:p>
            <w:r>
              <w:t>124</w:t>
            </w:r>
          </w:p>
        </w:tc>
        <w:tc>
          <w:tcPr>
            <w:tcW w:type="dxa" w:w="1988"/>
          </w:tcPr>
          <w:p>
            <w:r>
              <w:t>112</w:t>
            </w:r>
          </w:p>
        </w:tc>
        <w:tc>
          <w:tcPr>
            <w:tcW w:type="dxa" w:w="1988"/>
          </w:tcPr>
          <w:p>
            <w:r>
              <w:t>120</w:t>
            </w:r>
          </w:p>
        </w:tc>
        <w:tc>
          <w:tcPr>
            <w:tcW w:type="dxa" w:w="1988"/>
          </w:tcPr>
          <w:p>
            <w:r>
              <w:t>127</w:t>
            </w:r>
          </w:p>
        </w:tc>
      </w:tr>
      <w:tr>
        <w:tc>
          <w:tcPr>
            <w:tcW w:type="dxa" w:w="1988"/>
          </w:tcPr>
          <w:p>
            <w:r>
              <w:t>129</w:t>
            </w:r>
          </w:p>
        </w:tc>
        <w:tc>
          <w:tcPr>
            <w:tcW w:type="dxa" w:w="1988"/>
          </w:tcPr>
          <w:p>
            <w:r>
              <w:t>131</w:t>
            </w:r>
          </w:p>
        </w:tc>
        <w:tc>
          <w:tcPr>
            <w:tcW w:type="dxa" w:w="1988"/>
          </w:tcPr>
          <w:p>
            <w:r>
              <w:t>130</w:t>
            </w:r>
          </w:p>
        </w:tc>
        <w:tc>
          <w:tcPr>
            <w:tcW w:type="dxa" w:w="1988"/>
          </w:tcPr>
          <w:p>
            <w:r>
              <w:t>132</w:t>
            </w:r>
          </w:p>
        </w:tc>
        <w:tc>
          <w:tcPr>
            <w:tcW w:type="dxa" w:w="1988"/>
          </w:tcPr>
          <w:p>
            <w:r>
              <w:t>140</w:t>
            </w:r>
          </w:p>
        </w:tc>
      </w:tr>
      <w:tr>
        <w:tc>
          <w:tcPr>
            <w:tcW w:type="dxa" w:w="1988"/>
          </w:tcPr>
          <w:p>
            <w:r>
              <w:t>142</w:t>
            </w:r>
          </w:p>
        </w:tc>
        <w:tc>
          <w:tcPr>
            <w:tcW w:type="dxa" w:w="1988"/>
          </w:tcPr>
          <w:p>
            <w:r>
              <w:t>138</w:t>
            </w:r>
          </w:p>
        </w:tc>
        <w:tc>
          <w:tcPr>
            <w:tcW w:type="dxa" w:w="1988"/>
          </w:tcPr>
          <w:p>
            <w:r>
              <w:t>147</w:t>
            </w:r>
          </w:p>
        </w:tc>
        <w:tc>
          <w:tcPr>
            <w:tcW w:type="dxa" w:w="1988"/>
          </w:tcPr>
          <w:p>
            <w:r>
              <w:t>144</w:t>
            </w:r>
          </w:p>
        </w:tc>
        <w:tc>
          <w:tcPr>
            <w:tcW w:type="dxa" w:w="1988"/>
          </w:tcPr>
          <w:p>
            <w:r>
              <w:t>144</w:t>
            </w:r>
          </w:p>
        </w:tc>
      </w:tr>
      <w:tr>
        <w:tc>
          <w:tcPr>
            <w:tcW w:type="dxa" w:w="1988"/>
          </w:tcPr>
          <w:p>
            <w:r>
              <w:t>148</w:t>
            </w:r>
          </w:p>
        </w:tc>
        <w:tc>
          <w:tcPr>
            <w:tcW w:type="dxa" w:w="1988"/>
          </w:tcPr>
          <w:p>
            <w:r>
              <w:t>149</w:t>
            </w:r>
          </w:p>
        </w:tc>
        <w:tc>
          <w:tcPr>
            <w:tcW w:type="dxa" w:w="1988"/>
          </w:tcPr>
          <w:p>
            <w:r>
              <w:t>151</w:t>
            </w:r>
          </w:p>
        </w:tc>
        <w:tc>
          <w:tcPr>
            <w:tcW w:type="dxa" w:w="1988"/>
          </w:tcPr>
          <w:p>
            <w:r>
              <w:t>151</w:t>
            </w:r>
          </w:p>
        </w:tc>
        <w:tc>
          <w:tcPr>
            <w:tcW w:type="dxa" w:w="1988"/>
          </w:tcPr>
          <w:p>
            <w:r>
              <w:t>159</w:t>
            </w:r>
          </w:p>
        </w:tc>
      </w:tr>
    </w:tbl>
    <w:p>
      <w:r>
        <w:t>Construya la tabla de distribución de frecuencias correspondiente.</w:t>
      </w:r>
    </w:p>
    <w:p>
      <w:r>
        <w:rPr>
          <w:b/>
        </w:rPr>
        <w:t>3. Con la información obtenida del tiempo de atención (en minutos) a clientes en una sucursal bancaria, se tomaron aleatoriamente los siguientes datos durante el mes de febrero.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242"/>
        <w:gridCol w:w="1242"/>
        <w:gridCol w:w="1242"/>
        <w:gridCol w:w="1242"/>
        <w:gridCol w:w="1242"/>
        <w:gridCol w:w="1242"/>
        <w:gridCol w:w="1242"/>
        <w:gridCol w:w="1242"/>
      </w:tblGrid>
      <w:tr>
        <w:tc>
          <w:tcPr>
            <w:tcW w:type="dxa" w:w="1242"/>
          </w:tcPr>
          <w:p>
            <w:r>
              <w:t>3.3</w:t>
            </w:r>
          </w:p>
        </w:tc>
        <w:tc>
          <w:tcPr>
            <w:tcW w:type="dxa" w:w="1242"/>
          </w:tcPr>
          <w:p>
            <w:r>
              <w:t>3.6</w:t>
            </w:r>
          </w:p>
        </w:tc>
        <w:tc>
          <w:tcPr>
            <w:tcW w:type="dxa" w:w="1242"/>
          </w:tcPr>
          <w:p>
            <w:r>
              <w:t>4.0</w:t>
            </w:r>
          </w:p>
        </w:tc>
        <w:tc>
          <w:tcPr>
            <w:tcW w:type="dxa" w:w="1242"/>
          </w:tcPr>
          <w:p>
            <w:r>
              <w:t>4.7</w:t>
            </w:r>
          </w:p>
        </w:tc>
        <w:tc>
          <w:tcPr>
            <w:tcW w:type="dxa" w:w="1242"/>
          </w:tcPr>
          <w:p>
            <w:r>
              <w:t>4.8</w:t>
            </w:r>
          </w:p>
        </w:tc>
        <w:tc>
          <w:tcPr>
            <w:tcW w:type="dxa" w:w="1242"/>
          </w:tcPr>
          <w:p>
            <w:r>
              <w:t>4.9</w:t>
            </w:r>
          </w:p>
        </w:tc>
        <w:tc>
          <w:tcPr>
            <w:tcW w:type="dxa" w:w="1242"/>
          </w:tcPr>
          <w:p>
            <w:r>
              <w:t>5.4</w:t>
            </w:r>
          </w:p>
        </w:tc>
        <w:tc>
          <w:tcPr>
            <w:tcW w:type="dxa" w:w="1242"/>
          </w:tcPr>
          <w:p>
            <w:r>
              <w:t>5.8</w:t>
            </w:r>
          </w:p>
        </w:tc>
      </w:tr>
      <w:tr>
        <w:tc>
          <w:tcPr>
            <w:tcW w:type="dxa" w:w="1242"/>
          </w:tcPr>
          <w:p>
            <w:r>
              <w:t>5.9</w:t>
            </w:r>
          </w:p>
        </w:tc>
        <w:tc>
          <w:tcPr>
            <w:tcW w:type="dxa" w:w="1242"/>
          </w:tcPr>
          <w:p>
            <w:r>
              <w:t>6.0</w:t>
            </w:r>
          </w:p>
        </w:tc>
        <w:tc>
          <w:tcPr>
            <w:tcW w:type="dxa" w:w="1242"/>
          </w:tcPr>
          <w:p>
            <w:r>
              <w:t>6.6</w:t>
            </w:r>
          </w:p>
        </w:tc>
        <w:tc>
          <w:tcPr>
            <w:tcW w:type="dxa" w:w="1242"/>
          </w:tcPr>
          <w:p>
            <w:r>
              <w:t>6.9</w:t>
            </w:r>
          </w:p>
        </w:tc>
        <w:tc>
          <w:tcPr>
            <w:tcW w:type="dxa" w:w="1242"/>
          </w:tcPr>
          <w:p>
            <w:r>
              <w:t>7.1</w:t>
            </w:r>
          </w:p>
        </w:tc>
        <w:tc>
          <w:tcPr>
            <w:tcW w:type="dxa" w:w="1242"/>
          </w:tcPr>
          <w:p>
            <w:r>
              <w:t>7.3</w:t>
            </w:r>
          </w:p>
        </w:tc>
        <w:tc>
          <w:tcPr>
            <w:tcW w:type="dxa" w:w="1242"/>
          </w:tcPr>
          <w:p>
            <w:r>
              <w:t>7.7</w:t>
            </w:r>
          </w:p>
        </w:tc>
        <w:tc>
          <w:tcPr>
            <w:tcW w:type="dxa" w:w="1242"/>
          </w:tcPr>
          <w:p>
            <w:r>
              <w:t>7.8</w:t>
            </w:r>
          </w:p>
        </w:tc>
      </w:tr>
      <w:tr>
        <w:tc>
          <w:tcPr>
            <w:tcW w:type="dxa" w:w="1242"/>
          </w:tcPr>
          <w:p>
            <w:r>
              <w:t>7.9</w:t>
            </w:r>
          </w:p>
        </w:tc>
        <w:tc>
          <w:tcPr>
            <w:tcW w:type="dxa" w:w="1242"/>
          </w:tcPr>
          <w:p>
            <w:r>
              <w:t>8.5</w:t>
            </w:r>
          </w:p>
        </w:tc>
        <w:tc>
          <w:tcPr>
            <w:tcW w:type="dxa" w:w="1242"/>
          </w:tcPr>
          <w:p>
            <w:r>
              <w:t>8.4</w:t>
            </w:r>
          </w:p>
        </w:tc>
        <w:tc>
          <w:tcPr>
            <w:tcW w:type="dxa" w:w="1242"/>
          </w:tcPr>
          <w:p>
            <w:r>
              <w:t>8.8</w:t>
            </w:r>
          </w:p>
        </w:tc>
        <w:tc>
          <w:tcPr>
            <w:tcW w:type="dxa" w:w="1242"/>
          </w:tcPr>
          <w:p>
            <w:r>
              <w:t>9.2</w:t>
            </w:r>
          </w:p>
        </w:tc>
        <w:tc>
          <w:tcPr>
            <w:tcW w:type="dxa" w:w="1242"/>
          </w:tcPr>
          <w:p>
            <w:r>
              <w:t>9.7</w:t>
            </w:r>
          </w:p>
        </w:tc>
        <w:tc>
          <w:tcPr>
            <w:tcW w:type="dxa" w:w="1242"/>
          </w:tcPr>
          <w:p>
            <w:r>
              <w:t>10.3</w:t>
            </w:r>
          </w:p>
        </w:tc>
        <w:tc>
          <w:tcPr>
            <w:tcW w:type="dxa" w:w="1242"/>
          </w:tcPr>
          <w:p>
            <w:r>
              <w:t>11.3</w:t>
            </w:r>
          </w:p>
        </w:tc>
      </w:tr>
    </w:tbl>
    <w:p>
      <w:r>
        <w:t>a) Realizar un Diagrama de Tallo y Hoja para identificar donde se encuentra la mayor concentración de los datos.</w:t>
      </w:r>
    </w:p>
    <w:p>
      <w:r>
        <w:t>b) Interprete los datos y explique brevemente sus resultados.</w:t>
      </w:r>
    </w:p>
    <w:p>
      <w:r>
        <w:rPr>
          <w:b/>
        </w:rPr>
        <w:t>4. Calcular las medidas de tendencia central Media , Mediana, Moda e interprete los resultados obtenidos.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rPr>
                <w:b/>
              </w:rPr>
              <w:t>Precio en (Q)</w:t>
            </w:r>
          </w:p>
        </w:tc>
        <w:tc>
          <w:tcPr>
            <w:tcW w:type="dxa" w:w="4969"/>
          </w:tcPr>
          <w:p>
            <w:r>
              <w:rPr>
                <w:b/>
              </w:rPr>
              <w:t>No. De productos</w:t>
            </w:r>
          </w:p>
        </w:tc>
      </w:tr>
      <w:tr>
        <w:tc>
          <w:tcPr>
            <w:tcW w:type="dxa" w:w="4969"/>
          </w:tcPr>
          <w:p>
            <w:r>
              <w:t>[2500-3000)</w:t>
            </w:r>
          </w:p>
        </w:tc>
        <w:tc>
          <w:tcPr>
            <w:tcW w:type="dxa" w:w="4969"/>
          </w:tcPr>
          <w:p>
            <w:r>
              <w:t>7</w:t>
            </w:r>
          </w:p>
        </w:tc>
      </w:tr>
      <w:tr>
        <w:tc>
          <w:tcPr>
            <w:tcW w:type="dxa" w:w="4969"/>
          </w:tcPr>
          <w:p>
            <w:r>
              <w:t>[3000-3500)</w:t>
            </w:r>
          </w:p>
        </w:tc>
        <w:tc>
          <w:tcPr>
            <w:tcW w:type="dxa" w:w="4969"/>
          </w:tcPr>
          <w:p>
            <w:r>
              <w:t>16</w:t>
            </w:r>
          </w:p>
        </w:tc>
      </w:tr>
      <w:tr>
        <w:tc>
          <w:tcPr>
            <w:tcW w:type="dxa" w:w="4969"/>
          </w:tcPr>
          <w:p>
            <w:r>
              <w:t>[3500-4000)</w:t>
            </w:r>
          </w:p>
        </w:tc>
        <w:tc>
          <w:tcPr>
            <w:tcW w:type="dxa" w:w="4969"/>
          </w:tcPr>
          <w:p>
            <w:r>
              <w:t>20</w:t>
            </w:r>
          </w:p>
        </w:tc>
      </w:tr>
      <w:tr>
        <w:tc>
          <w:tcPr>
            <w:tcW w:type="dxa" w:w="4969"/>
          </w:tcPr>
          <w:p>
            <w:r>
              <w:t>[4000-4500)</w:t>
            </w:r>
          </w:p>
        </w:tc>
        <w:tc>
          <w:tcPr>
            <w:tcW w:type="dxa" w:w="4969"/>
          </w:tcPr>
          <w:p>
            <w:r>
              <w:t>19</w:t>
            </w:r>
          </w:p>
        </w:tc>
      </w:tr>
      <w:tr>
        <w:tc>
          <w:tcPr>
            <w:tcW w:type="dxa" w:w="4969"/>
          </w:tcPr>
          <w:p>
            <w:r>
              <w:t>[4500-5000)</w:t>
            </w:r>
          </w:p>
        </w:tc>
        <w:tc>
          <w:tcPr>
            <w:tcW w:type="dxa" w:w="4969"/>
          </w:tcPr>
          <w:p>
            <w:r>
              <w:t>9</w:t>
            </w:r>
          </w:p>
        </w:tc>
      </w:tr>
      <w:tr>
        <w:tc>
          <w:tcPr>
            <w:tcW w:type="dxa" w:w="4969"/>
          </w:tcPr>
          <w:p>
            <w:r>
              <w:t>[5000-5500)</w:t>
            </w:r>
          </w:p>
        </w:tc>
        <w:tc>
          <w:tcPr>
            <w:tcW w:type="dxa" w:w="4969"/>
          </w:tcPr>
          <w:p>
            <w:r>
              <w:t>6</w:t>
            </w:r>
          </w:p>
        </w:tc>
      </w:tr>
      <w:tr>
        <w:tc>
          <w:tcPr>
            <w:tcW w:type="dxa" w:w="4969"/>
          </w:tcPr>
          <w:p>
            <w:r>
              <w:t>[5500-6000)</w:t>
            </w:r>
          </w:p>
        </w:tc>
        <w:tc>
          <w:tcPr>
            <w:tcW w:type="dxa" w:w="4969"/>
          </w:tcPr>
          <w:p>
            <w:r>
              <w:t>1</w:t>
            </w:r>
          </w:p>
        </w:tc>
      </w:tr>
    </w:tbl>
    <w:sectPr w:rsidR="00AB48A1" w:rsidRPr="00AB48A1" w:rsidSect="00B501F8">
      <w:footerReference w:type="default" r:id="rId10"/>
      <w:pgSz w:w="12242" w:h="15842" w:code="1"/>
      <w:pgMar w:top="1008" w:right="1152" w:bottom="1008" w:left="1152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D1737" w14:textId="77777777" w:rsidR="006557F6" w:rsidRDefault="006557F6" w:rsidP="000F007D">
      <w:pPr>
        <w:spacing w:after="0" w:line="240" w:lineRule="auto"/>
      </w:pPr>
      <w:r>
        <w:separator/>
      </w:r>
    </w:p>
  </w:endnote>
  <w:endnote w:type="continuationSeparator" w:id="0">
    <w:p w14:paraId="1FC9441D" w14:textId="77777777" w:rsidR="006557F6" w:rsidRDefault="006557F6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53DC6" w14:textId="77777777" w:rsidR="006557F6" w:rsidRDefault="006557F6" w:rsidP="000F007D">
      <w:pPr>
        <w:spacing w:after="0" w:line="240" w:lineRule="auto"/>
      </w:pPr>
      <w:r>
        <w:separator/>
      </w:r>
    </w:p>
  </w:footnote>
  <w:footnote w:type="continuationSeparator" w:id="0">
    <w:p w14:paraId="2760B299" w14:textId="77777777" w:rsidR="006557F6" w:rsidRDefault="006557F6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64302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1F5228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D379B"/>
    <w:rsid w:val="003E1B8F"/>
    <w:rsid w:val="00426249"/>
    <w:rsid w:val="00434DA1"/>
    <w:rsid w:val="00467103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53311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345A"/>
    <w:rsid w:val="006557F6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538D7"/>
    <w:rsid w:val="0086254D"/>
    <w:rsid w:val="008817AD"/>
    <w:rsid w:val="008A3D1A"/>
    <w:rsid w:val="008A4CE6"/>
    <w:rsid w:val="008B3FEB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A5605"/>
    <w:rsid w:val="00DC19B8"/>
    <w:rsid w:val="00DC71FC"/>
    <w:rsid w:val="00DE3696"/>
    <w:rsid w:val="00DE5C42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TitleStyle">
    <w:name w:val="TitleStyle"/>
    <w:rPr>
      <w:b/>
      <w:sz w:val="32"/>
    </w:rPr>
  </w:style>
  <w:style w:type="paragraph" w:customStyle="1" w:styleId="SubtitleStyle">
    <w:name w:val="SubtitleStyle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Jimenez Montenegro, Marco Antonio</cp:lastModifiedBy>
  <cp:revision>9</cp:revision>
  <cp:lastPrinted>2023-08-01T15:40:00Z</cp:lastPrinted>
  <dcterms:created xsi:type="dcterms:W3CDTF">2024-06-25T21:21:00Z</dcterms:created>
  <dcterms:modified xsi:type="dcterms:W3CDTF">2025-03-14T02:40:00Z</dcterms:modified>
</cp:coreProperties>
</file>