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6E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B2C">
        <w:rPr>
          <w:rFonts w:ascii="Times New Roman" w:hAnsi="Times New Roman" w:cs="Times New Roman"/>
          <w:b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b/>
          <w:sz w:val="24"/>
          <w:szCs w:val="24"/>
        </w:rPr>
        <w:t>ABSENSI</w:t>
      </w: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(PERANCANGAN BASIS DATA DAN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NORMALISASI )</w:t>
      </w:r>
      <w:proofErr w:type="gramEnd"/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54B2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5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B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B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54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B2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54B2C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F54B2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54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06E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 Data</w:t>
      </w: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54B2C">
        <w:rPr>
          <w:rFonts w:ascii="Times New Roman" w:hAnsi="Times New Roman" w:cs="Times New Roman"/>
          <w:sz w:val="24"/>
          <w:szCs w:val="24"/>
        </w:rPr>
        <w:t>:</w:t>
      </w: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B2C">
        <w:rPr>
          <w:rFonts w:ascii="Times New Roman" w:hAnsi="Times New Roman" w:cs="Times New Roman"/>
          <w:sz w:val="24"/>
          <w:szCs w:val="24"/>
        </w:rPr>
        <w:t xml:space="preserve">Muhammad Rizal </w:t>
      </w:r>
      <w:proofErr w:type="spellStart"/>
      <w:r w:rsidRPr="00F54B2C">
        <w:rPr>
          <w:rFonts w:ascii="Times New Roman" w:hAnsi="Times New Roman" w:cs="Times New Roman"/>
          <w:sz w:val="24"/>
          <w:szCs w:val="24"/>
        </w:rPr>
        <w:t>Supriadi</w:t>
      </w:r>
      <w:proofErr w:type="spellEnd"/>
    </w:p>
    <w:p w:rsidR="00B1406E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B2C">
        <w:rPr>
          <w:rFonts w:ascii="Times New Roman" w:hAnsi="Times New Roman" w:cs="Times New Roman"/>
          <w:sz w:val="24"/>
          <w:szCs w:val="24"/>
        </w:rPr>
        <w:t>1.19.4.059</w:t>
      </w:r>
    </w:p>
    <w:p w:rsidR="00B1406E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06E" w:rsidRDefault="00B1406E" w:rsidP="00B140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B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B3F6CC" wp14:editId="1D0FBB57">
            <wp:extent cx="1636463" cy="1531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eknik_p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737" cy="15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Pr="00F54B2C" w:rsidRDefault="00B1406E" w:rsidP="00B1406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Pr="00F54B2C" w:rsidRDefault="00B1406E" w:rsidP="00B1406E">
      <w:pPr>
        <w:framePr w:hSpace="180" w:wrap="around" w:vAnchor="text" w:hAnchor="text" w:y="-65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 w:rsidRPr="00F54B2C">
        <w:rPr>
          <w:rFonts w:ascii="Times New Roman" w:hAnsi="Times New Roman" w:cs="Times New Roman"/>
          <w:b/>
          <w:sz w:val="24"/>
          <w:szCs w:val="24"/>
          <w:lang w:val="zh-CN"/>
        </w:rPr>
        <w:t>PROGRAM DIPLOMA IV TEKNIK INFORMATIKA</w:t>
      </w:r>
    </w:p>
    <w:p w:rsidR="00B1406E" w:rsidRPr="00F54B2C" w:rsidRDefault="00B1406E" w:rsidP="00B1406E">
      <w:pPr>
        <w:framePr w:hSpace="180" w:wrap="around" w:vAnchor="text" w:hAnchor="text" w:y="-65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 w:rsidRPr="00F54B2C">
        <w:rPr>
          <w:rFonts w:ascii="Times New Roman" w:hAnsi="Times New Roman" w:cs="Times New Roman"/>
          <w:b/>
          <w:sz w:val="24"/>
          <w:szCs w:val="24"/>
          <w:lang w:val="zh-CN"/>
        </w:rPr>
        <w:t>POLITEKNIK POS INDONESIA</w:t>
      </w:r>
    </w:p>
    <w:p w:rsidR="00B1406E" w:rsidRPr="00F54B2C" w:rsidRDefault="00B1406E" w:rsidP="00B1406E">
      <w:pPr>
        <w:framePr w:hSpace="180" w:wrap="around" w:vAnchor="text" w:hAnchor="text" w:y="-65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 w:rsidRPr="00F54B2C">
        <w:rPr>
          <w:rFonts w:ascii="Times New Roman" w:hAnsi="Times New Roman" w:cs="Times New Roman"/>
          <w:b/>
          <w:sz w:val="24"/>
          <w:szCs w:val="24"/>
          <w:lang w:val="zh-CN"/>
        </w:rPr>
        <w:t>BANDUNG</w:t>
      </w:r>
    </w:p>
    <w:p w:rsidR="00B1406E" w:rsidRDefault="00B1406E" w:rsidP="00B140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B2C">
        <w:rPr>
          <w:rFonts w:ascii="Times New Roman" w:hAnsi="Times New Roman" w:cs="Times New Roman"/>
          <w:b/>
          <w:sz w:val="24"/>
          <w:szCs w:val="24"/>
          <w:lang w:val="zh-CN"/>
        </w:rPr>
        <w:t>20</w:t>
      </w:r>
      <w:r w:rsidRPr="00F54B2C">
        <w:rPr>
          <w:rFonts w:ascii="Times New Roman" w:hAnsi="Times New Roman" w:cs="Times New Roman"/>
          <w:b/>
          <w:sz w:val="24"/>
          <w:szCs w:val="24"/>
        </w:rPr>
        <w:t>20</w:t>
      </w:r>
    </w:p>
    <w:p w:rsidR="00B1406E" w:rsidRDefault="00B1406E" w:rsidP="00B140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Default="00B1406E" w:rsidP="00B140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Default="00B1406E" w:rsidP="00B140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06E" w:rsidRPr="000A39B9" w:rsidRDefault="00B1406E" w:rsidP="000A39B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9B9">
        <w:rPr>
          <w:rFonts w:ascii="Times New Roman" w:hAnsi="Times New Roman" w:cs="Times New Roman"/>
          <w:b/>
          <w:sz w:val="24"/>
          <w:szCs w:val="24"/>
        </w:rPr>
        <w:lastRenderedPageBreak/>
        <w:t>DEFINISI BASIS DATA</w:t>
      </w:r>
    </w:p>
    <w:p w:rsidR="000A39B9" w:rsidRDefault="00B1406E" w:rsidP="000A39B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39B9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elektronis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diorganisasi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9B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A39B9">
        <w:rPr>
          <w:rFonts w:ascii="Times New Roman" w:hAnsi="Times New Roman" w:cs="Times New Roman"/>
          <w:sz w:val="24"/>
          <w:szCs w:val="24"/>
        </w:rPr>
        <w:t>.</w:t>
      </w:r>
      <w:r w:rsidR="00F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186">
        <w:rPr>
          <w:rFonts w:ascii="Times New Roman" w:hAnsi="Times New Roman" w:cs="Times New Roman"/>
          <w:sz w:val="24"/>
          <w:szCs w:val="24"/>
        </w:rPr>
        <w:t>pengelolanya</w:t>
      </w:r>
      <w:proofErr w:type="spellEnd"/>
      <w:r w:rsidR="00F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44186">
        <w:rPr>
          <w:rFonts w:ascii="Times New Roman" w:hAnsi="Times New Roman" w:cs="Times New Roman"/>
          <w:sz w:val="24"/>
          <w:szCs w:val="24"/>
        </w:rPr>
        <w:t xml:space="preserve"> DBMS (Database Management System).</w:t>
      </w:r>
    </w:p>
    <w:p w:rsidR="000A39B9" w:rsidRDefault="000A39B9" w:rsidP="000A39B9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9B9">
        <w:rPr>
          <w:rFonts w:ascii="Times New Roman" w:hAnsi="Times New Roman" w:cs="Times New Roman"/>
          <w:b/>
          <w:sz w:val="24"/>
          <w:szCs w:val="24"/>
        </w:rPr>
        <w:t xml:space="preserve">TUJUAN BASIS DATA </w:t>
      </w:r>
    </w:p>
    <w:p w:rsidR="000A39B9" w:rsidRDefault="000A39B9" w:rsidP="000A39B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9B9" w:rsidRDefault="000A39B9" w:rsidP="000A39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A39B9" w:rsidRDefault="000A39B9" w:rsidP="000A39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Mengefisiensikan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186" w:rsidRPr="00F44186" w:rsidRDefault="000A39B9" w:rsidP="00F441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44186" w:rsidRDefault="00F44186" w:rsidP="00F4418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 DATA RELASIONAL</w:t>
      </w:r>
    </w:p>
    <w:p w:rsidR="00F44186" w:rsidRDefault="00F44186" w:rsidP="00F44186">
      <w:pPr>
        <w:pStyle w:val="ListParagraph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186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F44186">
        <w:rPr>
          <w:rFonts w:ascii="Times New Roman" w:hAnsi="Times New Roman" w:cs="Times New Roman"/>
          <w:b/>
          <w:sz w:val="24"/>
          <w:szCs w:val="24"/>
        </w:rPr>
        <w:t xml:space="preserve"> Model Basis Data</w:t>
      </w:r>
    </w:p>
    <w:p w:rsidR="00F44186" w:rsidRDefault="00F44186" w:rsidP="00F44186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4186" w:rsidRDefault="00F44186" w:rsidP="00F441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8D048E" w:rsidRDefault="00F44186" w:rsidP="00F44186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D0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048E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8D04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D04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04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D0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48E">
        <w:rPr>
          <w:rFonts w:ascii="Times New Roman" w:hAnsi="Times New Roman" w:cs="Times New Roman"/>
          <w:sz w:val="24"/>
          <w:szCs w:val="24"/>
        </w:rPr>
        <w:t>skemanya</w:t>
      </w:r>
      <w:proofErr w:type="spellEnd"/>
      <w:r w:rsidR="008D048E">
        <w:rPr>
          <w:rFonts w:ascii="Times New Roman" w:hAnsi="Times New Roman" w:cs="Times New Roman"/>
          <w:sz w:val="24"/>
          <w:szCs w:val="24"/>
        </w:rPr>
        <w:t>.</w:t>
      </w:r>
    </w:p>
    <w:p w:rsidR="008D048E" w:rsidRDefault="008D048E" w:rsidP="008D04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</w:p>
    <w:p w:rsidR="008D048E" w:rsidRDefault="008D048E" w:rsidP="008D048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48E" w:rsidRDefault="008D048E" w:rsidP="008D04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:rsidR="008D048E" w:rsidRPr="00F44186" w:rsidRDefault="008D048E" w:rsidP="008D048E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6474" w:rsidRDefault="00A46474" w:rsidP="00A46474">
      <w:pPr>
        <w:pStyle w:val="ListParagraph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Diterapkan</w:t>
      </w:r>
      <w:proofErr w:type="spellEnd"/>
    </w:p>
    <w:p w:rsidR="00A46474" w:rsidRDefault="00A46474" w:rsidP="00A464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6474" w:rsidRDefault="00A46474" w:rsidP="00A464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46474" w:rsidRDefault="00A46474" w:rsidP="00A464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2218" w:rsidRPr="00A618E3" w:rsidRDefault="00D62218" w:rsidP="00D622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18E3" w:rsidRDefault="00A618E3" w:rsidP="00A618E3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CDM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PDM</w:t>
      </w:r>
    </w:p>
    <w:p w:rsidR="00A618E3" w:rsidRDefault="00A618E3" w:rsidP="00A618E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CDM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Conceptual Data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18E3" w:rsidRPr="00A618E3" w:rsidRDefault="00A618E3" w:rsidP="00A618E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PDM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 Data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foreign key yang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>.</w:t>
      </w:r>
    </w:p>
    <w:p w:rsidR="00A618E3" w:rsidRDefault="00A618E3" w:rsidP="00A618E3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8E3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A618E3">
        <w:rPr>
          <w:rFonts w:ascii="Times New Roman" w:hAnsi="Times New Roman" w:cs="Times New Roman"/>
          <w:b/>
          <w:sz w:val="24"/>
          <w:szCs w:val="24"/>
        </w:rPr>
        <w:t xml:space="preserve"> Basis Data </w:t>
      </w:r>
      <w:proofErr w:type="spellStart"/>
      <w:r w:rsidRPr="00A618E3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</w:p>
    <w:p w:rsidR="00B83742" w:rsidRPr="00A618E3" w:rsidRDefault="00D424A8" w:rsidP="00B8374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CMD</w:t>
      </w:r>
    </w:p>
    <w:p w:rsidR="00A618E3" w:rsidRPr="00A618E3" w:rsidRDefault="00A618E3" w:rsidP="00D424A8">
      <w:pPr>
        <w:pStyle w:val="ListParagraph"/>
        <w:spacing w:line="360" w:lineRule="auto"/>
        <w:ind w:left="851" w:firstLine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gam</w:t>
      </w:r>
      <w:r>
        <w:rPr>
          <w:rFonts w:ascii="Times New Roman" w:hAnsi="Times New Roman" w:cs="Times New Roman"/>
          <w:sz w:val="24"/>
          <w:szCs w:val="24"/>
        </w:rPr>
        <w:t>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CMD yang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datab</w:t>
      </w:r>
      <w:r w:rsidR="00D424A8">
        <w:rPr>
          <w:rFonts w:ascii="Times New Roman" w:hAnsi="Times New Roman" w:cs="Times New Roman"/>
          <w:sz w:val="24"/>
          <w:szCs w:val="24"/>
        </w:rPr>
        <w:t>a</w:t>
      </w:r>
      <w:r w:rsidR="005770C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>.</w:t>
      </w:r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melihar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3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23E4">
        <w:rPr>
          <w:rFonts w:ascii="Times New Roman" w:hAnsi="Times New Roman" w:cs="Times New Roman"/>
          <w:sz w:val="24"/>
          <w:szCs w:val="24"/>
        </w:rPr>
        <w:t>.</w:t>
      </w:r>
    </w:p>
    <w:p w:rsidR="00D62218" w:rsidRDefault="00D62218" w:rsidP="00D622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9D901" wp14:editId="2AB966B9">
            <wp:extent cx="518629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853" cy="29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18" w:rsidRDefault="009B23E4" w:rsidP="00D424A8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C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77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program_studi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23E4" w:rsidRDefault="00B83742" w:rsidP="00D424A8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42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42">
        <w:rPr>
          <w:rFonts w:ascii="Times New Roman" w:hAnsi="Times New Roman" w:cs="Times New Roman"/>
          <w:b/>
          <w:sz w:val="24"/>
          <w:szCs w:val="24"/>
        </w:rPr>
        <w:t>program_studi</w:t>
      </w:r>
      <w:proofErr w:type="spellEnd"/>
      <w:r w:rsidRPr="00B8374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742">
        <w:rPr>
          <w:rFonts w:ascii="Times New Roman" w:hAnsi="Times New Roman" w:cs="Times New Roman"/>
          <w:b/>
          <w:i/>
          <w:sz w:val="24"/>
          <w:szCs w:val="24"/>
          <w:u w:val="single"/>
        </w:rPr>
        <w:t>Many to Many</w:t>
      </w:r>
    </w:p>
    <w:p w:rsidR="00B83742" w:rsidRPr="00B83742" w:rsidRDefault="00B83742" w:rsidP="00D424A8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42"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42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742">
        <w:rPr>
          <w:rFonts w:ascii="Times New Roman" w:hAnsi="Times New Roman" w:cs="Times New Roman"/>
          <w:b/>
          <w:i/>
          <w:sz w:val="24"/>
          <w:szCs w:val="24"/>
        </w:rPr>
        <w:t>One to Many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83742" w:rsidRPr="009B23E4" w:rsidRDefault="00B83742" w:rsidP="00D424A8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742">
        <w:rPr>
          <w:rFonts w:ascii="Times New Roman" w:hAnsi="Times New Roman" w:cs="Times New Roman"/>
          <w:b/>
          <w:i/>
          <w:sz w:val="24"/>
          <w:szCs w:val="24"/>
        </w:rPr>
        <w:t>One to Many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424A8" w:rsidRPr="00A618E3" w:rsidRDefault="00D424A8" w:rsidP="00D424A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PDM</w:t>
      </w:r>
    </w:p>
    <w:p w:rsidR="009B23E4" w:rsidRPr="00D62218" w:rsidRDefault="00D424A8" w:rsidP="0057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PDM yang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24A8" w:rsidRDefault="00D62218" w:rsidP="00D424A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918B7D" wp14:editId="1F456336">
            <wp:extent cx="5075434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352" cy="36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A8" w:rsidRPr="00EA4849" w:rsidRDefault="00EA4849" w:rsidP="00EA4849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53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A617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849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849">
        <w:rPr>
          <w:rFonts w:ascii="Times New Roman" w:hAnsi="Times New Roman" w:cs="Times New Roman"/>
          <w:b/>
          <w:sz w:val="24"/>
          <w:szCs w:val="24"/>
        </w:rPr>
        <w:t>kode_program_studi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849">
        <w:rPr>
          <w:rFonts w:ascii="Times New Roman" w:hAnsi="Times New Roman" w:cs="Times New Roman"/>
          <w:b/>
          <w:sz w:val="24"/>
          <w:szCs w:val="24"/>
        </w:rPr>
        <w:t>program_studi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A4849" w:rsidRPr="00A61753" w:rsidRDefault="00A61753" w:rsidP="00A61753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53"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  <w:r w:rsidRPr="00A617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753"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53">
        <w:rPr>
          <w:rFonts w:ascii="Times New Roman" w:hAnsi="Times New Roman" w:cs="Times New Roman"/>
          <w:b/>
          <w:sz w:val="24"/>
          <w:szCs w:val="24"/>
        </w:rPr>
        <w:t>kode_jabatan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753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61753" w:rsidRDefault="00A61753" w:rsidP="00A61753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A617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kode_jadwal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1753" w:rsidRDefault="002B6BF8" w:rsidP="00A61753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  <w:r w:rsidRPr="00A617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kode_jabatan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2B6BF8" w:rsidRDefault="002B6BF8" w:rsidP="00A61753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program_studi</w:t>
      </w:r>
      <w:proofErr w:type="spellEnd"/>
      <w:r w:rsidRPr="00A617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kode_program_studi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2B6BF8" w:rsidRPr="00D424A8" w:rsidRDefault="002B6BF8" w:rsidP="00A61753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 w:rsidRPr="00A617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kode_matkul</w:t>
      </w:r>
      <w:bookmarkStart w:id="0" w:name="_GoBack"/>
      <w:bookmarkEnd w:id="0"/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49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sectPr w:rsidR="002B6BF8" w:rsidRPr="00D4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756D"/>
    <w:multiLevelType w:val="hybridMultilevel"/>
    <w:tmpl w:val="360EF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2059"/>
    <w:multiLevelType w:val="hybridMultilevel"/>
    <w:tmpl w:val="968AC62A"/>
    <w:lvl w:ilvl="0" w:tplc="093812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2407FD4"/>
    <w:multiLevelType w:val="hybridMultilevel"/>
    <w:tmpl w:val="16DE8AD8"/>
    <w:lvl w:ilvl="0" w:tplc="9BA233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2C673F4"/>
    <w:multiLevelType w:val="multilevel"/>
    <w:tmpl w:val="BE8C8C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49631B09"/>
    <w:multiLevelType w:val="hybridMultilevel"/>
    <w:tmpl w:val="8E6680A8"/>
    <w:lvl w:ilvl="0" w:tplc="64766A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35D5D34"/>
    <w:multiLevelType w:val="hybridMultilevel"/>
    <w:tmpl w:val="78F0F132"/>
    <w:lvl w:ilvl="0" w:tplc="21947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05D2BE1"/>
    <w:multiLevelType w:val="hybridMultilevel"/>
    <w:tmpl w:val="2614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352FF"/>
    <w:multiLevelType w:val="hybridMultilevel"/>
    <w:tmpl w:val="5CB88E98"/>
    <w:lvl w:ilvl="0" w:tplc="0C48A6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2077A4"/>
    <w:multiLevelType w:val="hybridMultilevel"/>
    <w:tmpl w:val="05E4783C"/>
    <w:lvl w:ilvl="0" w:tplc="C9D80B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6EF12EF"/>
    <w:multiLevelType w:val="hybridMultilevel"/>
    <w:tmpl w:val="190C221C"/>
    <w:lvl w:ilvl="0" w:tplc="6E122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6E"/>
    <w:rsid w:val="000A39B9"/>
    <w:rsid w:val="002B6BF8"/>
    <w:rsid w:val="00483B12"/>
    <w:rsid w:val="005770C8"/>
    <w:rsid w:val="008D048E"/>
    <w:rsid w:val="009B23E4"/>
    <w:rsid w:val="00A46474"/>
    <w:rsid w:val="00A61753"/>
    <w:rsid w:val="00A618E3"/>
    <w:rsid w:val="00B1406E"/>
    <w:rsid w:val="00B83742"/>
    <w:rsid w:val="00D424A8"/>
    <w:rsid w:val="00D62218"/>
    <w:rsid w:val="00EA4849"/>
    <w:rsid w:val="00F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BCC5"/>
  <w15:chartTrackingRefBased/>
  <w15:docId w15:val="{0FC06AD7-2E9E-4366-9EC1-2E97BDC4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A455LF-WIN10</dc:creator>
  <cp:keywords/>
  <dc:description/>
  <cp:lastModifiedBy>A455LF-WIN10</cp:lastModifiedBy>
  <cp:revision>1</cp:revision>
  <dcterms:created xsi:type="dcterms:W3CDTF">2020-03-10T13:31:00Z</dcterms:created>
  <dcterms:modified xsi:type="dcterms:W3CDTF">2020-03-10T16:10:00Z</dcterms:modified>
</cp:coreProperties>
</file>