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МОЛОЧНАЯ КОМПАНИЯ «ГЕНЕТИКА»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48"/>
          <w:szCs w:val="48"/>
        </w:rPr>
        <w:t xml:space="preserve">Учёт коров  ·  Cattle Tracker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4"/>
          <w:szCs w:val="24"/>
        </w:rPr>
        <w:t xml:space="preserve">Полное описание программы для нейросети и разработчика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Версия приложения на дату документа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0.7.17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Дата документа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2026-03-23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Репозиторий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e:\VScode\cattle-tracker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Назначение файла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Контекст для ИИ при доработках, разборе багов и постановке задач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Язык интерфейса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Русский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Бренд в шапке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Молочная компания «Генетика»</w:t>
            </w:r>
          </w:p>
        </w:tc>
      </w:tr>
    </w:tbl>
    <w:p>
      <w:pPr>
        <w:spacing w:after="120"/>
      </w:pPr>
    </w:p>
    <w:p>
      <w:pPr>
        <w:shd w:fill="FFF8E7" w:val="clear"/>
        <w:spacing w:after="200" w:before="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9A6B00"/>
          <w:sz w:val="21"/>
          <w:szCs w:val="21"/>
        </w:rPr>
        <w:t xml:space="preserve">Важно.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4A20"/>
          <w:sz w:val="21"/>
          <w:szCs w:val="21"/>
        </w:rPr>
        <w:t xml:space="preserve">Этот файл — снимок продукта. Если код уже ушёл вперёд, приоритет у репозитория: package.json (версия), PERMISSIONS.md (права), js/ (логика). Не копируйте electron/js и android/app/src/main/assets — это производные копии.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1. Как пользоваться этим файлом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Файл кладут в чат с нейросетью вместе с конкретной задачей. Нейросеть должна опираться на него как на карту продукта: что программа умеет, как устроены экраны, какие поля у коровы, какие роли, куда писать код, какие правила релиза.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Типовой промпт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«В приложении Учёт коров (описание во вложении) нужно: [задача]. Соблюдай правила из раздела про разработку: править только исходники в корне, не трогать копии в electron/ и android assets, после правок клиента поднять версию, CHANGELOG, сборка установщика и APK.»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Что этот файл заменяет и что нет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Заменяет долгое пересказывание «что это за программа» в каждом чате.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Не заменяет чтение текущего кода, если задача про конкретный баг или свежий экран.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Не содержит секретов (.env, пароли, JWT). Учётные данные брать из локальных env-файлов, не из этого документа.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Пользовательская документация без кода — ДОКУМЕНТАЦИЯ.md. Матрица прав — PERMISSIONS.md.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2. Что это за программа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«Учёт коров» — кроссплатформенное приложение для молочной фермы. В нём ведут карточки животных, фиксируют воспроизводство (осеменение, УЗИ/стельность, запуск в сухостой, отёл, аборт), протоколы синхронизации охоты, схему стойломест, аналитику стада и карточку хозяйства. Данные можно хранить только на устройстве или синхронизировать с общим сервером — тогда несколько человек работают с одной базой.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Программа рассчитана на работу «в поле»: телефон, планшет, компьютер; офлайн; пакетный ввод по номерам коров без лишних кликов. Бренд заказчика в интерфейсе: Молочная компания «Генетика».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2.1. Для кого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Роль в жизни</w:t>
            </w:r>
          </w:p>
        </w:tc>
        <w:tc>
          <w:tcPr>
            <w:tcW w:type="dxa" w:w="2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Код роли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Типичные задачи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Администратор / зоотехник хозяйства</w:t>
            </w:r>
          </w:p>
        </w:tc>
        <w:tc>
          <w:tcPr>
            <w:tcW w:type="dxa" w:w="2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Вся база, пользователи, Excel, объекты, аналитика, инвентаризация, APK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Осеменатор / оператор</w:t>
            </w:r>
          </w:p>
        </w:tc>
        <w:tc>
          <w:tcPr>
            <w:tcW w:type="dxa" w:w="2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inseminator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Осеменения, отёлы, запуски, УЗИ, протоколы, списки, схема стойл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Сервис-специалист (выездной)</w:t>
            </w:r>
          </w:p>
        </w:tc>
        <w:tc>
          <w:tcPr>
            <w:tcW w:type="dxa" w:w="2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Осеменение, УЗИ, протокол; просмотр стада и карточки хозяйства; отчёт о визите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2.2. Режимы работы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Локальный.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Адрес сервера не задан. Записи в localStorage браузера/WebView. Подходит для одного устройства.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С сервером.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 настройках указан URL API. Вход по логину и паролю, JWT. Источник истины — SQLite на сервере. Несколько клиентов, несколько объектов (хозяйств).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Переключение: Настройки → Войти / адрес сервера → Сохранить. Клиент перезагружается в режиме API.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3. Платформы и поставка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Как запускается</w:t>
            </w:r>
          </w:p>
        </w:tc>
        <w:tc>
          <w:tcPr>
            <w:tcW w:type="dxa" w:w="43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Как собирается</w:t>
            </w:r>
          </w:p>
        </w:tc>
      </w:tr>
      <w:tr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Веб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Vite / index.html после сборки</w:t>
            </w:r>
          </w:p>
        </w:tc>
        <w:tc>
          <w:tcPr>
            <w:tcW w:type="dxa" w:w="43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npm run build → dist/</w:t>
            </w:r>
          </w:p>
        </w:tc>
      </w:tr>
      <w:tr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Десктоп Windows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Electron, окно с тем же UI</w:t>
            </w:r>
          </w:p>
        </w:tc>
        <w:tc>
          <w:tcPr>
            <w:tcW w:type="dxa" w:w="43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npm run installer → electron/dist/*.exe</w:t>
            </w:r>
          </w:p>
        </w:tc>
      </w:tr>
      <w:tr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Android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Capacitor WebView</w:t>
            </w:r>
          </w:p>
        </w:tc>
        <w:tc>
          <w:tcPr>
            <w:tcW w:type="dxa" w:w="43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npm run mobile:installer (APK на сервер)</w:t>
            </w:r>
          </w:p>
        </w:tc>
      </w:tr>
      <w:tr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iOS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Capacitor (проект есть)</w:t>
            </w:r>
          </w:p>
        </w:tc>
        <w:tc>
          <w:tcPr>
            <w:tcW w:type="dxa" w:w="43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npx cap run ios на Mac</w:t>
            </w:r>
          </w:p>
        </w:tc>
      </w:tr>
      <w:tr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Сервер API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Node.js, порт 3000</w:t>
            </w:r>
          </w:p>
        </w:tc>
        <w:tc>
          <w:tcPr>
            <w:tcW w:type="dxa" w:w="43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npm run server; деплой server/</w:t>
            </w:r>
          </w:p>
        </w:tc>
      </w:tr>
    </w:tbl>
    <w:p>
      <w:pPr>
        <w:spacing w:after="120"/>
      </w:pP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Идентификатор Android: com.cattletracker.app. Имя приложения: «Учёт коров». Минимальный Android: API 22 (5.1).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Версии и синхронизация номера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Единственный источник версии — поле version в корневом package.json (сейчас 0.7.17).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Формат major.minor.patch, каждый разряд 0–99. После 0.7.99 будет 0.8.0.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npm run version:sync / apk:bump / installer подставляют версию в index.html (data-default-version), electron/package.json, android versionName.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Каждая выпущенная версия обязана иметь секцию в CHANGELOG.md — иначе сборка останавливается (scripts/assert-changelog.js).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Обновление у пользователей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Десктоп: проверка GitHub Releases (latest.yml + установщик). Меню Справка → Проверить обновления.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Android: админ загружает APK на сервер (экран Синхронизация). На телефоне сравнение с установленной сборкой; старые APK на сервере удаляются, остаётся один актуальный.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Логин и пароль на телефоне должны сохраняться после обновления APK.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4. Архитектура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4.1. Клиент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Клиент — гибрид: основная логика на JavaScript (IIFE-модули, фасады + part-N.js), разметка экранов в html/screens/, стили в css/. Точка входа Vite: js/main.tsx. Есть пилотный React-экран FarmSettings.tsx. index.html собирается из html/shell-*.html + html/screens/* скриптом scripts/assemble-html.js (hook prebuild).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Навигация — набор «экранов» (div.screen), не SPA-роутер. Иерархия «Назад» задаётся в js/core/screen-parent.js: не история браузера, а фиксированный родитель (меню → хаб стада → подменю → конкретный экран).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Главное правило правок</w:t>
      </w:r>
    </w:p>
    <w:p>
      <w:pPr>
        <w:shd w:fill="FFF8E7" w:val="clear"/>
        <w:spacing w:after="200" w:before="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9A6B00"/>
          <w:sz w:val="21"/>
          <w:szCs w:val="21"/>
        </w:rPr>
        <w:t xml:space="preserve">Важно.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4A20"/>
          <w:sz w:val="21"/>
          <w:szCs w:val="21"/>
        </w:rPr>
        <w:t xml:space="preserve">Исходники только в корне: js/, css/, html/, index.html. Папка electron/ получает копию скриптом electron/copy-web.js при сборке. android assets — копия после cap sync. Править electron/js или android/.../assets бессмысленно: перезапишется.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4.2. Сервер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Папка server/. Node.js, sql.js (SQLite в файле server/data/cattle.db). Фасад БД: server/db.js и server/db/*. Маршруты: server/routes/*. Первый запуск на пустой базе создаёт объект «Основная база» (id default) и пользователя-админа (см. server/README.md — не дублировать пароль в чатах).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Стратегия конфликта записей: last-write-wins по updated_at. Клиент шлёт updatedAt, сервер перезаписывает запись.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4.3. Слои данных одного объекта (хозяйства)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4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Что хранит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Клиент / сервер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entries</w:t>
            </w:r>
          </w:p>
        </w:tc>
        <w:tc>
          <w:tcPr>
            <w:tcW w:type="dxa" w:w="4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Карточки коров (источник истины стада)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localStorage / таблица entries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protocols</w:t>
            </w:r>
          </w:p>
        </w:tc>
        <w:tc>
          <w:tcPr>
            <w:tcW w:type="dxa" w:w="4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Справочник протоколов синхронизации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localStorage / protocols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stall_layout</w:t>
            </w:r>
          </w:p>
        </w:tc>
        <w:tc>
          <w:tcPr>
            <w:tcW w:type="dxa" w:w="4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Схема дворов, рядов, мест, привязки коров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stall-layout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farm_settings</w:t>
            </w:r>
          </w:p>
        </w:tc>
        <w:tc>
          <w:tcPr>
            <w:tcW w:type="dxa" w:w="4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Техники, быки, препараты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farm-settings JSON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farm_card / profile</w:t>
            </w:r>
          </w:p>
        </w:tc>
        <w:tc>
          <w:tcPr>
            <w:tcW w:type="dxa" w:w="4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Карточка хозяйства: контакты, адреса, цели, лента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profile_json / farm-card</w:t>
            </w:r>
          </w:p>
        </w:tc>
      </w:tr>
    </w:tbl>
    <w:p>
      <w:pPr>
        <w:spacing w:after="120"/>
      </w:pP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Несколько объектов в одном приложении — разные базы (фермы, клиенты сервиса). Переключатель «Объект» на главном меню. Админ видит все объекты; осеменатор и сервис — только назначенные (таблица user_objects).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5. Навигация и экраны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После входа пользователь попадает на экран «Меню»: логотип, версия, переключатель объекта, две крупные кнопки — «Работа со стадом» и «Карточка хозяйства». Если объекта нет — состояние ожидания (создать базу / синхронизация / выход).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5.1. Меню (menu)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Переключатель объекта, кнопки Изменить / Удалить / + Добавить объект (только у кого есть право createDeleteObjects).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У админа — предпросмотр UI-роли: Админ / Осеменатор / Сервис. JWT не меняется, запись в предпросмотре блокируется.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Шапка (на других экранах): лампы агента и сервера, время следующего опроса предложений, кнопка «Обновить».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Кнопка «Обновить» — два смысла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 шапке у админа: открывает форму предложения по улучшению, тексты копятся, «Отправить все» → POST /api/reports с payload.kind = improvement. Это не перезагрузка страницы и не установка APK.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 окне версии / обновления приложения: ставит APK с сервера.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5.2. Работа со стадом (herd-hub)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Дашборд стада: всего коров; стельные; осеменённые; на брак; в сухостое; не осеменённые — число и доля. Блок «Отёлы за месяц»: план / факт, навигация по месяцам, список. У роли service — срезы показателей (я на хозяйстве / я по всем объектам / сравнения).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Четыре раздела-кнопки: Животные и списки · Действия · Аналитика · Настройки. Плюс Администрирование (admin) и Выход.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5.3. Подменю «Животные и списки» (группа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Пункт UI</w:t>
            </w:r>
          </w:p>
        </w:tc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 экрана</w:t>
            </w:r>
          </w:p>
        </w:tc>
        <w:tc>
          <w:tcPr>
            <w:tcW w:type="dxa" w:w="4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Суть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Добавить животное</w:t>
            </w:r>
          </w:p>
        </w:tc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</w:t>
            </w:r>
          </w:p>
        </w:tc>
        <w:tc>
          <w:tcPr>
            <w:tcW w:type="dxa" w:w="4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Карточка новой коровы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Список всех животных</w:t>
            </w:r>
          </w:p>
        </w:tc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view</w:t>
            </w:r>
          </w:p>
        </w:tc>
        <w:tc>
          <w:tcPr>
            <w:tcW w:type="dxa" w:w="4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Таблица с колонками, поиск, фильтры, виртуальный скролл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Все осеменения</w:t>
            </w:r>
          </w:p>
        </w:tc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all-inseminations</w:t>
            </w:r>
          </w:p>
        </w:tc>
        <w:tc>
          <w:tcPr>
            <w:tcW w:type="dxa" w:w="4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Журнал осеменений стада + «Добавить осеменение»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Списки</w:t>
            </w:r>
          </w:p>
        </w:tc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lists</w:t>
            </w:r>
          </w:p>
        </w:tc>
        <w:tc>
          <w:tcPr>
            <w:tcW w:type="dxa" w:w="4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Готовые выборки: на УЗИ, осеменение, отёлы, задачи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Список событий</w:t>
            </w:r>
          </w:p>
        </w:tc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events</w:t>
            </w:r>
          </w:p>
        </w:tc>
        <w:tc>
          <w:tcPr>
            <w:tcW w:type="dxa" w:w="4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Лента событий по стаду, фильтр типа; без фильтра по номеру как основного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Схема стойломест</w:t>
            </w:r>
          </w:p>
        </w:tc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stall-map</w:t>
            </w:r>
          </w:p>
        </w:tc>
        <w:tc>
          <w:tcPr>
            <w:tcW w:type="dxa" w:w="4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Дворы / ряды / места, иконки, привязка коровы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Инвентаризация</w:t>
            </w:r>
          </w:p>
        </w:tc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stall-inventory</w:t>
            </w:r>
          </w:p>
        </w:tc>
        <w:tc>
          <w:tcPr>
            <w:tcW w:type="dxa" w:w="4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Сверка фактического наличия с картой (не у service)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5.4. Подменю «Действия» (группа actions)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Все действия — пакетный ввод: общие поля сверху (дата, бык, техник…), затем номера коров в черновик, затем «Сохранить всё». Если номера нет в стаде — можно создать животное вместе с событием (после подтверждения).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Пункт UI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Кто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Поведение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Ввести осеменение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insemination</w:t>
            </w:r>
          </w:p>
        </w:tc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admin, inseminator, service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Дата, бык, техник ИО, код (Охота/Датчик), попытка, «Групп ввод», черновик, Сохранить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Запуск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dry</w:t>
            </w:r>
          </w:p>
        </w:tc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admin, inseminator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Дата начала сухостоя по списку номеров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Отел / Отёл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calving</w:t>
            </w:r>
          </w:p>
        </w:tc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admin, inseminator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Дата отёла; можно указать телёнка (номер, пол, вес)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Аборт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abort</w:t>
            </w:r>
          </w:p>
        </w:tc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admin, inseminator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Сброс до срока: сухостой → как отёл (новая лактация); иначе «Холостая»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УЗИ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uzi</w:t>
            </w:r>
          </w:p>
        </w:tc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admin, inseminator, service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Результат: Стельная / Не стельная / Сомнительная; подтверждение стада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На протокол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protocol-assign</w:t>
            </w:r>
          </w:p>
        </w:tc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admin, inseminator, service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Выбор протокола и даты постановки</w:t>
            </w:r>
          </w:p>
        </w:tc>
      </w:tr>
      <w:tr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Сформировать отчёт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admin, service</w:t>
            </w:r>
          </w:p>
        </w:tc>
        <w:tc>
          <w:tcPr>
            <w:tcW w:type="dxa" w:w="3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Отчёт специалиста о работах, печать Word, в ленту хозяйства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4"/>
          <w:szCs w:val="24"/>
        </w:rPr>
        <w:t xml:space="preserve">Групповой ввод осеменения (актуально 0.7.16–0.7.17)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Кнопка «Групп ввод»: набор номеров подряд, «Добавить» / «Стоп».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Последний введённый номер можно удалить. Счётчик номера в группе.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Кнопки внизу экрана осеменения: «Добавить», «Назад», «Сохранить».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«Сохранить всё» пишет все строки черновика. Без дублей в ленте событий.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Попытка: для уже существующей коровы — следующая по истории текущей лактации; для новой при сохранении — 1.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5.5. Подменю «Аналитика»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Аналитика — PR, CR, HDR, сервис-период, графики Chart.js, период месяц/квартал/год/произвольный, PDO (дни после отёла, исключение ранних осеменений).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Интервальный анализ — разбивка по месяцам в диапазоне.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Воспроизводство — отдельный экран показателей воспроизводства.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У роли service пункт «Аналитика» скрыт.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5.6. Подменю «Настройки»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Настройки хозяйства — справочники: техники, быки, препараты, протоколы (React-пилот).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Синхронизация — статус, выгрузка/загрузка, список баз на сервере, импорт объекта, для админа блок APK.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Чат-консультант — вопросы по работе программы (DeepSeek на сервере, DEEPSEEK_API_KEY). В десктопе: Справка и ПКМ → «Вызвать консультанта».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5.7. Карточка хозяйства (farm-card)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Отдельный вход с главного меню. Вкладки: адреса (гео → Яндекс.Карты / навигатор), специалисты и контакты (звонок / MAX), цели со сроками, лента событий (визиты, работы, планы), показатели, динамика. Печать A4. Сервис может писать в ленту событий, но не всю карточку. Импорт DC305 / Afifarm / Uniform зарезервирован в UI, парсеров нет.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5.8. Администрирование (admin)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Пользователи — список, роли, удаление; заявки «забыл пароль» / «запросить логин».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Подключение к объектам — какие базы видны inseminator/service.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Права — переопределение capabilities конкретному пользователю (пусто = как у роли). Админу права не режут.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Excel — экспорт, шаблон, импорт (полный / поэтапный / Selex два файла).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Базы на сервере — создать объект, список.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Отчёты — сообщения пользователей и kind=improvement.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6. Предметная область (молочное воспроизводство)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Программа моделирует цикл коровы после отёла: добровольное ожидание (VWP, по умолчанию 60 дней) → выявление охоты или протокол синхронизации → осеменение (попытки, бык, техник, код) → проверка стельности УЗИ → стельная → запуск в сухостой → отёл (новая лактация) либо не стельная / сомнительная / аборт / брак.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6.1. Статусы животного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Константа STATUS_OPTIONS и близкие подписи в фильтрах: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Смысл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Осемененная</w:t>
            </w:r>
          </w:p>
        </w:tc>
        <w:tc>
          <w:tcPr>
            <w:tcW w:type="dxa" w:w="6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Было осеменение, стельность ещё не подтверждена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Холостая</w:t>
            </w:r>
          </w:p>
        </w:tc>
        <w:tc>
          <w:tcPr>
            <w:tcW w:type="dxa" w:w="6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 стельная / не осеменена в текущем цикле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Стельная</w:t>
            </w:r>
          </w:p>
        </w:tc>
        <w:tc>
          <w:tcPr>
            <w:tcW w:type="dxa" w:w="6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УЗИ подтвердило стельность (или статус выставлен)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Сухостой</w:t>
            </w:r>
          </w:p>
        </w:tc>
        <w:tc>
          <w:tcPr>
            <w:tcW w:type="dxa" w:w="6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Запущена, ждёт отёла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Отёл / Отёл</w:t>
            </w:r>
          </w:p>
        </w:tc>
        <w:tc>
          <w:tcPr>
            <w:tcW w:type="dxa" w:w="6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Недавний отёл / статус отёла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Брак</w:t>
            </w:r>
          </w:p>
        </w:tc>
        <w:tc>
          <w:tcPr>
            <w:tcW w:type="dxa" w:w="6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Выбраковка; обычно исключается из рекомендаций осеменения</w:t>
            </w:r>
          </w:p>
        </w:tc>
      </w:tr>
    </w:tbl>
    <w:p>
      <w:pPr>
        <w:spacing w:after="120"/>
      </w:pP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коде проверки часто идут через indexOf('Стельная'), indexOf('Брак') — учитывайте варианты написания. Результат УЗИ в истории: «Стельная», «Не стельная», «Сомнительная».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6.2. Коды осеменения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Охота — естественное выявление.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Датчик — по активности/датчику.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 протоколов: РеСИНХ, ОВСИНХ и названия из справочника протоколов хозяйства. С экрана осеменения можно «Добавить протокол».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6.3. Лактация и истории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inseminationHistory — осеменения текущей лактации. При отёле архивируется в lactationHistory и сбрасывается.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uziHistory — проверки стельности текущей лактации.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actionHistory — лента действий (осеменение, УЗИ, запуск, отёл, протокол…) с датой и пользователем.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lactationHistory — снимки прошлых лактаций (отёл, сухостой, осеменения).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6.4. Показатели аналитики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Смысл в программе</w:t>
            </w:r>
          </w:p>
        </w:tc>
      </w:tr>
      <w:tr>
        <w:tc>
          <w:tcPr>
            <w:tcW w:type="dxa" w:w="1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Pregnancy Rate, доля стельности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Упрощённый расчёт по стельным среди осеменённых за период</w:t>
            </w:r>
          </w:p>
        </w:tc>
      </w:tr>
      <w:tr>
        <w:tc>
          <w:tcPr>
            <w:tcW w:type="dxa" w:w="1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Conception Rate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Доля оплодотворения по попыткам осеменения</w:t>
            </w:r>
          </w:p>
        </w:tc>
      </w:tr>
      <w:tr>
        <w:tc>
          <w:tcPr>
            <w:tcW w:type="dxa" w:w="1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HDR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Heat Detection Rate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Доля выявленной охоты</w:t>
            </w:r>
          </w:p>
        </w:tc>
      </w:tr>
      <w:tr>
        <w:tc>
          <w:tcPr>
            <w:tcW w:type="dxa" w:w="1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Сервис-период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Дни от отёла до осеменения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Среднее по стаду</w:t>
            </w:r>
          </w:p>
        </w:tc>
      </w:tr>
      <w:tr>
        <w:tc>
          <w:tcPr>
            <w:tcW w:type="dxa" w:w="1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PDO / VWP</w:t>
            </w:r>
          </w:p>
        </w:tc>
        <w:tc>
          <w:tcPr>
            <w:tcW w:type="dxa" w:w="3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Дни после отёла / добровольное ожидание</w:t>
            </w:r>
          </w:p>
        </w:tc>
        <w:tc>
          <w:tcPr>
            <w:tcW w:type="dxa" w:w="45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Осеменения раньше порога можно исключить из расчёта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7. Модель данных карточки коровы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Канонический объект создаёт getDefaultCowEntry() в js/storage/storage-entries.js. Ключ записи — cattleId (инвентарный / ушной номер), уникален в пределах объекта. Пустой или «мусорный» cattleId при загрузке отбрасывается.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7.1. Поля верхнего уровня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cattleId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Номер коровы, первичный ключ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Кличка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Группа / место содержания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birthDate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 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Дата рождения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lactation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number/string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Номер лактации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calvingDate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Дата последнего отёла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inseminationDate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Дата последнего осеменения (дубль вершины истории)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attemptNumber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Номер попытки текущего осеменения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bull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Бык (кличка/код спермы)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inseminator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Техник ИО (логин или ФИО)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Код осеменения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Статус из списка выше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exitDate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Дата выбытия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dryStartDate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Начало сухостоя (запуск)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vwp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Добровольное ожидание, по умолчанию 60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object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{ name, startDate }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dateAdded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Когда запись создана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synced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Синхронизирована ли с сервером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Кто создал / привязка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lastModifiedBy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Кто менял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parentMother / parentFather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Родители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birthWeight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Вес при рождении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stallYard, stallRow, stallPlace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Привязка к стойлу</w:t>
            </w:r>
          </w:p>
        </w:tc>
      </w:tr>
      <w:tr>
        <w:tc>
          <w:tcPr>
            <w:tcW w:type="dxa" w:w="2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ISO date</w:t>
            </w:r>
          </w:p>
        </w:tc>
        <w:tc>
          <w:tcPr>
            <w:tcW w:type="dxa" w:w="4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Для last-write-wins на сервере</w:t>
            </w:r>
          </w:p>
        </w:tc>
      </w:tr>
    </w:tbl>
    <w:p>
      <w:pPr>
        <w:spacing w:after="120"/>
      </w:pPr>
    </w:p>
    <w:p>
      <w:pPr>
        <w:shd w:fill="FFF8E7" w:val="clear"/>
        <w:spacing w:after="200" w:before="80"/>
        <w:ind w:left="120" w:right="120"/>
      </w:pPr>
      <w:r>
        <w:rPr>
          <w:rFonts w:ascii="Calibri" w:cs="Calibri" w:eastAsia="Calibri" w:hAnsi="Calibri"/>
          <w:b/>
          <w:bCs/>
          <w:i w:val="false"/>
          <w:iCs w:val="false"/>
          <w:color w:val="9A6B00"/>
          <w:sz w:val="21"/>
          <w:szCs w:val="21"/>
        </w:rPr>
        <w:t xml:space="preserve">Важно.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4A20"/>
          <w:sz w:val="21"/>
          <w:szCs w:val="21"/>
        </w:rPr>
        <w:t xml:space="preserve">В UI-конфиге колонок (js/ui/field-config.js) те же смыслы могут называться иначе: number≈cattleId, name≈nickname, birthDate, calvingDate, dryStartDate, protocolName. При правках смотрите фактические ключи записи, не только подписи колонок. На сервере в таблице entries исторические имена столбцов другие (cattle_id, nickname, group, birth_date, lactation, calving_date, insemination_date, attempt_number, bull, inseminator, code, status, exit_date, dry_start_date, vwp, note, protocol_json, insemination_history_json и т.д.) — клиент мапит JSON-карточку.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7.2. Элемент inseminationHistory[]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date, attemptNumber, bull, inseminator, code — минимум.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7.3. Элемент uziHistory[]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date, result (Стельная / Не стельная / Сомнительная), specialist, daysFromInsemination.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Первое подтверждение стельности логируется как УЗИ1, повторное — УЗИ2.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7.4. Элемент actionHistory[]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dateTime, userName, action / eventType, details.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Типы: Осеменение, УЗИ / УЗИ1 / УЗИ2, Запуск в сухостой, Отёл, Постановка на протокол и др.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7.5. Карточка хозяйства (bundle)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contacts[] — специалисты, телефоны.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addresses[] — адреса и геоточки (id, сортировка); клик открывает навигатор.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goals[] — цели со сроком и статусом выполнения; просроченные → уведомления.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events[] — лента: визиты, работы, планы, отчёты специалиста.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Показатели и динамика — числовые ряды, сравнение с предыдущим значением.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7.6. Схема стойломест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Иерархия: двор → ряд → место. В ячейке — cattleId или пусто. Инвентаризация сверяет «кто должен быть» и «кого считали», может создавать отсутствующих в стаде. Service только смотрит карту, не меняет привязки. Есть отмена двора и иконки на схеме.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8. Функции подробнее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8.1. Список животных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Настраиваемые колонки и шаблоны набора полей (localStorage).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Поиск: номер, кличка, статус, бык, код, примечание, осеменатор, протокол.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Фильтры: статус (несколько), лактация, период дат осеменения, признак synced. Сохраняются.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Сортировка, массовое выделение, удаление.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Виртуальный скролл — рисуются только видимые строки.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Клик по строке — карточка животного (просмотр/редактирование).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8.2. Карточка животного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Все поля записи, истории осеменений/УЗИ/действий, переход к вводу действия. Событие может создать животное, если его не было в стаде. Единая панель «Назад».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8.3. Уведомления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Модуль есть, capability notifications у всех ролей, но в UI временно скрыты (PARKED). Логика: отёл за 7/3/1 день; осеменение после VWP (60+ дней); запуск в сухостой; несинхронизированные записи; просроченные цели и события карточки хозяйства. Проверка при загрузке и по таймеру.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8.4. Excel и импорт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Экспорт XLSX/CSV с выбором полей, кириллица (BOM, разделитель ;).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Импорт по cattleId: нет — создать, есть — обновить; пустые ячейки поэтапного импорта не затирают уже загруженное.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Несколько строк с одним номером — несколько осеменений.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Selex: файл 1 — текущее стадо; файл 2 import_selex_events со столбцом «Тип события».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Админ: импорт только после выбора нужной базы в Синхронизации.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8.5. Резервные копии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ZIP-формат cattle-tracker-backup (docs/BACKUP_FORMAT.md): manifest, farm-card.json, farm-settings.json, herd/entries.json (истина стада), stall-layout.json; плоские inseminations/events — только отчёт, при восстановлении не применяются. Диалог: восстановить стадо / настройки / карточку по отдельности. Legacy JSON с полем entries — только стадо. Локально до 10 снимков в браузере.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8.6. Голосовой ввод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Если доступно распознавание речи: команда «Гена», затем поля по очереди, в конце «Запиши». Подстановка в форму.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8.7. Печать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Опись стада (шапка бланка, дата, список).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Карточка хозяйства A4.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УЗИ — список МТФ: номер, ферма, дата, результат.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Отчёт специалиста — Word.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8.8. Предложения с телефона и агент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Админ копит тексты кнопкой «Обновить» в шапке и отправляет пачкой. На сервере reports со статусами new / done / skipped. Агент забирает: node scripts/fetch-improvement-requests.js (только kind=improvement, status=new). В шапке — индикаторы агента/сервера и список необработанных предложений.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9. Роли и права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Коды в БД и JWT: admin | inseminator | service. Подписи: Админ / Осеменатор / Сервис-специалист. Источник на клиенте: CAPABILITY_MATRIX в js/core/users/part-1.js. Сервер: requireRole / requireObjectAccess. Старые роли: pro/medium/lite/manager/operator → inseminator; viewer → service.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9.1. Матрица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320"/>
        <w:gridCol w:w="1320"/>
        <w:gridCol w:w="1320"/>
      </w:tblGrid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Смысл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inseminator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cards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Карточки животных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eventsInput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Отёл, запуск, аборт, добавление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serviceWorksInput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Осеменение, УЗИ, протокол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workLists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Списки работ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 (смотр.)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stallMap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Карта стойл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 (смотр.)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Инвентаризация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Уведомления (UI скрыт)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Аналитика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farmCardSettings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Правка карточки/настроек фермы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farmCardEventsWrite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Запись ленты карточки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farmCardView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Просмотр карточки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multiBase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Переключатель доступных объектов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adminUsersRoles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Пользователи и назначение объектов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adminReleaseControls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APK и служебное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4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createDeleteObjects</w:t>
            </w:r>
          </w:p>
        </w:tc>
        <w:tc>
          <w:tcPr>
            <w:tcW w:type="dxa" w:w="30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Создание/удаление баз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да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  <w:tc>
          <w:tcPr>
            <w:tcW w:type="dxa" w:w="132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120"/>
      </w:pP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Админ может выдать конкретному пользователю набор capabilities (вкладка «Права»). Пустой набор = права роли. Хранится на сервере (app_kv, ключ user_capabilities), приходит в login / GET /me как userCapabilities.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9.2. Объекты на сервере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admin — все объекты, строки user_objects не нужны.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Остальные — только назначенные объекты.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service: создание entries вместе с работой (осеменение/УЗИ/протокол); удаление entries нет; PUT только поля этих работ; stall-layout не пишет; farm-card целиком не пишет, events — да.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9.3. Сервисная версия — продуктовые рамки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Зафиксировано в docs/service-version-checklist.md. Нужно: переключатель хозяйств, карточка (просмотр + лента), стадо, осеменение/УЗИ/протокол, схема стойл просмотр, синхронизация, чат. Не нужно: админка, отёлы/запуск/аборт как основной сценарий, аналитика, инвентаризация, Excel/APK. Этап 2 (ещё нет): события «лечение» и «укол», фильтр журнала «мои работы».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10. Сервер: API и интеграции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База URL без суффикса /api, например http://HOST:3000. Клиент ходит на /api/.... Ошибки: { error: string }. Auth rate limit: 30 запросов / 15 мин с IP на /api/auth → 429.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10.1. Основные маршруты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Метод и путь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POST /api/auth/register, /login, GET /me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Регистрация, вход, текущий пользователь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GET /api/auth/check-username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Занятость логина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GET/DELETE /api/admin/users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Пользователи (admin)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PUT /api/admin/role-capabilities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Права роли по умолчанию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POST/GET/PATCH/DELETE /api/reports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Отчёты и предложения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GET/POST /api/objects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Список / создание объекта (copyFromObjectId копирует все слои)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GET/PUT .../profile, farm-settings, farm-card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Карточка и справочники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GET .../export, POST /objects/import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Снимок базы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CRUD .../entries[/:cattleId]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Карточки коров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protocols, stall-layout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Протоколы и схема стойл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GET /api/geosuggest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Подсказки адреса (YANDEX_MAPS_API_KEY)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Консультант DeepSeek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POST /api/admin/mobile-apk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Загрузка APK; старые файлы удаляются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GET /api/mobile/changelog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CHANGELOG для телефона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10.2. Прочее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Bitrix — отдельный маршрут, для обычных ролей в меню не нужен.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Чат использует документацию репозитория как контекст.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Деплой API: server/scripts/deploy.ps1, systemd cattle-tracker-api. Для интернета — HTTPS за прокси.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Телефон не использует localhost: в «Адрес сервера» IP ПК в LAN или публичный HTTPS.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11. Карта репозитория (куда смотреть)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Путь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Зачем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Версия, скрипты build/test/installer/apk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js/core/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Приложение, меню, пользователи, навигация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js/features/action-batch/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Пакетный ввод: осеменение, запуск, отёл, УЗИ, протокол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js/features/action-batch/insemination-group.js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Групповой набор номеров осеменения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js/storage/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Загрузка/сохранение entries, ключи объектов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js/ui/field-config.js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Колонки списка/экспорта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html/screens/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Разметка экранов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css/screens/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Стили экранов; action-batch.css — формы действий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js/screens/FarmSettings.tsx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React-пилот настроек хозяйства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server/routes/, server/db/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API и схема SQLite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electron/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Оболочка; web копируется, не редактировать js/css там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android/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Capacitor-проект, Gradle APK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e2e/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Playwright, в т.ч. осеменение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tests/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Vitest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CHANGELOG.md, PROGRESS.md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Пользовательские изменения и бэклог разработки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PERMISSIONS.md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Матрица прав — обновлять вместе с кодом</w:t>
            </w:r>
          </w:p>
        </w:tc>
      </w:tr>
      <w:tr>
        <w:tc>
          <w:tcPr>
            <w:tcW w:type="dxa" w:w="42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.cursor/rules/</w:t>
            </w:r>
          </w:p>
        </w:tc>
        <w:tc>
          <w:tcPr>
            <w:tcW w:type="dxa" w:w="51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Правила агента: версия, changelog, installer, APK, язык</w:t>
            </w:r>
          </w:p>
        </w:tc>
      </w:tr>
    </w:tbl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12. Правила разработки (обязательны для агента)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После любых правок кода или ресурсов клиента — поднять patch-версию в корневом package.json (0–99, перенос в minor).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Сразу секция ## [X.Y.Z] - YYYY-MM-DD в CHANGELOG.md с пунктом на языке пользователя приложения (не пути файлов, не имена функций).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Обновить PROGRESS.md: сделанное в «Завершено», актуальный бэклог в «Нужно сделать».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Собрать десктоп: npm run installer (не прерывать).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Выложить мобильную сборку: npm run mobile:installer (нужны JDK, Android SDK, CATTLE_TRACKER_* в env). Если среды нет — явно сказать пользователю сделать локально.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Не коммитить без просьбы пользователя. Сообщения коммитов — по-русски, повелительное наклонение.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Отвечать пользователю по-русски. Код и имена файлов не переводить.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Не править копии в electron/js и android assets как исходники.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Секреты не в git: mobile-installer.env, .env, пароли.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Тесты: npm test; UI-сценарии — e2e Playwright. Менять e2e вместе с экраном осеменения, если меняется разметка/кнопки.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При смене прав — PERMISSIONS.md + матрица + серверные проверки одним заходом.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Исключения: чисто информационный ответ без правок файлов — версию и сборки не трогать. Правки только сервера без клиента — mobile:installer не обязателен. Правки только документации без кода приложения — bump версии приложения не требуется.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13. Ограничения UX, которые нельзя ломать без задачи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Полевые экраны действий — крупные кнопки, ввод номера, минимум подсказок-autocomplete там, где их уже убрали (осеменение).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Иерархическое «Назад», не «закрыть приложение».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Единый выбор месяца в списках.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Не создавать дубли осеменений/УЗИ в ленте при повторном сохранении тех же данных.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Пустые месяцы в отчётах не показывать как полноценные периоды без событий.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Service не видит аналитику, не вводит отёл/запуск/аборт, не инвентаризирует.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Предпросмотр роли админом — только UI, без записи в базу.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Офлайн: PWA/кэш, локальные данные до синка.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Кириллица в Excel обязательна.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14. Состояние на дату документа</w:t>
      </w:r>
    </w:p>
    <w:p>
      <w:pPr>
        <w:spacing w:after="16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Версия 0.7.17 (март 2026). Свежие изменения вокруг группового ввода осеменения: «Групп ввод», «Добавить»/«Стоп», удаление последнего номера, счётчик, ряд кнопок «Добавить / Назад / Сохранить», «Сохранить все».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14.1. Бэклог (из PROGRESS.md)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Проверка на Android: модал версии, затемнённая «Обновить» без новой сборки, changelog офлайн и с сервера.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Этап 2 сервиса: события «лечение» и «укол»; фильтр журнала «мои работы».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Уведомления вернуть в UI, когда снимут PARKED.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14.2. Известные расхождения документации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README.md местами описывает старые роли (оператор / только просмотр) и Google Таблицы — актуально PERMISSIONS.md и серверный API, не Google Sheets.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Подписи «Отел»/«Отёл» и id экранов calving встречаются в двух орфографиях — при поиске в коде проверять оба.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ДОКУМЕНТАЦИЯ.md — упрощённый пользовательский текст, без путей файлов.</w:t>
      </w: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15. Словарь для промптов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Как говорит пользователь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Как в коде / UI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Корова, голова, номер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cattleId, карточка, entry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База, ферма, хозяйство, объект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object, currentObject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Осеменить, покрыть, ИО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insemination, inseminationHistory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Стельная / не стельная / сомнительная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uziHistory.result, статус Стельная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Запуск, сухостой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dry, dryStartDate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Отел, отёл, растел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calving, calvingDate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Выкидыш, сброс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abort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Протокол, синхронизация охоты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protocol, protocol-assign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Стойла, карта двора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stall-map, stall_layout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Пересчёт / инвентаризация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stall-inventory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Специалист, сервис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роль service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Техник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inseminator (роль или поле техника ИО)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Предложение с телефона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reports kind=improvement</w:t>
            </w:r>
          </w:p>
        </w:tc>
      </w:tr>
      <w:tr>
        <w:tc>
          <w:tcPr>
            <w:tcW w:type="dxa" w:w="360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Поставить обновление</w:t>
            </w:r>
          </w:p>
        </w:tc>
        <w:tc>
          <w:tcPr>
            <w:tcW w:type="dxa" w:w="5760"/>
            <w:tcBorders>
              <w:top w:val="single" w:color="B4C6D8" w:sz="4"/>
              <w:left w:val="single" w:color="B4C6D8" w:sz="4"/>
              <w:bottom w:val="single" w:color="B4C6D8" w:sz="4"/>
              <w:right w:val="single" w:color="B4C6D8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APK на сервере, не кнопка шапки «Обновить»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32"/>
          <w:szCs w:val="32"/>
        </w:rPr>
        <w:t xml:space="preserve">16. Краткий чеклист для нейросети перед правкой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Понять экран и роль: кто пользуется (admin / inseminator / service) и есть ли capability.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Найти исходник в корне js/html/css, не в electron/.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Сохранить пакетный сценарий действий (черновик → сохранить всё), не ломать групповой ввод осеменения.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Ключ коровы — cattleId; истории лактации не смешивать без отёла.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После кода: версия, CHANGELOG, PROGRESS, installer, mobile:installer — если менялся клиент.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Ответ пользователю по-русски: что сделано, где нажать в программе, что собрать/установить.</w:t>
      </w: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стр.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  ·  2026-03-23  ·  не содержит паролей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6"/>
        <w:szCs w:val="16"/>
      </w:rPr>
      <w:t xml:space="preserve">Учёт коров  ·  описание для нейросети  ·  v0.7.17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</w:style>
  <w:style w:type="paragraph" w:styleId="Heading2">
    <w:name w:val="Heading 2"/>
    <w:basedOn w:val="Normal"/>
    <w:next w:val="Normal"/>
  </w:style>
  <w:style w:type="paragraph" w:styleId="Heading3">
    <w:name w:val="Heading 3"/>
    <w:basedOn w:val="Normal"/>
    <w:next w:val="Normal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Учёт коров — описание программы для нейросети</dc:title>
  <dc:creator>Cattle Tracker</dc:creator>
  <dc:description>Полный контекст продукта Cattle Tracker / Учёт коров</dc:description>
  <cp:lastModifiedBy>Un-named</cp:lastModifiedBy>
  <cp:revision>1</cp:revision>
  <dcterms:created xsi:type="dcterms:W3CDTF">2026-08-23T16:08:00.978Z</dcterms:created>
  <dcterms:modified xsi:type="dcterms:W3CDTF">2026-08-23T16:08:00.979Z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