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C1161" w14:textId="3B876320" w:rsidR="00F04423" w:rsidRPr="00C85978" w:rsidRDefault="00C85978" w:rsidP="00C85978">
      <w:pPr>
        <w:jc w:val="center"/>
        <w:rPr>
          <w:rFonts w:ascii="Verdana" w:hAnsi="Verdana"/>
          <w:b/>
          <w:bCs/>
          <w:sz w:val="28"/>
          <w:szCs w:val="28"/>
        </w:rPr>
      </w:pPr>
      <w:r w:rsidRPr="00C85978">
        <w:rPr>
          <w:rFonts w:ascii="Verdana" w:hAnsi="Verdana"/>
          <w:b/>
          <w:bCs/>
          <w:sz w:val="28"/>
          <w:szCs w:val="28"/>
        </w:rPr>
        <w:t xml:space="preserve">Gesture Recognition </w:t>
      </w:r>
      <w:r w:rsidR="00A5768C">
        <w:rPr>
          <w:rFonts w:ascii="Verdana" w:hAnsi="Verdana"/>
          <w:b/>
          <w:bCs/>
          <w:sz w:val="28"/>
          <w:szCs w:val="28"/>
        </w:rPr>
        <w:t xml:space="preserve">Experiment </w:t>
      </w:r>
      <w:r w:rsidRPr="00C85978">
        <w:rPr>
          <w:rFonts w:ascii="Verdana" w:hAnsi="Verdana"/>
          <w:b/>
          <w:bCs/>
          <w:sz w:val="28"/>
          <w:szCs w:val="28"/>
        </w:rPr>
        <w:t>writeup</w:t>
      </w:r>
    </w:p>
    <w:p w14:paraId="00738FEF" w14:textId="77777777" w:rsidR="00F04423" w:rsidRPr="00FA6D78" w:rsidRDefault="00F04423" w:rsidP="00F04423">
      <w:pPr>
        <w:rPr>
          <w:b/>
          <w:bCs/>
        </w:rPr>
      </w:pPr>
      <w:r w:rsidRPr="00FA6D78">
        <w:rPr>
          <w:b/>
          <w:bCs/>
        </w:rPr>
        <w:t>Model Architecture</w:t>
      </w:r>
    </w:p>
    <w:p w14:paraId="6C656132" w14:textId="77777777" w:rsidR="00F04423" w:rsidRPr="00FA6D78" w:rsidRDefault="00F04423" w:rsidP="00F04423">
      <w:r w:rsidRPr="00FA6D78">
        <w:t>There are 3 different deep learning architectures which can be used to build model for gesture recognition. Let’s see those architectures below.</w:t>
      </w:r>
    </w:p>
    <w:p w14:paraId="084E9CCD" w14:textId="77777777" w:rsidR="00F04423" w:rsidRPr="00FA6D78" w:rsidRDefault="00F04423" w:rsidP="00F04423">
      <w:pPr>
        <w:rPr>
          <w:b/>
          <w:bCs/>
        </w:rPr>
      </w:pPr>
      <w:r w:rsidRPr="00FA6D78">
        <w:rPr>
          <w:b/>
          <w:bCs/>
        </w:rPr>
        <w:t>CNN + RNN</w:t>
      </w:r>
    </w:p>
    <w:p w14:paraId="4AE21733" w14:textId="77777777" w:rsidR="00F04423" w:rsidRPr="00FA6D78" w:rsidRDefault="00F04423" w:rsidP="00F04423">
      <w:r w:rsidRPr="00FA6D78">
        <w:t>This is the standard architecture for processing videos. In this architecture, video frames are passed through a CNN layer which extracts features from the images and then these feature</w:t>
      </w:r>
    </w:p>
    <w:p w14:paraId="5EA0D83E" w14:textId="77777777" w:rsidR="00F04423" w:rsidRPr="00FA6D78" w:rsidRDefault="00F04423" w:rsidP="00F04423">
      <w:r w:rsidRPr="00FA6D78">
        <w:t>vectors are fed to an RNN network to simulate sequence behavior of the video. Output of RNN is regular SoftMax function/</w:t>
      </w:r>
    </w:p>
    <w:p w14:paraId="5B949EC2" w14:textId="37A05CD1" w:rsidR="00F04423" w:rsidRPr="00FA6D78" w:rsidRDefault="00F04423" w:rsidP="00F04423">
      <w:r w:rsidRPr="00FA6D78">
        <w:t xml:space="preserve">1. We can use transfer learning in 2D CNN layer instead of training </w:t>
      </w:r>
      <w:r w:rsidR="0005347A" w:rsidRPr="00FA6D78">
        <w:t>own network</w:t>
      </w:r>
      <w:r w:rsidRPr="00FA6D78">
        <w:t>.</w:t>
      </w:r>
    </w:p>
    <w:p w14:paraId="6F9B6951" w14:textId="77777777" w:rsidR="00F04423" w:rsidRPr="00FA6D78" w:rsidRDefault="00F04423" w:rsidP="00F04423">
      <w:r w:rsidRPr="00FA6D78">
        <w:t>2. LSTM or GRU can be used in RNN</w:t>
      </w:r>
    </w:p>
    <w:p w14:paraId="38243765" w14:textId="77777777" w:rsidR="00F04423" w:rsidRPr="00FA6D78" w:rsidRDefault="00F04423" w:rsidP="00F04423">
      <w:pPr>
        <w:rPr>
          <w:b/>
          <w:bCs/>
        </w:rPr>
      </w:pPr>
    </w:p>
    <w:p w14:paraId="606DF7FA" w14:textId="77777777" w:rsidR="00F04423" w:rsidRPr="00FA6D78" w:rsidRDefault="00F04423" w:rsidP="00F04423">
      <w:pPr>
        <w:rPr>
          <w:b/>
          <w:bCs/>
        </w:rPr>
      </w:pPr>
      <w:r w:rsidRPr="00FA6D78">
        <w:rPr>
          <w:b/>
          <w:bCs/>
        </w:rPr>
        <w:t>3D Convolution Network or Conv3D</w:t>
      </w:r>
    </w:p>
    <w:p w14:paraId="75CF2D4D" w14:textId="77777777" w:rsidR="00F04423" w:rsidRPr="00FA6D78" w:rsidRDefault="00F04423" w:rsidP="00F04423">
      <w:r w:rsidRPr="00FA6D78">
        <w:t>3D convolutions are a natural extension to the 2D convolutions. Just like in 2D conv, we move the filter in two directions (x and y), in 3D conv, the filter is moved in three directions</w:t>
      </w:r>
    </w:p>
    <w:p w14:paraId="2809CA00" w14:textId="77777777" w:rsidR="00F04423" w:rsidRPr="00FA6D78" w:rsidRDefault="00F04423" w:rsidP="00F04423">
      <w:r w:rsidRPr="00FA6D78">
        <w:t>(x, y and z). In this case, the input to a 3D conv is a video (which is a sequence of 30 RGB images). If we assume that the shape of each image is 100x100x3, for example, the video becomes a 4-D</w:t>
      </w:r>
    </w:p>
    <w:p w14:paraId="1A97328D" w14:textId="77777777" w:rsidR="00F04423" w:rsidRPr="00FA6D78" w:rsidRDefault="00F04423" w:rsidP="00F04423">
      <w:r w:rsidRPr="00FA6D78">
        <w:t>tensor of shape 100x100x3x30 which can be written as (100x100x30)x3 where 3 is the number of channels. Hence, deriving the analogy from 2-D convolutions where a 2-D kernel/filter (a square filter)</w:t>
      </w:r>
    </w:p>
    <w:p w14:paraId="357B08D1" w14:textId="77777777" w:rsidR="00F04423" w:rsidRPr="00FA6D78" w:rsidRDefault="00F04423" w:rsidP="00F04423">
      <w:r w:rsidRPr="00FA6D78">
        <w:t>is represented as (fxf)xc where f is filter size and c is the number of channels, a 3-D kernel/filter (a 'cubic' filter) is represented as (fxfxf)xc (here c = 3 since the input images</w:t>
      </w:r>
    </w:p>
    <w:p w14:paraId="4C0DF93D" w14:textId="77777777" w:rsidR="00F04423" w:rsidRPr="00FA6D78" w:rsidRDefault="00F04423" w:rsidP="00F04423">
      <w:r w:rsidRPr="00FA6D78">
        <w:t>have three channels). This cubic filter will now '3D-convolve' on each of the three channels of the (100x100x30) tensor</w:t>
      </w:r>
    </w:p>
    <w:p w14:paraId="4F1F85A8" w14:textId="77777777" w:rsidR="00F04423" w:rsidRPr="00FA6D78" w:rsidRDefault="00F04423" w:rsidP="00F04423">
      <w:pPr>
        <w:rPr>
          <w:b/>
          <w:bCs/>
        </w:rPr>
      </w:pPr>
    </w:p>
    <w:p w14:paraId="07575879" w14:textId="77777777" w:rsidR="00F04423" w:rsidRPr="00FA6D78" w:rsidRDefault="00F04423" w:rsidP="00F04423">
      <w:pPr>
        <w:rPr>
          <w:b/>
          <w:bCs/>
        </w:rPr>
      </w:pPr>
      <w:r w:rsidRPr="00FA6D78">
        <w:rPr>
          <w:b/>
          <w:bCs/>
        </w:rPr>
        <w:t>Transfer Learning</w:t>
      </w:r>
    </w:p>
    <w:p w14:paraId="3CE9D6A6" w14:textId="77777777" w:rsidR="00F04423" w:rsidRPr="00FA6D78" w:rsidRDefault="00F04423" w:rsidP="00F04423">
      <w:r w:rsidRPr="00FA6D78">
        <w:t>We will use some pre-trained models and try to use their knowledge to classify our cases correctly. These pre-trained models which are trained on millions of images may prove vital</w:t>
      </w:r>
    </w:p>
    <w:p w14:paraId="71DC7D16" w14:textId="77777777" w:rsidR="00F04423" w:rsidRPr="00FA6D78" w:rsidRDefault="00F04423" w:rsidP="00F04423">
      <w:r w:rsidRPr="00FA6D78">
        <w:t xml:space="preserve">in solving our problem efficiently. For transfer learning - </w:t>
      </w:r>
    </w:p>
    <w:p w14:paraId="4B647FB5" w14:textId="793D10DF" w:rsidR="00F04423" w:rsidRPr="00FA6D78" w:rsidRDefault="00F04423" w:rsidP="00F04423">
      <w:r w:rsidRPr="00FA6D78">
        <w:t>• We have done our experiments with the following pre-trained model</w:t>
      </w:r>
      <w:r w:rsidR="00FA6D78">
        <w:t xml:space="preserve"> using </w:t>
      </w:r>
      <w:r w:rsidRPr="00FA6D78">
        <w:t>MobileNet</w:t>
      </w:r>
    </w:p>
    <w:p w14:paraId="698429B4" w14:textId="77777777" w:rsidR="00F04423" w:rsidRPr="00FA6D78" w:rsidRDefault="00F04423" w:rsidP="00F04423">
      <w:r w:rsidRPr="00FA6D78">
        <w:t>• We experimented several such models in the 2D CNN layer.</w:t>
      </w:r>
    </w:p>
    <w:p w14:paraId="0E40CE43" w14:textId="77777777" w:rsidR="00F04423" w:rsidRPr="00FA6D78" w:rsidRDefault="00F04423" w:rsidP="00F04423">
      <w:r w:rsidRPr="00FA6D78">
        <w:t>• We experimented with GRU units as well as LSTM units.</w:t>
      </w:r>
    </w:p>
    <w:p w14:paraId="69E6735D" w14:textId="0EACA0D9" w:rsidR="00E97CA8" w:rsidRPr="006C4ECE" w:rsidRDefault="00871A00" w:rsidP="00833307">
      <w:pPr>
        <w:pStyle w:val="ListParagraph"/>
        <w:numPr>
          <w:ilvl w:val="0"/>
          <w:numId w:val="1"/>
        </w:numPr>
      </w:pPr>
      <w:r w:rsidRPr="00FA6D78">
        <w:lastRenderedPageBreak/>
        <w:t>We experimented to train the model 11 times. For all the models we used 32 batch size and with 25 epochs.</w:t>
      </w:r>
    </w:p>
    <w:p w14:paraId="0FA3602E" w14:textId="3B14A841" w:rsidR="006C4ECE" w:rsidRDefault="006C4ECE" w:rsidP="006C4ECE"/>
    <w:p w14:paraId="228799AF" w14:textId="77777777" w:rsidR="006C4ECE" w:rsidRPr="006C4ECE" w:rsidRDefault="006C4ECE" w:rsidP="006C4ECE"/>
    <w:tbl>
      <w:tblPr>
        <w:tblStyle w:val="TableGrid"/>
        <w:tblW w:w="9851" w:type="dxa"/>
        <w:tblInd w:w="85" w:type="dxa"/>
        <w:tblLook w:val="04A0" w:firstRow="1" w:lastRow="0" w:firstColumn="1" w:lastColumn="0" w:noHBand="0" w:noVBand="1"/>
      </w:tblPr>
      <w:tblGrid>
        <w:gridCol w:w="1350"/>
        <w:gridCol w:w="16"/>
        <w:gridCol w:w="1699"/>
        <w:gridCol w:w="2695"/>
        <w:gridCol w:w="4050"/>
        <w:gridCol w:w="41"/>
      </w:tblGrid>
      <w:tr w:rsidR="00E97CA8" w14:paraId="353B0C17" w14:textId="77777777" w:rsidTr="00777CB9">
        <w:tc>
          <w:tcPr>
            <w:tcW w:w="1366" w:type="dxa"/>
            <w:gridSpan w:val="2"/>
          </w:tcPr>
          <w:p w14:paraId="48E4AFA5" w14:textId="77777777" w:rsidR="00E97CA8" w:rsidRPr="001C1C7B" w:rsidRDefault="00E97CA8" w:rsidP="00E5105B">
            <w:pPr>
              <w:rPr>
                <w:b/>
                <w:sz w:val="24"/>
                <w:szCs w:val="24"/>
              </w:rPr>
            </w:pPr>
            <w:r w:rsidRPr="001C1C7B">
              <w:rPr>
                <w:b/>
                <w:sz w:val="24"/>
                <w:szCs w:val="24"/>
              </w:rPr>
              <w:t>Experiment Number</w:t>
            </w:r>
          </w:p>
        </w:tc>
        <w:tc>
          <w:tcPr>
            <w:tcW w:w="1699" w:type="dxa"/>
          </w:tcPr>
          <w:p w14:paraId="08332642" w14:textId="77777777" w:rsidR="00E97CA8" w:rsidRPr="001C1C7B" w:rsidRDefault="00E97CA8" w:rsidP="00E5105B">
            <w:pPr>
              <w:rPr>
                <w:b/>
                <w:sz w:val="24"/>
                <w:szCs w:val="24"/>
              </w:rPr>
            </w:pPr>
            <w:r w:rsidRPr="001C1C7B">
              <w:rPr>
                <w:b/>
                <w:sz w:val="24"/>
                <w:szCs w:val="24"/>
              </w:rPr>
              <w:t>Model</w:t>
            </w:r>
          </w:p>
        </w:tc>
        <w:tc>
          <w:tcPr>
            <w:tcW w:w="2695" w:type="dxa"/>
          </w:tcPr>
          <w:p w14:paraId="2D4F793C" w14:textId="77777777" w:rsidR="00E97CA8" w:rsidRPr="001C1C7B" w:rsidRDefault="00E97CA8" w:rsidP="00E5105B">
            <w:pPr>
              <w:rPr>
                <w:b/>
                <w:sz w:val="24"/>
                <w:szCs w:val="24"/>
              </w:rPr>
            </w:pPr>
            <w:r w:rsidRPr="001C1C7B">
              <w:rPr>
                <w:b/>
                <w:sz w:val="24"/>
                <w:szCs w:val="24"/>
              </w:rPr>
              <w:t xml:space="preserve">Result </w:t>
            </w:r>
          </w:p>
        </w:tc>
        <w:tc>
          <w:tcPr>
            <w:tcW w:w="4091" w:type="dxa"/>
            <w:gridSpan w:val="2"/>
          </w:tcPr>
          <w:p w14:paraId="5CEAC2AB" w14:textId="77777777" w:rsidR="00E97CA8" w:rsidRPr="001C1C7B" w:rsidRDefault="00E97CA8" w:rsidP="00E5105B">
            <w:pPr>
              <w:rPr>
                <w:b/>
                <w:sz w:val="24"/>
                <w:szCs w:val="24"/>
              </w:rPr>
            </w:pPr>
            <w:r w:rsidRPr="001C1C7B">
              <w:rPr>
                <w:b/>
                <w:sz w:val="24"/>
                <w:szCs w:val="24"/>
              </w:rPr>
              <w:t>Decision + Explanation</w:t>
            </w:r>
          </w:p>
        </w:tc>
      </w:tr>
      <w:tr w:rsidR="00E97CA8" w14:paraId="7445BFEA" w14:textId="77777777" w:rsidTr="00777CB9">
        <w:trPr>
          <w:trHeight w:val="2249"/>
        </w:trPr>
        <w:tc>
          <w:tcPr>
            <w:tcW w:w="1366" w:type="dxa"/>
            <w:gridSpan w:val="2"/>
          </w:tcPr>
          <w:p w14:paraId="354B8C66" w14:textId="77777777" w:rsidR="00E97CA8" w:rsidRDefault="00E97CA8" w:rsidP="00E5105B">
            <w:pPr>
              <w:rPr>
                <w:b/>
              </w:rPr>
            </w:pPr>
            <w:r>
              <w:rPr>
                <w:b/>
              </w:rPr>
              <w:t>1</w:t>
            </w:r>
          </w:p>
        </w:tc>
        <w:tc>
          <w:tcPr>
            <w:tcW w:w="1699" w:type="dxa"/>
          </w:tcPr>
          <w:p w14:paraId="2E55E7D1" w14:textId="77777777" w:rsidR="00E97CA8" w:rsidRDefault="00E97CA8" w:rsidP="00E5105B">
            <w:pPr>
              <w:rPr>
                <w:b/>
              </w:rPr>
            </w:pPr>
            <w:r>
              <w:rPr>
                <w:b/>
              </w:rPr>
              <w:t>Conv2D + RNN</w:t>
            </w:r>
          </w:p>
        </w:tc>
        <w:tc>
          <w:tcPr>
            <w:tcW w:w="2695" w:type="dxa"/>
          </w:tcPr>
          <w:p w14:paraId="30AB10B2" w14:textId="77777777" w:rsidR="00E97CA8" w:rsidRDefault="00E97CA8" w:rsidP="00E5105B">
            <w:pPr>
              <w:rPr>
                <w:b/>
              </w:rPr>
            </w:pPr>
            <w:r>
              <w:rPr>
                <w:b/>
              </w:rPr>
              <w:t>Accuracy: 0.99</w:t>
            </w:r>
            <w:r>
              <w:rPr>
                <w:b/>
              </w:rPr>
              <w:br/>
              <w:t>Validation accuracy: 0.27</w:t>
            </w:r>
          </w:p>
        </w:tc>
        <w:tc>
          <w:tcPr>
            <w:tcW w:w="4091" w:type="dxa"/>
            <w:gridSpan w:val="2"/>
          </w:tcPr>
          <w:p w14:paraId="47EC9F9F" w14:textId="350C9EF6" w:rsidR="00E97CA8" w:rsidRPr="00C92755" w:rsidRDefault="00E97CA8" w:rsidP="00E5105B">
            <w:pPr>
              <w:rPr>
                <w:b/>
              </w:rPr>
            </w:pPr>
            <w:r w:rsidRPr="001C1C7B">
              <w:rPr>
                <w:b/>
              </w:rPr>
              <w:t xml:space="preserve">batch size = 32 </w:t>
            </w:r>
            <w:r w:rsidRPr="00C92755">
              <w:rPr>
                <w:b/>
              </w:rPr>
              <w:t>epochs = 25</w:t>
            </w:r>
          </w:p>
          <w:p w14:paraId="5BB46D01" w14:textId="77777777" w:rsidR="00E97CA8" w:rsidRPr="00C92755" w:rsidRDefault="00E97CA8" w:rsidP="00E5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C92755">
              <w:rPr>
                <w:b/>
              </w:rPr>
              <w:t>Total params: 921,189</w:t>
            </w:r>
          </w:p>
          <w:p w14:paraId="33C69BD3" w14:textId="77777777" w:rsidR="00E97CA8" w:rsidRPr="00C92755" w:rsidRDefault="00E97CA8" w:rsidP="00E5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C92755">
              <w:rPr>
                <w:b/>
              </w:rPr>
              <w:t>Trainable params: 920,197</w:t>
            </w:r>
          </w:p>
          <w:p w14:paraId="014AB4E1" w14:textId="403B1603" w:rsidR="00E97CA8" w:rsidRPr="001C1C7B" w:rsidRDefault="00E97CA8" w:rsidP="005F2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C92755">
              <w:rPr>
                <w:b/>
              </w:rPr>
              <w:t>Non-trainable params: 992</w:t>
            </w:r>
          </w:p>
          <w:p w14:paraId="2A09D0B7" w14:textId="0439BEBF" w:rsidR="00E97CA8" w:rsidRPr="001C1C7B" w:rsidRDefault="00576C67" w:rsidP="00E5105B">
            <w:pPr>
              <w:rPr>
                <w:b/>
              </w:rPr>
            </w:pPr>
            <w:r>
              <w:rPr>
                <w:b/>
              </w:rPr>
              <w:t xml:space="preserve">Accuracy is 99% but the validation accuracy is only 27%, </w:t>
            </w:r>
            <w:r w:rsidR="00E97CA8" w:rsidRPr="001C1C7B">
              <w:rPr>
                <w:b/>
              </w:rPr>
              <w:t>Model is overfitted and not learned much.</w:t>
            </w:r>
          </w:p>
          <w:p w14:paraId="5598C011" w14:textId="77777777" w:rsidR="00E97CA8" w:rsidRPr="00C92755" w:rsidRDefault="00E97CA8" w:rsidP="00E5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hAnsi="Helvetica"/>
                <w:color w:val="000000"/>
                <w:sz w:val="21"/>
                <w:szCs w:val="21"/>
                <w:shd w:val="clear" w:color="auto" w:fill="FFFFFF"/>
              </w:rPr>
            </w:pPr>
          </w:p>
          <w:p w14:paraId="600D2B5F" w14:textId="77777777" w:rsidR="00E97CA8" w:rsidRPr="00C92755" w:rsidRDefault="00E97CA8" w:rsidP="00E5105B">
            <w:pPr>
              <w:rPr>
                <w:rFonts w:ascii="Helvetica" w:hAnsi="Helvetica"/>
                <w:color w:val="000000"/>
                <w:sz w:val="21"/>
                <w:szCs w:val="21"/>
                <w:shd w:val="clear" w:color="auto" w:fill="FFFFFF"/>
              </w:rPr>
            </w:pPr>
          </w:p>
        </w:tc>
      </w:tr>
      <w:tr w:rsidR="00E97CA8" w14:paraId="46B6732E" w14:textId="77777777" w:rsidTr="00777CB9">
        <w:tc>
          <w:tcPr>
            <w:tcW w:w="1366" w:type="dxa"/>
            <w:gridSpan w:val="2"/>
          </w:tcPr>
          <w:p w14:paraId="32E05D22" w14:textId="77777777" w:rsidR="00E97CA8" w:rsidRDefault="00E97CA8" w:rsidP="00E5105B">
            <w:pPr>
              <w:rPr>
                <w:b/>
              </w:rPr>
            </w:pPr>
            <w:r>
              <w:rPr>
                <w:b/>
              </w:rPr>
              <w:t>2</w:t>
            </w:r>
          </w:p>
        </w:tc>
        <w:tc>
          <w:tcPr>
            <w:tcW w:w="1699" w:type="dxa"/>
          </w:tcPr>
          <w:p w14:paraId="6461B532" w14:textId="77777777" w:rsidR="00E97CA8" w:rsidRPr="00E644E5" w:rsidRDefault="00E97CA8" w:rsidP="00E5105B">
            <w:pPr>
              <w:shd w:val="clear" w:color="auto" w:fill="FFFFFF"/>
              <w:spacing w:before="186" w:after="0" w:line="240" w:lineRule="auto"/>
              <w:outlineLvl w:val="2"/>
              <w:rPr>
                <w:b/>
              </w:rPr>
            </w:pPr>
            <w:r w:rsidRPr="00E644E5">
              <w:rPr>
                <w:b/>
              </w:rPr>
              <w:t>Conv2D + RNN using TimeDistributed with GRU</w:t>
            </w:r>
          </w:p>
          <w:p w14:paraId="137122D2" w14:textId="77777777" w:rsidR="00E97CA8" w:rsidRDefault="00E97CA8" w:rsidP="00E5105B">
            <w:pPr>
              <w:rPr>
                <w:b/>
              </w:rPr>
            </w:pPr>
          </w:p>
        </w:tc>
        <w:tc>
          <w:tcPr>
            <w:tcW w:w="2695" w:type="dxa"/>
          </w:tcPr>
          <w:p w14:paraId="76519C17" w14:textId="77777777" w:rsidR="00E97CA8" w:rsidRDefault="00E97CA8" w:rsidP="00E5105B">
            <w:pPr>
              <w:rPr>
                <w:b/>
              </w:rPr>
            </w:pPr>
            <w:r>
              <w:rPr>
                <w:b/>
              </w:rPr>
              <w:t>Accuracy: 0.9789</w:t>
            </w:r>
            <w:r>
              <w:rPr>
                <w:b/>
              </w:rPr>
              <w:br/>
              <w:t>Validation accuracy: 0.25</w:t>
            </w:r>
          </w:p>
        </w:tc>
        <w:tc>
          <w:tcPr>
            <w:tcW w:w="4091" w:type="dxa"/>
            <w:gridSpan w:val="2"/>
          </w:tcPr>
          <w:p w14:paraId="1DA754DB" w14:textId="71B07E02" w:rsidR="00E97CA8" w:rsidRPr="00C92755" w:rsidRDefault="00E97CA8" w:rsidP="00E5105B">
            <w:pPr>
              <w:rPr>
                <w:b/>
              </w:rPr>
            </w:pPr>
            <w:r>
              <w:rPr>
                <w:b/>
              </w:rPr>
              <w:t>Same as experiment – 1</w:t>
            </w:r>
            <w:r w:rsidR="00A84D66">
              <w:rPr>
                <w:b/>
              </w:rPr>
              <w:t xml:space="preserve"> , model is overfitted.</w:t>
            </w:r>
            <w:r w:rsidR="002328BD">
              <w:rPr>
                <w:b/>
              </w:rPr>
              <w:t xml:space="preserve"> </w:t>
            </w:r>
            <w:r w:rsidRPr="002328BD">
              <w:rPr>
                <w:b/>
              </w:rPr>
              <w:t xml:space="preserve">batch size = 32 </w:t>
            </w:r>
            <w:r w:rsidR="002328BD">
              <w:rPr>
                <w:b/>
              </w:rPr>
              <w:t xml:space="preserve"> , </w:t>
            </w:r>
            <w:r w:rsidRPr="00C92755">
              <w:rPr>
                <w:b/>
              </w:rPr>
              <w:t>epochs = 25</w:t>
            </w:r>
          </w:p>
          <w:p w14:paraId="376F13D3" w14:textId="77777777" w:rsidR="00E97CA8" w:rsidRPr="00472FB6" w:rsidRDefault="00E97CA8" w:rsidP="00E5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472FB6">
              <w:rPr>
                <w:b/>
              </w:rPr>
              <w:t>Total params: 856,421</w:t>
            </w:r>
          </w:p>
          <w:p w14:paraId="3B585D52" w14:textId="77777777" w:rsidR="00E97CA8" w:rsidRPr="00472FB6" w:rsidRDefault="00E97CA8" w:rsidP="00E5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472FB6">
              <w:rPr>
                <w:b/>
              </w:rPr>
              <w:t>Trainable params: 855,429</w:t>
            </w:r>
          </w:p>
          <w:p w14:paraId="4800DA32" w14:textId="77777777" w:rsidR="00E97CA8" w:rsidRPr="00472FB6" w:rsidRDefault="00E97CA8" w:rsidP="00E5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472FB6">
              <w:rPr>
                <w:b/>
              </w:rPr>
              <w:t>Non-trainable params: 992</w:t>
            </w:r>
          </w:p>
          <w:p w14:paraId="63BF8DF9" w14:textId="77777777" w:rsidR="00E97CA8" w:rsidRDefault="00E97CA8" w:rsidP="00E5105B">
            <w:pPr>
              <w:rPr>
                <w:b/>
              </w:rPr>
            </w:pPr>
          </w:p>
        </w:tc>
      </w:tr>
      <w:tr w:rsidR="00E97CA8" w14:paraId="247C3B4B" w14:textId="77777777" w:rsidTr="00777CB9">
        <w:tc>
          <w:tcPr>
            <w:tcW w:w="1366" w:type="dxa"/>
            <w:gridSpan w:val="2"/>
          </w:tcPr>
          <w:p w14:paraId="606D90DD" w14:textId="77777777" w:rsidR="00E97CA8" w:rsidRDefault="00E97CA8" w:rsidP="00E5105B">
            <w:pPr>
              <w:rPr>
                <w:b/>
              </w:rPr>
            </w:pPr>
            <w:r>
              <w:rPr>
                <w:b/>
              </w:rPr>
              <w:t>3</w:t>
            </w:r>
          </w:p>
        </w:tc>
        <w:tc>
          <w:tcPr>
            <w:tcW w:w="1699" w:type="dxa"/>
          </w:tcPr>
          <w:p w14:paraId="665B505D" w14:textId="77777777" w:rsidR="00E97CA8" w:rsidRPr="0022745A" w:rsidRDefault="00E97CA8" w:rsidP="00E5105B">
            <w:pPr>
              <w:pStyle w:val="Heading3"/>
              <w:shd w:val="clear" w:color="auto" w:fill="FFFFFF"/>
              <w:spacing w:before="186" w:beforeAutospacing="0" w:after="0" w:afterAutospacing="0"/>
              <w:outlineLvl w:val="2"/>
              <w:rPr>
                <w:rFonts w:asciiTheme="minorHAnsi" w:eastAsiaTheme="minorHAnsi" w:hAnsiTheme="minorHAnsi" w:cstheme="minorBidi"/>
                <w:bCs w:val="0"/>
                <w:sz w:val="22"/>
                <w:szCs w:val="22"/>
              </w:rPr>
            </w:pPr>
            <w:r w:rsidRPr="0022745A">
              <w:rPr>
                <w:rFonts w:asciiTheme="minorHAnsi" w:eastAsiaTheme="minorHAnsi" w:hAnsiTheme="minorHAnsi" w:cstheme="minorBidi"/>
                <w:sz w:val="22"/>
                <w:szCs w:val="22"/>
              </w:rPr>
              <w:t>Conv3D along with MaxPooling3D and 4 Convolution Layers</w:t>
            </w:r>
          </w:p>
          <w:p w14:paraId="5826F712" w14:textId="77777777" w:rsidR="00E97CA8" w:rsidRDefault="00E97CA8" w:rsidP="00E5105B">
            <w:pPr>
              <w:rPr>
                <w:b/>
              </w:rPr>
            </w:pPr>
          </w:p>
        </w:tc>
        <w:tc>
          <w:tcPr>
            <w:tcW w:w="2695" w:type="dxa"/>
          </w:tcPr>
          <w:p w14:paraId="69E14DF8" w14:textId="77777777" w:rsidR="00E97CA8" w:rsidRDefault="00E97CA8" w:rsidP="00E5105B">
            <w:pPr>
              <w:rPr>
                <w:b/>
              </w:rPr>
            </w:pPr>
            <w:r>
              <w:rPr>
                <w:b/>
              </w:rPr>
              <w:t xml:space="preserve">Accuracy: </w:t>
            </w:r>
            <w:r w:rsidRPr="00CD0E30">
              <w:rPr>
                <w:b/>
              </w:rPr>
              <w:t>0.</w:t>
            </w:r>
            <w:r>
              <w:rPr>
                <w:b/>
              </w:rPr>
              <w:t>7</w:t>
            </w:r>
            <w:r w:rsidRPr="00CD0E30">
              <w:rPr>
                <w:b/>
              </w:rPr>
              <w:t>1</w:t>
            </w:r>
            <w:r>
              <w:rPr>
                <w:b/>
              </w:rPr>
              <w:t>04</w:t>
            </w:r>
            <w:r>
              <w:rPr>
                <w:b/>
              </w:rPr>
              <w:br/>
              <w:t>Validation accuracy: 0.24</w:t>
            </w:r>
          </w:p>
        </w:tc>
        <w:tc>
          <w:tcPr>
            <w:tcW w:w="4091" w:type="dxa"/>
            <w:gridSpan w:val="2"/>
          </w:tcPr>
          <w:p w14:paraId="03791A89" w14:textId="3C95F1CB" w:rsidR="00E97CA8" w:rsidRDefault="00BC4C66" w:rsidP="00E5105B">
            <w:pPr>
              <w:rPr>
                <w:b/>
              </w:rPr>
            </w:pPr>
            <w:r>
              <w:rPr>
                <w:b/>
              </w:rPr>
              <w:t>Accuracy is reduced compared the experiment 2 and validation accuracy remains the same. Batch size and epochs are same.</w:t>
            </w:r>
          </w:p>
          <w:p w14:paraId="57FB9B69" w14:textId="77777777" w:rsidR="00E97CA8" w:rsidRPr="00632E77" w:rsidRDefault="00E97CA8" w:rsidP="00E5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632E77">
              <w:rPr>
                <w:b/>
              </w:rPr>
              <w:t>Training Accuracy:  71.04</w:t>
            </w:r>
          </w:p>
          <w:p w14:paraId="6A85FA56" w14:textId="77777777" w:rsidR="00E97CA8" w:rsidRPr="00632E77" w:rsidRDefault="00E97CA8" w:rsidP="00E5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632E77">
              <w:rPr>
                <w:b/>
              </w:rPr>
              <w:t>Validation Accuracy:  24.0</w:t>
            </w:r>
          </w:p>
          <w:p w14:paraId="53093D29" w14:textId="755A8EF6" w:rsidR="00E97CA8" w:rsidRDefault="00E97CA8" w:rsidP="00E5105B">
            <w:pPr>
              <w:rPr>
                <w:b/>
              </w:rPr>
            </w:pPr>
          </w:p>
        </w:tc>
      </w:tr>
      <w:tr w:rsidR="00E97CA8" w14:paraId="0CB8AAE5" w14:textId="77777777" w:rsidTr="00777CB9">
        <w:tc>
          <w:tcPr>
            <w:tcW w:w="1366" w:type="dxa"/>
            <w:gridSpan w:val="2"/>
          </w:tcPr>
          <w:p w14:paraId="4CFB6737" w14:textId="77777777" w:rsidR="00E97CA8" w:rsidRDefault="00E97CA8" w:rsidP="00E5105B">
            <w:pPr>
              <w:rPr>
                <w:b/>
              </w:rPr>
            </w:pPr>
            <w:r>
              <w:rPr>
                <w:b/>
              </w:rPr>
              <w:t>4</w:t>
            </w:r>
          </w:p>
        </w:tc>
        <w:tc>
          <w:tcPr>
            <w:tcW w:w="1699" w:type="dxa"/>
          </w:tcPr>
          <w:p w14:paraId="63B380F2" w14:textId="77777777" w:rsidR="00E97CA8" w:rsidRDefault="00E97CA8" w:rsidP="00E5105B">
            <w:pPr>
              <w:rPr>
                <w:b/>
              </w:rPr>
            </w:pPr>
            <w:r w:rsidRPr="00520B2D">
              <w:rPr>
                <w:b/>
              </w:rPr>
              <w:t>Conv3D along with MaxPooling3D and 5 Convolution Layers</w:t>
            </w:r>
          </w:p>
        </w:tc>
        <w:tc>
          <w:tcPr>
            <w:tcW w:w="2695" w:type="dxa"/>
          </w:tcPr>
          <w:p w14:paraId="7866A731" w14:textId="77777777" w:rsidR="00E97CA8" w:rsidRDefault="00E97CA8" w:rsidP="00E5105B">
            <w:pPr>
              <w:rPr>
                <w:b/>
              </w:rPr>
            </w:pPr>
            <w:r>
              <w:rPr>
                <w:b/>
              </w:rPr>
              <w:t xml:space="preserve">Accuracy: </w:t>
            </w:r>
            <w:r w:rsidRPr="00CD0E30">
              <w:rPr>
                <w:b/>
              </w:rPr>
              <w:t>0.</w:t>
            </w:r>
            <w:r>
              <w:rPr>
                <w:b/>
              </w:rPr>
              <w:t>8205</w:t>
            </w:r>
            <w:r>
              <w:rPr>
                <w:b/>
              </w:rPr>
              <w:br/>
              <w:t>Validation accuracy: 0.24</w:t>
            </w:r>
          </w:p>
        </w:tc>
        <w:tc>
          <w:tcPr>
            <w:tcW w:w="4091" w:type="dxa"/>
            <w:gridSpan w:val="2"/>
          </w:tcPr>
          <w:p w14:paraId="0D0F91EC" w14:textId="7A036178" w:rsidR="00E97CA8" w:rsidRPr="00943DF2" w:rsidRDefault="00E97CA8" w:rsidP="00E5105B">
            <w:pPr>
              <w:rPr>
                <w:b/>
              </w:rPr>
            </w:pPr>
            <w:r>
              <w:rPr>
                <w:b/>
              </w:rPr>
              <w:t xml:space="preserve">Validation accuracy is still not good as experiment – 3. </w:t>
            </w:r>
            <w:r w:rsidRPr="00632E77">
              <w:rPr>
                <w:b/>
              </w:rPr>
              <w:t xml:space="preserve">batch size = </w:t>
            </w:r>
            <w:r w:rsidR="00677FDA" w:rsidRPr="00632E77">
              <w:rPr>
                <w:b/>
              </w:rPr>
              <w:t>32</w:t>
            </w:r>
            <w:r w:rsidR="00677FDA">
              <w:rPr>
                <w:b/>
              </w:rPr>
              <w:t>,</w:t>
            </w:r>
            <w:r w:rsidRPr="00632E77">
              <w:rPr>
                <w:b/>
              </w:rPr>
              <w:t>Epoch</w:t>
            </w:r>
            <w:r w:rsidRPr="000E222A">
              <w:rPr>
                <w:b/>
              </w:rPr>
              <w:t>s</w:t>
            </w:r>
            <w:r w:rsidRPr="00632E77">
              <w:rPr>
                <w:b/>
              </w:rPr>
              <w:t xml:space="preserve"> 25</w:t>
            </w:r>
            <w:r>
              <w:rPr>
                <w:b/>
              </w:rPr>
              <w:t xml:space="preserve"> </w:t>
            </w:r>
          </w:p>
          <w:p w14:paraId="295DC0C2" w14:textId="77777777" w:rsidR="00E97CA8" w:rsidRDefault="00E97CA8" w:rsidP="00E5105B">
            <w:pPr>
              <w:rPr>
                <w:b/>
              </w:rPr>
            </w:pPr>
          </w:p>
        </w:tc>
      </w:tr>
      <w:tr w:rsidR="00E97CA8" w14:paraId="27D76D35" w14:textId="77777777" w:rsidTr="00777CB9">
        <w:tc>
          <w:tcPr>
            <w:tcW w:w="1366" w:type="dxa"/>
            <w:gridSpan w:val="2"/>
          </w:tcPr>
          <w:p w14:paraId="2380D38F" w14:textId="77777777" w:rsidR="00E97CA8" w:rsidRDefault="00E97CA8" w:rsidP="00E5105B">
            <w:pPr>
              <w:rPr>
                <w:b/>
              </w:rPr>
            </w:pPr>
            <w:r>
              <w:rPr>
                <w:b/>
              </w:rPr>
              <w:t>5</w:t>
            </w:r>
          </w:p>
        </w:tc>
        <w:tc>
          <w:tcPr>
            <w:tcW w:w="1699" w:type="dxa"/>
          </w:tcPr>
          <w:p w14:paraId="2040C98D" w14:textId="77777777" w:rsidR="00E97CA8" w:rsidRDefault="00E97CA8" w:rsidP="00E5105B">
            <w:pPr>
              <w:rPr>
                <w:b/>
              </w:rPr>
            </w:pPr>
            <w:r>
              <w:rPr>
                <w:b/>
              </w:rPr>
              <w:t>Conv3D</w:t>
            </w:r>
          </w:p>
        </w:tc>
        <w:tc>
          <w:tcPr>
            <w:tcW w:w="2695" w:type="dxa"/>
          </w:tcPr>
          <w:p w14:paraId="7080ED54" w14:textId="77777777" w:rsidR="00E97CA8" w:rsidRDefault="00E97CA8" w:rsidP="00E5105B">
            <w:pPr>
              <w:rPr>
                <w:b/>
              </w:rPr>
            </w:pPr>
            <w:r>
              <w:rPr>
                <w:b/>
              </w:rPr>
              <w:t xml:space="preserve">Accuracy: </w:t>
            </w:r>
            <w:r w:rsidRPr="00CD0E30">
              <w:rPr>
                <w:b/>
              </w:rPr>
              <w:t>0.</w:t>
            </w:r>
            <w:r>
              <w:rPr>
                <w:b/>
              </w:rPr>
              <w:t>6576</w:t>
            </w:r>
            <w:r>
              <w:rPr>
                <w:b/>
              </w:rPr>
              <w:br/>
              <w:t>Validation accuracy: 0.35</w:t>
            </w:r>
          </w:p>
        </w:tc>
        <w:tc>
          <w:tcPr>
            <w:tcW w:w="4091" w:type="dxa"/>
            <w:gridSpan w:val="2"/>
          </w:tcPr>
          <w:p w14:paraId="7C9602C4" w14:textId="77777777" w:rsidR="001D7745" w:rsidRDefault="001D7745" w:rsidP="001D7745">
            <w:pPr>
              <w:rPr>
                <w:b/>
              </w:rPr>
            </w:pPr>
            <w:r>
              <w:rPr>
                <w:b/>
              </w:rPr>
              <w:t xml:space="preserve">Almost </w:t>
            </w:r>
            <w:r w:rsidR="00E97CA8">
              <w:rPr>
                <w:b/>
              </w:rPr>
              <w:t>Same as experiment –</w:t>
            </w:r>
            <w:r>
              <w:rPr>
                <w:b/>
              </w:rPr>
              <w:t xml:space="preserve">4 , </w:t>
            </w:r>
            <w:r w:rsidR="00E97CA8">
              <w:rPr>
                <w:b/>
              </w:rPr>
              <w:t xml:space="preserve">Validation accuracy is the </w:t>
            </w:r>
            <w:r>
              <w:rPr>
                <w:b/>
              </w:rPr>
              <w:t>increased a little.</w:t>
            </w:r>
          </w:p>
          <w:p w14:paraId="135600C6" w14:textId="6ECE54BE" w:rsidR="00E97CA8" w:rsidRPr="004C2265" w:rsidRDefault="00E97CA8" w:rsidP="001D7745">
            <w:pPr>
              <w:rPr>
                <w:b/>
              </w:rPr>
            </w:pPr>
            <w:r w:rsidRPr="004C2265">
              <w:rPr>
                <w:b/>
              </w:rPr>
              <w:lastRenderedPageBreak/>
              <w:t>Training Accuracy:  65.76</w:t>
            </w:r>
          </w:p>
          <w:p w14:paraId="65686938" w14:textId="77777777" w:rsidR="00E97CA8" w:rsidRPr="001D7745" w:rsidRDefault="00E97CA8" w:rsidP="00E5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4C2265">
              <w:rPr>
                <w:b/>
              </w:rPr>
              <w:t>Validation Accuracy:  35.0</w:t>
            </w:r>
          </w:p>
          <w:p w14:paraId="71997982" w14:textId="77777777" w:rsidR="00E97CA8" w:rsidRDefault="00E97CA8" w:rsidP="00E5105B">
            <w:pPr>
              <w:rPr>
                <w:b/>
              </w:rPr>
            </w:pPr>
          </w:p>
        </w:tc>
      </w:tr>
      <w:tr w:rsidR="00E97CA8" w14:paraId="7A89BEF0" w14:textId="77777777" w:rsidTr="00777CB9">
        <w:tc>
          <w:tcPr>
            <w:tcW w:w="1366" w:type="dxa"/>
            <w:gridSpan w:val="2"/>
          </w:tcPr>
          <w:p w14:paraId="0E856332" w14:textId="77777777" w:rsidR="00E97CA8" w:rsidRDefault="00E97CA8" w:rsidP="00E5105B">
            <w:pPr>
              <w:rPr>
                <w:b/>
              </w:rPr>
            </w:pPr>
            <w:r>
              <w:rPr>
                <w:b/>
              </w:rPr>
              <w:lastRenderedPageBreak/>
              <w:t>6</w:t>
            </w:r>
          </w:p>
        </w:tc>
        <w:tc>
          <w:tcPr>
            <w:tcW w:w="1699" w:type="dxa"/>
          </w:tcPr>
          <w:p w14:paraId="2E3B3FF2" w14:textId="77777777" w:rsidR="00E97CA8" w:rsidRDefault="00E97CA8" w:rsidP="00E5105B">
            <w:pPr>
              <w:rPr>
                <w:b/>
              </w:rPr>
            </w:pPr>
            <w:r>
              <w:rPr>
                <w:b/>
              </w:rPr>
              <w:t xml:space="preserve">Conv3D: </w:t>
            </w:r>
            <w:r w:rsidRPr="008060D5">
              <w:rPr>
                <w:b/>
              </w:rPr>
              <w:t>Adding Dropout after each Conv3D Layer</w:t>
            </w:r>
          </w:p>
        </w:tc>
        <w:tc>
          <w:tcPr>
            <w:tcW w:w="2695" w:type="dxa"/>
          </w:tcPr>
          <w:p w14:paraId="3210E508" w14:textId="77777777" w:rsidR="00E97CA8" w:rsidRDefault="00E97CA8" w:rsidP="00E5105B">
            <w:pPr>
              <w:rPr>
                <w:b/>
              </w:rPr>
            </w:pPr>
            <w:r>
              <w:rPr>
                <w:b/>
              </w:rPr>
              <w:t xml:space="preserve">Accuracy: </w:t>
            </w:r>
            <w:r w:rsidRPr="00CD0E30">
              <w:rPr>
                <w:b/>
              </w:rPr>
              <w:t>0.</w:t>
            </w:r>
            <w:r>
              <w:rPr>
                <w:b/>
              </w:rPr>
              <w:t>4434</w:t>
            </w:r>
            <w:r>
              <w:rPr>
                <w:b/>
              </w:rPr>
              <w:br/>
              <w:t>Validation accuracy: 0.2700</w:t>
            </w:r>
          </w:p>
        </w:tc>
        <w:tc>
          <w:tcPr>
            <w:tcW w:w="4091" w:type="dxa"/>
            <w:gridSpan w:val="2"/>
          </w:tcPr>
          <w:p w14:paraId="4D2F2DA3" w14:textId="082BE06C" w:rsidR="00E97CA8" w:rsidRDefault="00112142" w:rsidP="00E5105B">
            <w:pPr>
              <w:rPr>
                <w:b/>
              </w:rPr>
            </w:pPr>
            <w:r>
              <w:rPr>
                <w:b/>
              </w:rPr>
              <w:t>Training accuracy is dropped drastically. epochs, batch size remains the same.</w:t>
            </w:r>
          </w:p>
          <w:p w14:paraId="25F695DE" w14:textId="77777777" w:rsidR="00E97CA8" w:rsidRPr="00E31E77" w:rsidRDefault="00E97CA8" w:rsidP="00E5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E31E77">
              <w:rPr>
                <w:b/>
              </w:rPr>
              <w:t>Training Accuracy:  44.34</w:t>
            </w:r>
          </w:p>
          <w:p w14:paraId="2C6311D1" w14:textId="54E3E8D1" w:rsidR="00E97CA8" w:rsidRDefault="00E97CA8" w:rsidP="00720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E31E77">
              <w:rPr>
                <w:b/>
              </w:rPr>
              <w:t>Validation Accuracy:  27.0</w:t>
            </w:r>
          </w:p>
          <w:p w14:paraId="6FAF4894" w14:textId="77777777" w:rsidR="00E97CA8" w:rsidRPr="00167B35" w:rsidRDefault="00E97CA8" w:rsidP="00E5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167B35">
              <w:rPr>
                <w:b/>
              </w:rPr>
              <w:t>Total params: 1,287,989</w:t>
            </w:r>
          </w:p>
          <w:p w14:paraId="328044CF" w14:textId="77777777" w:rsidR="00E97CA8" w:rsidRPr="00167B35" w:rsidRDefault="00E97CA8" w:rsidP="00E5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167B35">
              <w:rPr>
                <w:b/>
              </w:rPr>
              <w:t>Trainable params: 1,286,773</w:t>
            </w:r>
          </w:p>
          <w:p w14:paraId="7DDC9A87" w14:textId="77777777" w:rsidR="00E97CA8" w:rsidRPr="00167B35" w:rsidRDefault="00E97CA8" w:rsidP="00E5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167B35">
              <w:rPr>
                <w:b/>
              </w:rPr>
              <w:t>Non-trainable params: 1,216</w:t>
            </w:r>
          </w:p>
          <w:p w14:paraId="13212B60" w14:textId="77777777" w:rsidR="00E97CA8" w:rsidRDefault="00E97CA8" w:rsidP="00E5105B">
            <w:pPr>
              <w:rPr>
                <w:b/>
              </w:rPr>
            </w:pPr>
          </w:p>
        </w:tc>
      </w:tr>
      <w:tr w:rsidR="00E97CA8" w14:paraId="225359DF" w14:textId="77777777" w:rsidTr="00777CB9">
        <w:tc>
          <w:tcPr>
            <w:tcW w:w="1366" w:type="dxa"/>
            <w:gridSpan w:val="2"/>
          </w:tcPr>
          <w:p w14:paraId="116EFED1" w14:textId="77777777" w:rsidR="00E97CA8" w:rsidRDefault="00E97CA8" w:rsidP="00E5105B">
            <w:pPr>
              <w:rPr>
                <w:b/>
              </w:rPr>
            </w:pPr>
            <w:r>
              <w:rPr>
                <w:b/>
              </w:rPr>
              <w:t>7</w:t>
            </w:r>
          </w:p>
        </w:tc>
        <w:tc>
          <w:tcPr>
            <w:tcW w:w="1699" w:type="dxa"/>
          </w:tcPr>
          <w:p w14:paraId="6A3254B1" w14:textId="77777777" w:rsidR="00E97CA8" w:rsidRDefault="00E97CA8" w:rsidP="00E5105B">
            <w:pPr>
              <w:rPr>
                <w:b/>
              </w:rPr>
            </w:pPr>
            <w:r>
              <w:rPr>
                <w:b/>
              </w:rPr>
              <w:t xml:space="preserve">Conv3D : </w:t>
            </w:r>
            <w:r w:rsidRPr="00333FF4">
              <w:rPr>
                <w:b/>
              </w:rPr>
              <w:t>Adding L2 Regularizer in Fully Connected layer in Conv3D Network</w:t>
            </w:r>
          </w:p>
        </w:tc>
        <w:tc>
          <w:tcPr>
            <w:tcW w:w="2695" w:type="dxa"/>
          </w:tcPr>
          <w:p w14:paraId="27E7F00E" w14:textId="77777777" w:rsidR="00E97CA8" w:rsidRDefault="00E97CA8" w:rsidP="00E5105B">
            <w:pPr>
              <w:rPr>
                <w:b/>
              </w:rPr>
            </w:pPr>
            <w:r>
              <w:rPr>
                <w:b/>
              </w:rPr>
              <w:t xml:space="preserve">Accuracy: </w:t>
            </w:r>
            <w:r w:rsidRPr="00CD0E30">
              <w:rPr>
                <w:b/>
              </w:rPr>
              <w:t>0.</w:t>
            </w:r>
            <w:r>
              <w:rPr>
                <w:b/>
              </w:rPr>
              <w:t>6848</w:t>
            </w:r>
            <w:r>
              <w:rPr>
                <w:b/>
              </w:rPr>
              <w:br/>
              <w:t>Validation accuracy: 0.39</w:t>
            </w:r>
          </w:p>
        </w:tc>
        <w:tc>
          <w:tcPr>
            <w:tcW w:w="4091" w:type="dxa"/>
            <w:gridSpan w:val="2"/>
          </w:tcPr>
          <w:p w14:paraId="46ED05C1" w14:textId="69F042FE" w:rsidR="00E97CA8" w:rsidRPr="001E3F68" w:rsidRDefault="00E97CA8" w:rsidP="008C5FDD">
            <w:pPr>
              <w:rPr>
                <w:b/>
              </w:rPr>
            </w:pPr>
            <w:r>
              <w:rPr>
                <w:b/>
              </w:rPr>
              <w:t>Model remains same. Validation accuracy increased.</w:t>
            </w:r>
            <w:r w:rsidRPr="001E3F68">
              <w:rPr>
                <w:b/>
              </w:rPr>
              <w:t>batch size = 32</w:t>
            </w:r>
          </w:p>
          <w:p w14:paraId="0E02A08C" w14:textId="77777777" w:rsidR="00E97CA8" w:rsidRDefault="00E97CA8" w:rsidP="00E5105B">
            <w:pPr>
              <w:rPr>
                <w:b/>
              </w:rPr>
            </w:pPr>
            <w:r>
              <w:rPr>
                <w:b/>
              </w:rPr>
              <w:t>epochs=25</w:t>
            </w:r>
          </w:p>
          <w:p w14:paraId="15D5CFC3" w14:textId="77777777" w:rsidR="00E97CA8" w:rsidRPr="00FA151B" w:rsidRDefault="00E97CA8" w:rsidP="00E5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FA151B">
              <w:rPr>
                <w:b/>
              </w:rPr>
              <w:t>Training Accuracy:  68.48</w:t>
            </w:r>
          </w:p>
          <w:p w14:paraId="46902875" w14:textId="77777777" w:rsidR="00E97CA8" w:rsidRPr="00FA151B" w:rsidRDefault="00E97CA8" w:rsidP="00E5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FA151B">
              <w:rPr>
                <w:b/>
              </w:rPr>
              <w:t>Validation Accuracy:  39.0</w:t>
            </w:r>
          </w:p>
          <w:p w14:paraId="24196722" w14:textId="77777777" w:rsidR="00E97CA8" w:rsidRPr="00F47667" w:rsidRDefault="00E97CA8" w:rsidP="00E5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F47667">
              <w:rPr>
                <w:b/>
              </w:rPr>
              <w:t>Total params: 699,269</w:t>
            </w:r>
          </w:p>
          <w:p w14:paraId="7D9658EB" w14:textId="77777777" w:rsidR="00E97CA8" w:rsidRPr="00F47667" w:rsidRDefault="00E97CA8" w:rsidP="00E5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F47667">
              <w:rPr>
                <w:b/>
              </w:rPr>
              <w:t>Trainable params: 698,533</w:t>
            </w:r>
          </w:p>
          <w:p w14:paraId="0BDE19D9" w14:textId="77777777" w:rsidR="00E97CA8" w:rsidRPr="00F47667" w:rsidRDefault="00E97CA8" w:rsidP="00E51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F47667">
              <w:rPr>
                <w:b/>
              </w:rPr>
              <w:t>Non-trainable params: 736</w:t>
            </w:r>
          </w:p>
          <w:p w14:paraId="629251A7" w14:textId="77777777" w:rsidR="00E97CA8" w:rsidRDefault="00E97CA8" w:rsidP="00E5105B">
            <w:pPr>
              <w:rPr>
                <w:b/>
              </w:rPr>
            </w:pPr>
          </w:p>
        </w:tc>
      </w:tr>
      <w:tr w:rsidR="00402EA8" w14:paraId="69433C21" w14:textId="77777777" w:rsidTr="00777CB9">
        <w:trPr>
          <w:gridAfter w:val="1"/>
          <w:wAfter w:w="41" w:type="dxa"/>
        </w:trPr>
        <w:tc>
          <w:tcPr>
            <w:tcW w:w="1350" w:type="dxa"/>
          </w:tcPr>
          <w:p w14:paraId="62D9B220" w14:textId="06DF31A1" w:rsidR="00402EA8" w:rsidRDefault="0077103E" w:rsidP="00402EA8">
            <w:pPr>
              <w:rPr>
                <w:b/>
              </w:rPr>
            </w:pPr>
            <w:r>
              <w:br w:type="page"/>
            </w:r>
            <w:r w:rsidR="00402EA8">
              <w:rPr>
                <w:b/>
              </w:rPr>
              <w:t>8</w:t>
            </w:r>
          </w:p>
        </w:tc>
        <w:tc>
          <w:tcPr>
            <w:tcW w:w="1715" w:type="dxa"/>
            <w:gridSpan w:val="2"/>
          </w:tcPr>
          <w:p w14:paraId="54936558" w14:textId="6709AB11" w:rsidR="00402EA8" w:rsidRDefault="00402EA8" w:rsidP="00402EA8">
            <w:pPr>
              <w:rPr>
                <w:b/>
              </w:rPr>
            </w:pPr>
            <w:r>
              <w:rPr>
                <w:b/>
              </w:rPr>
              <w:t>Conv3D</w:t>
            </w:r>
            <w:r w:rsidR="009C7C82">
              <w:rPr>
                <w:b/>
              </w:rPr>
              <w:t xml:space="preserve"> : </w:t>
            </w:r>
            <w:r w:rsidR="009C7C82" w:rsidRPr="009C7C82">
              <w:rPr>
                <w:b/>
              </w:rPr>
              <w:t>L2 Regularization, Adding MaxPooling3D after every two similar Conv3D Layers</w:t>
            </w:r>
          </w:p>
        </w:tc>
        <w:tc>
          <w:tcPr>
            <w:tcW w:w="2695" w:type="dxa"/>
          </w:tcPr>
          <w:p w14:paraId="35A3B424" w14:textId="04061372" w:rsidR="00402EA8" w:rsidRPr="00402EA8" w:rsidRDefault="00402EA8" w:rsidP="00402EA8">
            <w:pPr>
              <w:pStyle w:val="HTMLPreformatted"/>
              <w:shd w:val="clear" w:color="auto" w:fill="FFFFFF"/>
              <w:wordWrap w:val="0"/>
              <w:rPr>
                <w:rFonts w:ascii="var(--jp-code-font-family)" w:hAnsi="var(--jp-code-font-family)"/>
              </w:rPr>
            </w:pPr>
            <w:r>
              <w:rPr>
                <w:b/>
              </w:rPr>
              <w:t xml:space="preserve">Accuracy: </w:t>
            </w:r>
            <w:r w:rsidR="00D4015D">
              <w:rPr>
                <w:b/>
              </w:rPr>
              <w:t>0.7134</w:t>
            </w:r>
            <w:r>
              <w:rPr>
                <w:b/>
              </w:rPr>
              <w:br/>
              <w:t>Validation accuracy: 0.</w:t>
            </w:r>
            <w:r w:rsidR="00D4015D">
              <w:rPr>
                <w:b/>
              </w:rPr>
              <w:t>26</w:t>
            </w:r>
          </w:p>
        </w:tc>
        <w:tc>
          <w:tcPr>
            <w:tcW w:w="4050" w:type="dxa"/>
          </w:tcPr>
          <w:p w14:paraId="2622AF20" w14:textId="77777777" w:rsidR="003B0675" w:rsidRPr="001E3F68" w:rsidRDefault="003B0675" w:rsidP="003B0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nsolas"/>
                <w:b/>
                <w:sz w:val="20"/>
                <w:szCs w:val="20"/>
              </w:rPr>
            </w:pPr>
            <w:r w:rsidRPr="001E3F68">
              <w:rPr>
                <w:rFonts w:ascii="Consolas" w:hAnsi="Consolas" w:cs="Consolas"/>
                <w:b/>
                <w:sz w:val="20"/>
                <w:szCs w:val="20"/>
              </w:rPr>
              <w:t>batch size = 32</w:t>
            </w:r>
          </w:p>
          <w:p w14:paraId="1BA532D9" w14:textId="77777777" w:rsidR="003B0675" w:rsidRPr="00F16FFE" w:rsidRDefault="003B0675" w:rsidP="003B0675">
            <w:pPr>
              <w:rPr>
                <w:rFonts w:ascii="Consolas" w:hAnsi="Consolas" w:cs="Consolas"/>
                <w:b/>
                <w:sz w:val="20"/>
                <w:szCs w:val="20"/>
              </w:rPr>
            </w:pPr>
            <w:r w:rsidRPr="00F16FFE">
              <w:rPr>
                <w:rFonts w:ascii="Consolas" w:hAnsi="Consolas" w:cs="Consolas"/>
                <w:b/>
                <w:sz w:val="20"/>
                <w:szCs w:val="20"/>
              </w:rPr>
              <w:t>epochs=25</w:t>
            </w:r>
          </w:p>
          <w:p w14:paraId="6104E130" w14:textId="77777777" w:rsidR="00E97F82" w:rsidRPr="00E97F82" w:rsidRDefault="00E97F82" w:rsidP="00E97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nsolas"/>
                <w:b/>
                <w:sz w:val="20"/>
                <w:szCs w:val="20"/>
              </w:rPr>
            </w:pPr>
            <w:r w:rsidRPr="00E97F82">
              <w:rPr>
                <w:rFonts w:ascii="Consolas" w:hAnsi="Consolas" w:cs="Consolas"/>
                <w:b/>
                <w:sz w:val="20"/>
                <w:szCs w:val="20"/>
              </w:rPr>
              <w:t>Training Accuracy:  71.34</w:t>
            </w:r>
          </w:p>
          <w:p w14:paraId="133FCB6D" w14:textId="77777777" w:rsidR="00E97F82" w:rsidRPr="00E97F82" w:rsidRDefault="00E97F82" w:rsidP="00E97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nsolas"/>
                <w:b/>
                <w:sz w:val="20"/>
                <w:szCs w:val="20"/>
              </w:rPr>
            </w:pPr>
            <w:r w:rsidRPr="00E97F82">
              <w:rPr>
                <w:rFonts w:ascii="Consolas" w:hAnsi="Consolas" w:cs="Consolas"/>
                <w:b/>
                <w:sz w:val="20"/>
                <w:szCs w:val="20"/>
              </w:rPr>
              <w:t>Validation Accuracy:  26.0</w:t>
            </w:r>
          </w:p>
          <w:p w14:paraId="40C0239A" w14:textId="77777777" w:rsidR="003B0675" w:rsidRPr="00F16FFE" w:rsidRDefault="003B0675" w:rsidP="00771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nsolas"/>
                <w:b/>
                <w:sz w:val="20"/>
                <w:szCs w:val="20"/>
              </w:rPr>
            </w:pPr>
          </w:p>
          <w:p w14:paraId="228A54E4" w14:textId="561D6532" w:rsidR="0077103E" w:rsidRPr="0077103E" w:rsidRDefault="0077103E" w:rsidP="00771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nsolas"/>
                <w:b/>
                <w:sz w:val="20"/>
                <w:szCs w:val="20"/>
              </w:rPr>
            </w:pPr>
            <w:r w:rsidRPr="0077103E">
              <w:rPr>
                <w:rFonts w:ascii="Consolas" w:hAnsi="Consolas" w:cs="Consolas"/>
                <w:b/>
                <w:sz w:val="20"/>
                <w:szCs w:val="20"/>
              </w:rPr>
              <w:t>Total params: 1,287,989</w:t>
            </w:r>
          </w:p>
          <w:p w14:paraId="2FE76EE5" w14:textId="77777777" w:rsidR="0077103E" w:rsidRPr="0077103E" w:rsidRDefault="0077103E" w:rsidP="00771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nsolas"/>
                <w:b/>
                <w:sz w:val="20"/>
                <w:szCs w:val="20"/>
              </w:rPr>
            </w:pPr>
            <w:r w:rsidRPr="0077103E">
              <w:rPr>
                <w:rFonts w:ascii="Consolas" w:hAnsi="Consolas" w:cs="Consolas"/>
                <w:b/>
                <w:sz w:val="20"/>
                <w:szCs w:val="20"/>
              </w:rPr>
              <w:t>Trainable params: 1,286,773</w:t>
            </w:r>
          </w:p>
          <w:p w14:paraId="5C960648" w14:textId="77777777" w:rsidR="0077103E" w:rsidRPr="0077103E" w:rsidRDefault="0077103E" w:rsidP="00771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nsolas"/>
                <w:b/>
                <w:sz w:val="20"/>
                <w:szCs w:val="20"/>
              </w:rPr>
            </w:pPr>
            <w:r w:rsidRPr="0077103E">
              <w:rPr>
                <w:rFonts w:ascii="Consolas" w:hAnsi="Consolas" w:cs="Consolas"/>
                <w:b/>
                <w:sz w:val="20"/>
                <w:szCs w:val="20"/>
              </w:rPr>
              <w:t>Non-trainable params: 1,216</w:t>
            </w:r>
          </w:p>
          <w:p w14:paraId="64429461" w14:textId="0B0EC12C" w:rsidR="0077103E" w:rsidRDefault="00F16FFE" w:rsidP="00402EA8">
            <w:pPr>
              <w:rPr>
                <w:b/>
              </w:rPr>
            </w:pPr>
            <w:r>
              <w:rPr>
                <w:b/>
              </w:rPr>
              <w:t>Model validation accuracy is less.</w:t>
            </w:r>
          </w:p>
        </w:tc>
      </w:tr>
      <w:tr w:rsidR="00402EA8" w14:paraId="1DAE91AE" w14:textId="77777777" w:rsidTr="00777CB9">
        <w:trPr>
          <w:gridAfter w:val="1"/>
          <w:wAfter w:w="41" w:type="dxa"/>
        </w:trPr>
        <w:tc>
          <w:tcPr>
            <w:tcW w:w="1350" w:type="dxa"/>
          </w:tcPr>
          <w:p w14:paraId="41F398A2" w14:textId="4D177350" w:rsidR="00402EA8" w:rsidRDefault="00402EA8" w:rsidP="00402EA8">
            <w:pPr>
              <w:rPr>
                <w:b/>
              </w:rPr>
            </w:pPr>
            <w:r>
              <w:rPr>
                <w:b/>
              </w:rPr>
              <w:t>9</w:t>
            </w:r>
          </w:p>
        </w:tc>
        <w:tc>
          <w:tcPr>
            <w:tcW w:w="1715" w:type="dxa"/>
            <w:gridSpan w:val="2"/>
          </w:tcPr>
          <w:p w14:paraId="393353BF" w14:textId="2BD7ABBF" w:rsidR="00402EA8" w:rsidRDefault="00402EA8" w:rsidP="00402EA8">
            <w:pPr>
              <w:rPr>
                <w:b/>
              </w:rPr>
            </w:pPr>
            <w:r>
              <w:rPr>
                <w:b/>
              </w:rPr>
              <w:t>Conv3D</w:t>
            </w:r>
            <w:r w:rsidR="00EB28C0">
              <w:rPr>
                <w:b/>
              </w:rPr>
              <w:t xml:space="preserve"> :</w:t>
            </w:r>
            <w:r w:rsidR="00EB28C0">
              <w:t xml:space="preserve"> </w:t>
            </w:r>
            <w:r w:rsidR="00EB28C0" w:rsidRPr="00EB28C0">
              <w:rPr>
                <w:b/>
              </w:rPr>
              <w:t>Adding more L2 Regularization along with MaxPooling3D after every two similar Conv3D Layers</w:t>
            </w:r>
          </w:p>
        </w:tc>
        <w:tc>
          <w:tcPr>
            <w:tcW w:w="2695" w:type="dxa"/>
          </w:tcPr>
          <w:p w14:paraId="01209883" w14:textId="4495E2B1" w:rsidR="00402EA8" w:rsidRDefault="00402EA8" w:rsidP="00402EA8">
            <w:pPr>
              <w:pStyle w:val="HTMLPreformatted"/>
              <w:shd w:val="clear" w:color="auto" w:fill="FFFFFF"/>
              <w:wordWrap w:val="0"/>
              <w:rPr>
                <w:b/>
              </w:rPr>
            </w:pPr>
            <w:r>
              <w:rPr>
                <w:b/>
              </w:rPr>
              <w:t>Accuracy: 0.</w:t>
            </w:r>
            <w:r w:rsidR="00721E69">
              <w:rPr>
                <w:b/>
              </w:rPr>
              <w:t>8733</w:t>
            </w:r>
            <w:r>
              <w:rPr>
                <w:b/>
              </w:rPr>
              <w:br/>
              <w:t>Validation accuracy: 0.</w:t>
            </w:r>
            <w:r w:rsidR="00721E69">
              <w:rPr>
                <w:b/>
              </w:rPr>
              <w:t>32</w:t>
            </w:r>
          </w:p>
        </w:tc>
        <w:tc>
          <w:tcPr>
            <w:tcW w:w="4050" w:type="dxa"/>
          </w:tcPr>
          <w:p w14:paraId="115B8EB7" w14:textId="485BA2D7" w:rsidR="00402EA8" w:rsidRDefault="00253FA1" w:rsidP="00402EA8">
            <w:pPr>
              <w:rPr>
                <w:b/>
              </w:rPr>
            </w:pPr>
            <w:r>
              <w:rPr>
                <w:b/>
              </w:rPr>
              <w:t xml:space="preserve">Training accuracy is increased but the </w:t>
            </w:r>
            <w:r w:rsidR="008B4BF7">
              <w:rPr>
                <w:b/>
              </w:rPr>
              <w:t xml:space="preserve"> Validation accuracy </w:t>
            </w:r>
            <w:r>
              <w:rPr>
                <w:b/>
              </w:rPr>
              <w:t>is still only 32%</w:t>
            </w:r>
            <w:r w:rsidR="008B4BF7">
              <w:rPr>
                <w:b/>
              </w:rPr>
              <w:t>.</w:t>
            </w:r>
          </w:p>
          <w:p w14:paraId="6ECB4EED" w14:textId="77777777" w:rsidR="00A668AC" w:rsidRPr="001E3F68" w:rsidRDefault="00A668AC" w:rsidP="00A66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1E3F68">
              <w:rPr>
                <w:b/>
              </w:rPr>
              <w:t>batch size = 32</w:t>
            </w:r>
          </w:p>
          <w:p w14:paraId="089FBB35" w14:textId="77777777" w:rsidR="00A668AC" w:rsidRDefault="00A668AC" w:rsidP="00A668AC">
            <w:pPr>
              <w:rPr>
                <w:b/>
              </w:rPr>
            </w:pPr>
            <w:r>
              <w:rPr>
                <w:b/>
              </w:rPr>
              <w:t>epochs=25</w:t>
            </w:r>
          </w:p>
          <w:p w14:paraId="3DC3345F" w14:textId="77777777" w:rsidR="00A668AC" w:rsidRPr="00A668AC" w:rsidRDefault="00A668AC" w:rsidP="00A66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A668AC">
              <w:rPr>
                <w:b/>
              </w:rPr>
              <w:t>Training Accuracy:  87.33</w:t>
            </w:r>
          </w:p>
          <w:p w14:paraId="3BE85C5B" w14:textId="77777777" w:rsidR="00041EE8" w:rsidRDefault="00A668AC" w:rsidP="00A66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A668AC">
              <w:rPr>
                <w:b/>
              </w:rPr>
              <w:t>Validation Accuracy:  32.0</w:t>
            </w:r>
          </w:p>
          <w:p w14:paraId="50FDF5D9" w14:textId="31985457" w:rsidR="00A668AC" w:rsidRPr="00A668AC" w:rsidRDefault="00A668AC" w:rsidP="00A66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A668AC">
              <w:rPr>
                <w:b/>
              </w:rPr>
              <w:t>Total params: 5,782,261</w:t>
            </w:r>
          </w:p>
          <w:p w14:paraId="39CD76AD" w14:textId="77777777" w:rsidR="00A668AC" w:rsidRPr="00A668AC" w:rsidRDefault="00A668AC" w:rsidP="00A66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A668AC">
              <w:rPr>
                <w:b/>
              </w:rPr>
              <w:t>Trainable params: 5,781,045</w:t>
            </w:r>
          </w:p>
          <w:p w14:paraId="1A4E9375" w14:textId="77777777" w:rsidR="00A668AC" w:rsidRPr="00A668AC" w:rsidRDefault="00A668AC" w:rsidP="00A66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A668AC">
              <w:rPr>
                <w:b/>
              </w:rPr>
              <w:t>Non-trainable params: 1,216</w:t>
            </w:r>
          </w:p>
          <w:p w14:paraId="5A879010" w14:textId="007ECA6A" w:rsidR="00A668AC" w:rsidRDefault="00A668AC" w:rsidP="00402EA8">
            <w:pPr>
              <w:rPr>
                <w:b/>
              </w:rPr>
            </w:pPr>
          </w:p>
        </w:tc>
      </w:tr>
      <w:tr w:rsidR="00002F26" w14:paraId="39AEFE42" w14:textId="77777777" w:rsidTr="00777CB9">
        <w:trPr>
          <w:gridAfter w:val="1"/>
          <w:wAfter w:w="41" w:type="dxa"/>
        </w:trPr>
        <w:tc>
          <w:tcPr>
            <w:tcW w:w="1350" w:type="dxa"/>
          </w:tcPr>
          <w:p w14:paraId="0B323935" w14:textId="77777777" w:rsidR="00BE4F1F" w:rsidRDefault="00BE4F1F" w:rsidP="00402EA8">
            <w:pPr>
              <w:rPr>
                <w:b/>
              </w:rPr>
            </w:pPr>
          </w:p>
          <w:p w14:paraId="693BF8D1" w14:textId="77777777" w:rsidR="00BE4F1F" w:rsidRDefault="00BE4F1F" w:rsidP="00402EA8">
            <w:pPr>
              <w:rPr>
                <w:b/>
              </w:rPr>
            </w:pPr>
          </w:p>
          <w:p w14:paraId="5C6CAE30" w14:textId="20C96532" w:rsidR="00002F26" w:rsidRDefault="00002F26" w:rsidP="00402EA8">
            <w:pPr>
              <w:rPr>
                <w:b/>
              </w:rPr>
            </w:pPr>
            <w:r>
              <w:rPr>
                <w:b/>
              </w:rPr>
              <w:t>10</w:t>
            </w:r>
          </w:p>
          <w:p w14:paraId="0A9E148A" w14:textId="77777777" w:rsidR="00D71315" w:rsidRDefault="00D71315" w:rsidP="00402EA8">
            <w:pPr>
              <w:rPr>
                <w:b/>
              </w:rPr>
            </w:pPr>
          </w:p>
          <w:p w14:paraId="105301C2" w14:textId="50634014" w:rsidR="00D71315" w:rsidRDefault="00D71315" w:rsidP="00402EA8">
            <w:pPr>
              <w:rPr>
                <w:b/>
              </w:rPr>
            </w:pPr>
          </w:p>
        </w:tc>
        <w:tc>
          <w:tcPr>
            <w:tcW w:w="1715" w:type="dxa"/>
            <w:gridSpan w:val="2"/>
          </w:tcPr>
          <w:p w14:paraId="79F30346" w14:textId="77777777" w:rsidR="00BE4F1F" w:rsidRDefault="00BE4F1F" w:rsidP="00002F26">
            <w:pPr>
              <w:pStyle w:val="Heading3"/>
              <w:shd w:val="clear" w:color="auto" w:fill="FFFFFF"/>
              <w:spacing w:before="186" w:beforeAutospacing="0" w:after="0" w:afterAutospacing="0"/>
              <w:outlineLvl w:val="2"/>
              <w:rPr>
                <w:rFonts w:asciiTheme="minorHAnsi" w:eastAsiaTheme="minorHAnsi" w:hAnsiTheme="minorHAnsi" w:cstheme="minorBidi"/>
                <w:sz w:val="22"/>
                <w:szCs w:val="22"/>
              </w:rPr>
            </w:pPr>
          </w:p>
          <w:p w14:paraId="6A7FA5F6" w14:textId="3CC558F8" w:rsidR="00002F26" w:rsidRPr="00002F26" w:rsidRDefault="00002F26" w:rsidP="00002F26">
            <w:pPr>
              <w:pStyle w:val="Heading3"/>
              <w:shd w:val="clear" w:color="auto" w:fill="FFFFFF"/>
              <w:spacing w:before="186" w:beforeAutospacing="0" w:after="0" w:afterAutospacing="0"/>
              <w:outlineLvl w:val="2"/>
              <w:rPr>
                <w:rFonts w:asciiTheme="minorHAnsi" w:eastAsiaTheme="minorHAnsi" w:hAnsiTheme="minorHAnsi" w:cstheme="minorBidi"/>
                <w:bCs w:val="0"/>
                <w:sz w:val="22"/>
                <w:szCs w:val="22"/>
              </w:rPr>
            </w:pPr>
            <w:r w:rsidRPr="00002F26">
              <w:rPr>
                <w:rFonts w:asciiTheme="minorHAnsi" w:eastAsiaTheme="minorHAnsi" w:hAnsiTheme="minorHAnsi" w:cstheme="minorBidi"/>
                <w:sz w:val="22"/>
                <w:szCs w:val="22"/>
              </w:rPr>
              <w:lastRenderedPageBreak/>
              <w:t>Transfer Learning using MobileNet Model with LSTM</w:t>
            </w:r>
          </w:p>
          <w:p w14:paraId="5B773037" w14:textId="77777777" w:rsidR="00002F26" w:rsidRDefault="00002F26" w:rsidP="00402EA8">
            <w:pPr>
              <w:rPr>
                <w:b/>
              </w:rPr>
            </w:pPr>
          </w:p>
        </w:tc>
        <w:tc>
          <w:tcPr>
            <w:tcW w:w="2695" w:type="dxa"/>
          </w:tcPr>
          <w:p w14:paraId="52E157CF" w14:textId="77777777" w:rsidR="00BE4F1F" w:rsidRDefault="00BE4F1F" w:rsidP="00402EA8">
            <w:pPr>
              <w:pStyle w:val="HTMLPreformatted"/>
              <w:shd w:val="clear" w:color="auto" w:fill="FFFFFF"/>
              <w:wordWrap w:val="0"/>
              <w:rPr>
                <w:b/>
              </w:rPr>
            </w:pPr>
          </w:p>
          <w:p w14:paraId="5A0677DA" w14:textId="77777777" w:rsidR="00BE4F1F" w:rsidRDefault="00BE4F1F" w:rsidP="00402EA8">
            <w:pPr>
              <w:pStyle w:val="HTMLPreformatted"/>
              <w:shd w:val="clear" w:color="auto" w:fill="FFFFFF"/>
              <w:wordWrap w:val="0"/>
              <w:rPr>
                <w:b/>
              </w:rPr>
            </w:pPr>
          </w:p>
          <w:p w14:paraId="79A8B1EC" w14:textId="77777777" w:rsidR="00BE4F1F" w:rsidRDefault="00BE4F1F" w:rsidP="00402EA8">
            <w:pPr>
              <w:pStyle w:val="HTMLPreformatted"/>
              <w:shd w:val="clear" w:color="auto" w:fill="FFFFFF"/>
              <w:wordWrap w:val="0"/>
              <w:rPr>
                <w:b/>
              </w:rPr>
            </w:pPr>
          </w:p>
          <w:p w14:paraId="0681856D" w14:textId="33DC4E8E" w:rsidR="00002F26" w:rsidRDefault="007C755A" w:rsidP="00402EA8">
            <w:pPr>
              <w:pStyle w:val="HTMLPreformatted"/>
              <w:shd w:val="clear" w:color="auto" w:fill="FFFFFF"/>
              <w:wordWrap w:val="0"/>
              <w:rPr>
                <w:b/>
              </w:rPr>
            </w:pPr>
            <w:r>
              <w:rPr>
                <w:b/>
              </w:rPr>
              <w:t>Accuracy: 1</w:t>
            </w:r>
            <w:r w:rsidR="00D71315">
              <w:rPr>
                <w:b/>
              </w:rPr>
              <w:t>00</w:t>
            </w:r>
            <w:r>
              <w:rPr>
                <w:b/>
              </w:rPr>
              <w:br/>
              <w:t>Validation accuracy: 0.7</w:t>
            </w:r>
            <w:r w:rsidR="002A7876">
              <w:rPr>
                <w:b/>
              </w:rPr>
              <w:t>9</w:t>
            </w:r>
            <w:r>
              <w:rPr>
                <w:b/>
              </w:rPr>
              <w:t>00</w:t>
            </w:r>
          </w:p>
        </w:tc>
        <w:tc>
          <w:tcPr>
            <w:tcW w:w="4050" w:type="dxa"/>
          </w:tcPr>
          <w:p w14:paraId="477A18E7" w14:textId="77777777" w:rsidR="00BE4F1F" w:rsidRDefault="00BE4F1F" w:rsidP="00002F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p>
          <w:p w14:paraId="3056A648" w14:textId="77777777" w:rsidR="00BE4F1F" w:rsidRDefault="00BE4F1F" w:rsidP="00002F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p>
          <w:p w14:paraId="390512AB" w14:textId="77777777" w:rsidR="00BE4F1F" w:rsidRDefault="00BE4F1F" w:rsidP="00002F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p>
          <w:p w14:paraId="1BCC0F8E" w14:textId="77777777" w:rsidR="00BE4F1F" w:rsidRDefault="00BE4F1F" w:rsidP="00002F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p>
          <w:p w14:paraId="770B7C1F" w14:textId="12A9EBE9" w:rsidR="00D71315" w:rsidRDefault="00D71315" w:rsidP="00002F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D71315">
              <w:rPr>
                <w:b/>
              </w:rPr>
              <w:t>Model training accuracy</w:t>
            </w:r>
            <w:r>
              <w:rPr>
                <w:b/>
              </w:rPr>
              <w:t xml:space="preserve"> </w:t>
            </w:r>
            <w:r w:rsidRPr="00D71315">
              <w:rPr>
                <w:b/>
              </w:rPr>
              <w:t xml:space="preserve">and validation </w:t>
            </w:r>
          </w:p>
          <w:p w14:paraId="14913DF3" w14:textId="77777777" w:rsidR="002A7876" w:rsidRDefault="00D71315" w:rsidP="00BE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Pr>
                <w:b/>
              </w:rPr>
              <w:t>accuracy is reached maximum compared to the previous models.</w:t>
            </w:r>
            <w:r w:rsidR="00BE4F1F" w:rsidRPr="00002F26">
              <w:rPr>
                <w:b/>
              </w:rPr>
              <w:t xml:space="preserve"> </w:t>
            </w:r>
          </w:p>
          <w:p w14:paraId="150B5FD6" w14:textId="25BE6764" w:rsidR="00BE4F1F" w:rsidRPr="00002F26" w:rsidRDefault="00BE4F1F" w:rsidP="00BE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002F26">
              <w:rPr>
                <w:b/>
              </w:rPr>
              <w:t>Training Accuracy:  100.0</w:t>
            </w:r>
            <w:r>
              <w:rPr>
                <w:b/>
              </w:rPr>
              <w:t xml:space="preserve"> , </w:t>
            </w:r>
            <w:r w:rsidRPr="00002F26">
              <w:rPr>
                <w:b/>
              </w:rPr>
              <w:t>Validation Accuracy:  79.0</w:t>
            </w:r>
          </w:p>
          <w:p w14:paraId="6FD6D088" w14:textId="20BDA0D7" w:rsidR="00D71315" w:rsidRPr="002A7876" w:rsidRDefault="002A7876" w:rsidP="00002F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2A7876">
              <w:rPr>
                <w:b/>
              </w:rPr>
              <w:t xml:space="preserve">Model is having training and validation accuracy as 99% and 79% which shows model is good but can become better and able to learn the behavior. </w:t>
            </w:r>
          </w:p>
          <w:p w14:paraId="66F158FD" w14:textId="77777777" w:rsidR="002A7876" w:rsidRDefault="002A7876" w:rsidP="00002F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p>
          <w:p w14:paraId="5E1B0B97" w14:textId="77777777" w:rsidR="00002F26" w:rsidRPr="001E3F68" w:rsidRDefault="00002F26" w:rsidP="00002F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1E3F68">
              <w:rPr>
                <w:b/>
              </w:rPr>
              <w:t>batch size = 32</w:t>
            </w:r>
          </w:p>
          <w:p w14:paraId="4E988B9A" w14:textId="77777777" w:rsidR="00002F26" w:rsidRDefault="00002F26" w:rsidP="00002F26">
            <w:pPr>
              <w:rPr>
                <w:b/>
              </w:rPr>
            </w:pPr>
            <w:r>
              <w:rPr>
                <w:b/>
              </w:rPr>
              <w:t>epochs=25</w:t>
            </w:r>
          </w:p>
          <w:p w14:paraId="31E8591A" w14:textId="77777777" w:rsidR="00002F26" w:rsidRDefault="00002F26" w:rsidP="00402EA8">
            <w:pPr>
              <w:rPr>
                <w:b/>
              </w:rPr>
            </w:pPr>
          </w:p>
        </w:tc>
      </w:tr>
      <w:tr w:rsidR="00002F26" w14:paraId="07E2F170" w14:textId="77777777" w:rsidTr="00777CB9">
        <w:trPr>
          <w:gridAfter w:val="1"/>
          <w:wAfter w:w="41" w:type="dxa"/>
        </w:trPr>
        <w:tc>
          <w:tcPr>
            <w:tcW w:w="1350" w:type="dxa"/>
          </w:tcPr>
          <w:p w14:paraId="6CA65FB3" w14:textId="7EC14EE6" w:rsidR="00002F26" w:rsidRDefault="00002F26" w:rsidP="00402EA8">
            <w:pPr>
              <w:rPr>
                <w:b/>
              </w:rPr>
            </w:pPr>
            <w:r>
              <w:rPr>
                <w:b/>
              </w:rPr>
              <w:lastRenderedPageBreak/>
              <w:t>11</w:t>
            </w:r>
          </w:p>
        </w:tc>
        <w:tc>
          <w:tcPr>
            <w:tcW w:w="1715" w:type="dxa"/>
            <w:gridSpan w:val="2"/>
          </w:tcPr>
          <w:p w14:paraId="45B2405A" w14:textId="72CACDD6" w:rsidR="00002F26" w:rsidRPr="00002F26" w:rsidRDefault="00002F26" w:rsidP="00002F26">
            <w:pPr>
              <w:pStyle w:val="Heading3"/>
              <w:shd w:val="clear" w:color="auto" w:fill="FFFFFF"/>
              <w:spacing w:before="186" w:beforeAutospacing="0" w:after="0" w:afterAutospacing="0"/>
              <w:outlineLvl w:val="2"/>
              <w:rPr>
                <w:rFonts w:asciiTheme="minorHAnsi" w:eastAsiaTheme="minorHAnsi" w:hAnsiTheme="minorHAnsi" w:cstheme="minorBidi"/>
                <w:sz w:val="22"/>
                <w:szCs w:val="22"/>
              </w:rPr>
            </w:pPr>
            <w:r w:rsidRPr="00002F26">
              <w:rPr>
                <w:rFonts w:asciiTheme="minorHAnsi" w:eastAsiaTheme="minorHAnsi" w:hAnsiTheme="minorHAnsi" w:cstheme="minorBidi"/>
                <w:sz w:val="22"/>
                <w:szCs w:val="22"/>
              </w:rPr>
              <w:t>Transfer Learning using MobileNet Model with GRU</w:t>
            </w:r>
          </w:p>
        </w:tc>
        <w:tc>
          <w:tcPr>
            <w:tcW w:w="2695" w:type="dxa"/>
          </w:tcPr>
          <w:p w14:paraId="258C06DC" w14:textId="77777777" w:rsidR="001E1A6F" w:rsidRDefault="007C755A" w:rsidP="00402EA8">
            <w:pPr>
              <w:pStyle w:val="HTMLPreformatted"/>
              <w:shd w:val="clear" w:color="auto" w:fill="FFFFFF"/>
              <w:wordWrap w:val="0"/>
              <w:rPr>
                <w:b/>
              </w:rPr>
            </w:pPr>
            <w:r>
              <w:rPr>
                <w:b/>
              </w:rPr>
              <w:t>Accuracy: 1</w:t>
            </w:r>
            <w:r w:rsidR="007F6E7F">
              <w:rPr>
                <w:b/>
              </w:rPr>
              <w:t>.000</w:t>
            </w:r>
            <w:r>
              <w:rPr>
                <w:b/>
              </w:rPr>
              <w:br/>
              <w:t xml:space="preserve">Validation accuracy: </w:t>
            </w:r>
          </w:p>
          <w:p w14:paraId="625B8CF1" w14:textId="3E322A42" w:rsidR="00002F26" w:rsidRDefault="007C755A" w:rsidP="00402EA8">
            <w:pPr>
              <w:pStyle w:val="HTMLPreformatted"/>
              <w:shd w:val="clear" w:color="auto" w:fill="FFFFFF"/>
              <w:wordWrap w:val="0"/>
              <w:rPr>
                <w:b/>
              </w:rPr>
            </w:pPr>
            <w:r>
              <w:rPr>
                <w:b/>
              </w:rPr>
              <w:t>0.</w:t>
            </w:r>
            <w:r w:rsidR="007F6E7F">
              <w:rPr>
                <w:b/>
              </w:rPr>
              <w:t>9800</w:t>
            </w:r>
          </w:p>
        </w:tc>
        <w:tc>
          <w:tcPr>
            <w:tcW w:w="4050" w:type="dxa"/>
          </w:tcPr>
          <w:p w14:paraId="0D43F5D6" w14:textId="0F9F9287" w:rsidR="00AA25F0" w:rsidRPr="00AA25F0" w:rsidRDefault="00AA25F0" w:rsidP="00AA25F0">
            <w:pPr>
              <w:pStyle w:val="NormalWeb"/>
              <w:shd w:val="clear" w:color="auto" w:fill="FFFFFF"/>
              <w:spacing w:before="240" w:beforeAutospacing="0" w:after="0" w:afterAutospacing="0"/>
              <w:rPr>
                <w:rFonts w:asciiTheme="minorHAnsi" w:eastAsiaTheme="minorHAnsi" w:hAnsiTheme="minorHAnsi" w:cstheme="minorBidi"/>
                <w:b/>
                <w:sz w:val="22"/>
                <w:szCs w:val="22"/>
              </w:rPr>
            </w:pPr>
            <w:r w:rsidRPr="00AA25F0">
              <w:rPr>
                <w:rFonts w:asciiTheme="minorHAnsi" w:eastAsiaTheme="minorHAnsi" w:hAnsiTheme="minorHAnsi" w:cstheme="minorBidi"/>
                <w:b/>
                <w:sz w:val="22"/>
                <w:szCs w:val="22"/>
              </w:rPr>
              <w:t>After all above model experiment, we are going to choose "Model 11 - Transfer Learning using MobileNet Model with GRU" as good model which performed well.</w:t>
            </w:r>
          </w:p>
          <w:p w14:paraId="5C872094" w14:textId="77777777" w:rsidR="00AA25F0" w:rsidRPr="00002F26" w:rsidRDefault="00AA25F0" w:rsidP="00AA2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002F26">
              <w:rPr>
                <w:b/>
              </w:rPr>
              <w:t>Training Accuracy:  100.0</w:t>
            </w:r>
          </w:p>
          <w:p w14:paraId="46F9BC96" w14:textId="77777777" w:rsidR="00AA25F0" w:rsidRPr="00002F26" w:rsidRDefault="00AA25F0" w:rsidP="00AA2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002F26">
              <w:rPr>
                <w:b/>
              </w:rPr>
              <w:t>Validation Accuracy:  98.0</w:t>
            </w:r>
          </w:p>
          <w:p w14:paraId="75C492C4" w14:textId="77777777" w:rsidR="00AA25F0" w:rsidRPr="001E3F68" w:rsidRDefault="00AA25F0" w:rsidP="00AA2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1E3F68">
              <w:rPr>
                <w:b/>
              </w:rPr>
              <w:t>batch size = 32</w:t>
            </w:r>
          </w:p>
          <w:p w14:paraId="113F65F6" w14:textId="2500B463" w:rsidR="00AA25F0" w:rsidRPr="007F6E7F" w:rsidRDefault="00AA25F0" w:rsidP="00AA25F0">
            <w:pPr>
              <w:rPr>
                <w:rFonts w:ascii="Consolas" w:hAnsi="Consolas" w:cs="Consolas"/>
                <w:b/>
                <w:sz w:val="20"/>
                <w:szCs w:val="20"/>
              </w:rPr>
            </w:pPr>
            <w:r>
              <w:rPr>
                <w:rFonts w:ascii="Consolas" w:hAnsi="Consolas" w:cs="Consolas"/>
                <w:b/>
                <w:sz w:val="20"/>
                <w:szCs w:val="20"/>
              </w:rPr>
              <w:t xml:space="preserve">No of </w:t>
            </w:r>
            <w:r w:rsidRPr="007F6E7F">
              <w:rPr>
                <w:rFonts w:ascii="Consolas" w:hAnsi="Consolas" w:cs="Consolas"/>
                <w:b/>
                <w:sz w:val="20"/>
                <w:szCs w:val="20"/>
              </w:rPr>
              <w:t>epochs=25</w:t>
            </w:r>
          </w:p>
          <w:p w14:paraId="4837527A" w14:textId="77777777" w:rsidR="00AA25F0" w:rsidRPr="00002F26" w:rsidRDefault="00AA25F0" w:rsidP="00AA25F0">
            <w:pPr>
              <w:rPr>
                <w:rFonts w:ascii="Consolas" w:hAnsi="Consolas" w:cs="Consolas"/>
                <w:b/>
                <w:sz w:val="20"/>
                <w:szCs w:val="20"/>
              </w:rPr>
            </w:pPr>
            <w:r w:rsidRPr="00002F26">
              <w:rPr>
                <w:rFonts w:ascii="Consolas" w:hAnsi="Consolas" w:cs="Consolas"/>
                <w:b/>
                <w:sz w:val="20"/>
                <w:szCs w:val="20"/>
              </w:rPr>
              <w:t>Total params: 3,446,725</w:t>
            </w:r>
          </w:p>
          <w:p w14:paraId="0D63F06F" w14:textId="77777777" w:rsidR="00AA25F0" w:rsidRPr="00002F26" w:rsidRDefault="00AA25F0" w:rsidP="00AA2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nsolas"/>
                <w:b/>
                <w:sz w:val="20"/>
                <w:szCs w:val="20"/>
              </w:rPr>
            </w:pPr>
            <w:r w:rsidRPr="00002F26">
              <w:rPr>
                <w:rFonts w:ascii="Consolas" w:hAnsi="Consolas" w:cs="Consolas"/>
                <w:b/>
                <w:sz w:val="20"/>
                <w:szCs w:val="20"/>
              </w:rPr>
              <w:t>Trainable params: 3,422,789</w:t>
            </w:r>
          </w:p>
          <w:p w14:paraId="4E0B8B32" w14:textId="77777777" w:rsidR="00AA25F0" w:rsidRPr="00002F26" w:rsidRDefault="00AA25F0" w:rsidP="00AA2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cs="Consolas"/>
                <w:b/>
                <w:sz w:val="20"/>
                <w:szCs w:val="20"/>
              </w:rPr>
            </w:pPr>
            <w:r w:rsidRPr="00002F26">
              <w:rPr>
                <w:rFonts w:ascii="Consolas" w:hAnsi="Consolas" w:cs="Consolas"/>
                <w:b/>
                <w:sz w:val="20"/>
                <w:szCs w:val="20"/>
              </w:rPr>
              <w:t>Non-trainable params: 23,936</w:t>
            </w:r>
          </w:p>
          <w:p w14:paraId="011DE0A8" w14:textId="77777777" w:rsidR="00AA25F0" w:rsidRDefault="00AA25F0" w:rsidP="00AA25F0">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Best Model file: model-00022-0.00800-0.99849-0.16037-0.96000.h5</w:t>
            </w:r>
          </w:p>
          <w:p w14:paraId="6D3AE7FE" w14:textId="63322EDB" w:rsidR="00002F26" w:rsidRPr="00002F26" w:rsidRDefault="00002F26" w:rsidP="00002F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tc>
      </w:tr>
    </w:tbl>
    <w:p w14:paraId="71FBCABC" w14:textId="0E49F03E" w:rsidR="00777419" w:rsidRDefault="00777419"/>
    <w:p w14:paraId="412486AF" w14:textId="77777777" w:rsidR="00B74453" w:rsidRDefault="00B74453" w:rsidP="006C4ECE"/>
    <w:p w14:paraId="7CEB2A37" w14:textId="70352049" w:rsidR="006C4ECE" w:rsidRPr="00B74453" w:rsidRDefault="006C4ECE" w:rsidP="006C4ECE">
      <w:pPr>
        <w:rPr>
          <w:b/>
          <w:bCs/>
        </w:rPr>
      </w:pPr>
      <w:r w:rsidRPr="00B74453">
        <w:rPr>
          <w:b/>
          <w:bCs/>
        </w:rPr>
        <w:t xml:space="preserve">Summary </w:t>
      </w:r>
    </w:p>
    <w:p w14:paraId="64BF78EA" w14:textId="77777777" w:rsidR="006C4ECE" w:rsidRDefault="006C4ECE" w:rsidP="006C4ECE">
      <w:r>
        <w:t xml:space="preserve">In this case study, we experimented on 3 different types of model architectures for gesture </w:t>
      </w:r>
    </w:p>
    <w:p w14:paraId="208E8971" w14:textId="77777777" w:rsidR="006C4ECE" w:rsidRDefault="006C4ECE" w:rsidP="006C4ECE">
      <w:r>
        <w:t>recognition:</w:t>
      </w:r>
    </w:p>
    <w:p w14:paraId="173B8520" w14:textId="77777777" w:rsidR="006C4ECE" w:rsidRDefault="006C4ECE" w:rsidP="006C4ECE">
      <w:r>
        <w:t>1. CNN (Conv2D) + RNN</w:t>
      </w:r>
    </w:p>
    <w:p w14:paraId="616EE4A1" w14:textId="77777777" w:rsidR="006C4ECE" w:rsidRDefault="006C4ECE" w:rsidP="006C4ECE">
      <w:r>
        <w:t>2. CNN (Conv3D)</w:t>
      </w:r>
    </w:p>
    <w:p w14:paraId="7645E3AE" w14:textId="77777777" w:rsidR="006C4ECE" w:rsidRDefault="006C4ECE" w:rsidP="006C4ECE">
      <w:r>
        <w:t>3. CNN (Transfer Learning) + RNN</w:t>
      </w:r>
    </w:p>
    <w:p w14:paraId="723C7954" w14:textId="21F3820B" w:rsidR="006C4ECE" w:rsidRDefault="006C4ECE" w:rsidP="006C4ECE">
      <w:r>
        <w:lastRenderedPageBreak/>
        <w:t>Based on the model performance we selected our top model out of the 1</w:t>
      </w:r>
      <w:r>
        <w:t>1</w:t>
      </w:r>
      <w:r>
        <w:t xml:space="preserve"> models we </w:t>
      </w:r>
    </w:p>
    <w:p w14:paraId="45923C9C" w14:textId="53F3BEF8" w:rsidR="006C4ECE" w:rsidRDefault="006C4ECE" w:rsidP="006C4ECE">
      <w:r>
        <w:t>tested. A high-level summary of t</w:t>
      </w:r>
      <w:r>
        <w:t>op</w:t>
      </w:r>
      <w:r>
        <w:t xml:space="preserve"> model </w:t>
      </w:r>
      <w:r w:rsidR="006C5FCD">
        <w:t>is</w:t>
      </w:r>
      <w:r>
        <w:t xml:space="preserve"> written out below.</w:t>
      </w:r>
    </w:p>
    <w:p w14:paraId="48F217DF" w14:textId="5A54520B" w:rsidR="00F8631B" w:rsidRDefault="00F8631B" w:rsidP="006C4ECE"/>
    <w:p w14:paraId="58CD5147" w14:textId="77777777" w:rsidR="006E777A" w:rsidRPr="006E777A" w:rsidRDefault="006E777A" w:rsidP="006E7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E777A">
        <w:rPr>
          <w:rFonts w:ascii="Courier New" w:eastAsia="Times New Roman" w:hAnsi="Courier New" w:cs="Courier New"/>
          <w:color w:val="212121"/>
          <w:sz w:val="20"/>
          <w:szCs w:val="20"/>
        </w:rPr>
        <w:t>Training Accuracy:  100.0</w:t>
      </w:r>
    </w:p>
    <w:p w14:paraId="57B3FE56" w14:textId="77777777" w:rsidR="006E777A" w:rsidRPr="006E777A" w:rsidRDefault="006E777A" w:rsidP="006E7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E777A">
        <w:rPr>
          <w:rFonts w:ascii="Courier New" w:eastAsia="Times New Roman" w:hAnsi="Courier New" w:cs="Courier New"/>
          <w:color w:val="212121"/>
          <w:sz w:val="20"/>
          <w:szCs w:val="20"/>
        </w:rPr>
        <w:t>Validation Accuracy:  98.0</w:t>
      </w:r>
    </w:p>
    <w:p w14:paraId="2F311883" w14:textId="07085A12" w:rsidR="006E777A" w:rsidRPr="006E777A" w:rsidRDefault="006E777A" w:rsidP="006E7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6E777A">
        <w:rPr>
          <w:rFonts w:ascii="Courier New" w:eastAsia="Times New Roman" w:hAnsi="Courier New" w:cs="Courier New"/>
          <w:color w:val="212121"/>
          <w:sz w:val="20"/>
          <w:szCs w:val="20"/>
        </w:rPr>
        <w:t>============================================================================</w:t>
      </w:r>
    </w:p>
    <w:p w14:paraId="09862951" w14:textId="58CED58C" w:rsidR="006E777A" w:rsidRPr="006E777A" w:rsidRDefault="006E777A" w:rsidP="006E777A">
      <w:pPr>
        <w:shd w:val="clear" w:color="auto" w:fill="FFFFFF"/>
        <w:spacing w:after="0" w:line="240" w:lineRule="auto"/>
        <w:rPr>
          <w:rFonts w:ascii="Roboto" w:eastAsia="Times New Roman" w:hAnsi="Roboto" w:cs="Times New Roman"/>
          <w:color w:val="212121"/>
          <w:sz w:val="21"/>
          <w:szCs w:val="21"/>
        </w:rPr>
      </w:pPr>
      <w:r w:rsidRPr="006E777A">
        <w:rPr>
          <w:noProof/>
        </w:rPr>
        <w:drawing>
          <wp:inline distT="0" distB="0" distL="0" distR="0" wp14:anchorId="22B01975" wp14:editId="2284B98B">
            <wp:extent cx="5943600" cy="168084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80845"/>
                    </a:xfrm>
                    <a:prstGeom prst="rect">
                      <a:avLst/>
                    </a:prstGeom>
                    <a:noFill/>
                    <a:ln>
                      <a:noFill/>
                    </a:ln>
                  </pic:spPr>
                </pic:pic>
              </a:graphicData>
            </a:graphic>
          </wp:inline>
        </w:drawing>
      </w:r>
    </w:p>
    <w:p w14:paraId="6FDC621C" w14:textId="77777777" w:rsidR="006E777A" w:rsidRDefault="006E777A" w:rsidP="006C4ECE"/>
    <w:p w14:paraId="00ADBC32" w14:textId="24196AFC" w:rsidR="00F8631B" w:rsidRDefault="00F8631B" w:rsidP="006C4ECE"/>
    <w:p w14:paraId="61C1085D" w14:textId="77777777" w:rsidR="00F8631B" w:rsidRDefault="00F8631B" w:rsidP="00F8631B">
      <w:r>
        <w:t xml:space="preserve">Final Verdict </w:t>
      </w:r>
    </w:p>
    <w:p w14:paraId="6F31E124" w14:textId="6C67127A" w:rsidR="00F8631B" w:rsidRDefault="00F8631B" w:rsidP="00F8631B">
      <w:r>
        <w:t xml:space="preserve">From the summary above we see that our transfer learning model built using </w:t>
      </w:r>
      <w:r w:rsidRPr="00002F26">
        <w:t>Transfer Learning using MobileNet Model with GRU</w:t>
      </w:r>
      <w:r>
        <w:t xml:space="preserve"> </w:t>
      </w:r>
      <w:r>
        <w:t xml:space="preserve">pre-trained model achieves the best validation accuracy of 98% without overfitting on the training data. The training accuracy stands at </w:t>
      </w:r>
      <w:r>
        <w:t>100</w:t>
      </w:r>
      <w:r>
        <w:t>% with a very minimal loss of information.</w:t>
      </w:r>
    </w:p>
    <w:p w14:paraId="7E2A0E73" w14:textId="2CC85179" w:rsidR="00F8631B" w:rsidRDefault="00F8631B" w:rsidP="00F8631B">
      <w:r>
        <w:t>Thus, we choose Model 1</w:t>
      </w:r>
      <w:r w:rsidR="001B2729">
        <w:t>1</w:t>
      </w:r>
      <w:r>
        <w:t xml:space="preserve"> as the best model for the task of gesture recognitio</w:t>
      </w:r>
      <w:r>
        <w:t>n</w:t>
      </w:r>
    </w:p>
    <w:p w14:paraId="4A2B6822" w14:textId="77777777" w:rsidR="006C4ECE" w:rsidRDefault="006C4ECE" w:rsidP="006C4ECE"/>
    <w:sectPr w:rsidR="006C4ECE" w:rsidSect="00BE525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7E427" w14:textId="77777777" w:rsidR="002F4057" w:rsidRDefault="002F4057" w:rsidP="00D731BB">
      <w:pPr>
        <w:spacing w:after="0" w:line="240" w:lineRule="auto"/>
      </w:pPr>
      <w:r>
        <w:separator/>
      </w:r>
    </w:p>
  </w:endnote>
  <w:endnote w:type="continuationSeparator" w:id="0">
    <w:p w14:paraId="096CDDEF" w14:textId="77777777" w:rsidR="002F4057" w:rsidRDefault="002F4057" w:rsidP="00D73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A94F" w14:textId="41DAF161" w:rsidR="00B245BA" w:rsidRDefault="00B245BA">
    <w:pPr>
      <w:pStyle w:val="Footer"/>
    </w:pPr>
    <w:r>
      <w:rPr>
        <w:noProof/>
      </w:rPr>
      <mc:AlternateContent>
        <mc:Choice Requires="wps">
          <w:drawing>
            <wp:anchor distT="0" distB="0" distL="114300" distR="114300" simplePos="0" relativeHeight="251659264" behindDoc="0" locked="0" layoutInCell="0" allowOverlap="1" wp14:anchorId="076AEE48" wp14:editId="0DC0CDAE">
              <wp:simplePos x="0" y="0"/>
              <wp:positionH relativeFrom="page">
                <wp:posOffset>0</wp:posOffset>
              </wp:positionH>
              <wp:positionV relativeFrom="page">
                <wp:posOffset>9594215</wp:posOffset>
              </wp:positionV>
              <wp:extent cx="7772400" cy="273050"/>
              <wp:effectExtent l="0" t="0" r="0" b="12700"/>
              <wp:wrapNone/>
              <wp:docPr id="1" name="MSIPCM9c394a698fa80420ccfecfc5" descr="{&quot;HashCode&quot;:-22975662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A62A2D" w14:textId="76C748C7" w:rsidR="00B245BA" w:rsidRPr="00B245BA" w:rsidRDefault="00B245BA" w:rsidP="00B245BA">
                          <w:pPr>
                            <w:spacing w:after="0"/>
                            <w:jc w:val="center"/>
                            <w:rPr>
                              <w:rFonts w:ascii="Calibri" w:hAnsi="Calibri" w:cs="Calibri"/>
                              <w:color w:val="000000"/>
                              <w:sz w:val="20"/>
                            </w:rPr>
                          </w:pPr>
                          <w:r w:rsidRPr="00B245BA">
                            <w:rPr>
                              <w:rFonts w:ascii="Calibri" w:hAnsi="Calibri" w:cs="Calibri"/>
                              <w:color w:val="000000"/>
                              <w:sz w:val="20"/>
                            </w:rPr>
                            <w:t>Classification: 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76AEE48" id="_x0000_t202" coordsize="21600,21600" o:spt="202" path="m,l,21600r21600,l21600,xe">
              <v:stroke joinstyle="miter"/>
              <v:path gradientshapeok="t" o:connecttype="rect"/>
            </v:shapetype>
            <v:shape id="MSIPCM9c394a698fa80420ccfecfc5" o:spid="_x0000_s1026" type="#_x0000_t202" alt="{&quot;HashCode&quot;:-229756625,&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U8crAIAAEYFAAAOAAAAZHJzL2Uyb0RvYy54bWysVEtv2zAMvg/YfxB02GmLHTePJqtTZCmy&#10;FUjbAOnQsyJLsQFbVCWlcTbsv4+y5fSxnYZdbIofxcdHUheXdVWSJ2FsASql/V5MiVAcskLtUvr9&#10;fvnpnBLrmMpYCUqk9CgsvZy9f3dx0FORQA5lJgxBJ8pODzqluXN6GkWW56JitgdaKAQlmIo5PJpd&#10;lBl2QO9VGSVxPIoOYDJtgAtrUXvVgnTW+JdScHcnpRWOlCnF3FzzNc1367/R7IJNd4bpvOAhDfYP&#10;WVSsUBj05OqKOUb2pvjDVVVwAxak63GoIpCy4KKpAavpx2+q2eRMi6YWJMfqE032/7nlt09rQ4oM&#10;e0eJYhW26GZzvV7cTPjZZMBGk3PJzuNBEnOOZEo+pCQTliODPz887sF9/sZsvoBMtKfppySZjIej&#10;UTL8GHBR7HIX0PEk6cUBeCgylwf9qP+sX5eMi0qo7k5rsgRwwrRycHCtMlEHB+1vbYqKmeMrqw2O&#10;AM5msOuHu/eggyY+JbQSsouJyl9+NA7aTpGhjUaOXP0Fak9T0FtU+o7X0lT+j70kiOOQHU+DJWpH&#10;OCrH43EyiBHiiCXjs3jYTF70fFsb674KqIgXUmow62ae2NPKOoyIpp2JD6ZgWZRlM7ylIoeUjs7Q&#10;5SsEb5QKL/oa2ly95OptHQrYQnbEugy0S2E1XxYYfMWsWzODW4D54ma7O/zIEjAIBImSHMyPv+m9&#10;PQ4nopQccKtSah/3zAhKymuFYzvpDwZ+DZsDCualdttp1b5aAC4sjiRm1Yje1pWdKA1UD7j4cx8N&#10;IaY4xkzpthMXDk8I4MPBxXzeyLhwmrmV2mjuXXuyPKX39QMzOvDusGO30O0dm76hv7VtaZ7vHcii&#10;6Y0ntmUz8I3L2rQsPCz+NXh5bqyen7/ZbwAAAP//AwBQSwMEFAAGAAgAAAAhAPumCdHeAAAACwEA&#10;AA8AAABkcnMvZG93bnJldi54bWxMj81OwzAQhO9IvIO1SNyo09AiEuJUCMQFCaEWxNmJNz9NvI5i&#10;t03ens0JjvvNaHYm2022F2ccfetIwXoVgUAqnWmpVvD99Xb3CMIHTUb3jlDBjB52+fVVplPjLrTH&#10;8yHUgkPIp1pBE8KQSunLBq32KzcgsVa50erA51hLM+oLh9texlH0IK1uiT80esCXBsvucLIKNp9J&#10;UcljZ48f8/s8t13181pUSt3eTM9PIAJO4c8MS32uDjl3KtyJjBe9Ah4SmG7XUQJi0eN4w6xY2PY+&#10;AZln8v+G/BcAAP//AwBQSwECLQAUAAYACAAAACEAtoM4kv4AAADhAQAAEwAAAAAAAAAAAAAAAAAA&#10;AAAAW0NvbnRlbnRfVHlwZXNdLnhtbFBLAQItABQABgAIAAAAIQA4/SH/1gAAAJQBAAALAAAAAAAA&#10;AAAAAAAAAC8BAABfcmVscy8ucmVsc1BLAQItABQABgAIAAAAIQAPuU8crAIAAEYFAAAOAAAAAAAA&#10;AAAAAAAAAC4CAABkcnMvZTJvRG9jLnhtbFBLAQItABQABgAIAAAAIQD7pgnR3gAAAAsBAAAPAAAA&#10;AAAAAAAAAAAAAAYFAABkcnMvZG93bnJldi54bWxQSwUGAAAAAAQABADzAAAAEQYAAAAA&#10;" o:allowincell="f" filled="f" stroked="f" strokeweight=".5pt">
              <v:textbox inset=",0,,0">
                <w:txbxContent>
                  <w:p w14:paraId="02A62A2D" w14:textId="76C748C7" w:rsidR="00B245BA" w:rsidRPr="00B245BA" w:rsidRDefault="00B245BA" w:rsidP="00B245BA">
                    <w:pPr>
                      <w:spacing w:after="0"/>
                      <w:jc w:val="center"/>
                      <w:rPr>
                        <w:rFonts w:ascii="Calibri" w:hAnsi="Calibri" w:cs="Calibri"/>
                        <w:color w:val="000000"/>
                        <w:sz w:val="20"/>
                      </w:rPr>
                    </w:pPr>
                    <w:r w:rsidRPr="00B245BA">
                      <w:rPr>
                        <w:rFonts w:ascii="Calibri" w:hAnsi="Calibri" w:cs="Calibri"/>
                        <w:color w:val="000000"/>
                        <w:sz w:val="20"/>
                      </w:rPr>
                      <w:t>Classification: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56785" w14:textId="77777777" w:rsidR="002F4057" w:rsidRDefault="002F4057" w:rsidP="00D731BB">
      <w:pPr>
        <w:spacing w:after="0" w:line="240" w:lineRule="auto"/>
      </w:pPr>
      <w:r>
        <w:separator/>
      </w:r>
    </w:p>
  </w:footnote>
  <w:footnote w:type="continuationSeparator" w:id="0">
    <w:p w14:paraId="770BC651" w14:textId="77777777" w:rsidR="002F4057" w:rsidRDefault="002F4057" w:rsidP="00D73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72C6"/>
    <w:multiLevelType w:val="hybridMultilevel"/>
    <w:tmpl w:val="BF36EF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30"/>
    <w:rsid w:val="00002F26"/>
    <w:rsid w:val="00017DD0"/>
    <w:rsid w:val="00030D87"/>
    <w:rsid w:val="00041EE8"/>
    <w:rsid w:val="0005347A"/>
    <w:rsid w:val="000A16C8"/>
    <w:rsid w:val="000C4DD2"/>
    <w:rsid w:val="000E222A"/>
    <w:rsid w:val="00112142"/>
    <w:rsid w:val="00131700"/>
    <w:rsid w:val="00167B35"/>
    <w:rsid w:val="001B2729"/>
    <w:rsid w:val="001C1C7B"/>
    <w:rsid w:val="001D7745"/>
    <w:rsid w:val="001E1A6F"/>
    <w:rsid w:val="001E3F68"/>
    <w:rsid w:val="00210B35"/>
    <w:rsid w:val="0022745A"/>
    <w:rsid w:val="002328BD"/>
    <w:rsid w:val="00253FA1"/>
    <w:rsid w:val="002A7876"/>
    <w:rsid w:val="002F4057"/>
    <w:rsid w:val="00333FF4"/>
    <w:rsid w:val="003539BD"/>
    <w:rsid w:val="003B0675"/>
    <w:rsid w:val="003D337D"/>
    <w:rsid w:val="00401B8B"/>
    <w:rsid w:val="00402EA8"/>
    <w:rsid w:val="00472FB6"/>
    <w:rsid w:val="004C2265"/>
    <w:rsid w:val="00520B2D"/>
    <w:rsid w:val="00576C67"/>
    <w:rsid w:val="00595D8D"/>
    <w:rsid w:val="005A6B9A"/>
    <w:rsid w:val="005F2BC4"/>
    <w:rsid w:val="006173D5"/>
    <w:rsid w:val="00632E77"/>
    <w:rsid w:val="00645144"/>
    <w:rsid w:val="00677FDA"/>
    <w:rsid w:val="006861B4"/>
    <w:rsid w:val="00686A76"/>
    <w:rsid w:val="006C2D0D"/>
    <w:rsid w:val="006C4ECE"/>
    <w:rsid w:val="006C5FCD"/>
    <w:rsid w:val="006E777A"/>
    <w:rsid w:val="00720182"/>
    <w:rsid w:val="00721E69"/>
    <w:rsid w:val="0077103E"/>
    <w:rsid w:val="00777419"/>
    <w:rsid w:val="00777CB9"/>
    <w:rsid w:val="007C755A"/>
    <w:rsid w:val="007D1041"/>
    <w:rsid w:val="007F6E7F"/>
    <w:rsid w:val="008060D5"/>
    <w:rsid w:val="00833307"/>
    <w:rsid w:val="00871A00"/>
    <w:rsid w:val="008B4BF7"/>
    <w:rsid w:val="008C0661"/>
    <w:rsid w:val="008C5FDD"/>
    <w:rsid w:val="00943DF2"/>
    <w:rsid w:val="00944444"/>
    <w:rsid w:val="00990752"/>
    <w:rsid w:val="009C7C82"/>
    <w:rsid w:val="009D26E6"/>
    <w:rsid w:val="00A5768C"/>
    <w:rsid w:val="00A668AC"/>
    <w:rsid w:val="00A779CB"/>
    <w:rsid w:val="00A84D66"/>
    <w:rsid w:val="00AA25F0"/>
    <w:rsid w:val="00B245BA"/>
    <w:rsid w:val="00B34CE6"/>
    <w:rsid w:val="00B36B5A"/>
    <w:rsid w:val="00B74453"/>
    <w:rsid w:val="00B74D2B"/>
    <w:rsid w:val="00BC4C66"/>
    <w:rsid w:val="00BE4F1F"/>
    <w:rsid w:val="00BE525D"/>
    <w:rsid w:val="00C40EE7"/>
    <w:rsid w:val="00C85978"/>
    <w:rsid w:val="00C92755"/>
    <w:rsid w:val="00C9797B"/>
    <w:rsid w:val="00CD0E30"/>
    <w:rsid w:val="00CE1797"/>
    <w:rsid w:val="00D4015D"/>
    <w:rsid w:val="00D71315"/>
    <w:rsid w:val="00D731BB"/>
    <w:rsid w:val="00E31E77"/>
    <w:rsid w:val="00E644E5"/>
    <w:rsid w:val="00E82545"/>
    <w:rsid w:val="00E97CA8"/>
    <w:rsid w:val="00E97F82"/>
    <w:rsid w:val="00EB28C0"/>
    <w:rsid w:val="00EF4A92"/>
    <w:rsid w:val="00F04423"/>
    <w:rsid w:val="00F067CD"/>
    <w:rsid w:val="00F16FFE"/>
    <w:rsid w:val="00F47667"/>
    <w:rsid w:val="00F8631B"/>
    <w:rsid w:val="00F97060"/>
    <w:rsid w:val="00FA151B"/>
    <w:rsid w:val="00FA6D78"/>
    <w:rsid w:val="00FC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BE60B"/>
  <w15:chartTrackingRefBased/>
  <w15:docId w15:val="{6DD1F95F-552D-B64D-8E6A-39242AEA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E30"/>
    <w:pPr>
      <w:spacing w:after="160" w:line="259" w:lineRule="auto"/>
    </w:pPr>
    <w:rPr>
      <w:sz w:val="22"/>
      <w:szCs w:val="22"/>
    </w:rPr>
  </w:style>
  <w:style w:type="paragraph" w:styleId="Heading3">
    <w:name w:val="heading 3"/>
    <w:basedOn w:val="Normal"/>
    <w:link w:val="Heading3Char"/>
    <w:uiPriority w:val="9"/>
    <w:qFormat/>
    <w:rsid w:val="00E644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0E3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D0E3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CD0E30"/>
    <w:rPr>
      <w:rFonts w:ascii="Consolas" w:hAnsi="Consolas" w:cs="Consolas"/>
      <w:sz w:val="20"/>
      <w:szCs w:val="20"/>
    </w:rPr>
  </w:style>
  <w:style w:type="character" w:customStyle="1" w:styleId="Heading3Char">
    <w:name w:val="Heading 3 Char"/>
    <w:basedOn w:val="DefaultParagraphFont"/>
    <w:link w:val="Heading3"/>
    <w:uiPriority w:val="9"/>
    <w:rsid w:val="00E644E5"/>
    <w:rPr>
      <w:rFonts w:ascii="Times New Roman" w:eastAsia="Times New Roman" w:hAnsi="Times New Roman" w:cs="Times New Roman"/>
      <w:b/>
      <w:bCs/>
      <w:sz w:val="27"/>
      <w:szCs w:val="27"/>
    </w:rPr>
  </w:style>
  <w:style w:type="character" w:styleId="Strong">
    <w:name w:val="Strong"/>
    <w:basedOn w:val="DefaultParagraphFont"/>
    <w:uiPriority w:val="22"/>
    <w:qFormat/>
    <w:rsid w:val="00E644E5"/>
    <w:rPr>
      <w:b/>
      <w:bCs/>
    </w:rPr>
  </w:style>
  <w:style w:type="paragraph" w:styleId="NormalWeb">
    <w:name w:val="Normal (Web)"/>
    <w:basedOn w:val="Normal"/>
    <w:uiPriority w:val="99"/>
    <w:semiHidden/>
    <w:unhideWhenUsed/>
    <w:rsid w:val="00AA25F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4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5BA"/>
    <w:rPr>
      <w:sz w:val="22"/>
      <w:szCs w:val="22"/>
    </w:rPr>
  </w:style>
  <w:style w:type="paragraph" w:styleId="Footer">
    <w:name w:val="footer"/>
    <w:basedOn w:val="Normal"/>
    <w:link w:val="FooterChar"/>
    <w:uiPriority w:val="99"/>
    <w:unhideWhenUsed/>
    <w:rsid w:val="00B24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5BA"/>
    <w:rPr>
      <w:sz w:val="22"/>
      <w:szCs w:val="22"/>
    </w:rPr>
  </w:style>
  <w:style w:type="paragraph" w:styleId="ListParagraph">
    <w:name w:val="List Paragraph"/>
    <w:basedOn w:val="Normal"/>
    <w:uiPriority w:val="34"/>
    <w:qFormat/>
    <w:rsid w:val="00871A0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788">
      <w:bodyDiv w:val="1"/>
      <w:marLeft w:val="0"/>
      <w:marRight w:val="0"/>
      <w:marTop w:val="0"/>
      <w:marBottom w:val="0"/>
      <w:divBdr>
        <w:top w:val="none" w:sz="0" w:space="0" w:color="auto"/>
        <w:left w:val="none" w:sz="0" w:space="0" w:color="auto"/>
        <w:bottom w:val="none" w:sz="0" w:space="0" w:color="auto"/>
        <w:right w:val="none" w:sz="0" w:space="0" w:color="auto"/>
      </w:divBdr>
    </w:div>
    <w:div w:id="47147014">
      <w:bodyDiv w:val="1"/>
      <w:marLeft w:val="0"/>
      <w:marRight w:val="0"/>
      <w:marTop w:val="0"/>
      <w:marBottom w:val="0"/>
      <w:divBdr>
        <w:top w:val="none" w:sz="0" w:space="0" w:color="auto"/>
        <w:left w:val="none" w:sz="0" w:space="0" w:color="auto"/>
        <w:bottom w:val="none" w:sz="0" w:space="0" w:color="auto"/>
        <w:right w:val="none" w:sz="0" w:space="0" w:color="auto"/>
      </w:divBdr>
    </w:div>
    <w:div w:id="198200606">
      <w:bodyDiv w:val="1"/>
      <w:marLeft w:val="0"/>
      <w:marRight w:val="0"/>
      <w:marTop w:val="0"/>
      <w:marBottom w:val="0"/>
      <w:divBdr>
        <w:top w:val="none" w:sz="0" w:space="0" w:color="auto"/>
        <w:left w:val="none" w:sz="0" w:space="0" w:color="auto"/>
        <w:bottom w:val="none" w:sz="0" w:space="0" w:color="auto"/>
        <w:right w:val="none" w:sz="0" w:space="0" w:color="auto"/>
      </w:divBdr>
    </w:div>
    <w:div w:id="254435485">
      <w:bodyDiv w:val="1"/>
      <w:marLeft w:val="0"/>
      <w:marRight w:val="0"/>
      <w:marTop w:val="0"/>
      <w:marBottom w:val="0"/>
      <w:divBdr>
        <w:top w:val="none" w:sz="0" w:space="0" w:color="auto"/>
        <w:left w:val="none" w:sz="0" w:space="0" w:color="auto"/>
        <w:bottom w:val="none" w:sz="0" w:space="0" w:color="auto"/>
        <w:right w:val="none" w:sz="0" w:space="0" w:color="auto"/>
      </w:divBdr>
    </w:div>
    <w:div w:id="345597203">
      <w:bodyDiv w:val="1"/>
      <w:marLeft w:val="0"/>
      <w:marRight w:val="0"/>
      <w:marTop w:val="0"/>
      <w:marBottom w:val="0"/>
      <w:divBdr>
        <w:top w:val="none" w:sz="0" w:space="0" w:color="auto"/>
        <w:left w:val="none" w:sz="0" w:space="0" w:color="auto"/>
        <w:bottom w:val="none" w:sz="0" w:space="0" w:color="auto"/>
        <w:right w:val="none" w:sz="0" w:space="0" w:color="auto"/>
      </w:divBdr>
    </w:div>
    <w:div w:id="418910806">
      <w:bodyDiv w:val="1"/>
      <w:marLeft w:val="0"/>
      <w:marRight w:val="0"/>
      <w:marTop w:val="0"/>
      <w:marBottom w:val="0"/>
      <w:divBdr>
        <w:top w:val="none" w:sz="0" w:space="0" w:color="auto"/>
        <w:left w:val="none" w:sz="0" w:space="0" w:color="auto"/>
        <w:bottom w:val="none" w:sz="0" w:space="0" w:color="auto"/>
        <w:right w:val="none" w:sz="0" w:space="0" w:color="auto"/>
      </w:divBdr>
    </w:div>
    <w:div w:id="461189483">
      <w:bodyDiv w:val="1"/>
      <w:marLeft w:val="0"/>
      <w:marRight w:val="0"/>
      <w:marTop w:val="0"/>
      <w:marBottom w:val="0"/>
      <w:divBdr>
        <w:top w:val="none" w:sz="0" w:space="0" w:color="auto"/>
        <w:left w:val="none" w:sz="0" w:space="0" w:color="auto"/>
        <w:bottom w:val="none" w:sz="0" w:space="0" w:color="auto"/>
        <w:right w:val="none" w:sz="0" w:space="0" w:color="auto"/>
      </w:divBdr>
    </w:div>
    <w:div w:id="497188751">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778455043">
      <w:bodyDiv w:val="1"/>
      <w:marLeft w:val="0"/>
      <w:marRight w:val="0"/>
      <w:marTop w:val="0"/>
      <w:marBottom w:val="0"/>
      <w:divBdr>
        <w:top w:val="none" w:sz="0" w:space="0" w:color="auto"/>
        <w:left w:val="none" w:sz="0" w:space="0" w:color="auto"/>
        <w:bottom w:val="none" w:sz="0" w:space="0" w:color="auto"/>
        <w:right w:val="none" w:sz="0" w:space="0" w:color="auto"/>
      </w:divBdr>
    </w:div>
    <w:div w:id="792362067">
      <w:bodyDiv w:val="1"/>
      <w:marLeft w:val="0"/>
      <w:marRight w:val="0"/>
      <w:marTop w:val="0"/>
      <w:marBottom w:val="0"/>
      <w:divBdr>
        <w:top w:val="none" w:sz="0" w:space="0" w:color="auto"/>
        <w:left w:val="none" w:sz="0" w:space="0" w:color="auto"/>
        <w:bottom w:val="none" w:sz="0" w:space="0" w:color="auto"/>
        <w:right w:val="none" w:sz="0" w:space="0" w:color="auto"/>
      </w:divBdr>
    </w:div>
    <w:div w:id="794562696">
      <w:bodyDiv w:val="1"/>
      <w:marLeft w:val="0"/>
      <w:marRight w:val="0"/>
      <w:marTop w:val="0"/>
      <w:marBottom w:val="0"/>
      <w:divBdr>
        <w:top w:val="none" w:sz="0" w:space="0" w:color="auto"/>
        <w:left w:val="none" w:sz="0" w:space="0" w:color="auto"/>
        <w:bottom w:val="none" w:sz="0" w:space="0" w:color="auto"/>
        <w:right w:val="none" w:sz="0" w:space="0" w:color="auto"/>
      </w:divBdr>
    </w:div>
    <w:div w:id="795607488">
      <w:bodyDiv w:val="1"/>
      <w:marLeft w:val="0"/>
      <w:marRight w:val="0"/>
      <w:marTop w:val="0"/>
      <w:marBottom w:val="0"/>
      <w:divBdr>
        <w:top w:val="none" w:sz="0" w:space="0" w:color="auto"/>
        <w:left w:val="none" w:sz="0" w:space="0" w:color="auto"/>
        <w:bottom w:val="none" w:sz="0" w:space="0" w:color="auto"/>
        <w:right w:val="none" w:sz="0" w:space="0" w:color="auto"/>
      </w:divBdr>
    </w:div>
    <w:div w:id="852647267">
      <w:bodyDiv w:val="1"/>
      <w:marLeft w:val="0"/>
      <w:marRight w:val="0"/>
      <w:marTop w:val="0"/>
      <w:marBottom w:val="0"/>
      <w:divBdr>
        <w:top w:val="none" w:sz="0" w:space="0" w:color="auto"/>
        <w:left w:val="none" w:sz="0" w:space="0" w:color="auto"/>
        <w:bottom w:val="none" w:sz="0" w:space="0" w:color="auto"/>
        <w:right w:val="none" w:sz="0" w:space="0" w:color="auto"/>
      </w:divBdr>
    </w:div>
    <w:div w:id="877736669">
      <w:bodyDiv w:val="1"/>
      <w:marLeft w:val="0"/>
      <w:marRight w:val="0"/>
      <w:marTop w:val="0"/>
      <w:marBottom w:val="0"/>
      <w:divBdr>
        <w:top w:val="none" w:sz="0" w:space="0" w:color="auto"/>
        <w:left w:val="none" w:sz="0" w:space="0" w:color="auto"/>
        <w:bottom w:val="none" w:sz="0" w:space="0" w:color="auto"/>
        <w:right w:val="none" w:sz="0" w:space="0" w:color="auto"/>
      </w:divBdr>
    </w:div>
    <w:div w:id="959995577">
      <w:bodyDiv w:val="1"/>
      <w:marLeft w:val="0"/>
      <w:marRight w:val="0"/>
      <w:marTop w:val="0"/>
      <w:marBottom w:val="0"/>
      <w:divBdr>
        <w:top w:val="none" w:sz="0" w:space="0" w:color="auto"/>
        <w:left w:val="none" w:sz="0" w:space="0" w:color="auto"/>
        <w:bottom w:val="none" w:sz="0" w:space="0" w:color="auto"/>
        <w:right w:val="none" w:sz="0" w:space="0" w:color="auto"/>
      </w:divBdr>
    </w:div>
    <w:div w:id="961883384">
      <w:bodyDiv w:val="1"/>
      <w:marLeft w:val="0"/>
      <w:marRight w:val="0"/>
      <w:marTop w:val="0"/>
      <w:marBottom w:val="0"/>
      <w:divBdr>
        <w:top w:val="none" w:sz="0" w:space="0" w:color="auto"/>
        <w:left w:val="none" w:sz="0" w:space="0" w:color="auto"/>
        <w:bottom w:val="none" w:sz="0" w:space="0" w:color="auto"/>
        <w:right w:val="none" w:sz="0" w:space="0" w:color="auto"/>
      </w:divBdr>
    </w:div>
    <w:div w:id="973369871">
      <w:bodyDiv w:val="1"/>
      <w:marLeft w:val="0"/>
      <w:marRight w:val="0"/>
      <w:marTop w:val="0"/>
      <w:marBottom w:val="0"/>
      <w:divBdr>
        <w:top w:val="none" w:sz="0" w:space="0" w:color="auto"/>
        <w:left w:val="none" w:sz="0" w:space="0" w:color="auto"/>
        <w:bottom w:val="none" w:sz="0" w:space="0" w:color="auto"/>
        <w:right w:val="none" w:sz="0" w:space="0" w:color="auto"/>
      </w:divBdr>
    </w:div>
    <w:div w:id="1014726373">
      <w:bodyDiv w:val="1"/>
      <w:marLeft w:val="0"/>
      <w:marRight w:val="0"/>
      <w:marTop w:val="0"/>
      <w:marBottom w:val="0"/>
      <w:divBdr>
        <w:top w:val="none" w:sz="0" w:space="0" w:color="auto"/>
        <w:left w:val="none" w:sz="0" w:space="0" w:color="auto"/>
        <w:bottom w:val="none" w:sz="0" w:space="0" w:color="auto"/>
        <w:right w:val="none" w:sz="0" w:space="0" w:color="auto"/>
      </w:divBdr>
    </w:div>
    <w:div w:id="1085764586">
      <w:bodyDiv w:val="1"/>
      <w:marLeft w:val="0"/>
      <w:marRight w:val="0"/>
      <w:marTop w:val="0"/>
      <w:marBottom w:val="0"/>
      <w:divBdr>
        <w:top w:val="none" w:sz="0" w:space="0" w:color="auto"/>
        <w:left w:val="none" w:sz="0" w:space="0" w:color="auto"/>
        <w:bottom w:val="none" w:sz="0" w:space="0" w:color="auto"/>
        <w:right w:val="none" w:sz="0" w:space="0" w:color="auto"/>
      </w:divBdr>
    </w:div>
    <w:div w:id="1115296702">
      <w:bodyDiv w:val="1"/>
      <w:marLeft w:val="0"/>
      <w:marRight w:val="0"/>
      <w:marTop w:val="0"/>
      <w:marBottom w:val="0"/>
      <w:divBdr>
        <w:top w:val="none" w:sz="0" w:space="0" w:color="auto"/>
        <w:left w:val="none" w:sz="0" w:space="0" w:color="auto"/>
        <w:bottom w:val="none" w:sz="0" w:space="0" w:color="auto"/>
        <w:right w:val="none" w:sz="0" w:space="0" w:color="auto"/>
      </w:divBdr>
      <w:divsChild>
        <w:div w:id="1313099603">
          <w:marLeft w:val="0"/>
          <w:marRight w:val="0"/>
          <w:marTop w:val="0"/>
          <w:marBottom w:val="0"/>
          <w:divBdr>
            <w:top w:val="none" w:sz="0" w:space="0" w:color="auto"/>
            <w:left w:val="none" w:sz="0" w:space="0" w:color="auto"/>
            <w:bottom w:val="none" w:sz="0" w:space="0" w:color="auto"/>
            <w:right w:val="none" w:sz="0" w:space="0" w:color="auto"/>
          </w:divBdr>
          <w:divsChild>
            <w:div w:id="791022274">
              <w:marLeft w:val="0"/>
              <w:marRight w:val="0"/>
              <w:marTop w:val="0"/>
              <w:marBottom w:val="0"/>
              <w:divBdr>
                <w:top w:val="none" w:sz="0" w:space="0" w:color="auto"/>
                <w:left w:val="none" w:sz="0" w:space="0" w:color="auto"/>
                <w:bottom w:val="none" w:sz="0" w:space="0" w:color="auto"/>
                <w:right w:val="none" w:sz="0" w:space="0" w:color="auto"/>
              </w:divBdr>
            </w:div>
          </w:divsChild>
        </w:div>
        <w:div w:id="1050231274">
          <w:marLeft w:val="0"/>
          <w:marRight w:val="0"/>
          <w:marTop w:val="0"/>
          <w:marBottom w:val="0"/>
          <w:divBdr>
            <w:top w:val="none" w:sz="0" w:space="0" w:color="auto"/>
            <w:left w:val="none" w:sz="0" w:space="0" w:color="auto"/>
            <w:bottom w:val="none" w:sz="0" w:space="0" w:color="auto"/>
            <w:right w:val="none" w:sz="0" w:space="0" w:color="auto"/>
          </w:divBdr>
          <w:divsChild>
            <w:div w:id="12424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3775">
      <w:bodyDiv w:val="1"/>
      <w:marLeft w:val="0"/>
      <w:marRight w:val="0"/>
      <w:marTop w:val="0"/>
      <w:marBottom w:val="0"/>
      <w:divBdr>
        <w:top w:val="none" w:sz="0" w:space="0" w:color="auto"/>
        <w:left w:val="none" w:sz="0" w:space="0" w:color="auto"/>
        <w:bottom w:val="none" w:sz="0" w:space="0" w:color="auto"/>
        <w:right w:val="none" w:sz="0" w:space="0" w:color="auto"/>
      </w:divBdr>
    </w:div>
    <w:div w:id="1197086232">
      <w:bodyDiv w:val="1"/>
      <w:marLeft w:val="0"/>
      <w:marRight w:val="0"/>
      <w:marTop w:val="0"/>
      <w:marBottom w:val="0"/>
      <w:divBdr>
        <w:top w:val="none" w:sz="0" w:space="0" w:color="auto"/>
        <w:left w:val="none" w:sz="0" w:space="0" w:color="auto"/>
        <w:bottom w:val="none" w:sz="0" w:space="0" w:color="auto"/>
        <w:right w:val="none" w:sz="0" w:space="0" w:color="auto"/>
      </w:divBdr>
    </w:div>
    <w:div w:id="1276868726">
      <w:bodyDiv w:val="1"/>
      <w:marLeft w:val="0"/>
      <w:marRight w:val="0"/>
      <w:marTop w:val="0"/>
      <w:marBottom w:val="0"/>
      <w:divBdr>
        <w:top w:val="none" w:sz="0" w:space="0" w:color="auto"/>
        <w:left w:val="none" w:sz="0" w:space="0" w:color="auto"/>
        <w:bottom w:val="none" w:sz="0" w:space="0" w:color="auto"/>
        <w:right w:val="none" w:sz="0" w:space="0" w:color="auto"/>
      </w:divBdr>
    </w:div>
    <w:div w:id="1301229588">
      <w:bodyDiv w:val="1"/>
      <w:marLeft w:val="0"/>
      <w:marRight w:val="0"/>
      <w:marTop w:val="0"/>
      <w:marBottom w:val="0"/>
      <w:divBdr>
        <w:top w:val="none" w:sz="0" w:space="0" w:color="auto"/>
        <w:left w:val="none" w:sz="0" w:space="0" w:color="auto"/>
        <w:bottom w:val="none" w:sz="0" w:space="0" w:color="auto"/>
        <w:right w:val="none" w:sz="0" w:space="0" w:color="auto"/>
      </w:divBdr>
    </w:div>
    <w:div w:id="1357149842">
      <w:bodyDiv w:val="1"/>
      <w:marLeft w:val="0"/>
      <w:marRight w:val="0"/>
      <w:marTop w:val="0"/>
      <w:marBottom w:val="0"/>
      <w:divBdr>
        <w:top w:val="none" w:sz="0" w:space="0" w:color="auto"/>
        <w:left w:val="none" w:sz="0" w:space="0" w:color="auto"/>
        <w:bottom w:val="none" w:sz="0" w:space="0" w:color="auto"/>
        <w:right w:val="none" w:sz="0" w:space="0" w:color="auto"/>
      </w:divBdr>
    </w:div>
    <w:div w:id="1371805781">
      <w:bodyDiv w:val="1"/>
      <w:marLeft w:val="0"/>
      <w:marRight w:val="0"/>
      <w:marTop w:val="0"/>
      <w:marBottom w:val="0"/>
      <w:divBdr>
        <w:top w:val="none" w:sz="0" w:space="0" w:color="auto"/>
        <w:left w:val="none" w:sz="0" w:space="0" w:color="auto"/>
        <w:bottom w:val="none" w:sz="0" w:space="0" w:color="auto"/>
        <w:right w:val="none" w:sz="0" w:space="0" w:color="auto"/>
      </w:divBdr>
    </w:div>
    <w:div w:id="1477911855">
      <w:bodyDiv w:val="1"/>
      <w:marLeft w:val="0"/>
      <w:marRight w:val="0"/>
      <w:marTop w:val="0"/>
      <w:marBottom w:val="0"/>
      <w:divBdr>
        <w:top w:val="none" w:sz="0" w:space="0" w:color="auto"/>
        <w:left w:val="none" w:sz="0" w:space="0" w:color="auto"/>
        <w:bottom w:val="none" w:sz="0" w:space="0" w:color="auto"/>
        <w:right w:val="none" w:sz="0" w:space="0" w:color="auto"/>
      </w:divBdr>
    </w:div>
    <w:div w:id="1609120076">
      <w:bodyDiv w:val="1"/>
      <w:marLeft w:val="0"/>
      <w:marRight w:val="0"/>
      <w:marTop w:val="0"/>
      <w:marBottom w:val="0"/>
      <w:divBdr>
        <w:top w:val="none" w:sz="0" w:space="0" w:color="auto"/>
        <w:left w:val="none" w:sz="0" w:space="0" w:color="auto"/>
        <w:bottom w:val="none" w:sz="0" w:space="0" w:color="auto"/>
        <w:right w:val="none" w:sz="0" w:space="0" w:color="auto"/>
      </w:divBdr>
    </w:div>
    <w:div w:id="1721435463">
      <w:bodyDiv w:val="1"/>
      <w:marLeft w:val="0"/>
      <w:marRight w:val="0"/>
      <w:marTop w:val="0"/>
      <w:marBottom w:val="0"/>
      <w:divBdr>
        <w:top w:val="none" w:sz="0" w:space="0" w:color="auto"/>
        <w:left w:val="none" w:sz="0" w:space="0" w:color="auto"/>
        <w:bottom w:val="none" w:sz="0" w:space="0" w:color="auto"/>
        <w:right w:val="none" w:sz="0" w:space="0" w:color="auto"/>
      </w:divBdr>
    </w:div>
    <w:div w:id="1778596722">
      <w:bodyDiv w:val="1"/>
      <w:marLeft w:val="0"/>
      <w:marRight w:val="0"/>
      <w:marTop w:val="0"/>
      <w:marBottom w:val="0"/>
      <w:divBdr>
        <w:top w:val="none" w:sz="0" w:space="0" w:color="auto"/>
        <w:left w:val="none" w:sz="0" w:space="0" w:color="auto"/>
        <w:bottom w:val="none" w:sz="0" w:space="0" w:color="auto"/>
        <w:right w:val="none" w:sz="0" w:space="0" w:color="auto"/>
      </w:divBdr>
    </w:div>
    <w:div w:id="1907110473">
      <w:bodyDiv w:val="1"/>
      <w:marLeft w:val="0"/>
      <w:marRight w:val="0"/>
      <w:marTop w:val="0"/>
      <w:marBottom w:val="0"/>
      <w:divBdr>
        <w:top w:val="none" w:sz="0" w:space="0" w:color="auto"/>
        <w:left w:val="none" w:sz="0" w:space="0" w:color="auto"/>
        <w:bottom w:val="none" w:sz="0" w:space="0" w:color="auto"/>
        <w:right w:val="none" w:sz="0" w:space="0" w:color="auto"/>
      </w:divBdr>
    </w:div>
    <w:div w:id="1952083760">
      <w:bodyDiv w:val="1"/>
      <w:marLeft w:val="0"/>
      <w:marRight w:val="0"/>
      <w:marTop w:val="0"/>
      <w:marBottom w:val="0"/>
      <w:divBdr>
        <w:top w:val="none" w:sz="0" w:space="0" w:color="auto"/>
        <w:left w:val="none" w:sz="0" w:space="0" w:color="auto"/>
        <w:bottom w:val="none" w:sz="0" w:space="0" w:color="auto"/>
        <w:right w:val="none" w:sz="0" w:space="0" w:color="auto"/>
      </w:divBdr>
    </w:div>
    <w:div w:id="1957834004">
      <w:bodyDiv w:val="1"/>
      <w:marLeft w:val="0"/>
      <w:marRight w:val="0"/>
      <w:marTop w:val="0"/>
      <w:marBottom w:val="0"/>
      <w:divBdr>
        <w:top w:val="none" w:sz="0" w:space="0" w:color="auto"/>
        <w:left w:val="none" w:sz="0" w:space="0" w:color="auto"/>
        <w:bottom w:val="none" w:sz="0" w:space="0" w:color="auto"/>
        <w:right w:val="none" w:sz="0" w:space="0" w:color="auto"/>
      </w:divBdr>
    </w:div>
    <w:div w:id="2075199334">
      <w:bodyDiv w:val="1"/>
      <w:marLeft w:val="0"/>
      <w:marRight w:val="0"/>
      <w:marTop w:val="0"/>
      <w:marBottom w:val="0"/>
      <w:divBdr>
        <w:top w:val="none" w:sz="0" w:space="0" w:color="auto"/>
        <w:left w:val="none" w:sz="0" w:space="0" w:color="auto"/>
        <w:bottom w:val="none" w:sz="0" w:space="0" w:color="auto"/>
        <w:right w:val="none" w:sz="0" w:space="0" w:color="auto"/>
      </w:divBdr>
    </w:div>
    <w:div w:id="207724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 Reddy</dc:creator>
  <cp:keywords/>
  <dc:description/>
  <cp:lastModifiedBy>Ranga Reddy Annapa</cp:lastModifiedBy>
  <cp:revision>25</cp:revision>
  <dcterms:created xsi:type="dcterms:W3CDTF">2021-10-27T14:56:00Z</dcterms:created>
  <dcterms:modified xsi:type="dcterms:W3CDTF">2021-10-27T17:00:00Z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e80a8a9-6b0f-485b-a143-d3a01fe4dac4_Enabled">
    <vt:lpwstr>true</vt:lpwstr>
  </property>
  <property fmtid="{D5CDD505-2E9C-101B-9397-08002B2CF9AE}" pid="3" name="MSIP_Label_7e80a8a9-6b0f-485b-a143-d3a01fe4dac4_SetDate">
    <vt:lpwstr>2021-10-27T17:00:13Z</vt:lpwstr>
  </property>
  <property fmtid="{D5CDD505-2E9C-101B-9397-08002B2CF9AE}" pid="4" name="MSIP_Label_7e80a8a9-6b0f-485b-a143-d3a01fe4dac4_Method">
    <vt:lpwstr>Privileged</vt:lpwstr>
  </property>
  <property fmtid="{D5CDD505-2E9C-101B-9397-08002B2CF9AE}" pid="5" name="MSIP_Label_7e80a8a9-6b0f-485b-a143-d3a01fe4dac4_Name">
    <vt:lpwstr>Internal Use</vt:lpwstr>
  </property>
  <property fmtid="{D5CDD505-2E9C-101B-9397-08002B2CF9AE}" pid="6" name="MSIP_Label_7e80a8a9-6b0f-485b-a143-d3a01fe4dac4_SiteId">
    <vt:lpwstr>fa2187fa-8830-4fa2-8a74-fb8c523dd6c1</vt:lpwstr>
  </property>
  <property fmtid="{D5CDD505-2E9C-101B-9397-08002B2CF9AE}" pid="7" name="MSIP_Label_7e80a8a9-6b0f-485b-a143-d3a01fe4dac4_ActionId">
    <vt:lpwstr>c282e492-6fa6-43d6-8354-55756b36985b</vt:lpwstr>
  </property>
  <property fmtid="{D5CDD505-2E9C-101B-9397-08002B2CF9AE}" pid="8" name="MSIP_Label_7e80a8a9-6b0f-485b-a143-d3a01fe4dac4_ContentBits">
    <vt:lpwstr>2</vt:lpwstr>
  </property>
</Properties>
</file>