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Overview</w:t>
      </w:r>
      <w:r w:rsidDel="00000000" w:rsidR="00000000" w:rsidRPr="00000000">
        <w:rPr>
          <w:rtl w:val="0"/>
        </w:rPr>
        <w:t xml:space="preserve"> As of February 9, 2025, Ralph Lauren continues to solidify its position in the luxury fashion industry. The company has reported impressive financial growth, launched innovative advertising campaigns, and maintained a strong market presence amidst evolving consumer preferences and competitive pressures.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rtl w:val="0"/>
        </w:rPr>
        <w:t xml:space="preserve">📆 </w:t>
      </w:r>
      <w:r w:rsidDel="00000000" w:rsidR="00000000" w:rsidRPr="00000000">
        <w:rPr>
          <w:b w:val="1"/>
          <w:rtl w:val="0"/>
        </w:rPr>
        <w:t xml:space="preserve">Current Highlights of 2025</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 </w:t>
      </w:r>
      <w:r w:rsidDel="00000000" w:rsidR="00000000" w:rsidRPr="00000000">
        <w:rPr>
          <w:b w:val="1"/>
          <w:rtl w:val="0"/>
        </w:rPr>
        <w:t xml:space="preserve">Financial Performance</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Revenue Growth</w:t>
      </w:r>
      <w:r w:rsidDel="00000000" w:rsidR="00000000" w:rsidRPr="00000000">
        <w:rPr>
          <w:rtl w:val="0"/>
        </w:rPr>
        <w:t xml:space="preserve">: In the fiscal third quarter ending December 31, 2024, Ralph Lauren reported an 11% year-over-year increase in revenue, totaling $2.14 billion. This growth was driven by robust holiday sales and a resurgence in the North American wholesale segment.</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Barron's</w:t>
        </w:r>
      </w:hyperlink>
      <w:r w:rsidDel="00000000" w:rsidR="00000000" w:rsidRPr="00000000">
        <w:rPr>
          <w:rtl w:val="0"/>
        </w:rPr>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Stock Performance</w:t>
      </w:r>
      <w:r w:rsidDel="00000000" w:rsidR="00000000" w:rsidRPr="00000000">
        <w:rPr>
          <w:rtl w:val="0"/>
        </w:rPr>
        <w:t xml:space="preserve">: Following the strong earnings report, Ralph Lauren's stock experienced a significant uptick, reflecting investor confidence in the brand's strategic direction and market resilience.</w:t>
        <w:br w:type="textWrapping"/>
      </w:r>
      <w:hyperlink r:id="rId8">
        <w:r w:rsidDel="00000000" w:rsidR="00000000" w:rsidRPr="00000000">
          <w:rPr>
            <w:rtl w:val="0"/>
          </w:rPr>
          <w:t xml:space="preserve"> </w:t>
        </w:r>
      </w:hyperlink>
      <w:hyperlink r:id="rId9">
        <w:r w:rsidDel="00000000" w:rsidR="00000000" w:rsidRPr="00000000">
          <w:rPr>
            <w:color w:val="1155cc"/>
            <w:u w:val="single"/>
            <w:rtl w:val="0"/>
          </w:rPr>
          <w:t xml:space="preserve">Barron's</w:t>
        </w:r>
      </w:hyperlink>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t xml:space="preserve">🟢 </w:t>
      </w:r>
      <w:r w:rsidDel="00000000" w:rsidR="00000000" w:rsidRPr="00000000">
        <w:rPr>
          <w:b w:val="1"/>
          <w:rtl w:val="0"/>
        </w:rPr>
        <w:t xml:space="preserve">Advertising and Marketing Initiatives</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b w:val="1"/>
          <w:rtl w:val="0"/>
        </w:rPr>
        <w:t xml:space="preserve">Ongoing Campaigns</w:t>
      </w:r>
      <w:r w:rsidDel="00000000" w:rsidR="00000000" w:rsidRPr="00000000">
        <w:rPr>
          <w:rtl w:val="0"/>
        </w:rPr>
        <w:t xml:space="preserve">: Ralph Lauren has launched the "Timeless Elegance" campaign, featuring a blend of classic designs and modern aesthetics to appeal to both long-time patrons and new customers. This campaign is prominently featured across digital platforms, including Instagram, TikTok, and YouTube, leveraging influencer partnerships to enhance reach and engagement.</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Public Reception</w:t>
      </w:r>
      <w:r w:rsidDel="00000000" w:rsidR="00000000" w:rsidRPr="00000000">
        <w:rPr>
          <w:rtl w:val="0"/>
        </w:rPr>
        <w:t xml:space="preserve">: Initial feedback indicates a positive reception, with consumers praising the campaign's authenticity and alignment with Ralph Lauren's brand heritage. Social media metrics show increased engagement rates, suggesting effective resonance with the target audience.</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 </w:t>
      </w:r>
      <w:r w:rsidDel="00000000" w:rsidR="00000000" w:rsidRPr="00000000">
        <w:rPr>
          <w:b w:val="1"/>
          <w:rtl w:val="0"/>
        </w:rPr>
        <w:t xml:space="preserve">Target Audience</w:t>
      </w:r>
    </w:p>
    <w:p w:rsidR="00000000" w:rsidDel="00000000" w:rsidP="00000000" w:rsidRDefault="00000000" w:rsidRPr="00000000" w14:paraId="0000000B">
      <w:pPr>
        <w:numPr>
          <w:ilvl w:val="0"/>
          <w:numId w:val="9"/>
        </w:numPr>
        <w:spacing w:after="0" w:afterAutospacing="0" w:before="240" w:lineRule="auto"/>
        <w:ind w:left="720" w:hanging="360"/>
      </w:pPr>
      <w:r w:rsidDel="00000000" w:rsidR="00000000" w:rsidRPr="00000000">
        <w:rPr>
          <w:b w:val="1"/>
          <w:rtl w:val="0"/>
        </w:rPr>
        <w:t xml:space="preserve">Demographics</w:t>
      </w:r>
      <w:r w:rsidDel="00000000" w:rsidR="00000000" w:rsidRPr="00000000">
        <w:rPr>
          <w:rtl w:val="0"/>
        </w:rPr>
        <w:t xml:space="preserve">: Ralph Lauren continues to target affluent consumers aged 25-54, with a focus on both established customers and younger demographics seeking premium, timeless fashion.</w:t>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b w:val="1"/>
          <w:rtl w:val="0"/>
        </w:rPr>
        <w:t xml:space="preserve">Geographics</w:t>
      </w:r>
      <w:r w:rsidDel="00000000" w:rsidR="00000000" w:rsidRPr="00000000">
        <w:rPr>
          <w:rtl w:val="0"/>
        </w:rPr>
        <w:t xml:space="preserve">: Key markets include North America, Europe, and Asia, with a notable emphasis on expanding presence in emerging markets and strengthening e-commerce channels to reach a global audience.</w:t>
      </w:r>
    </w:p>
    <w:p w:rsidR="00000000" w:rsidDel="00000000" w:rsidP="00000000" w:rsidRDefault="00000000" w:rsidRPr="00000000" w14:paraId="0000000D">
      <w:pPr>
        <w:spacing w:after="240" w:before="240" w:lineRule="auto"/>
        <w:rPr>
          <w:b w:val="1"/>
        </w:rPr>
      </w:pPr>
      <w:r w:rsidDel="00000000" w:rsidR="00000000" w:rsidRPr="00000000">
        <w:rPr>
          <w:rtl w:val="0"/>
        </w:rPr>
        <w:t xml:space="preserve">🟢 </w:t>
      </w:r>
      <w:r w:rsidDel="00000000" w:rsidR="00000000" w:rsidRPr="00000000">
        <w:rPr>
          <w:b w:val="1"/>
          <w:rtl w:val="0"/>
        </w:rPr>
        <w:t xml:space="preserve">Competitor Landscape</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Coach</w:t>
      </w:r>
      <w:r w:rsidDel="00000000" w:rsidR="00000000" w:rsidRPr="00000000">
        <w:rPr>
          <w:rtl w:val="0"/>
        </w:rPr>
        <w:t xml:space="preserve">: Coach has reported a 10% revenue increase, attributed to strategic pricing and product enhancements. The brand's focus on affordable luxury positions it as a formidable competitor in the accessible luxury segment.</w:t>
        <w:br w:type="textWrapping"/>
      </w:r>
      <w:hyperlink r:id="rId10">
        <w:r w:rsidDel="00000000" w:rsidR="00000000" w:rsidRPr="00000000">
          <w:rPr>
            <w:rtl w:val="0"/>
          </w:rPr>
          <w:t xml:space="preserve"> </w:t>
        </w:r>
      </w:hyperlink>
      <w:hyperlink r:id="rId11">
        <w:r w:rsidDel="00000000" w:rsidR="00000000" w:rsidRPr="00000000">
          <w:rPr>
            <w:color w:val="1155cc"/>
            <w:u w:val="single"/>
            <w:rtl w:val="0"/>
          </w:rPr>
          <w:t xml:space="preserve">WSJ</w:t>
        </w:r>
      </w:hyperlink>
      <w:r w:rsidDel="00000000" w:rsidR="00000000" w:rsidRPr="00000000">
        <w:rPr>
          <w:rtl w:val="0"/>
        </w:rPr>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Michael Kors</w:t>
      </w:r>
      <w:r w:rsidDel="00000000" w:rsidR="00000000" w:rsidRPr="00000000">
        <w:rPr>
          <w:rtl w:val="0"/>
        </w:rPr>
        <w:t xml:space="preserve">: Facing challenges with an 11.7% sales decline, Michael Kors is reevaluating its pricing strategy after aggressive price increases led to decreased consumer demand.</w:t>
        <w:br w:type="textWrapping"/>
      </w:r>
      <w:hyperlink r:id="rId12">
        <w:r w:rsidDel="00000000" w:rsidR="00000000" w:rsidRPr="00000000">
          <w:rPr>
            <w:rtl w:val="0"/>
          </w:rPr>
          <w:t xml:space="preserve"> </w:t>
        </w:r>
      </w:hyperlink>
      <w:hyperlink r:id="rId13">
        <w:r w:rsidDel="00000000" w:rsidR="00000000" w:rsidRPr="00000000">
          <w:rPr>
            <w:color w:val="1155cc"/>
            <w:u w:val="single"/>
            <w:rtl w:val="0"/>
          </w:rPr>
          <w:t xml:space="preserve">WSJ</w:t>
        </w:r>
      </w:hyperlink>
      <w:r w:rsidDel="00000000" w:rsidR="00000000" w:rsidRPr="00000000">
        <w:rPr>
          <w:rtl w:val="0"/>
        </w:rPr>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Burberry and Gucci</w:t>
      </w:r>
      <w:r w:rsidDel="00000000" w:rsidR="00000000" w:rsidRPr="00000000">
        <w:rPr>
          <w:rtl w:val="0"/>
        </w:rPr>
        <w:t xml:space="preserve">: These brands continue to innovate with digital integrations and exclusive collaborations, maintaining strong positions in the luxury market.</w:t>
      </w:r>
    </w:p>
    <w:p w:rsidR="00000000" w:rsidDel="00000000" w:rsidP="00000000" w:rsidRDefault="00000000" w:rsidRPr="00000000" w14:paraId="00000011">
      <w:pPr>
        <w:spacing w:after="240" w:before="240" w:lineRule="auto"/>
        <w:rPr>
          <w:b w:val="1"/>
        </w:rPr>
      </w:pPr>
      <w:r w:rsidDel="00000000" w:rsidR="00000000" w:rsidRPr="00000000">
        <w:rPr>
          <w:rtl w:val="0"/>
        </w:rPr>
        <w:t xml:space="preserve">🟢 </w:t>
      </w:r>
      <w:r w:rsidDel="00000000" w:rsidR="00000000" w:rsidRPr="00000000">
        <w:rPr>
          <w:b w:val="1"/>
          <w:rtl w:val="0"/>
        </w:rPr>
        <w:t xml:space="preserve">IPO and Stock Performance</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Current Status</w:t>
      </w:r>
      <w:r w:rsidDel="00000000" w:rsidR="00000000" w:rsidRPr="00000000">
        <w:rPr>
          <w:rtl w:val="0"/>
        </w:rPr>
        <w:t xml:space="preserve">: Ralph Lauren Corporation (NYSE: RL) is publicly traded, with its stock price reflecting recent positive financial results.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Investor Sentiment</w:t>
      </w:r>
      <w:r w:rsidDel="00000000" w:rsidR="00000000" w:rsidRPr="00000000">
        <w:rPr>
          <w:rtl w:val="0"/>
        </w:rPr>
        <w:t xml:space="preserve">: Analysts maintain a favorable outlook, citing the company's effective pricing strategies, brand strength, and successful navigation of market challenges as key factors contributing to its robust performance.</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t xml:space="preserve">🔍 </w:t>
      </w:r>
      <w:r w:rsidDel="00000000" w:rsidR="00000000" w:rsidRPr="00000000">
        <w:rPr>
          <w:b w:val="1"/>
          <w:rtl w:val="0"/>
        </w:rPr>
        <w:t xml:space="preserve">Strategic Recommendations for Growth</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Digital Innovation</w:t>
      </w:r>
      <w:r w:rsidDel="00000000" w:rsidR="00000000" w:rsidRPr="00000000">
        <w:rPr>
          <w:rtl w:val="0"/>
        </w:rPr>
        <w:t xml:space="preserve">: Invest in augmented reality (AR) and virtual reality (VR) technologies to enhance the online shopping experience, allowing customers to virtually try on products.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Sustainability Initiatives</w:t>
      </w:r>
      <w:r w:rsidDel="00000000" w:rsidR="00000000" w:rsidRPr="00000000">
        <w:rPr>
          <w:rtl w:val="0"/>
        </w:rPr>
        <w:t xml:space="preserve">: Accelerate efforts towards sustainable fashion by incorporating eco-friendly materials and transparent supply chain practices, appealing to environmentally conscious consumers.</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Personalization</w:t>
      </w:r>
      <w:r w:rsidDel="00000000" w:rsidR="00000000" w:rsidRPr="00000000">
        <w:rPr>
          <w:rtl w:val="0"/>
        </w:rPr>
        <w:t xml:space="preserve">: Leverage data analytics to offer personalized product recommendations and marketing messages, increasing customer engagement and loyalty.</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Global Expansion</w:t>
      </w:r>
      <w:r w:rsidDel="00000000" w:rsidR="00000000" w:rsidRPr="00000000">
        <w:rPr>
          <w:rtl w:val="0"/>
        </w:rPr>
        <w:t xml:space="preserve">: Focus on expanding in high-growth markets, particularly in Asia and the Middle East, through both e-commerce and brick-and-mortar stores.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Collaborations and Partnerships</w:t>
      </w:r>
      <w:r w:rsidDel="00000000" w:rsidR="00000000" w:rsidRPr="00000000">
        <w:rPr>
          <w:rtl w:val="0"/>
        </w:rPr>
        <w:t xml:space="preserve">: Pursue strategic collaborations with emerging designers and influencers to stay relevant and attract a broader audience.</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Community Engagement</w:t>
      </w:r>
      <w:r w:rsidDel="00000000" w:rsidR="00000000" w:rsidRPr="00000000">
        <w:rPr>
          <w:rtl w:val="0"/>
        </w:rPr>
        <w:t xml:space="preserve">: Enhance community engagement through social responsibility initiatives and local events, strengthening brand loyalty and public perception.</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t xml:space="preserve">🚀 </w:t>
      </w:r>
      <w:r w:rsidDel="00000000" w:rsidR="00000000" w:rsidRPr="00000000">
        <w:rPr>
          <w:b w:val="1"/>
          <w:rtl w:val="0"/>
        </w:rPr>
        <w:t xml:space="preserve">Summary of Early 2025:</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Strong financial performance with double-digit revenue growth.</w:t>
      </w:r>
    </w:p>
    <w:p w:rsidR="00000000" w:rsidDel="00000000" w:rsidP="00000000" w:rsidRDefault="00000000" w:rsidRPr="00000000" w14:paraId="0000001E">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Successful launch of the "Timeless Elegance" advertising campaign.</w:t>
      </w:r>
    </w:p>
    <w:p w:rsidR="00000000" w:rsidDel="00000000" w:rsidP="00000000" w:rsidRDefault="00000000" w:rsidRPr="00000000" w14:paraId="0000001F">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Positive public reception and increased engagement across digital platforms.</w:t>
      </w:r>
    </w:p>
    <w:p w:rsidR="00000000" w:rsidDel="00000000" w:rsidP="00000000" w:rsidRDefault="00000000" w:rsidRPr="00000000" w14:paraId="00000020">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Continued focus on core target demographics and expansion into emerging markets.</w:t>
      </w:r>
    </w:p>
    <w:p w:rsidR="00000000" w:rsidDel="00000000" w:rsidP="00000000" w:rsidRDefault="00000000" w:rsidRPr="00000000" w14:paraId="00000021">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Strategic positioning against competitors through effective pricing and brand management.</w:t>
      </w:r>
    </w:p>
    <w:p w:rsidR="00000000" w:rsidDel="00000000" w:rsidP="00000000" w:rsidRDefault="00000000" w:rsidRPr="00000000" w14:paraId="00000022">
      <w:pPr>
        <w:spacing w:after="240" w:before="240" w:lineRule="auto"/>
        <w:rPr/>
      </w:pPr>
      <w:r w:rsidDel="00000000" w:rsidR="00000000" w:rsidRPr="00000000">
        <w:rPr>
          <w:rtl w:val="0"/>
        </w:rPr>
        <w:t xml:space="preserve">As 2025 progresses, Ralph Lauren is well-positioned to capitalize on its strengths and address market opportunities, ensuring sustained growth and brand prominence in the luxury fashion industry.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Global Store Distribution:</w:t>
      </w:r>
    </w:p>
    <w:p w:rsidR="00000000" w:rsidDel="00000000" w:rsidP="00000000" w:rsidRDefault="00000000" w:rsidRPr="00000000" w14:paraId="00000026">
      <w:pPr>
        <w:spacing w:after="240" w:before="240" w:lineRule="auto"/>
        <w:rPr/>
      </w:pPr>
      <w:r w:rsidDel="00000000" w:rsidR="00000000" w:rsidRPr="00000000">
        <w:rPr>
          <w:rtl w:val="0"/>
        </w:rPr>
        <w:t xml:space="preserve">As of the latest available data, Ralph Lauren has a significant retail footprint across various regions:</w:t>
      </w:r>
    </w:p>
    <w:p w:rsidR="00000000" w:rsidDel="00000000" w:rsidP="00000000" w:rsidRDefault="00000000" w:rsidRPr="00000000" w14:paraId="00000027">
      <w:pPr>
        <w:numPr>
          <w:ilvl w:val="0"/>
          <w:numId w:val="12"/>
        </w:numPr>
        <w:spacing w:after="0" w:afterAutospacing="0" w:before="240" w:lineRule="auto"/>
        <w:ind w:left="720" w:hanging="360"/>
      </w:pPr>
      <w:r w:rsidDel="00000000" w:rsidR="00000000" w:rsidRPr="00000000">
        <w:rPr>
          <w:b w:val="1"/>
          <w:rtl w:val="0"/>
        </w:rPr>
        <w:t xml:space="preserve">North America</w:t>
      </w:r>
      <w:r w:rsidDel="00000000" w:rsidR="00000000" w:rsidRPr="00000000">
        <w:rPr>
          <w:rtl w:val="0"/>
        </w:rPr>
        <w:t xml:space="preserve">: Approximately 245 stores</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b w:val="1"/>
          <w:rtl w:val="0"/>
        </w:rPr>
        <w:t xml:space="preserve">Europe</w:t>
      </w:r>
      <w:r w:rsidDel="00000000" w:rsidR="00000000" w:rsidRPr="00000000">
        <w:rPr>
          <w:rtl w:val="0"/>
        </w:rPr>
        <w:t xml:space="preserve">: Notable presence in countries like the United Kingdom (27 stores), France (20 stores), and Italy (25 stores)</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b w:val="1"/>
          <w:rtl w:val="0"/>
        </w:rPr>
        <w:t xml:space="preserve">Asia</w:t>
      </w:r>
      <w:r w:rsidDel="00000000" w:rsidR="00000000" w:rsidRPr="00000000">
        <w:rPr>
          <w:rtl w:val="0"/>
        </w:rPr>
        <w:t xml:space="preserve">: Growing presence with stores in countries such as Japan, China, and India</w:t>
      </w:r>
    </w:p>
    <w:p w:rsidR="00000000" w:rsidDel="00000000" w:rsidP="00000000" w:rsidRDefault="00000000" w:rsidRPr="00000000" w14:paraId="0000002A">
      <w:pPr>
        <w:numPr>
          <w:ilvl w:val="0"/>
          <w:numId w:val="12"/>
        </w:numPr>
        <w:spacing w:after="0" w:afterAutospacing="0" w:before="0" w:beforeAutospacing="0" w:lineRule="auto"/>
        <w:ind w:left="720" w:hanging="360"/>
      </w:pPr>
      <w:r w:rsidDel="00000000" w:rsidR="00000000" w:rsidRPr="00000000">
        <w:rPr>
          <w:b w:val="1"/>
          <w:rtl w:val="0"/>
        </w:rPr>
        <w:t xml:space="preserve">Middle East and Africa</w:t>
      </w:r>
      <w:r w:rsidDel="00000000" w:rsidR="00000000" w:rsidRPr="00000000">
        <w:rPr>
          <w:rtl w:val="0"/>
        </w:rPr>
        <w:t xml:space="preserve">: Stores in countries including the United Arab Emirates, Saudi Arabia, and Egypt</w:t>
      </w:r>
    </w:p>
    <w:p w:rsidR="00000000" w:rsidDel="00000000" w:rsidP="00000000" w:rsidRDefault="00000000" w:rsidRPr="00000000" w14:paraId="0000002B">
      <w:pPr>
        <w:numPr>
          <w:ilvl w:val="0"/>
          <w:numId w:val="12"/>
        </w:numPr>
        <w:spacing w:after="240" w:before="0" w:beforeAutospacing="0" w:lineRule="auto"/>
        <w:ind w:left="720" w:hanging="360"/>
      </w:pPr>
      <w:r w:rsidDel="00000000" w:rsidR="00000000" w:rsidRPr="00000000">
        <w:rPr>
          <w:b w:val="1"/>
          <w:rtl w:val="0"/>
        </w:rPr>
        <w:t xml:space="preserve">Latin America</w:t>
      </w:r>
      <w:r w:rsidDel="00000000" w:rsidR="00000000" w:rsidRPr="00000000">
        <w:rPr>
          <w:rtl w:val="0"/>
        </w:rPr>
        <w:t xml:space="preserve">: Presence in countries like Brazil, Chile, and Colombia</w:t>
      </w:r>
    </w:p>
    <w:p w:rsidR="00000000" w:rsidDel="00000000" w:rsidP="00000000" w:rsidRDefault="00000000" w:rsidRPr="00000000" w14:paraId="0000002C">
      <w:pPr>
        <w:spacing w:after="240" w:before="240" w:lineRule="auto"/>
        <w:rPr>
          <w:i w:val="1"/>
          <w:color w:val="1155cc"/>
          <w:u w:val="single"/>
        </w:rPr>
      </w:pPr>
      <w:r w:rsidDel="00000000" w:rsidR="00000000" w:rsidRPr="00000000">
        <w:rPr>
          <w:i w:val="1"/>
          <w:rtl w:val="0"/>
        </w:rPr>
        <w:t xml:space="preserve">Source:</w:t>
      </w:r>
      <w:hyperlink r:id="rId14">
        <w:r w:rsidDel="00000000" w:rsidR="00000000" w:rsidRPr="00000000">
          <w:rPr>
            <w:i w:val="1"/>
            <w:rtl w:val="0"/>
          </w:rPr>
          <w:t xml:space="preserve"> </w:t>
        </w:r>
      </w:hyperlink>
      <w:hyperlink r:id="rId15">
        <w:r w:rsidDel="00000000" w:rsidR="00000000" w:rsidRPr="00000000">
          <w:rPr>
            <w:i w:val="1"/>
            <w:color w:val="1155cc"/>
            <w:u w:val="single"/>
            <w:rtl w:val="0"/>
          </w:rPr>
          <w:t xml:space="preserve">Ralph Lauren Store Locator</w:t>
        </w:r>
      </w:hyperlink>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Key Flagship Stores:</w:t>
      </w:r>
    </w:p>
    <w:p w:rsidR="00000000" w:rsidDel="00000000" w:rsidP="00000000" w:rsidRDefault="00000000" w:rsidRPr="00000000" w14:paraId="0000002E">
      <w:pPr>
        <w:spacing w:after="240" w:before="240" w:lineRule="auto"/>
        <w:rPr/>
      </w:pPr>
      <w:r w:rsidDel="00000000" w:rsidR="00000000" w:rsidRPr="00000000">
        <w:rPr>
          <w:rtl w:val="0"/>
        </w:rPr>
        <w:t xml:space="preserve">Ralph Lauren's flagship stores are strategically located in major cities around the world, offering an extensive range of products and exclusive collections. Here are some notable flagship locations: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9.377990430622"/>
        <w:gridCol w:w="2736.842105263158"/>
        <w:gridCol w:w="5453.7799043062205"/>
        <w:tblGridChange w:id="0">
          <w:tblGrid>
            <w:gridCol w:w="1169.377990430622"/>
            <w:gridCol w:w="2736.842105263158"/>
            <w:gridCol w:w="5453.77990430622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Notable Features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New York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867 Madison Avenue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Purple Label, men's Polo Ralph Lauren, and men's Double RL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London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1 New Bond Street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Purple Label, Ralph Lauren Collection, men's and women's Polo Ralph Lauren, and Ralph Lauren Home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Paris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173 Boulevard Saint Germain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Purple Label, Ralph Lauren Collection, men's and women's Polo Ralph Lauren, men's Double RL, and Ralph Lauren Home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Tokyo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Shibuya-ku 4-25-15 Jingumae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Purple Label, men's Polo Ralph Lauren, men's Double RL, and Ralph Lauren Collection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Hong Kong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Prince’s Building, The Landmark, 10 Chater Road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Purple Label, Ralph Lauren Collection, and men's and women's Polo Ralph Lauren</w:t>
            </w:r>
          </w:p>
        </w:tc>
      </w:tr>
    </w:tbl>
    <w:p w:rsidR="00000000" w:rsidDel="00000000" w:rsidP="00000000" w:rsidRDefault="00000000" w:rsidRPr="00000000" w14:paraId="00000041">
      <w:pPr>
        <w:spacing w:after="240" w:before="240" w:lineRule="auto"/>
        <w:rPr>
          <w:i w:val="1"/>
          <w:color w:val="1155cc"/>
          <w:u w:val="single"/>
        </w:rPr>
      </w:pPr>
      <w:r w:rsidDel="00000000" w:rsidR="00000000" w:rsidRPr="00000000">
        <w:rPr>
          <w:i w:val="1"/>
          <w:rtl w:val="0"/>
        </w:rPr>
        <w:t xml:space="preserve">Source:</w:t>
      </w:r>
      <w:hyperlink r:id="rId16">
        <w:r w:rsidDel="00000000" w:rsidR="00000000" w:rsidRPr="00000000">
          <w:rPr>
            <w:i w:val="1"/>
            <w:rtl w:val="0"/>
          </w:rPr>
          <w:t xml:space="preserve"> </w:t>
        </w:r>
      </w:hyperlink>
      <w:hyperlink r:id="rId17">
        <w:r w:rsidDel="00000000" w:rsidR="00000000" w:rsidRPr="00000000">
          <w:rPr>
            <w:i w:val="1"/>
            <w:color w:val="1155cc"/>
            <w:u w:val="single"/>
            <w:rtl w:val="0"/>
          </w:rPr>
          <w:t xml:space="preserve">Ralph Lauren Flagship Stores</w:t>
        </w:r>
      </w:hyperlink>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Profitability Insights:</w:t>
      </w:r>
    </w:p>
    <w:p w:rsidR="00000000" w:rsidDel="00000000" w:rsidP="00000000" w:rsidRDefault="00000000" w:rsidRPr="00000000" w14:paraId="00000043">
      <w:pPr>
        <w:spacing w:after="240" w:before="240" w:lineRule="auto"/>
        <w:rPr/>
      </w:pPr>
      <w:r w:rsidDel="00000000" w:rsidR="00000000" w:rsidRPr="00000000">
        <w:rPr>
          <w:rtl w:val="0"/>
        </w:rPr>
        <w:t xml:space="preserve">While specific profitability data for individual stores is not publicly disclosed, Ralph Lauren's overall financial performance provides insight into the brand's success:</w:t>
      </w:r>
    </w:p>
    <w:p w:rsidR="00000000" w:rsidDel="00000000" w:rsidP="00000000" w:rsidRDefault="00000000" w:rsidRPr="00000000" w14:paraId="00000044">
      <w:pPr>
        <w:numPr>
          <w:ilvl w:val="0"/>
          <w:numId w:val="14"/>
        </w:numPr>
        <w:spacing w:after="240" w:before="240" w:lineRule="auto"/>
        <w:ind w:left="720" w:hanging="360"/>
      </w:pPr>
      <w:r w:rsidDel="00000000" w:rsidR="00000000" w:rsidRPr="00000000">
        <w:rPr>
          <w:b w:val="1"/>
          <w:rtl w:val="0"/>
        </w:rPr>
        <w:t xml:space="preserve">Gross Profit</w:t>
      </w:r>
      <w:r w:rsidDel="00000000" w:rsidR="00000000" w:rsidRPr="00000000">
        <w:rPr>
          <w:rtl w:val="0"/>
        </w:rPr>
        <w:t xml:space="preserve">: For the third quarter of Fiscal 2025, Ralph Lauren reported a gross profit of $1.5 billion, with a gross margin of 68.4%. This represents a 200 basis point increase over the prior year, driven by favorable product, channel, and geographic mix shifts, as well as growth in average unit retail (AUR) across all regions.</w:t>
      </w:r>
    </w:p>
    <w:p w:rsidR="00000000" w:rsidDel="00000000" w:rsidP="00000000" w:rsidRDefault="00000000" w:rsidRPr="00000000" w14:paraId="00000045">
      <w:pPr>
        <w:spacing w:after="240" w:before="240" w:lineRule="auto"/>
        <w:rPr>
          <w:i w:val="1"/>
          <w:color w:val="1155cc"/>
          <w:u w:val="single"/>
        </w:rPr>
      </w:pPr>
      <w:r w:rsidDel="00000000" w:rsidR="00000000" w:rsidRPr="00000000">
        <w:rPr>
          <w:i w:val="1"/>
          <w:rtl w:val="0"/>
        </w:rPr>
        <w:t xml:space="preserve">Source:</w:t>
      </w:r>
      <w:hyperlink r:id="rId18">
        <w:r w:rsidDel="00000000" w:rsidR="00000000" w:rsidRPr="00000000">
          <w:rPr>
            <w:i w:val="1"/>
            <w:rtl w:val="0"/>
          </w:rPr>
          <w:t xml:space="preserve"> </w:t>
        </w:r>
      </w:hyperlink>
      <w:hyperlink r:id="rId19">
        <w:r w:rsidDel="00000000" w:rsidR="00000000" w:rsidRPr="00000000">
          <w:rPr>
            <w:i w:val="1"/>
            <w:color w:val="1155cc"/>
            <w:u w:val="single"/>
            <w:rtl w:val="0"/>
          </w:rPr>
          <w:t xml:space="preserve">Ralph Lauren Q3 FY25 Earnings Results</w:t>
        </w:r>
      </w:hyperlink>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It's important to note that profitability can vary by location due to factors such as market demand, operating costs, and regional economic conditions.</w:t>
      </w:r>
    </w:p>
    <w:p w:rsidR="00000000" w:rsidDel="00000000" w:rsidP="00000000" w:rsidRDefault="00000000" w:rsidRPr="00000000" w14:paraId="00000047">
      <w:pPr>
        <w:spacing w:after="240" w:before="240" w:lineRule="auto"/>
        <w:rPr/>
      </w:pPr>
      <w:r w:rsidDel="00000000" w:rsidR="00000000" w:rsidRPr="00000000">
        <w:rPr>
          <w:rtl w:val="0"/>
        </w:rPr>
        <w:t xml:space="preserve">For the most accurate and detailed information regarding specific store locations, establishment years, and performance metrics, I recommend contacting Ralph Lauren's corporate offices or visiting their official website's store locator.</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Here’s a </w:t>
      </w:r>
      <w:r w:rsidDel="00000000" w:rsidR="00000000" w:rsidRPr="00000000">
        <w:rPr>
          <w:b w:val="1"/>
          <w:rtl w:val="0"/>
        </w:rPr>
        <w:t xml:space="preserve">comprehensive timeline of Ralph Lauren’s product evolution</w:t>
      </w:r>
      <w:r w:rsidDel="00000000" w:rsidR="00000000" w:rsidRPr="00000000">
        <w:rPr>
          <w:rtl w:val="0"/>
        </w:rPr>
        <w:t xml:space="preserve"> from </w:t>
      </w:r>
      <w:r w:rsidDel="00000000" w:rsidR="00000000" w:rsidRPr="00000000">
        <w:rPr>
          <w:b w:val="1"/>
          <w:rtl w:val="0"/>
        </w:rPr>
        <w:t xml:space="preserve">1967 to 2025</w:t>
      </w:r>
      <w:r w:rsidDel="00000000" w:rsidR="00000000" w:rsidRPr="00000000">
        <w:rPr>
          <w:rtl w:val="0"/>
        </w:rPr>
        <w:t xml:space="preserve">, showcasing major product launches and innovations:</w:t>
      </w:r>
    </w:p>
    <w:p w:rsidR="00000000" w:rsidDel="00000000" w:rsidP="00000000" w:rsidRDefault="00000000" w:rsidRPr="00000000" w14:paraId="0000004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hp4uu7ev4ytc" w:id="0"/>
      <w:bookmarkEnd w:id="0"/>
      <w:r w:rsidDel="00000000" w:rsidR="00000000" w:rsidRPr="00000000">
        <w:rPr>
          <w:b w:val="1"/>
          <w:color w:val="000000"/>
          <w:sz w:val="26"/>
          <w:szCs w:val="26"/>
          <w:rtl w:val="0"/>
        </w:rPr>
        <w:t xml:space="preserve">1960s: The Beginning of Ralph Lauren</w:t>
      </w:r>
    </w:p>
    <w:p w:rsidR="00000000" w:rsidDel="00000000" w:rsidP="00000000" w:rsidRDefault="00000000" w:rsidRPr="00000000" w14:paraId="0000004E">
      <w:pPr>
        <w:numPr>
          <w:ilvl w:val="0"/>
          <w:numId w:val="7"/>
        </w:numPr>
        <w:spacing w:after="0" w:afterAutospacing="0" w:before="240" w:lineRule="auto"/>
        <w:ind w:left="720" w:hanging="360"/>
      </w:pPr>
      <w:r w:rsidDel="00000000" w:rsidR="00000000" w:rsidRPr="00000000">
        <w:rPr>
          <w:b w:val="1"/>
          <w:rtl w:val="0"/>
        </w:rPr>
        <w:t xml:space="preserve">1967</w:t>
      </w:r>
      <w:r w:rsidDel="00000000" w:rsidR="00000000" w:rsidRPr="00000000">
        <w:rPr>
          <w:rtl w:val="0"/>
        </w:rPr>
        <w:t xml:space="preserve"> – </w:t>
      </w:r>
      <w:r w:rsidDel="00000000" w:rsidR="00000000" w:rsidRPr="00000000">
        <w:rPr>
          <w:b w:val="1"/>
          <w:rtl w:val="0"/>
        </w:rPr>
        <w:t xml:space="preserve">Men’s Ties</w:t>
      </w:r>
    </w:p>
    <w:p w:rsidR="00000000" w:rsidDel="00000000" w:rsidP="00000000" w:rsidRDefault="00000000" w:rsidRPr="00000000" w14:paraId="0000004F">
      <w:pPr>
        <w:numPr>
          <w:ilvl w:val="1"/>
          <w:numId w:val="7"/>
        </w:numPr>
        <w:spacing w:after="240" w:before="0" w:beforeAutospacing="0" w:lineRule="auto"/>
        <w:ind w:left="1440" w:hanging="360"/>
      </w:pPr>
      <w:r w:rsidDel="00000000" w:rsidR="00000000" w:rsidRPr="00000000">
        <w:rPr>
          <w:rtl w:val="0"/>
        </w:rPr>
        <w:t xml:space="preserve">Ralph Lauren starts designing and selling wide, luxurious ties under the “Polo” brand.</w:t>
      </w:r>
    </w:p>
    <w:p w:rsidR="00000000" w:rsidDel="00000000" w:rsidP="00000000" w:rsidRDefault="00000000" w:rsidRPr="00000000" w14:paraId="000000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v7bbyadsefe2" w:id="1"/>
      <w:bookmarkEnd w:id="1"/>
      <w:r w:rsidDel="00000000" w:rsidR="00000000" w:rsidRPr="00000000">
        <w:rPr>
          <w:b w:val="1"/>
          <w:color w:val="000000"/>
          <w:sz w:val="26"/>
          <w:szCs w:val="26"/>
          <w:rtl w:val="0"/>
        </w:rPr>
        <w:t xml:space="preserve">1970s: Expansion into Apparel &amp; First Fragrances</w:t>
      </w:r>
    </w:p>
    <w:p w:rsidR="00000000" w:rsidDel="00000000" w:rsidP="00000000" w:rsidRDefault="00000000" w:rsidRPr="00000000" w14:paraId="00000052">
      <w:pPr>
        <w:numPr>
          <w:ilvl w:val="0"/>
          <w:numId w:val="8"/>
        </w:numPr>
        <w:spacing w:after="0" w:afterAutospacing="0" w:before="240" w:lineRule="auto"/>
        <w:ind w:left="720" w:hanging="360"/>
      </w:pPr>
      <w:r w:rsidDel="00000000" w:rsidR="00000000" w:rsidRPr="00000000">
        <w:rPr>
          <w:b w:val="1"/>
          <w:rtl w:val="0"/>
        </w:rPr>
        <w:t xml:space="preserve">1970</w:t>
      </w:r>
      <w:r w:rsidDel="00000000" w:rsidR="00000000" w:rsidRPr="00000000">
        <w:rPr>
          <w:rtl w:val="0"/>
        </w:rPr>
        <w:t xml:space="preserve"> – </w:t>
      </w:r>
      <w:r w:rsidDel="00000000" w:rsidR="00000000" w:rsidRPr="00000000">
        <w:rPr>
          <w:b w:val="1"/>
          <w:rtl w:val="0"/>
        </w:rPr>
        <w:t xml:space="preserve">Polo by Ralph Lauren (Men’s Wear)</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rtl w:val="0"/>
        </w:rPr>
        <w:t xml:space="preserve">A full collection of men’s tailored clothing was introduced.</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b w:val="1"/>
          <w:rtl w:val="0"/>
        </w:rPr>
        <w:t xml:space="preserve">1971</w:t>
      </w:r>
      <w:r w:rsidDel="00000000" w:rsidR="00000000" w:rsidRPr="00000000">
        <w:rPr>
          <w:rtl w:val="0"/>
        </w:rPr>
        <w:t xml:space="preserve"> – </w:t>
      </w:r>
      <w:r w:rsidDel="00000000" w:rsidR="00000000" w:rsidRPr="00000000">
        <w:rPr>
          <w:b w:val="1"/>
          <w:rtl w:val="0"/>
        </w:rPr>
        <w:t xml:space="preserve">Women’s Collection &amp; Polo Player Logo Introduced</w:t>
      </w:r>
    </w:p>
    <w:p w:rsidR="00000000" w:rsidDel="00000000" w:rsidP="00000000" w:rsidRDefault="00000000" w:rsidRPr="00000000" w14:paraId="00000055">
      <w:pPr>
        <w:numPr>
          <w:ilvl w:val="1"/>
          <w:numId w:val="8"/>
        </w:numPr>
        <w:spacing w:after="0" w:afterAutospacing="0" w:before="0" w:beforeAutospacing="0" w:lineRule="auto"/>
        <w:ind w:left="1440" w:hanging="360"/>
      </w:pPr>
      <w:r w:rsidDel="00000000" w:rsidR="00000000" w:rsidRPr="00000000">
        <w:rPr>
          <w:rtl w:val="0"/>
        </w:rPr>
        <w:t xml:space="preserve">The first </w:t>
      </w:r>
      <w:r w:rsidDel="00000000" w:rsidR="00000000" w:rsidRPr="00000000">
        <w:rPr>
          <w:b w:val="1"/>
          <w:rtl w:val="0"/>
        </w:rPr>
        <w:t xml:space="preserve">women’s collection</w:t>
      </w:r>
      <w:r w:rsidDel="00000000" w:rsidR="00000000" w:rsidRPr="00000000">
        <w:rPr>
          <w:rtl w:val="0"/>
        </w:rPr>
        <w:t xml:space="preserve"> launched with a classic, tailored look.</w:t>
      </w:r>
    </w:p>
    <w:p w:rsidR="00000000" w:rsidDel="00000000" w:rsidP="00000000" w:rsidRDefault="00000000" w:rsidRPr="00000000" w14:paraId="00000056">
      <w:pPr>
        <w:numPr>
          <w:ilvl w:val="1"/>
          <w:numId w:val="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Polo Player logo</w:t>
      </w:r>
      <w:r w:rsidDel="00000000" w:rsidR="00000000" w:rsidRPr="00000000">
        <w:rPr>
          <w:rtl w:val="0"/>
        </w:rPr>
        <w:t xml:space="preserve"> debuted on tailored shirts.</w:t>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b w:val="1"/>
          <w:rtl w:val="0"/>
        </w:rPr>
        <w:t xml:space="preserve">1972</w:t>
      </w:r>
      <w:r w:rsidDel="00000000" w:rsidR="00000000" w:rsidRPr="00000000">
        <w:rPr>
          <w:rtl w:val="0"/>
        </w:rPr>
        <w:t xml:space="preserve"> – </w:t>
      </w:r>
      <w:r w:rsidDel="00000000" w:rsidR="00000000" w:rsidRPr="00000000">
        <w:rPr>
          <w:b w:val="1"/>
          <w:rtl w:val="0"/>
        </w:rPr>
        <w:t xml:space="preserve">The Iconic Polo Shirt</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tl w:val="0"/>
        </w:rPr>
        <w:t xml:space="preserve">The first </w:t>
      </w:r>
      <w:r w:rsidDel="00000000" w:rsidR="00000000" w:rsidRPr="00000000">
        <w:rPr>
          <w:b w:val="1"/>
          <w:rtl w:val="0"/>
        </w:rPr>
        <w:t xml:space="preserve">Polo Shirt</w:t>
      </w:r>
      <w:r w:rsidDel="00000000" w:rsidR="00000000" w:rsidRPr="00000000">
        <w:rPr>
          <w:rtl w:val="0"/>
        </w:rPr>
        <w:t xml:space="preserve"> was released in </w:t>
      </w:r>
      <w:r w:rsidDel="00000000" w:rsidR="00000000" w:rsidRPr="00000000">
        <w:rPr>
          <w:b w:val="1"/>
          <w:rtl w:val="0"/>
        </w:rPr>
        <w:t xml:space="preserve">24 colors</w:t>
      </w:r>
      <w:r w:rsidDel="00000000" w:rsidR="00000000" w:rsidRPr="00000000">
        <w:rPr>
          <w:rtl w:val="0"/>
        </w:rPr>
        <w:t xml:space="preserve">, becoming an instant classic.</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1974</w:t>
      </w:r>
      <w:r w:rsidDel="00000000" w:rsidR="00000000" w:rsidRPr="00000000">
        <w:rPr>
          <w:rtl w:val="0"/>
        </w:rPr>
        <w:t xml:space="preserve"> – </w:t>
      </w:r>
      <w:r w:rsidDel="00000000" w:rsidR="00000000" w:rsidRPr="00000000">
        <w:rPr>
          <w:b w:val="1"/>
          <w:rtl w:val="0"/>
        </w:rPr>
        <w:t xml:space="preserve">Western Wear &amp; The Great Gatsby Connection</w:t>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rtl w:val="0"/>
        </w:rPr>
        <w:t xml:space="preserve">Designed costumes for </w:t>
      </w:r>
      <w:r w:rsidDel="00000000" w:rsidR="00000000" w:rsidRPr="00000000">
        <w:rPr>
          <w:i w:val="1"/>
          <w:rtl w:val="0"/>
        </w:rPr>
        <w:t xml:space="preserve">The Great Gatsby</w:t>
      </w:r>
      <w:r w:rsidDel="00000000" w:rsidR="00000000" w:rsidRPr="00000000">
        <w:rPr>
          <w:rtl w:val="0"/>
        </w:rPr>
        <w:t xml:space="preserve"> film, increasing brand prestige.</w:t>
      </w:r>
    </w:p>
    <w:p w:rsidR="00000000" w:rsidDel="00000000" w:rsidP="00000000" w:rsidRDefault="00000000" w:rsidRPr="00000000" w14:paraId="0000005B">
      <w:pPr>
        <w:numPr>
          <w:ilvl w:val="1"/>
          <w:numId w:val="8"/>
        </w:numPr>
        <w:spacing w:after="0" w:afterAutospacing="0" w:before="0" w:beforeAutospacing="0" w:lineRule="auto"/>
        <w:ind w:left="1440" w:hanging="360"/>
      </w:pPr>
      <w:r w:rsidDel="00000000" w:rsidR="00000000" w:rsidRPr="00000000">
        <w:rPr>
          <w:rtl w:val="0"/>
        </w:rPr>
        <w:t xml:space="preserve">Inspired a </w:t>
      </w:r>
      <w:r w:rsidDel="00000000" w:rsidR="00000000" w:rsidRPr="00000000">
        <w:rPr>
          <w:b w:val="1"/>
          <w:rtl w:val="0"/>
        </w:rPr>
        <w:t xml:space="preserve">Western Wear collection</w:t>
      </w:r>
      <w:r w:rsidDel="00000000" w:rsidR="00000000" w:rsidRPr="00000000">
        <w:rPr>
          <w:rtl w:val="0"/>
        </w:rPr>
        <w:t xml:space="preserve">.</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b w:val="1"/>
          <w:rtl w:val="0"/>
        </w:rPr>
        <w:t xml:space="preserve">1978</w:t>
      </w:r>
      <w:r w:rsidDel="00000000" w:rsidR="00000000" w:rsidRPr="00000000">
        <w:rPr>
          <w:rtl w:val="0"/>
        </w:rPr>
        <w:t xml:space="preserve"> – </w:t>
      </w:r>
      <w:r w:rsidDel="00000000" w:rsidR="00000000" w:rsidRPr="00000000">
        <w:rPr>
          <w:b w:val="1"/>
          <w:rtl w:val="0"/>
        </w:rPr>
        <w:t xml:space="preserve">Fragrances Launched</w:t>
      </w:r>
    </w:p>
    <w:p w:rsidR="00000000" w:rsidDel="00000000" w:rsidP="00000000" w:rsidRDefault="00000000" w:rsidRPr="00000000" w14:paraId="0000005D">
      <w:pPr>
        <w:numPr>
          <w:ilvl w:val="1"/>
          <w:numId w:val="8"/>
        </w:numPr>
        <w:spacing w:after="240" w:before="0" w:beforeAutospacing="0" w:lineRule="auto"/>
        <w:ind w:left="1440" w:hanging="360"/>
      </w:pPr>
      <w:r w:rsidDel="00000000" w:rsidR="00000000" w:rsidRPr="00000000">
        <w:rPr>
          <w:b w:val="1"/>
          <w:rtl w:val="0"/>
        </w:rPr>
        <w:t xml:space="preserve">Polo (Men’s) and Lauren (Women’s)</w:t>
      </w:r>
      <w:r w:rsidDel="00000000" w:rsidR="00000000" w:rsidRPr="00000000">
        <w:rPr>
          <w:rtl w:val="0"/>
        </w:rPr>
        <w:t xml:space="preserve"> fragrances introduced.</w:t>
      </w:r>
    </w:p>
    <w:p w:rsidR="00000000" w:rsidDel="00000000" w:rsidP="00000000" w:rsidRDefault="00000000" w:rsidRPr="00000000" w14:paraId="000000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6709uyi2nn6y" w:id="2"/>
      <w:bookmarkEnd w:id="2"/>
      <w:r w:rsidDel="00000000" w:rsidR="00000000" w:rsidRPr="00000000">
        <w:rPr>
          <w:b w:val="1"/>
          <w:color w:val="000000"/>
          <w:sz w:val="26"/>
          <w:szCs w:val="26"/>
          <w:rtl w:val="0"/>
        </w:rPr>
        <w:t xml:space="preserve">1980s: Lifestyle Expansion &amp; Home Collection</w:t>
      </w:r>
    </w:p>
    <w:p w:rsidR="00000000" w:rsidDel="00000000" w:rsidP="00000000" w:rsidRDefault="00000000" w:rsidRPr="00000000" w14:paraId="00000060">
      <w:pPr>
        <w:numPr>
          <w:ilvl w:val="0"/>
          <w:numId w:val="6"/>
        </w:numPr>
        <w:spacing w:after="0" w:afterAutospacing="0" w:before="240" w:lineRule="auto"/>
        <w:ind w:left="720" w:hanging="360"/>
      </w:pPr>
      <w:r w:rsidDel="00000000" w:rsidR="00000000" w:rsidRPr="00000000">
        <w:rPr>
          <w:b w:val="1"/>
          <w:rtl w:val="0"/>
        </w:rPr>
        <w:t xml:space="preserve">1981</w:t>
      </w:r>
      <w:r w:rsidDel="00000000" w:rsidR="00000000" w:rsidRPr="00000000">
        <w:rPr>
          <w:rtl w:val="0"/>
        </w:rPr>
        <w:t xml:space="preserve"> – </w:t>
      </w:r>
      <w:r w:rsidDel="00000000" w:rsidR="00000000" w:rsidRPr="00000000">
        <w:rPr>
          <w:b w:val="1"/>
          <w:rtl w:val="0"/>
        </w:rPr>
        <w:t xml:space="preserve">International Expansion Begins</w:t>
      </w:r>
    </w:p>
    <w:p w:rsidR="00000000" w:rsidDel="00000000" w:rsidP="00000000" w:rsidRDefault="00000000" w:rsidRPr="00000000" w14:paraId="00000061">
      <w:pPr>
        <w:numPr>
          <w:ilvl w:val="1"/>
          <w:numId w:val="6"/>
        </w:numPr>
        <w:spacing w:after="0" w:afterAutospacing="0" w:before="0" w:beforeAutospacing="0" w:lineRule="auto"/>
        <w:ind w:left="1440" w:hanging="360"/>
      </w:pPr>
      <w:r w:rsidDel="00000000" w:rsidR="00000000" w:rsidRPr="00000000">
        <w:rPr>
          <w:rtl w:val="0"/>
        </w:rPr>
        <w:t xml:space="preserve">First European store opened in London.</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b w:val="1"/>
          <w:rtl w:val="0"/>
        </w:rPr>
        <w:t xml:space="preserve">1983</w:t>
      </w:r>
      <w:r w:rsidDel="00000000" w:rsidR="00000000" w:rsidRPr="00000000">
        <w:rPr>
          <w:rtl w:val="0"/>
        </w:rPr>
        <w:t xml:space="preserve"> – </w:t>
      </w:r>
      <w:r w:rsidDel="00000000" w:rsidR="00000000" w:rsidRPr="00000000">
        <w:rPr>
          <w:b w:val="1"/>
          <w:rtl w:val="0"/>
        </w:rPr>
        <w:t xml:space="preserve">Ralph Lauren Home Collection</w:t>
      </w:r>
    </w:p>
    <w:p w:rsidR="00000000" w:rsidDel="00000000" w:rsidP="00000000" w:rsidRDefault="00000000" w:rsidRPr="00000000" w14:paraId="00000063">
      <w:pPr>
        <w:numPr>
          <w:ilvl w:val="1"/>
          <w:numId w:val="6"/>
        </w:numPr>
        <w:spacing w:after="0" w:afterAutospacing="0" w:before="0" w:beforeAutospacing="0" w:lineRule="auto"/>
        <w:ind w:left="1440" w:hanging="360"/>
      </w:pPr>
      <w:r w:rsidDel="00000000" w:rsidR="00000000" w:rsidRPr="00000000">
        <w:rPr>
          <w:rtl w:val="0"/>
        </w:rPr>
        <w:t xml:space="preserve">Introduced luxury furniture, linens, and home décor.</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b w:val="1"/>
          <w:rtl w:val="0"/>
        </w:rPr>
        <w:t xml:space="preserve">1984</w:t>
      </w:r>
      <w:r w:rsidDel="00000000" w:rsidR="00000000" w:rsidRPr="00000000">
        <w:rPr>
          <w:rtl w:val="0"/>
        </w:rPr>
        <w:t xml:space="preserve"> – </w:t>
      </w:r>
      <w:r w:rsidDel="00000000" w:rsidR="00000000" w:rsidRPr="00000000">
        <w:rPr>
          <w:b w:val="1"/>
          <w:rtl w:val="0"/>
        </w:rPr>
        <w:t xml:space="preserve">Double RL (RRL) Concept Begins</w:t>
      </w:r>
    </w:p>
    <w:p w:rsidR="00000000" w:rsidDel="00000000" w:rsidP="00000000" w:rsidRDefault="00000000" w:rsidRPr="00000000" w14:paraId="00000065">
      <w:pPr>
        <w:numPr>
          <w:ilvl w:val="1"/>
          <w:numId w:val="6"/>
        </w:numPr>
        <w:spacing w:after="0" w:afterAutospacing="0" w:before="0" w:beforeAutospacing="0" w:lineRule="auto"/>
        <w:ind w:left="1440" w:hanging="360"/>
      </w:pPr>
      <w:r w:rsidDel="00000000" w:rsidR="00000000" w:rsidRPr="00000000">
        <w:rPr>
          <w:rtl w:val="0"/>
        </w:rPr>
        <w:t xml:space="preserve">Inspired by rugged American workwear.</w:t>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b w:val="1"/>
          <w:rtl w:val="0"/>
        </w:rPr>
        <w:t xml:space="preserve">1986</w:t>
      </w:r>
      <w:r w:rsidDel="00000000" w:rsidR="00000000" w:rsidRPr="00000000">
        <w:rPr>
          <w:rtl w:val="0"/>
        </w:rPr>
        <w:t xml:space="preserve"> – </w:t>
      </w:r>
      <w:r w:rsidDel="00000000" w:rsidR="00000000" w:rsidRPr="00000000">
        <w:rPr>
          <w:b w:val="1"/>
          <w:rtl w:val="0"/>
        </w:rPr>
        <w:t xml:space="preserve">First Flagship Store Opens</w:t>
      </w:r>
    </w:p>
    <w:p w:rsidR="00000000" w:rsidDel="00000000" w:rsidP="00000000" w:rsidRDefault="00000000" w:rsidRPr="00000000" w14:paraId="00000067">
      <w:pPr>
        <w:numPr>
          <w:ilvl w:val="1"/>
          <w:numId w:val="6"/>
        </w:numPr>
        <w:spacing w:after="0" w:afterAutospacing="0" w:before="0" w:beforeAutospacing="0" w:lineRule="auto"/>
        <w:ind w:left="1440" w:hanging="360"/>
      </w:pPr>
      <w:r w:rsidDel="00000000" w:rsidR="00000000" w:rsidRPr="00000000">
        <w:rPr>
          <w:rtl w:val="0"/>
        </w:rPr>
        <w:t xml:space="preserve">Madison Avenue, New York.</w:t>
      </w:r>
    </w:p>
    <w:p w:rsidR="00000000" w:rsidDel="00000000" w:rsidP="00000000" w:rsidRDefault="00000000" w:rsidRPr="00000000" w14:paraId="00000068">
      <w:pPr>
        <w:numPr>
          <w:ilvl w:val="0"/>
          <w:numId w:val="6"/>
        </w:numPr>
        <w:spacing w:after="0" w:afterAutospacing="0" w:before="0" w:beforeAutospacing="0" w:lineRule="auto"/>
        <w:ind w:left="720" w:hanging="360"/>
      </w:pPr>
      <w:r w:rsidDel="00000000" w:rsidR="00000000" w:rsidRPr="00000000">
        <w:rPr>
          <w:b w:val="1"/>
          <w:rtl w:val="0"/>
        </w:rPr>
        <w:t xml:space="preserve">1989</w:t>
      </w:r>
      <w:r w:rsidDel="00000000" w:rsidR="00000000" w:rsidRPr="00000000">
        <w:rPr>
          <w:rtl w:val="0"/>
        </w:rPr>
        <w:t xml:space="preserve"> – </w:t>
      </w:r>
      <w:r w:rsidDel="00000000" w:rsidR="00000000" w:rsidRPr="00000000">
        <w:rPr>
          <w:b w:val="1"/>
          <w:rtl w:val="0"/>
        </w:rPr>
        <w:t xml:space="preserve">Ralph Lauren Paint</w:t>
      </w:r>
    </w:p>
    <w:p w:rsidR="00000000" w:rsidDel="00000000" w:rsidP="00000000" w:rsidRDefault="00000000" w:rsidRPr="00000000" w14:paraId="00000069">
      <w:pPr>
        <w:numPr>
          <w:ilvl w:val="1"/>
          <w:numId w:val="6"/>
        </w:numPr>
        <w:spacing w:after="240" w:before="0" w:beforeAutospacing="0" w:lineRule="auto"/>
        <w:ind w:left="1440" w:hanging="360"/>
      </w:pPr>
      <w:r w:rsidDel="00000000" w:rsidR="00000000" w:rsidRPr="00000000">
        <w:rPr>
          <w:rtl w:val="0"/>
        </w:rPr>
        <w:t xml:space="preserve">First designer to launch an interior </w:t>
      </w:r>
      <w:r w:rsidDel="00000000" w:rsidR="00000000" w:rsidRPr="00000000">
        <w:rPr>
          <w:b w:val="1"/>
          <w:rtl w:val="0"/>
        </w:rPr>
        <w:t xml:space="preserve">paint collection</w:t>
      </w:r>
      <w:r w:rsidDel="00000000" w:rsidR="00000000" w:rsidRPr="00000000">
        <w:rPr>
          <w:rtl w:val="0"/>
        </w:rPr>
        <w:t xml:space="preserve">.</w:t>
      </w:r>
    </w:p>
    <w:p w:rsidR="00000000" w:rsidDel="00000000" w:rsidP="00000000" w:rsidRDefault="00000000" w:rsidRPr="00000000" w14:paraId="000000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6e3bl5ayb0su" w:id="3"/>
      <w:bookmarkEnd w:id="3"/>
      <w:r w:rsidDel="00000000" w:rsidR="00000000" w:rsidRPr="00000000">
        <w:rPr>
          <w:b w:val="1"/>
          <w:color w:val="000000"/>
          <w:sz w:val="26"/>
          <w:szCs w:val="26"/>
          <w:rtl w:val="0"/>
        </w:rPr>
        <w:t xml:space="preserve">1990s: Sportswear &amp; Luxury Expansion</w:t>
      </w:r>
    </w:p>
    <w:p w:rsidR="00000000" w:rsidDel="00000000" w:rsidP="00000000" w:rsidRDefault="00000000" w:rsidRPr="00000000" w14:paraId="0000006C">
      <w:pPr>
        <w:numPr>
          <w:ilvl w:val="0"/>
          <w:numId w:val="16"/>
        </w:numPr>
        <w:spacing w:after="0" w:afterAutospacing="0" w:before="240" w:lineRule="auto"/>
        <w:ind w:left="720" w:hanging="360"/>
      </w:pPr>
      <w:r w:rsidDel="00000000" w:rsidR="00000000" w:rsidRPr="00000000">
        <w:rPr>
          <w:b w:val="1"/>
          <w:rtl w:val="0"/>
        </w:rPr>
        <w:t xml:space="preserve">1992</w:t>
      </w:r>
      <w:r w:rsidDel="00000000" w:rsidR="00000000" w:rsidRPr="00000000">
        <w:rPr>
          <w:rtl w:val="0"/>
        </w:rPr>
        <w:t xml:space="preserve"> – </w:t>
      </w:r>
      <w:r w:rsidDel="00000000" w:rsidR="00000000" w:rsidRPr="00000000">
        <w:rPr>
          <w:b w:val="1"/>
          <w:rtl w:val="0"/>
        </w:rPr>
        <w:t xml:space="preserve">Polo Sport Launched</w:t>
      </w:r>
    </w:p>
    <w:p w:rsidR="00000000" w:rsidDel="00000000" w:rsidP="00000000" w:rsidRDefault="00000000" w:rsidRPr="00000000" w14:paraId="0000006D">
      <w:pPr>
        <w:numPr>
          <w:ilvl w:val="1"/>
          <w:numId w:val="16"/>
        </w:numPr>
        <w:spacing w:after="0" w:afterAutospacing="0" w:before="0" w:beforeAutospacing="0" w:lineRule="auto"/>
        <w:ind w:left="1440" w:hanging="360"/>
      </w:pPr>
      <w:r w:rsidDel="00000000" w:rsidR="00000000" w:rsidRPr="00000000">
        <w:rPr>
          <w:rtl w:val="0"/>
        </w:rPr>
        <w:t xml:space="preserve">A high-performance athletic line.</w:t>
      </w:r>
    </w:p>
    <w:p w:rsidR="00000000" w:rsidDel="00000000" w:rsidP="00000000" w:rsidRDefault="00000000" w:rsidRPr="00000000" w14:paraId="0000006E">
      <w:pPr>
        <w:numPr>
          <w:ilvl w:val="0"/>
          <w:numId w:val="16"/>
        </w:numPr>
        <w:spacing w:after="0" w:afterAutospacing="0" w:before="0" w:beforeAutospacing="0" w:lineRule="auto"/>
        <w:ind w:left="720" w:hanging="360"/>
      </w:pPr>
      <w:r w:rsidDel="00000000" w:rsidR="00000000" w:rsidRPr="00000000">
        <w:rPr>
          <w:b w:val="1"/>
          <w:rtl w:val="0"/>
        </w:rPr>
        <w:t xml:space="preserve">1994</w:t>
      </w:r>
      <w:r w:rsidDel="00000000" w:rsidR="00000000" w:rsidRPr="00000000">
        <w:rPr>
          <w:rtl w:val="0"/>
        </w:rPr>
        <w:t xml:space="preserve"> – </w:t>
      </w:r>
      <w:r w:rsidDel="00000000" w:rsidR="00000000" w:rsidRPr="00000000">
        <w:rPr>
          <w:b w:val="1"/>
          <w:rtl w:val="0"/>
        </w:rPr>
        <w:t xml:space="preserve">Purple Label Introduced (Luxury Men’s Wear)</w:t>
      </w:r>
    </w:p>
    <w:p w:rsidR="00000000" w:rsidDel="00000000" w:rsidP="00000000" w:rsidRDefault="00000000" w:rsidRPr="00000000" w14:paraId="0000006F">
      <w:pPr>
        <w:numPr>
          <w:ilvl w:val="1"/>
          <w:numId w:val="16"/>
        </w:numPr>
        <w:spacing w:after="0" w:afterAutospacing="0" w:before="0" w:beforeAutospacing="0" w:lineRule="auto"/>
        <w:ind w:left="1440" w:hanging="360"/>
      </w:pPr>
      <w:r w:rsidDel="00000000" w:rsidR="00000000" w:rsidRPr="00000000">
        <w:rPr>
          <w:rtl w:val="0"/>
        </w:rPr>
        <w:t xml:space="preserve">Premium tailoring and fine craftsmanship.</w:t>
      </w:r>
    </w:p>
    <w:p w:rsidR="00000000" w:rsidDel="00000000" w:rsidP="00000000" w:rsidRDefault="00000000" w:rsidRPr="00000000" w14:paraId="00000070">
      <w:pPr>
        <w:numPr>
          <w:ilvl w:val="0"/>
          <w:numId w:val="16"/>
        </w:numPr>
        <w:spacing w:after="0" w:afterAutospacing="0" w:before="0" w:beforeAutospacing="0" w:lineRule="auto"/>
        <w:ind w:left="720" w:hanging="360"/>
      </w:pPr>
      <w:r w:rsidDel="00000000" w:rsidR="00000000" w:rsidRPr="00000000">
        <w:rPr>
          <w:b w:val="1"/>
          <w:rtl w:val="0"/>
        </w:rPr>
        <w:t xml:space="preserve">1997</w:t>
      </w:r>
      <w:r w:rsidDel="00000000" w:rsidR="00000000" w:rsidRPr="00000000">
        <w:rPr>
          <w:rtl w:val="0"/>
        </w:rPr>
        <w:t xml:space="preserve"> – </w:t>
      </w:r>
      <w:r w:rsidDel="00000000" w:rsidR="00000000" w:rsidRPr="00000000">
        <w:rPr>
          <w:b w:val="1"/>
          <w:rtl w:val="0"/>
        </w:rPr>
        <w:t xml:space="preserve">Company Goes Public (IPO)</w:t>
      </w:r>
    </w:p>
    <w:p w:rsidR="00000000" w:rsidDel="00000000" w:rsidP="00000000" w:rsidRDefault="00000000" w:rsidRPr="00000000" w14:paraId="00000071">
      <w:pPr>
        <w:numPr>
          <w:ilvl w:val="0"/>
          <w:numId w:val="16"/>
        </w:numPr>
        <w:spacing w:after="0" w:afterAutospacing="0" w:before="0" w:beforeAutospacing="0" w:lineRule="auto"/>
        <w:ind w:left="720" w:hanging="360"/>
      </w:pPr>
      <w:r w:rsidDel="00000000" w:rsidR="00000000" w:rsidRPr="00000000">
        <w:rPr>
          <w:b w:val="1"/>
          <w:rtl w:val="0"/>
        </w:rPr>
        <w:t xml:space="preserve">1998</w:t>
      </w:r>
      <w:r w:rsidDel="00000000" w:rsidR="00000000" w:rsidRPr="00000000">
        <w:rPr>
          <w:rtl w:val="0"/>
        </w:rPr>
        <w:t xml:space="preserve"> – </w:t>
      </w:r>
      <w:r w:rsidDel="00000000" w:rsidR="00000000" w:rsidRPr="00000000">
        <w:rPr>
          <w:b w:val="1"/>
          <w:rtl w:val="0"/>
        </w:rPr>
        <w:t xml:space="preserve">Ralph Lauren Website Launched</w:t>
      </w:r>
    </w:p>
    <w:p w:rsidR="00000000" w:rsidDel="00000000" w:rsidP="00000000" w:rsidRDefault="00000000" w:rsidRPr="00000000" w14:paraId="00000072">
      <w:pPr>
        <w:numPr>
          <w:ilvl w:val="1"/>
          <w:numId w:val="16"/>
        </w:numPr>
        <w:spacing w:after="240" w:before="0" w:beforeAutospacing="0" w:lineRule="auto"/>
        <w:ind w:left="1440" w:hanging="360"/>
      </w:pPr>
      <w:r w:rsidDel="00000000" w:rsidR="00000000" w:rsidRPr="00000000">
        <w:rPr>
          <w:rtl w:val="0"/>
        </w:rPr>
        <w:t xml:space="preserve">One of the first fashion brands to launch e-commerce.</w:t>
      </w:r>
    </w:p>
    <w:p w:rsidR="00000000" w:rsidDel="00000000" w:rsidP="00000000" w:rsidRDefault="00000000" w:rsidRPr="00000000" w14:paraId="0000007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twagm3t6ko0m" w:id="4"/>
      <w:bookmarkEnd w:id="4"/>
      <w:r w:rsidDel="00000000" w:rsidR="00000000" w:rsidRPr="00000000">
        <w:rPr>
          <w:b w:val="1"/>
          <w:color w:val="000000"/>
          <w:sz w:val="26"/>
          <w:szCs w:val="26"/>
          <w:rtl w:val="0"/>
        </w:rPr>
        <w:t xml:space="preserve">2000s: Digital &amp; Global Growth</w:t>
      </w:r>
    </w:p>
    <w:p w:rsidR="00000000" w:rsidDel="00000000" w:rsidP="00000000" w:rsidRDefault="00000000" w:rsidRPr="00000000" w14:paraId="00000075">
      <w:pPr>
        <w:numPr>
          <w:ilvl w:val="0"/>
          <w:numId w:val="10"/>
        </w:numPr>
        <w:spacing w:after="0" w:afterAutospacing="0" w:before="240" w:lineRule="auto"/>
        <w:ind w:left="720" w:hanging="360"/>
      </w:pPr>
      <w:r w:rsidDel="00000000" w:rsidR="00000000" w:rsidRPr="00000000">
        <w:rPr>
          <w:b w:val="1"/>
          <w:rtl w:val="0"/>
        </w:rPr>
        <w:t xml:space="preserve">2000</w:t>
      </w:r>
      <w:r w:rsidDel="00000000" w:rsidR="00000000" w:rsidRPr="00000000">
        <w:rPr>
          <w:rtl w:val="0"/>
        </w:rPr>
        <w:t xml:space="preserve"> – </w:t>
      </w:r>
      <w:r w:rsidDel="00000000" w:rsidR="00000000" w:rsidRPr="00000000">
        <w:rPr>
          <w:b w:val="1"/>
          <w:rtl w:val="0"/>
        </w:rPr>
        <w:t xml:space="preserve">RLX (Performance Wear) Introduced</w:t>
      </w:r>
    </w:p>
    <w:p w:rsidR="00000000" w:rsidDel="00000000" w:rsidP="00000000" w:rsidRDefault="00000000" w:rsidRPr="00000000" w14:paraId="00000076">
      <w:pPr>
        <w:numPr>
          <w:ilvl w:val="0"/>
          <w:numId w:val="10"/>
        </w:numPr>
        <w:spacing w:after="0" w:afterAutospacing="0" w:before="0" w:beforeAutospacing="0" w:lineRule="auto"/>
        <w:ind w:left="720" w:hanging="360"/>
      </w:pPr>
      <w:r w:rsidDel="00000000" w:rsidR="00000000" w:rsidRPr="00000000">
        <w:rPr>
          <w:b w:val="1"/>
          <w:rtl w:val="0"/>
        </w:rPr>
        <w:t xml:space="preserve">2003</w:t>
      </w:r>
      <w:r w:rsidDel="00000000" w:rsidR="00000000" w:rsidRPr="00000000">
        <w:rPr>
          <w:rtl w:val="0"/>
        </w:rPr>
        <w:t xml:space="preserve"> – </w:t>
      </w:r>
      <w:r w:rsidDel="00000000" w:rsidR="00000000" w:rsidRPr="00000000">
        <w:rPr>
          <w:b w:val="1"/>
          <w:rtl w:val="0"/>
        </w:rPr>
        <w:t xml:space="preserve">Ralph Lauren Watches &amp; Jewelry</w:t>
      </w:r>
    </w:p>
    <w:p w:rsidR="00000000" w:rsidDel="00000000" w:rsidP="00000000" w:rsidRDefault="00000000" w:rsidRPr="00000000" w14:paraId="00000077">
      <w:pPr>
        <w:numPr>
          <w:ilvl w:val="0"/>
          <w:numId w:val="10"/>
        </w:numPr>
        <w:spacing w:after="0" w:afterAutospacing="0" w:before="0" w:beforeAutospacing="0" w:lineRule="auto"/>
        <w:ind w:left="720" w:hanging="360"/>
      </w:pPr>
      <w:r w:rsidDel="00000000" w:rsidR="00000000" w:rsidRPr="00000000">
        <w:rPr>
          <w:b w:val="1"/>
          <w:rtl w:val="0"/>
        </w:rPr>
        <w:t xml:space="preserve">2006</w:t>
      </w:r>
      <w:r w:rsidDel="00000000" w:rsidR="00000000" w:rsidRPr="00000000">
        <w:rPr>
          <w:rtl w:val="0"/>
        </w:rPr>
        <w:t xml:space="preserve"> – </w:t>
      </w:r>
      <w:r w:rsidDel="00000000" w:rsidR="00000000" w:rsidRPr="00000000">
        <w:rPr>
          <w:b w:val="1"/>
          <w:rtl w:val="0"/>
        </w:rPr>
        <w:t xml:space="preserve">First Digital Fashion Show</w:t>
      </w:r>
    </w:p>
    <w:p w:rsidR="00000000" w:rsidDel="00000000" w:rsidP="00000000" w:rsidRDefault="00000000" w:rsidRPr="00000000" w14:paraId="00000078">
      <w:pPr>
        <w:numPr>
          <w:ilvl w:val="0"/>
          <w:numId w:val="10"/>
        </w:numPr>
        <w:spacing w:after="0" w:afterAutospacing="0" w:before="0" w:beforeAutospacing="0" w:lineRule="auto"/>
        <w:ind w:left="720" w:hanging="360"/>
      </w:pPr>
      <w:r w:rsidDel="00000000" w:rsidR="00000000" w:rsidRPr="00000000">
        <w:rPr>
          <w:b w:val="1"/>
          <w:rtl w:val="0"/>
        </w:rPr>
        <w:t xml:space="preserve">2007</w:t>
      </w:r>
      <w:r w:rsidDel="00000000" w:rsidR="00000000" w:rsidRPr="00000000">
        <w:rPr>
          <w:rtl w:val="0"/>
        </w:rPr>
        <w:t xml:space="preserve"> – </w:t>
      </w:r>
      <w:r w:rsidDel="00000000" w:rsidR="00000000" w:rsidRPr="00000000">
        <w:rPr>
          <w:b w:val="1"/>
          <w:rtl w:val="0"/>
        </w:rPr>
        <w:t xml:space="preserve">Customizable Polo Shirts Online</w:t>
      </w:r>
    </w:p>
    <w:p w:rsidR="00000000" w:rsidDel="00000000" w:rsidP="00000000" w:rsidRDefault="00000000" w:rsidRPr="00000000" w14:paraId="00000079">
      <w:pPr>
        <w:numPr>
          <w:ilvl w:val="0"/>
          <w:numId w:val="10"/>
        </w:numPr>
        <w:spacing w:after="0" w:afterAutospacing="0" w:before="0" w:beforeAutospacing="0" w:lineRule="auto"/>
        <w:ind w:left="720" w:hanging="360"/>
      </w:pPr>
      <w:r w:rsidDel="00000000" w:rsidR="00000000" w:rsidRPr="00000000">
        <w:rPr>
          <w:b w:val="1"/>
          <w:rtl w:val="0"/>
        </w:rPr>
        <w:t xml:space="preserve">2008</w:t>
      </w:r>
      <w:r w:rsidDel="00000000" w:rsidR="00000000" w:rsidRPr="00000000">
        <w:rPr>
          <w:rtl w:val="0"/>
        </w:rPr>
        <w:t xml:space="preserve"> – </w:t>
      </w:r>
      <w:r w:rsidDel="00000000" w:rsidR="00000000" w:rsidRPr="00000000">
        <w:rPr>
          <w:b w:val="1"/>
          <w:rtl w:val="0"/>
        </w:rPr>
        <w:t xml:space="preserve">Rugby Ralph Lauren (Youth-Oriented Line)</w:t>
      </w:r>
    </w:p>
    <w:p w:rsidR="00000000" w:rsidDel="00000000" w:rsidP="00000000" w:rsidRDefault="00000000" w:rsidRPr="00000000" w14:paraId="0000007A">
      <w:pPr>
        <w:numPr>
          <w:ilvl w:val="1"/>
          <w:numId w:val="10"/>
        </w:numPr>
        <w:spacing w:after="240" w:before="0" w:beforeAutospacing="0" w:lineRule="auto"/>
        <w:ind w:left="1440" w:hanging="360"/>
      </w:pPr>
      <w:r w:rsidDel="00000000" w:rsidR="00000000" w:rsidRPr="00000000">
        <w:rPr>
          <w:rtl w:val="0"/>
        </w:rPr>
        <w:t xml:space="preserve">Later discontinued in 2013.</w:t>
      </w:r>
    </w:p>
    <w:p w:rsidR="00000000" w:rsidDel="00000000" w:rsidP="00000000" w:rsidRDefault="00000000" w:rsidRPr="00000000" w14:paraId="000000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qeoyium2ryyw" w:id="5"/>
      <w:bookmarkEnd w:id="5"/>
      <w:r w:rsidDel="00000000" w:rsidR="00000000" w:rsidRPr="00000000">
        <w:rPr>
          <w:b w:val="1"/>
          <w:color w:val="000000"/>
          <w:sz w:val="26"/>
          <w:szCs w:val="26"/>
          <w:rtl w:val="0"/>
        </w:rPr>
        <w:t xml:space="preserve">2010s: Sustainability, Smart Wear &amp; Digital Focus</w:t>
      </w:r>
    </w:p>
    <w:p w:rsidR="00000000" w:rsidDel="00000000" w:rsidP="00000000" w:rsidRDefault="00000000" w:rsidRPr="00000000" w14:paraId="0000007D">
      <w:pPr>
        <w:numPr>
          <w:ilvl w:val="0"/>
          <w:numId w:val="18"/>
        </w:numPr>
        <w:spacing w:after="0" w:afterAutospacing="0" w:before="240" w:lineRule="auto"/>
        <w:ind w:left="720" w:hanging="360"/>
      </w:pPr>
      <w:r w:rsidDel="00000000" w:rsidR="00000000" w:rsidRPr="00000000">
        <w:rPr>
          <w:b w:val="1"/>
          <w:rtl w:val="0"/>
        </w:rPr>
        <w:t xml:space="preserve">2014</w:t>
      </w:r>
      <w:r w:rsidDel="00000000" w:rsidR="00000000" w:rsidRPr="00000000">
        <w:rPr>
          <w:rtl w:val="0"/>
        </w:rPr>
        <w:t xml:space="preserve"> – </w:t>
      </w:r>
      <w:r w:rsidDel="00000000" w:rsidR="00000000" w:rsidRPr="00000000">
        <w:rPr>
          <w:b w:val="1"/>
          <w:rtl w:val="0"/>
        </w:rPr>
        <w:t xml:space="preserve">Polo Tech Shirt (Wearable Technology)</w:t>
      </w:r>
    </w:p>
    <w:p w:rsidR="00000000" w:rsidDel="00000000" w:rsidP="00000000" w:rsidRDefault="00000000" w:rsidRPr="00000000" w14:paraId="0000007E">
      <w:pPr>
        <w:numPr>
          <w:ilvl w:val="1"/>
          <w:numId w:val="18"/>
        </w:numPr>
        <w:spacing w:after="0" w:afterAutospacing="0" w:before="0" w:beforeAutospacing="0" w:lineRule="auto"/>
        <w:ind w:left="1440" w:hanging="360"/>
      </w:pPr>
      <w:r w:rsidDel="00000000" w:rsidR="00000000" w:rsidRPr="00000000">
        <w:rPr>
          <w:rtl w:val="0"/>
        </w:rPr>
        <w:t xml:space="preserve">First </w:t>
      </w:r>
      <w:r w:rsidDel="00000000" w:rsidR="00000000" w:rsidRPr="00000000">
        <w:rPr>
          <w:b w:val="1"/>
          <w:rtl w:val="0"/>
        </w:rPr>
        <w:t xml:space="preserve">smart Polo Shirt</w:t>
      </w:r>
      <w:r w:rsidDel="00000000" w:rsidR="00000000" w:rsidRPr="00000000">
        <w:rPr>
          <w:rtl w:val="0"/>
        </w:rPr>
        <w:t xml:space="preserve"> with biometric tracking.</w:t>
      </w:r>
    </w:p>
    <w:p w:rsidR="00000000" w:rsidDel="00000000" w:rsidP="00000000" w:rsidRDefault="00000000" w:rsidRPr="00000000" w14:paraId="0000007F">
      <w:pPr>
        <w:numPr>
          <w:ilvl w:val="0"/>
          <w:numId w:val="18"/>
        </w:numPr>
        <w:spacing w:after="0" w:afterAutospacing="0" w:before="0" w:beforeAutospacing="0" w:lineRule="auto"/>
        <w:ind w:left="720" w:hanging="360"/>
      </w:pPr>
      <w:r w:rsidDel="00000000" w:rsidR="00000000" w:rsidRPr="00000000">
        <w:rPr>
          <w:b w:val="1"/>
          <w:rtl w:val="0"/>
        </w:rPr>
        <w:t xml:space="preserve">2016</w:t>
      </w:r>
      <w:r w:rsidDel="00000000" w:rsidR="00000000" w:rsidRPr="00000000">
        <w:rPr>
          <w:rtl w:val="0"/>
        </w:rPr>
        <w:t xml:space="preserve"> – </w:t>
      </w:r>
      <w:r w:rsidDel="00000000" w:rsidR="00000000" w:rsidRPr="00000000">
        <w:rPr>
          <w:b w:val="1"/>
          <w:rtl w:val="0"/>
        </w:rPr>
        <w:t xml:space="preserve">Earth Polo (Sustainable Polo Shirt)</w:t>
      </w:r>
    </w:p>
    <w:p w:rsidR="00000000" w:rsidDel="00000000" w:rsidP="00000000" w:rsidRDefault="00000000" w:rsidRPr="00000000" w14:paraId="00000080">
      <w:pPr>
        <w:numPr>
          <w:ilvl w:val="1"/>
          <w:numId w:val="18"/>
        </w:numPr>
        <w:spacing w:after="0" w:afterAutospacing="0" w:before="0" w:beforeAutospacing="0" w:lineRule="auto"/>
        <w:ind w:left="1440" w:hanging="360"/>
      </w:pPr>
      <w:r w:rsidDel="00000000" w:rsidR="00000000" w:rsidRPr="00000000">
        <w:rPr>
          <w:rtl w:val="0"/>
        </w:rPr>
        <w:t xml:space="preserve">Made from recycled plastic bottles.</w:t>
      </w:r>
    </w:p>
    <w:p w:rsidR="00000000" w:rsidDel="00000000" w:rsidP="00000000" w:rsidRDefault="00000000" w:rsidRPr="00000000" w14:paraId="00000081">
      <w:pPr>
        <w:numPr>
          <w:ilvl w:val="0"/>
          <w:numId w:val="18"/>
        </w:numPr>
        <w:spacing w:after="0" w:afterAutospacing="0" w:before="0" w:beforeAutospacing="0" w:lineRule="auto"/>
        <w:ind w:left="720" w:hanging="360"/>
      </w:pPr>
      <w:r w:rsidDel="00000000" w:rsidR="00000000" w:rsidRPr="00000000">
        <w:rPr>
          <w:b w:val="1"/>
          <w:rtl w:val="0"/>
        </w:rPr>
        <w:t xml:space="preserve">2018</w:t>
      </w:r>
      <w:r w:rsidDel="00000000" w:rsidR="00000000" w:rsidRPr="00000000">
        <w:rPr>
          <w:rtl w:val="0"/>
        </w:rPr>
        <w:t xml:space="preserve"> – </w:t>
      </w:r>
      <w:r w:rsidDel="00000000" w:rsidR="00000000" w:rsidRPr="00000000">
        <w:rPr>
          <w:b w:val="1"/>
          <w:rtl w:val="0"/>
        </w:rPr>
        <w:t xml:space="preserve">High-End Streetwear Collaborations</w:t>
      </w:r>
    </w:p>
    <w:p w:rsidR="00000000" w:rsidDel="00000000" w:rsidP="00000000" w:rsidRDefault="00000000" w:rsidRPr="00000000" w14:paraId="00000082">
      <w:pPr>
        <w:numPr>
          <w:ilvl w:val="1"/>
          <w:numId w:val="18"/>
        </w:numPr>
        <w:spacing w:after="240" w:before="0" w:beforeAutospacing="0" w:lineRule="auto"/>
        <w:ind w:left="1440" w:hanging="360"/>
      </w:pPr>
      <w:r w:rsidDel="00000000" w:rsidR="00000000" w:rsidRPr="00000000">
        <w:rPr>
          <w:rtl w:val="0"/>
        </w:rPr>
        <w:t xml:space="preserve">Polo Ralph Lauren x Palace, Ralph Lauren x Fortnite.</w:t>
      </w:r>
    </w:p>
    <w:p w:rsidR="00000000" w:rsidDel="00000000" w:rsidP="00000000" w:rsidRDefault="00000000" w:rsidRPr="00000000" w14:paraId="0000008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h5s5f18fayt1" w:id="6"/>
      <w:bookmarkEnd w:id="6"/>
      <w:r w:rsidDel="00000000" w:rsidR="00000000" w:rsidRPr="00000000">
        <w:rPr>
          <w:b w:val="1"/>
          <w:color w:val="000000"/>
          <w:sz w:val="26"/>
          <w:szCs w:val="26"/>
          <w:rtl w:val="0"/>
        </w:rPr>
        <w:t xml:space="preserve">2020s: Digital Expansion, Metaverse &amp; AI Marketing</w:t>
      </w:r>
    </w:p>
    <w:p w:rsidR="00000000" w:rsidDel="00000000" w:rsidP="00000000" w:rsidRDefault="00000000" w:rsidRPr="00000000" w14:paraId="00000085">
      <w:pPr>
        <w:numPr>
          <w:ilvl w:val="0"/>
          <w:numId w:val="11"/>
        </w:numPr>
        <w:spacing w:after="0" w:afterAutospacing="0" w:before="240" w:lineRule="auto"/>
        <w:ind w:left="720" w:hanging="360"/>
      </w:pPr>
      <w:r w:rsidDel="00000000" w:rsidR="00000000" w:rsidRPr="00000000">
        <w:rPr>
          <w:b w:val="1"/>
          <w:rtl w:val="0"/>
        </w:rPr>
        <w:t xml:space="preserve">2021</w:t>
      </w:r>
      <w:r w:rsidDel="00000000" w:rsidR="00000000" w:rsidRPr="00000000">
        <w:rPr>
          <w:rtl w:val="0"/>
        </w:rPr>
        <w:t xml:space="preserve"> – </w:t>
      </w:r>
      <w:r w:rsidDel="00000000" w:rsidR="00000000" w:rsidRPr="00000000">
        <w:rPr>
          <w:b w:val="1"/>
          <w:rtl w:val="0"/>
        </w:rPr>
        <w:t xml:space="preserve">Ralph Lauren in the Metaverse</w:t>
      </w:r>
    </w:p>
    <w:p w:rsidR="00000000" w:rsidDel="00000000" w:rsidP="00000000" w:rsidRDefault="00000000" w:rsidRPr="00000000" w14:paraId="00000086">
      <w:pPr>
        <w:numPr>
          <w:ilvl w:val="1"/>
          <w:numId w:val="11"/>
        </w:numPr>
        <w:spacing w:after="0" w:afterAutospacing="0" w:before="0" w:beforeAutospacing="0" w:lineRule="auto"/>
        <w:ind w:left="1440" w:hanging="360"/>
      </w:pPr>
      <w:r w:rsidDel="00000000" w:rsidR="00000000" w:rsidRPr="00000000">
        <w:rPr>
          <w:rtl w:val="0"/>
        </w:rPr>
        <w:t xml:space="preserve">Digital clothing &amp; partnerships with </w:t>
      </w:r>
      <w:r w:rsidDel="00000000" w:rsidR="00000000" w:rsidRPr="00000000">
        <w:rPr>
          <w:b w:val="1"/>
          <w:rtl w:val="0"/>
        </w:rPr>
        <w:t xml:space="preserve">Roblox, Zepeto, and Fortnite</w:t>
      </w:r>
      <w:r w:rsidDel="00000000" w:rsidR="00000000" w:rsidRPr="00000000">
        <w:rPr>
          <w:rtl w:val="0"/>
        </w:rPr>
        <w:t xml:space="preserve">.</w:t>
      </w:r>
    </w:p>
    <w:p w:rsidR="00000000" w:rsidDel="00000000" w:rsidP="00000000" w:rsidRDefault="00000000" w:rsidRPr="00000000" w14:paraId="00000087">
      <w:pPr>
        <w:numPr>
          <w:ilvl w:val="0"/>
          <w:numId w:val="11"/>
        </w:numPr>
        <w:spacing w:after="0" w:afterAutospacing="0" w:before="0" w:beforeAutospacing="0" w:lineRule="auto"/>
        <w:ind w:left="720" w:hanging="360"/>
      </w:pPr>
      <w:r w:rsidDel="00000000" w:rsidR="00000000" w:rsidRPr="00000000">
        <w:rPr>
          <w:b w:val="1"/>
          <w:rtl w:val="0"/>
        </w:rPr>
        <w:t xml:space="preserve">2022</w:t>
      </w:r>
      <w:r w:rsidDel="00000000" w:rsidR="00000000" w:rsidRPr="00000000">
        <w:rPr>
          <w:rtl w:val="0"/>
        </w:rPr>
        <w:t xml:space="preserve"> – </w:t>
      </w:r>
      <w:r w:rsidDel="00000000" w:rsidR="00000000" w:rsidRPr="00000000">
        <w:rPr>
          <w:b w:val="1"/>
          <w:rtl w:val="0"/>
        </w:rPr>
        <w:t xml:space="preserve">Luxury Resale (Re-Sourced by Ralph Lauren)</w:t>
      </w:r>
    </w:p>
    <w:p w:rsidR="00000000" w:rsidDel="00000000" w:rsidP="00000000" w:rsidRDefault="00000000" w:rsidRPr="00000000" w14:paraId="00000088">
      <w:pPr>
        <w:numPr>
          <w:ilvl w:val="0"/>
          <w:numId w:val="11"/>
        </w:numPr>
        <w:spacing w:after="0" w:afterAutospacing="0" w:before="0" w:beforeAutospacing="0" w:lineRule="auto"/>
        <w:ind w:left="720" w:hanging="360"/>
      </w:pPr>
      <w:r w:rsidDel="00000000" w:rsidR="00000000" w:rsidRPr="00000000">
        <w:rPr>
          <w:b w:val="1"/>
          <w:rtl w:val="0"/>
        </w:rPr>
        <w:t xml:space="preserve">2023</w:t>
      </w:r>
      <w:r w:rsidDel="00000000" w:rsidR="00000000" w:rsidRPr="00000000">
        <w:rPr>
          <w:rtl w:val="0"/>
        </w:rPr>
        <w:t xml:space="preserve"> – </w:t>
      </w:r>
      <w:r w:rsidDel="00000000" w:rsidR="00000000" w:rsidRPr="00000000">
        <w:rPr>
          <w:b w:val="1"/>
          <w:rtl w:val="0"/>
        </w:rPr>
        <w:t xml:space="preserve">AI-Powered Shopping Experience</w:t>
      </w:r>
    </w:p>
    <w:p w:rsidR="00000000" w:rsidDel="00000000" w:rsidP="00000000" w:rsidRDefault="00000000" w:rsidRPr="00000000" w14:paraId="00000089">
      <w:pPr>
        <w:numPr>
          <w:ilvl w:val="0"/>
          <w:numId w:val="11"/>
        </w:numPr>
        <w:spacing w:after="0" w:afterAutospacing="0" w:before="0" w:beforeAutospacing="0" w:lineRule="auto"/>
        <w:ind w:left="720" w:hanging="360"/>
      </w:pPr>
      <w:r w:rsidDel="00000000" w:rsidR="00000000" w:rsidRPr="00000000">
        <w:rPr>
          <w:b w:val="1"/>
          <w:rtl w:val="0"/>
        </w:rPr>
        <w:t xml:space="preserve">2024</w:t>
      </w:r>
      <w:r w:rsidDel="00000000" w:rsidR="00000000" w:rsidRPr="00000000">
        <w:rPr>
          <w:rtl w:val="0"/>
        </w:rPr>
        <w:t xml:space="preserve"> – </w:t>
      </w:r>
      <w:r w:rsidDel="00000000" w:rsidR="00000000" w:rsidRPr="00000000">
        <w:rPr>
          <w:b w:val="1"/>
          <w:rtl w:val="0"/>
        </w:rPr>
        <w:t xml:space="preserve">Sustainable &amp; Smart Fashion Growth</w:t>
      </w:r>
    </w:p>
    <w:p w:rsidR="00000000" w:rsidDel="00000000" w:rsidP="00000000" w:rsidRDefault="00000000" w:rsidRPr="00000000" w14:paraId="0000008A">
      <w:pPr>
        <w:numPr>
          <w:ilvl w:val="1"/>
          <w:numId w:val="11"/>
        </w:numPr>
        <w:spacing w:after="240" w:before="0" w:beforeAutospacing="0" w:lineRule="auto"/>
        <w:ind w:left="1440" w:hanging="360"/>
      </w:pPr>
      <w:r w:rsidDel="00000000" w:rsidR="00000000" w:rsidRPr="00000000">
        <w:rPr>
          <w:rtl w:val="0"/>
        </w:rPr>
        <w:t xml:space="preserve">Expansion in digital marketing, NFT collections, and AI-powered personalization.</w:t>
      </w:r>
    </w:p>
    <w:p w:rsidR="00000000" w:rsidDel="00000000" w:rsidP="00000000" w:rsidRDefault="00000000" w:rsidRPr="00000000" w14:paraId="000000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odhlmw42w8kx" w:id="7"/>
      <w:bookmarkEnd w:id="7"/>
      <w:r w:rsidDel="00000000" w:rsidR="00000000" w:rsidRPr="00000000">
        <w:rPr>
          <w:b w:val="1"/>
          <w:color w:val="000000"/>
          <w:sz w:val="26"/>
          <w:szCs w:val="26"/>
          <w:rtl w:val="0"/>
        </w:rPr>
        <w:t xml:space="preserve">2025: The Present</w:t>
      </w:r>
    </w:p>
    <w:p w:rsidR="00000000" w:rsidDel="00000000" w:rsidP="00000000" w:rsidRDefault="00000000" w:rsidRPr="00000000" w14:paraId="0000008D">
      <w:pPr>
        <w:numPr>
          <w:ilvl w:val="0"/>
          <w:numId w:val="15"/>
        </w:numPr>
        <w:spacing w:after="0" w:afterAutospacing="0" w:before="240" w:lineRule="auto"/>
        <w:ind w:left="720" w:hanging="360"/>
      </w:pPr>
      <w:r w:rsidDel="00000000" w:rsidR="00000000" w:rsidRPr="00000000">
        <w:rPr>
          <w:b w:val="1"/>
          <w:rtl w:val="0"/>
        </w:rPr>
        <w:t xml:space="preserve">New Digital Innovations &amp; AI-Based Customization</w:t>
      </w:r>
    </w:p>
    <w:p w:rsidR="00000000" w:rsidDel="00000000" w:rsidP="00000000" w:rsidRDefault="00000000" w:rsidRPr="00000000" w14:paraId="0000008E">
      <w:pPr>
        <w:numPr>
          <w:ilvl w:val="0"/>
          <w:numId w:val="15"/>
        </w:numPr>
        <w:spacing w:after="0" w:afterAutospacing="0" w:before="0" w:beforeAutospacing="0" w:lineRule="auto"/>
        <w:ind w:left="720" w:hanging="360"/>
      </w:pPr>
      <w:r w:rsidDel="00000000" w:rsidR="00000000" w:rsidRPr="00000000">
        <w:rPr>
          <w:b w:val="1"/>
          <w:rtl w:val="0"/>
        </w:rPr>
        <w:t xml:space="preserve">Sustainability-Driven Luxury Fashion</w:t>
      </w:r>
    </w:p>
    <w:p w:rsidR="00000000" w:rsidDel="00000000" w:rsidP="00000000" w:rsidRDefault="00000000" w:rsidRPr="00000000" w14:paraId="0000008F">
      <w:pPr>
        <w:numPr>
          <w:ilvl w:val="0"/>
          <w:numId w:val="15"/>
        </w:numPr>
        <w:spacing w:after="240" w:before="0" w:beforeAutospacing="0" w:lineRule="auto"/>
        <w:ind w:left="720" w:hanging="360"/>
      </w:pPr>
      <w:r w:rsidDel="00000000" w:rsidR="00000000" w:rsidRPr="00000000">
        <w:rPr>
          <w:b w:val="1"/>
          <w:rtl w:val="0"/>
        </w:rPr>
        <w:t xml:space="preserve">Augmented Reality (AR) Shopping Expansion</w:t>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As of February 9, 2025, Ralph Lauren Corporation continues to solidify its position in the American market through strategic initiatives and robust financial performance.</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Financial Performance in America:</w:t>
      </w:r>
    </w:p>
    <w:p w:rsidR="00000000" w:rsidDel="00000000" w:rsidP="00000000" w:rsidRDefault="00000000" w:rsidRPr="00000000" w14:paraId="00000094">
      <w:pPr>
        <w:spacing w:after="240" w:before="240" w:lineRule="auto"/>
        <w:rPr/>
      </w:pPr>
      <w:r w:rsidDel="00000000" w:rsidR="00000000" w:rsidRPr="00000000">
        <w:rPr>
          <w:rtl w:val="0"/>
        </w:rPr>
        <w:t xml:space="preserve">In the fiscal third quarter ending December 31, 2024, Ralph Lauren reported a net income of $297 million, or $4.66 per share, surpassing analysts' expectations. The company's revenue reached $2.144 billion, driven by a high single-digit growth in North America. This success is attributed to a stronger-than-expected holiday season and the resilience of its core consumer base.</w:t>
      </w:r>
    </w:p>
    <w:p w:rsidR="00000000" w:rsidDel="00000000" w:rsidP="00000000" w:rsidRDefault="00000000" w:rsidRPr="00000000" w14:paraId="00000095">
      <w:pPr>
        <w:spacing w:after="240" w:before="240" w:lineRule="auto"/>
        <w:rPr>
          <w:color w:val="1155cc"/>
          <w:u w:val="single"/>
        </w:rPr>
      </w:pPr>
      <w:hyperlink r:id="rId20">
        <w:r w:rsidDel="00000000" w:rsidR="00000000" w:rsidRPr="00000000">
          <w:rPr>
            <w:color w:val="1155cc"/>
            <w:u w:val="single"/>
            <w:rtl w:val="0"/>
          </w:rPr>
          <w:t xml:space="preserve">MarketWatch</w:t>
        </w:r>
      </w:hyperlink>
      <w:r w:rsidDel="00000000" w:rsidR="00000000" w:rsidRPr="00000000">
        <w:rPr>
          <w:rtl w:val="0"/>
        </w:rPr>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Competitors' Performance:</w:t>
      </w:r>
    </w:p>
    <w:p w:rsidR="00000000" w:rsidDel="00000000" w:rsidP="00000000" w:rsidRDefault="00000000" w:rsidRPr="00000000" w14:paraId="00000097">
      <w:pPr>
        <w:spacing w:after="240" w:before="240" w:lineRule="auto"/>
        <w:rPr/>
      </w:pPr>
      <w:r w:rsidDel="00000000" w:rsidR="00000000" w:rsidRPr="00000000">
        <w:rPr>
          <w:rtl w:val="0"/>
        </w:rPr>
        <w:t xml:space="preserve">Ralph Lauren's primary competitors in the American market include Tapestry Inc. (parent company of Coach and Kate Spade) and Capri Holdings Ltd. (owner of Michael Kors and Versace).</w:t>
      </w:r>
    </w:p>
    <w:p w:rsidR="00000000" w:rsidDel="00000000" w:rsidP="00000000" w:rsidRDefault="00000000" w:rsidRPr="00000000" w14:paraId="00000098">
      <w:pPr>
        <w:numPr>
          <w:ilvl w:val="0"/>
          <w:numId w:val="17"/>
        </w:numPr>
        <w:spacing w:after="0" w:afterAutospacing="0" w:before="240" w:lineRule="auto"/>
        <w:ind w:left="720" w:hanging="360"/>
      </w:pPr>
      <w:r w:rsidDel="00000000" w:rsidR="00000000" w:rsidRPr="00000000">
        <w:rPr>
          <w:b w:val="1"/>
          <w:rtl w:val="0"/>
        </w:rPr>
        <w:t xml:space="preserve">Tapestry Inc. (TPR):</w:t>
      </w:r>
      <w:r w:rsidDel="00000000" w:rsidR="00000000" w:rsidRPr="00000000">
        <w:rPr>
          <w:rtl w:val="0"/>
        </w:rPr>
        <w:t xml:space="preserve"> As of February 8, 2025, Tapestry's stock is trading at $80.38, reflecting a 2.23% decrease from the previous close.</w:t>
      </w:r>
    </w:p>
    <w:p w:rsidR="00000000" w:rsidDel="00000000" w:rsidP="00000000" w:rsidRDefault="00000000" w:rsidRPr="00000000" w14:paraId="00000099">
      <w:pPr>
        <w:numPr>
          <w:ilvl w:val="0"/>
          <w:numId w:val="17"/>
        </w:numPr>
        <w:spacing w:after="240" w:before="0" w:beforeAutospacing="0" w:lineRule="auto"/>
        <w:ind w:left="720" w:hanging="360"/>
      </w:pPr>
      <w:r w:rsidDel="00000000" w:rsidR="00000000" w:rsidRPr="00000000">
        <w:rPr>
          <w:b w:val="1"/>
          <w:rtl w:val="0"/>
        </w:rPr>
        <w:t xml:space="preserve">Capri Holdings Ltd. (CPRI):</w:t>
      </w:r>
      <w:r w:rsidDel="00000000" w:rsidR="00000000" w:rsidRPr="00000000">
        <w:rPr>
          <w:rtl w:val="0"/>
        </w:rPr>
        <w:t xml:space="preserve"> On the same date, Capri Holdings' stock is priced at $21.69, marking a 1.45% increase.</w:t>
      </w:r>
    </w:p>
    <w:p w:rsidR="00000000" w:rsidDel="00000000" w:rsidP="00000000" w:rsidRDefault="00000000" w:rsidRPr="00000000" w14:paraId="0000009A">
      <w:pPr>
        <w:spacing w:after="240" w:before="240" w:lineRule="auto"/>
        <w:rPr/>
      </w:pPr>
      <w:r w:rsidDel="00000000" w:rsidR="00000000" w:rsidRPr="00000000">
        <w:rPr>
          <w:rtl w:val="0"/>
        </w:rPr>
        <w:t xml:space="preserve">These fluctuations indicate a competitive and dynamic market landscape.</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Advertising Campaigns and Digital Marketing:</w:t>
      </w:r>
    </w:p>
    <w:p w:rsidR="00000000" w:rsidDel="00000000" w:rsidP="00000000" w:rsidRDefault="00000000" w:rsidRPr="00000000" w14:paraId="0000009C">
      <w:pPr>
        <w:spacing w:after="240" w:before="240" w:lineRule="auto"/>
        <w:rPr/>
      </w:pPr>
      <w:r w:rsidDel="00000000" w:rsidR="00000000" w:rsidRPr="00000000">
        <w:rPr>
          <w:rtl w:val="0"/>
        </w:rPr>
        <w:t xml:space="preserve">Ralph Lauren has effectively utilized a mix of traditional and digital marketing strategies to enhance brand visibility and engagement. The company has embraced social media platforms such as Instagram, TikTok, and Facebook to showcase new collections, run targeted advertisements, and engage with customers. By leveraging data analytics, Ralph Lauren can effectively target specific audiences and monitor campaign success.</w:t>
      </w:r>
    </w:p>
    <w:p w:rsidR="00000000" w:rsidDel="00000000" w:rsidP="00000000" w:rsidRDefault="00000000" w:rsidRPr="00000000" w14:paraId="0000009D">
      <w:pPr>
        <w:spacing w:after="240" w:before="240" w:lineRule="auto"/>
        <w:rPr>
          <w:color w:val="1155cc"/>
          <w:u w:val="single"/>
        </w:rPr>
      </w:pPr>
      <w:hyperlink r:id="rId21">
        <w:r w:rsidDel="00000000" w:rsidR="00000000" w:rsidRPr="00000000">
          <w:rPr>
            <w:color w:val="1155cc"/>
            <w:u w:val="single"/>
            <w:rtl w:val="0"/>
          </w:rPr>
          <w:t xml:space="preserve">PESTLE Analysis</w:t>
        </w:r>
      </w:hyperlink>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In the broader advertising industry, companies like Publicis have experienced significant growth. Publicis recently surpassed WPP to become the world's largest advertising company, driven by acquisitions and strong performance in the U.S. market. This growth reflects the increasing importance of digital marketing and data-driven strategies in the current landscape.</w:t>
      </w:r>
    </w:p>
    <w:p w:rsidR="00000000" w:rsidDel="00000000" w:rsidP="00000000" w:rsidRDefault="00000000" w:rsidRPr="00000000" w14:paraId="0000009F">
      <w:pPr>
        <w:spacing w:after="240" w:before="240" w:lineRule="auto"/>
        <w:rPr>
          <w:color w:val="1155cc"/>
          <w:u w:val="single"/>
        </w:rPr>
      </w:pPr>
      <w:hyperlink r:id="rId22">
        <w:r w:rsidDel="00000000" w:rsidR="00000000" w:rsidRPr="00000000">
          <w:rPr>
            <w:color w:val="1155cc"/>
            <w:u w:val="single"/>
            <w:rtl w:val="0"/>
          </w:rPr>
          <w:t xml:space="preserve">Financial Times</w:t>
        </w:r>
      </w:hyperlink>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Consumer Trends:</w:t>
      </w:r>
    </w:p>
    <w:p w:rsidR="00000000" w:rsidDel="00000000" w:rsidP="00000000" w:rsidRDefault="00000000" w:rsidRPr="00000000" w14:paraId="000000A1">
      <w:pPr>
        <w:spacing w:after="240" w:before="240" w:lineRule="auto"/>
        <w:rPr/>
      </w:pPr>
      <w:r w:rsidDel="00000000" w:rsidR="00000000" w:rsidRPr="00000000">
        <w:rPr>
          <w:rtl w:val="0"/>
        </w:rPr>
        <w:t xml:space="preserve">The U.S. digital advertising market is projected to reach $298 billion in 2024, with 82% stemming from programmatic advertising. This trend underscores the shift towards automated, data-driven marketing approaches.</w:t>
      </w:r>
    </w:p>
    <w:p w:rsidR="00000000" w:rsidDel="00000000" w:rsidP="00000000" w:rsidRDefault="00000000" w:rsidRPr="00000000" w14:paraId="000000A2">
      <w:pPr>
        <w:spacing w:after="240" w:before="240" w:lineRule="auto"/>
        <w:rPr>
          <w:color w:val="1155cc"/>
          <w:u w:val="single"/>
        </w:rPr>
      </w:pPr>
      <w:hyperlink r:id="rId23">
        <w:r w:rsidDel="00000000" w:rsidR="00000000" w:rsidRPr="00000000">
          <w:rPr>
            <w:color w:val="1155cc"/>
            <w:u w:val="single"/>
            <w:rtl w:val="0"/>
          </w:rPr>
          <w:t xml:space="preserve">Novatiq</w:t>
        </w:r>
      </w:hyperlink>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Competitors' Advertising and Digital Strategies:</w:t>
      </w:r>
    </w:p>
    <w:p w:rsidR="00000000" w:rsidDel="00000000" w:rsidP="00000000" w:rsidRDefault="00000000" w:rsidRPr="00000000" w14:paraId="000000A4">
      <w:pPr>
        <w:spacing w:after="240" w:before="240" w:lineRule="auto"/>
        <w:rPr/>
      </w:pPr>
      <w:r w:rsidDel="00000000" w:rsidR="00000000" w:rsidRPr="00000000">
        <w:rPr>
          <w:rtl w:val="0"/>
        </w:rPr>
        <w:t xml:space="preserve">Competitors like Tapestry Inc. and Capri Holdings Ltd. have also invested in digital marketing and e-commerce platforms to capture market share. These companies are focusing on personalized customer experiences, influencer partnerships, and social media engagement to strengthen their brand presence.</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Initial Public Offerings (IPOs):</w:t>
      </w:r>
    </w:p>
    <w:p w:rsidR="00000000" w:rsidDel="00000000" w:rsidP="00000000" w:rsidRDefault="00000000" w:rsidRPr="00000000" w14:paraId="000000A6">
      <w:pPr>
        <w:spacing w:after="240" w:before="240" w:lineRule="auto"/>
        <w:rPr/>
      </w:pPr>
      <w:r w:rsidDel="00000000" w:rsidR="00000000" w:rsidRPr="00000000">
        <w:rPr>
          <w:rtl w:val="0"/>
        </w:rPr>
        <w:t xml:space="preserve">Ralph Lauren Corporation went public in 1997 and has since maintained a strong market presence. Competitors such as Tapestry Inc. and Capri Holdings Ltd. are also publicly traded, with their stock performances reflecting the competitive nature of the luxury fashion industry.</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Suggestions to Increase Sales through Digital Marketing:</w:t>
      </w:r>
    </w:p>
    <w:p w:rsidR="00000000" w:rsidDel="00000000" w:rsidP="00000000" w:rsidRDefault="00000000" w:rsidRPr="00000000" w14:paraId="000000A8">
      <w:pPr>
        <w:numPr>
          <w:ilvl w:val="0"/>
          <w:numId w:val="13"/>
        </w:numPr>
        <w:spacing w:after="0" w:afterAutospacing="0" w:before="240" w:lineRule="auto"/>
        <w:ind w:left="720" w:hanging="360"/>
      </w:pPr>
      <w:r w:rsidDel="00000000" w:rsidR="00000000" w:rsidRPr="00000000">
        <w:rPr>
          <w:b w:val="1"/>
          <w:rtl w:val="0"/>
        </w:rPr>
        <w:t xml:space="preserve">Enhanced Personalization:</w:t>
      </w:r>
      <w:r w:rsidDel="00000000" w:rsidR="00000000" w:rsidRPr="00000000">
        <w:rPr>
          <w:rtl w:val="0"/>
        </w:rPr>
        <w:t xml:space="preserve"> Utilize artificial intelligence and machine learning to offer personalized product recommendations and tailored shopping experiences.</w:t>
      </w:r>
    </w:p>
    <w:p w:rsidR="00000000" w:rsidDel="00000000" w:rsidP="00000000" w:rsidRDefault="00000000" w:rsidRPr="00000000" w14:paraId="000000A9">
      <w:pPr>
        <w:numPr>
          <w:ilvl w:val="0"/>
          <w:numId w:val="13"/>
        </w:numPr>
        <w:spacing w:after="0" w:afterAutospacing="0" w:before="0" w:beforeAutospacing="0" w:lineRule="auto"/>
        <w:ind w:left="720" w:hanging="360"/>
      </w:pPr>
      <w:r w:rsidDel="00000000" w:rsidR="00000000" w:rsidRPr="00000000">
        <w:rPr>
          <w:b w:val="1"/>
          <w:rtl w:val="0"/>
        </w:rPr>
        <w:t xml:space="preserve">Influencer Collaborations:</w:t>
      </w:r>
      <w:r w:rsidDel="00000000" w:rsidR="00000000" w:rsidRPr="00000000">
        <w:rPr>
          <w:rtl w:val="0"/>
        </w:rPr>
        <w:t xml:space="preserve"> Partner with influencers and brand ambassadors to reach younger demographics and enhance brand authenticity.</w:t>
      </w:r>
    </w:p>
    <w:p w:rsidR="00000000" w:rsidDel="00000000" w:rsidP="00000000" w:rsidRDefault="00000000" w:rsidRPr="00000000" w14:paraId="000000AA">
      <w:pPr>
        <w:numPr>
          <w:ilvl w:val="0"/>
          <w:numId w:val="13"/>
        </w:numPr>
        <w:spacing w:after="0" w:afterAutospacing="0" w:before="0" w:beforeAutospacing="0" w:lineRule="auto"/>
        <w:ind w:left="720" w:hanging="360"/>
      </w:pPr>
      <w:r w:rsidDel="00000000" w:rsidR="00000000" w:rsidRPr="00000000">
        <w:rPr>
          <w:b w:val="1"/>
          <w:rtl w:val="0"/>
        </w:rPr>
        <w:t xml:space="preserve">Content Marketing:</w:t>
      </w:r>
      <w:r w:rsidDel="00000000" w:rsidR="00000000" w:rsidRPr="00000000">
        <w:rPr>
          <w:rtl w:val="0"/>
        </w:rPr>
        <w:t xml:space="preserve"> Develop engaging content, such as behind-the-scenes videos, fashion tips, and customer stories, to foster a deeper connection with the audience.</w:t>
      </w:r>
    </w:p>
    <w:p w:rsidR="00000000" w:rsidDel="00000000" w:rsidP="00000000" w:rsidRDefault="00000000" w:rsidRPr="00000000" w14:paraId="000000AB">
      <w:pPr>
        <w:numPr>
          <w:ilvl w:val="0"/>
          <w:numId w:val="13"/>
        </w:numPr>
        <w:spacing w:after="0" w:afterAutospacing="0" w:before="0" w:beforeAutospacing="0" w:lineRule="auto"/>
        <w:ind w:left="720" w:hanging="360"/>
      </w:pPr>
      <w:r w:rsidDel="00000000" w:rsidR="00000000" w:rsidRPr="00000000">
        <w:rPr>
          <w:b w:val="1"/>
          <w:rtl w:val="0"/>
        </w:rPr>
        <w:t xml:space="preserve">Sustainability Initiatives:</w:t>
      </w:r>
      <w:r w:rsidDel="00000000" w:rsidR="00000000" w:rsidRPr="00000000">
        <w:rPr>
          <w:rtl w:val="0"/>
        </w:rPr>
        <w:t xml:space="preserve"> Highlight sustainable practices and products to appeal to environmentally conscious consumers.</w:t>
      </w:r>
    </w:p>
    <w:p w:rsidR="00000000" w:rsidDel="00000000" w:rsidP="00000000" w:rsidRDefault="00000000" w:rsidRPr="00000000" w14:paraId="000000AC">
      <w:pPr>
        <w:numPr>
          <w:ilvl w:val="0"/>
          <w:numId w:val="13"/>
        </w:numPr>
        <w:spacing w:after="240" w:before="0" w:beforeAutospacing="0" w:lineRule="auto"/>
        <w:ind w:left="720" w:hanging="360"/>
      </w:pPr>
      <w:r w:rsidDel="00000000" w:rsidR="00000000" w:rsidRPr="00000000">
        <w:rPr>
          <w:b w:val="1"/>
          <w:rtl w:val="0"/>
        </w:rPr>
        <w:t xml:space="preserve">Omnichannel Integration:</w:t>
      </w:r>
      <w:r w:rsidDel="00000000" w:rsidR="00000000" w:rsidRPr="00000000">
        <w:rPr>
          <w:rtl w:val="0"/>
        </w:rPr>
        <w:t xml:space="preserve"> Ensure a seamless shopping experience across online and offline channels, including mobile apps, websites, and physical stores.</w:t>
      </w:r>
    </w:p>
    <w:p w:rsidR="00000000" w:rsidDel="00000000" w:rsidP="00000000" w:rsidRDefault="00000000" w:rsidRPr="00000000" w14:paraId="000000AD">
      <w:pPr>
        <w:spacing w:after="240" w:before="240" w:lineRule="auto"/>
        <w:rPr/>
      </w:pPr>
      <w:r w:rsidDel="00000000" w:rsidR="00000000" w:rsidRPr="00000000">
        <w:rPr>
          <w:rtl w:val="0"/>
        </w:rPr>
        <w:t xml:space="preserve">By implementing these strategies, Ralph Lauren can strengthen its market position and drive sales growth in the evolving digital landscape.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arketwatch.com/story/ralph-laurens-stock-gets-boost-from-stronger-than-expected-holiday-season-2791a7a7?utm_source=chatgpt.com" TargetMode="External"/><Relationship Id="rId11" Type="http://schemas.openxmlformats.org/officeDocument/2006/relationships/hyperlink" Target="https://www.wsj.com/business/retail/coach-ralph-lauren-hit-the-right-price-for-affordable-luxury-16e2d0b7?utm_source=chatgpt.com" TargetMode="External"/><Relationship Id="rId22" Type="http://schemas.openxmlformats.org/officeDocument/2006/relationships/hyperlink" Target="https://www.ft.com/content/457f8887-9009-4916-a57c-d6d132775fa4?utm_source=chatgpt.com" TargetMode="External"/><Relationship Id="rId10" Type="http://schemas.openxmlformats.org/officeDocument/2006/relationships/hyperlink" Target="https://www.wsj.com/business/retail/coach-ralph-lauren-hit-the-right-price-for-affordable-luxury-16e2d0b7?utm_source=chatgpt.com" TargetMode="External"/><Relationship Id="rId21" Type="http://schemas.openxmlformats.org/officeDocument/2006/relationships/hyperlink" Target="https://pestleanalysis.com/ralph-lauren-pestle-analysis/?utm_source=chatgpt.com" TargetMode="External"/><Relationship Id="rId13" Type="http://schemas.openxmlformats.org/officeDocument/2006/relationships/hyperlink" Target="https://www.wsj.com/business/retail/coach-ralph-lauren-hit-the-right-price-for-affordable-luxury-16e2d0b7?utm_source=chatgpt.com" TargetMode="External"/><Relationship Id="rId12" Type="http://schemas.openxmlformats.org/officeDocument/2006/relationships/hyperlink" Target="https://www.wsj.com/business/retail/coach-ralph-lauren-hit-the-right-price-for-affordable-luxury-16e2d0b7?utm_source=chatgpt.com" TargetMode="External"/><Relationship Id="rId23" Type="http://schemas.openxmlformats.org/officeDocument/2006/relationships/hyperlink" Target="https://www.novatiq.com/three-digital-marketing-trends-to-watch-in-the-us/?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rrons.com/articles/ralph-lauren-stock-earnings-5dd7ae26?utm_source=chatgpt.com" TargetMode="External"/><Relationship Id="rId15" Type="http://schemas.openxmlformats.org/officeDocument/2006/relationships/hyperlink" Target="https://www.ralphlauren.com/locations" TargetMode="External"/><Relationship Id="rId14" Type="http://schemas.openxmlformats.org/officeDocument/2006/relationships/hyperlink" Target="https://www.ralphlauren.com/locations" TargetMode="External"/><Relationship Id="rId17" Type="http://schemas.openxmlformats.org/officeDocument/2006/relationships/hyperlink" Target="https://www.ralphlauren.com/global-flagships" TargetMode="External"/><Relationship Id="rId16" Type="http://schemas.openxmlformats.org/officeDocument/2006/relationships/hyperlink" Target="https://www.ralphlauren.com/global-flagships" TargetMode="External"/><Relationship Id="rId5" Type="http://schemas.openxmlformats.org/officeDocument/2006/relationships/styles" Target="styles.xml"/><Relationship Id="rId19" Type="http://schemas.openxmlformats.org/officeDocument/2006/relationships/hyperlink" Target="https://corporate.ralphlauren.com/pr_250205_Q3FY25_EarningsResults.html" TargetMode="External"/><Relationship Id="rId6" Type="http://schemas.openxmlformats.org/officeDocument/2006/relationships/hyperlink" Target="https://www.barrons.com/articles/ralph-lauren-stock-earnings-5dd7ae26?utm_source=chatgpt.com" TargetMode="External"/><Relationship Id="rId18" Type="http://schemas.openxmlformats.org/officeDocument/2006/relationships/hyperlink" Target="https://corporate.ralphlauren.com/pr_250205_Q3FY25_EarningsResults.html" TargetMode="External"/><Relationship Id="rId7" Type="http://schemas.openxmlformats.org/officeDocument/2006/relationships/hyperlink" Target="https://www.barrons.com/articles/ralph-lauren-stock-earnings-5dd7ae26?utm_source=chatgpt.com" TargetMode="External"/><Relationship Id="rId8" Type="http://schemas.openxmlformats.org/officeDocument/2006/relationships/hyperlink" Target="https://www.barrons.com/articles/ralph-lauren-stock-earnings-5dd7ae26?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