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276" w:lineRule="auto"/>
        <w:rPr>
          <w:rFonts w:ascii="Times New Roman" w:cs="Times New Roman" w:eastAsia="Times New Roman" w:hAnsi="Times New Roman"/>
          <w:b w:val="1"/>
          <w:bCs w:val="1"/>
          <w:sz w:val="50"/>
          <w:szCs w:val="50"/>
        </w:rPr>
      </w:pPr>
      <w:bookmarkStart w:colFirst="0" w:colLast="0" w:name="_heading=h.qh5ylslf41ji" w:id="0"/>
      <w:bookmarkEnd w:id="0"/>
      <w:r w:rsidDel="00000000" w:rsidR="00000000" w:rsidRPr="00000000">
        <w:rPr>
          <w:rFonts w:ascii="Times New Roman" w:cs="Times New Roman" w:eastAsia="Times New Roman" w:hAnsi="Times New Roman"/>
          <w:b w:val="1"/>
          <w:bCs w:val="1"/>
          <w:sz w:val="50"/>
          <w:szCs w:val="50"/>
          <w:rtl w:val="0"/>
        </w:rPr>
        <w:t xml:space="preserve">Workflow </w:t>
      </w:r>
    </w:p>
    <w:p w:rsidR="00000000" w:rsidDel="00000000" w:rsidP="00000000" w:rsidRDefault="00000000" w:rsidRPr="00000000" w14:paraId="00000002">
      <w:pPr>
        <w:pStyle w:val="Heading2"/>
        <w:keepNext w:val="0"/>
        <w:keepLines w:val="0"/>
        <w:spacing w:after="80" w:line="276" w:lineRule="auto"/>
        <w:rPr>
          <w:rFonts w:ascii="Times New Roman" w:cs="Times New Roman" w:eastAsia="Times New Roman" w:hAnsi="Times New Roman"/>
          <w:b w:val="1"/>
          <w:bCs w:val="1"/>
          <w:sz w:val="34"/>
          <w:szCs w:val="34"/>
        </w:rPr>
      </w:pPr>
      <w:bookmarkStart w:colFirst="0" w:colLast="0" w:name="_heading=h.fe1ml2cndape" w:id="1"/>
      <w:bookmarkEnd w:id="1"/>
      <w:r w:rsidDel="00000000" w:rsidR="00000000" w:rsidRPr="00000000">
        <w:rPr>
          <w:rFonts w:ascii="Times New Roman" w:cs="Times New Roman" w:eastAsia="Times New Roman" w:hAnsi="Times New Roman"/>
          <w:b w:val="1"/>
          <w:bCs w:val="1"/>
          <w:sz w:val="34"/>
          <w:szCs w:val="34"/>
          <w:u w:val="single"/>
          <w:rtl w:val="0"/>
        </w:rPr>
        <w:t xml:space="preserve">CCST Project Workflow – Testing of ePariksha Platform </w:t>
      </w:r>
      <w:r w:rsidDel="00000000" w:rsidR="00000000" w:rsidRPr="00000000">
        <w:rPr>
          <w:rtl w:val="0"/>
        </w:rPr>
      </w:r>
    </w:p>
    <w:p w:rsidR="00000000" w:rsidDel="00000000" w:rsidP="00000000" w:rsidRDefault="00000000" w:rsidRPr="00000000" w14:paraId="00000003">
      <w:pPr>
        <w:keepNext w:val="0"/>
        <w:keepLines w:val="0"/>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276" w:lineRule="auto"/>
        <w:rPr>
          <w:rFonts w:ascii="Times New Roman" w:cs="Times New Roman" w:eastAsia="Times New Roman" w:hAnsi="Times New Roman"/>
          <w:b w:val="1"/>
          <w:bCs w:val="1"/>
          <w:sz w:val="34"/>
          <w:szCs w:val="34"/>
        </w:rPr>
      </w:pPr>
      <w:bookmarkStart w:colFirst="0" w:colLast="0" w:name="_heading=h.g42dq09lkrj3" w:id="2"/>
      <w:bookmarkEnd w:id="2"/>
      <w:r w:rsidDel="00000000" w:rsidR="00000000" w:rsidRPr="00000000">
        <w:rPr>
          <w:rFonts w:ascii="Times New Roman" w:cs="Times New Roman" w:eastAsia="Times New Roman" w:hAnsi="Times New Roman"/>
          <w:b w:val="1"/>
          <w:bCs w:val="1"/>
          <w:sz w:val="34"/>
          <w:szCs w:val="34"/>
          <w:rtl w:val="0"/>
        </w:rPr>
        <w:t xml:space="preserve">1. Working Flow of the Web Application (ePariksha Platform)</w:t>
      </w:r>
    </w:p>
    <w:p w:rsidR="00000000" w:rsidDel="00000000" w:rsidP="00000000" w:rsidRDefault="00000000" w:rsidRPr="00000000" w14:paraId="0000000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ePariksha Platform is a role-based web application designed to manage and conduct online examinations. The system workflow is divided into three primary user roles: </w:t>
      </w:r>
      <w:r w:rsidDel="00000000" w:rsidR="00000000" w:rsidRPr="00000000">
        <w:rPr>
          <w:rFonts w:ascii="Times New Roman" w:cs="Times New Roman" w:eastAsia="Times New Roman" w:hAnsi="Times New Roman"/>
          <w:b w:val="1"/>
          <w:bCs w:val="1"/>
          <w:rtl w:val="0"/>
        </w:rPr>
        <w:t xml:space="preserve">Admin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Examiner (Course Coordinator)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Examinee (Candidate)</w:t>
      </w:r>
      <w:r w:rsidDel="00000000" w:rsidR="00000000" w:rsidRPr="00000000">
        <w:rPr>
          <w:rFonts w:ascii="Times New Roman" w:cs="Times New Roman" w:eastAsia="Times New Roman" w:hAnsi="Times New Roman"/>
          <w:rtl w:val="0"/>
        </w:rPr>
        <w:t xml:space="preserve">. Each role has defined responsibilities and controlled access to system functionalities.</w:t>
      </w:r>
    </w:p>
    <w:p w:rsidR="00000000" w:rsidDel="00000000" w:rsidP="00000000" w:rsidRDefault="00000000" w:rsidRPr="00000000" w14:paraId="00000006">
      <w:pPr>
        <w:spacing w:after="240" w:before="240" w:line="276"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heading=h.xipjkaqnip2k" w:id="3"/>
      <w:bookmarkEnd w:id="3"/>
      <w:r w:rsidDel="00000000" w:rsidR="00000000" w:rsidRPr="00000000">
        <w:rPr>
          <w:rFonts w:ascii="Times New Roman" w:cs="Times New Roman" w:eastAsia="Times New Roman" w:hAnsi="Times New Roman"/>
          <w:b w:val="1"/>
          <w:bCs w:val="1"/>
          <w:color w:val="000000"/>
          <w:sz w:val="26"/>
          <w:szCs w:val="26"/>
          <w:rtl w:val="0"/>
        </w:rPr>
        <w:t xml:space="preserve">1.1 Overall Application Workflow</w:t>
      </w:r>
    </w:p>
    <w:p w:rsidR="00000000" w:rsidDel="00000000" w:rsidP="00000000" w:rsidRDefault="00000000" w:rsidRPr="00000000" w14:paraId="00000008">
      <w:pPr>
        <w:numPr>
          <w:ilvl w:val="0"/>
          <w:numId w:val="9"/>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access the ePariksha application through a web browser.</w:t>
      </w:r>
    </w:p>
    <w:p w:rsidR="00000000" w:rsidDel="00000000" w:rsidP="00000000" w:rsidRDefault="00000000" w:rsidRPr="00000000" w14:paraId="00000009">
      <w:pPr>
        <w:numPr>
          <w:ilvl w:val="0"/>
          <w:numId w:val="9"/>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authenticates using valid credentials.</w:t>
      </w:r>
    </w:p>
    <w:p w:rsidR="00000000" w:rsidDel="00000000" w:rsidP="00000000" w:rsidRDefault="00000000" w:rsidRPr="00000000" w14:paraId="0000000A">
      <w:pPr>
        <w:numPr>
          <w:ilvl w:val="0"/>
          <w:numId w:val="9"/>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validates user credentials and determines the assigned role.</w:t>
      </w:r>
    </w:p>
    <w:p w:rsidR="00000000" w:rsidDel="00000000" w:rsidP="00000000" w:rsidRDefault="00000000" w:rsidRPr="00000000" w14:paraId="0000000B">
      <w:pPr>
        <w:numPr>
          <w:ilvl w:val="0"/>
          <w:numId w:val="9"/>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dashboard is displayed.</w:t>
      </w:r>
    </w:p>
    <w:p w:rsidR="00000000" w:rsidDel="00000000" w:rsidP="00000000" w:rsidRDefault="00000000" w:rsidRPr="00000000" w14:paraId="0000000C">
      <w:pPr>
        <w:numPr>
          <w:ilvl w:val="0"/>
          <w:numId w:val="9"/>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performs permitted actions based on the assigned role.</w:t>
      </w:r>
    </w:p>
    <w:p w:rsidR="00000000" w:rsidDel="00000000" w:rsidP="00000000" w:rsidRDefault="00000000" w:rsidRPr="00000000" w14:paraId="0000000D">
      <w:pPr>
        <w:numPr>
          <w:ilvl w:val="0"/>
          <w:numId w:val="9"/>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stores and processes data securely.</w:t>
      </w:r>
    </w:p>
    <w:p w:rsidR="00000000" w:rsidDel="00000000" w:rsidP="00000000" w:rsidRDefault="00000000" w:rsidRPr="00000000" w14:paraId="0000000E">
      <w:pPr>
        <w:numPr>
          <w:ilvl w:val="0"/>
          <w:numId w:val="9"/>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logs out and the session is terminated.</w:t>
      </w:r>
    </w:p>
    <w:p w:rsidR="00000000" w:rsidDel="00000000" w:rsidP="00000000" w:rsidRDefault="00000000" w:rsidRPr="00000000" w14:paraId="0000000F">
      <w:pPr>
        <w:spacing w:after="240" w:before="240" w:line="276"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heading=h.9g900jihtq2f" w:id="4"/>
      <w:bookmarkEnd w:id="4"/>
      <w:r w:rsidDel="00000000" w:rsidR="00000000" w:rsidRPr="00000000">
        <w:rPr>
          <w:rFonts w:ascii="Times New Roman" w:cs="Times New Roman" w:eastAsia="Times New Roman" w:hAnsi="Times New Roman"/>
          <w:b w:val="1"/>
          <w:bCs w:val="1"/>
          <w:color w:val="000000"/>
          <w:sz w:val="26"/>
          <w:szCs w:val="26"/>
          <w:rtl w:val="0"/>
        </w:rPr>
        <w:t xml:space="preserve">1.2 Admin Workflow</w:t>
      </w:r>
    </w:p>
    <w:p w:rsidR="00000000" w:rsidDel="00000000" w:rsidP="00000000" w:rsidRDefault="00000000" w:rsidRPr="00000000" w14:paraId="0000001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 is responsible for system configuration and user management.</w:t>
      </w:r>
    </w:p>
    <w:p w:rsidR="00000000" w:rsidDel="00000000" w:rsidP="00000000" w:rsidRDefault="00000000" w:rsidRPr="00000000" w14:paraId="00000012">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Flow:</w:t>
      </w:r>
    </w:p>
    <w:p w:rsidR="00000000" w:rsidDel="00000000" w:rsidP="00000000" w:rsidRDefault="00000000" w:rsidRPr="00000000" w14:paraId="00000013">
      <w:pPr>
        <w:numPr>
          <w:ilvl w:val="0"/>
          <w:numId w:val="13"/>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logs into the application.</w:t>
      </w:r>
    </w:p>
    <w:p w:rsidR="00000000" w:rsidDel="00000000" w:rsidP="00000000" w:rsidRDefault="00000000" w:rsidRPr="00000000" w14:paraId="00000014">
      <w:pPr>
        <w:numPr>
          <w:ilvl w:val="0"/>
          <w:numId w:val="1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dashboard is displayed.</w:t>
      </w:r>
    </w:p>
    <w:p w:rsidR="00000000" w:rsidDel="00000000" w:rsidP="00000000" w:rsidRDefault="00000000" w:rsidRPr="00000000" w14:paraId="00000015">
      <w:pPr>
        <w:numPr>
          <w:ilvl w:val="0"/>
          <w:numId w:val="1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creates and manages:</w:t>
      </w:r>
    </w:p>
    <w:p w:rsidR="00000000" w:rsidDel="00000000" w:rsidP="00000000" w:rsidRDefault="00000000" w:rsidRPr="00000000" w14:paraId="00000016">
      <w:pPr>
        <w:numPr>
          <w:ilvl w:val="1"/>
          <w:numId w:val="13"/>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Examiners (Course Coordinators)</w:t>
      </w:r>
    </w:p>
    <w:p w:rsidR="00000000" w:rsidDel="00000000" w:rsidP="00000000" w:rsidRDefault="00000000" w:rsidRPr="00000000" w14:paraId="00000017">
      <w:pPr>
        <w:numPr>
          <w:ilvl w:val="1"/>
          <w:numId w:val="13"/>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Examinees (Candidates)</w:t>
      </w:r>
    </w:p>
    <w:p w:rsidR="00000000" w:rsidDel="00000000" w:rsidP="00000000" w:rsidRDefault="00000000" w:rsidRPr="00000000" w14:paraId="00000018">
      <w:pPr>
        <w:numPr>
          <w:ilvl w:val="0"/>
          <w:numId w:val="1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creates courses, batches, and assigns examiners.</w:t>
      </w:r>
    </w:p>
    <w:p w:rsidR="00000000" w:rsidDel="00000000" w:rsidP="00000000" w:rsidRDefault="00000000" w:rsidRPr="00000000" w14:paraId="00000019">
      <w:pPr>
        <w:numPr>
          <w:ilvl w:val="0"/>
          <w:numId w:val="1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manages user activation and deactivation.</w:t>
      </w:r>
    </w:p>
    <w:p w:rsidR="00000000" w:rsidDel="00000000" w:rsidP="00000000" w:rsidRDefault="00000000" w:rsidRPr="00000000" w14:paraId="0000001A">
      <w:pPr>
        <w:numPr>
          <w:ilvl w:val="0"/>
          <w:numId w:val="1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reviews reports and system data.</w:t>
      </w:r>
    </w:p>
    <w:p w:rsidR="00000000" w:rsidDel="00000000" w:rsidP="00000000" w:rsidRDefault="00000000" w:rsidRPr="00000000" w14:paraId="0000001B">
      <w:pPr>
        <w:numPr>
          <w:ilvl w:val="0"/>
          <w:numId w:val="13"/>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logs out of the system.</w:t>
      </w:r>
    </w:p>
    <w:p w:rsidR="00000000" w:rsidDel="00000000" w:rsidP="00000000" w:rsidRDefault="00000000" w:rsidRPr="00000000" w14:paraId="0000001C">
      <w:pPr>
        <w:spacing w:after="240" w:before="240" w:line="276"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heading=h.fve5nse01f8z" w:id="5"/>
      <w:bookmarkEnd w:id="5"/>
      <w:r w:rsidDel="00000000" w:rsidR="00000000" w:rsidRPr="00000000">
        <w:rPr>
          <w:rFonts w:ascii="Times New Roman" w:cs="Times New Roman" w:eastAsia="Times New Roman" w:hAnsi="Times New Roman"/>
          <w:b w:val="1"/>
          <w:bCs w:val="1"/>
          <w:color w:val="000000"/>
          <w:sz w:val="26"/>
          <w:szCs w:val="26"/>
          <w:rtl w:val="0"/>
        </w:rPr>
        <w:t xml:space="preserve">1.3 Examiner (Course Coordinator) Workflow</w:t>
      </w:r>
    </w:p>
    <w:p w:rsidR="00000000" w:rsidDel="00000000" w:rsidP="00000000" w:rsidRDefault="00000000" w:rsidRPr="00000000" w14:paraId="0000001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Examiner manages examination-related activities.</w:t>
      </w:r>
    </w:p>
    <w:p w:rsidR="00000000" w:rsidDel="00000000" w:rsidP="00000000" w:rsidRDefault="00000000" w:rsidRPr="00000000" w14:paraId="0000001F">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Flow:</w:t>
      </w:r>
    </w:p>
    <w:p w:rsidR="00000000" w:rsidDel="00000000" w:rsidP="00000000" w:rsidRDefault="00000000" w:rsidRPr="00000000" w14:paraId="00000020">
      <w:pPr>
        <w:numPr>
          <w:ilvl w:val="0"/>
          <w:numId w:val="6"/>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examiner logs into the application.</w:t>
      </w:r>
    </w:p>
    <w:p w:rsidR="00000000" w:rsidDel="00000000" w:rsidP="00000000" w:rsidRDefault="00000000" w:rsidRPr="00000000" w14:paraId="00000021">
      <w:pPr>
        <w:numPr>
          <w:ilvl w:val="0"/>
          <w:numId w:val="6"/>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examiner dashboard is displayed.</w:t>
      </w:r>
    </w:p>
    <w:p w:rsidR="00000000" w:rsidDel="00000000" w:rsidP="00000000" w:rsidRDefault="00000000" w:rsidRPr="00000000" w14:paraId="00000022">
      <w:pPr>
        <w:numPr>
          <w:ilvl w:val="0"/>
          <w:numId w:val="6"/>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Examiners create and maintain question banks.</w:t>
      </w:r>
    </w:p>
    <w:p w:rsidR="00000000" w:rsidDel="00000000" w:rsidP="00000000" w:rsidRDefault="00000000" w:rsidRPr="00000000" w14:paraId="00000023">
      <w:pPr>
        <w:numPr>
          <w:ilvl w:val="0"/>
          <w:numId w:val="6"/>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examiner configures and schedules examinations.</w:t>
      </w:r>
    </w:p>
    <w:p w:rsidR="00000000" w:rsidDel="00000000" w:rsidP="00000000" w:rsidRDefault="00000000" w:rsidRPr="00000000" w14:paraId="00000024">
      <w:pPr>
        <w:numPr>
          <w:ilvl w:val="0"/>
          <w:numId w:val="6"/>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examiner sets exam parameters such as duration, marks, and attempts.</w:t>
      </w:r>
    </w:p>
    <w:p w:rsidR="00000000" w:rsidDel="00000000" w:rsidP="00000000" w:rsidRDefault="00000000" w:rsidRPr="00000000" w14:paraId="00000025">
      <w:pPr>
        <w:numPr>
          <w:ilvl w:val="0"/>
          <w:numId w:val="6"/>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Examiners publish examinations for candidates.</w:t>
      </w:r>
    </w:p>
    <w:p w:rsidR="00000000" w:rsidDel="00000000" w:rsidP="00000000" w:rsidRDefault="00000000" w:rsidRPr="00000000" w14:paraId="00000026">
      <w:pPr>
        <w:numPr>
          <w:ilvl w:val="0"/>
          <w:numId w:val="6"/>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examiner monitors examination status.</w:t>
      </w:r>
    </w:p>
    <w:p w:rsidR="00000000" w:rsidDel="00000000" w:rsidP="00000000" w:rsidRDefault="00000000" w:rsidRPr="00000000" w14:paraId="00000027">
      <w:pPr>
        <w:numPr>
          <w:ilvl w:val="0"/>
          <w:numId w:val="6"/>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examiner reviews results based on configuration.</w:t>
      </w:r>
    </w:p>
    <w:p w:rsidR="00000000" w:rsidDel="00000000" w:rsidP="00000000" w:rsidRDefault="00000000" w:rsidRPr="00000000" w14:paraId="00000028">
      <w:pPr>
        <w:numPr>
          <w:ilvl w:val="0"/>
          <w:numId w:val="6"/>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examiner logs out of the system.</w:t>
      </w:r>
    </w:p>
    <w:p w:rsidR="00000000" w:rsidDel="00000000" w:rsidP="00000000" w:rsidRDefault="00000000" w:rsidRPr="00000000" w14:paraId="00000029">
      <w:pPr>
        <w:spacing w:after="240" w:before="240" w:line="276"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heading=h.unmmj7k9oa9y" w:id="6"/>
      <w:bookmarkEnd w:id="6"/>
      <w:r w:rsidDel="00000000" w:rsidR="00000000" w:rsidRPr="00000000">
        <w:rPr>
          <w:rFonts w:ascii="Times New Roman" w:cs="Times New Roman" w:eastAsia="Times New Roman" w:hAnsi="Times New Roman"/>
          <w:b w:val="1"/>
          <w:bCs w:val="1"/>
          <w:color w:val="000000"/>
          <w:sz w:val="26"/>
          <w:szCs w:val="26"/>
          <w:rtl w:val="0"/>
        </w:rPr>
        <w:t xml:space="preserve">1.4 Examinee (Candidate) Workflow</w:t>
      </w:r>
    </w:p>
    <w:p w:rsidR="00000000" w:rsidDel="00000000" w:rsidP="00000000" w:rsidRDefault="00000000" w:rsidRPr="00000000" w14:paraId="0000002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Examinee participates in the examination process.</w:t>
      </w:r>
    </w:p>
    <w:p w:rsidR="00000000" w:rsidDel="00000000" w:rsidP="00000000" w:rsidRDefault="00000000" w:rsidRPr="00000000" w14:paraId="0000002C">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Flow:</w:t>
      </w:r>
    </w:p>
    <w:p w:rsidR="00000000" w:rsidDel="00000000" w:rsidP="00000000" w:rsidRDefault="00000000" w:rsidRPr="00000000" w14:paraId="0000002D">
      <w:pPr>
        <w:numPr>
          <w:ilvl w:val="0"/>
          <w:numId w:val="10"/>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Examinee logs into the application.</w:t>
      </w:r>
    </w:p>
    <w:p w:rsidR="00000000" w:rsidDel="00000000" w:rsidP="00000000" w:rsidRDefault="00000000" w:rsidRPr="00000000" w14:paraId="0000002E">
      <w:pPr>
        <w:numPr>
          <w:ilvl w:val="0"/>
          <w:numId w:val="10"/>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dashboard is displayed.</w:t>
      </w:r>
    </w:p>
    <w:p w:rsidR="00000000" w:rsidDel="00000000" w:rsidP="00000000" w:rsidRDefault="00000000" w:rsidRPr="00000000" w14:paraId="0000002F">
      <w:pPr>
        <w:numPr>
          <w:ilvl w:val="0"/>
          <w:numId w:val="10"/>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Available examinations are listed.</w:t>
      </w:r>
    </w:p>
    <w:p w:rsidR="00000000" w:rsidDel="00000000" w:rsidP="00000000" w:rsidRDefault="00000000" w:rsidRPr="00000000" w14:paraId="00000030">
      <w:pPr>
        <w:numPr>
          <w:ilvl w:val="0"/>
          <w:numId w:val="10"/>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reads examination instructions.</w:t>
      </w:r>
    </w:p>
    <w:p w:rsidR="00000000" w:rsidDel="00000000" w:rsidP="00000000" w:rsidRDefault="00000000" w:rsidRPr="00000000" w14:paraId="00000031">
      <w:pPr>
        <w:numPr>
          <w:ilvl w:val="0"/>
          <w:numId w:val="10"/>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starts the examination.</w:t>
      </w:r>
    </w:p>
    <w:p w:rsidR="00000000" w:rsidDel="00000000" w:rsidP="00000000" w:rsidRDefault="00000000" w:rsidRPr="00000000" w14:paraId="00000032">
      <w:pPr>
        <w:numPr>
          <w:ilvl w:val="0"/>
          <w:numId w:val="10"/>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navigates questions and selects answers.</w:t>
      </w:r>
    </w:p>
    <w:p w:rsidR="00000000" w:rsidDel="00000000" w:rsidP="00000000" w:rsidRDefault="00000000" w:rsidRPr="00000000" w14:paraId="00000033">
      <w:pPr>
        <w:numPr>
          <w:ilvl w:val="0"/>
          <w:numId w:val="10"/>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auto-saves responses during the exam.</w:t>
      </w:r>
    </w:p>
    <w:p w:rsidR="00000000" w:rsidDel="00000000" w:rsidP="00000000" w:rsidRDefault="00000000" w:rsidRPr="00000000" w14:paraId="00000034">
      <w:pPr>
        <w:numPr>
          <w:ilvl w:val="0"/>
          <w:numId w:val="10"/>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submits the examination.</w:t>
      </w:r>
    </w:p>
    <w:p w:rsidR="00000000" w:rsidDel="00000000" w:rsidP="00000000" w:rsidRDefault="00000000" w:rsidRPr="00000000" w14:paraId="00000035">
      <w:pPr>
        <w:numPr>
          <w:ilvl w:val="0"/>
          <w:numId w:val="10"/>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confirmation message is displayed.</w:t>
      </w:r>
    </w:p>
    <w:p w:rsidR="00000000" w:rsidDel="00000000" w:rsidP="00000000" w:rsidRDefault="00000000" w:rsidRPr="00000000" w14:paraId="00000036">
      <w:pPr>
        <w:numPr>
          <w:ilvl w:val="0"/>
          <w:numId w:val="10"/>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views result (if enabled by Examiner).</w:t>
      </w:r>
    </w:p>
    <w:p w:rsidR="00000000" w:rsidDel="00000000" w:rsidP="00000000" w:rsidRDefault="00000000" w:rsidRPr="00000000" w14:paraId="00000037">
      <w:pPr>
        <w:numPr>
          <w:ilvl w:val="0"/>
          <w:numId w:val="10"/>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logs out.</w:t>
      </w:r>
    </w:p>
    <w:p w:rsidR="00000000" w:rsidDel="00000000" w:rsidP="00000000" w:rsidRDefault="00000000" w:rsidRPr="00000000" w14:paraId="00000038">
      <w:pPr>
        <w:spacing w:after="240" w:before="240" w:line="276"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heading=h.axncs3rlri0u" w:id="7"/>
      <w:bookmarkEnd w:id="7"/>
      <w:r w:rsidDel="00000000" w:rsidR="00000000" w:rsidRPr="00000000">
        <w:rPr>
          <w:rFonts w:ascii="Times New Roman" w:cs="Times New Roman" w:eastAsia="Times New Roman" w:hAnsi="Times New Roman"/>
          <w:b w:val="1"/>
          <w:bCs w:val="1"/>
          <w:color w:val="000000"/>
          <w:sz w:val="26"/>
          <w:szCs w:val="26"/>
          <w:rtl w:val="0"/>
        </w:rPr>
        <w:t xml:space="preserve">1.5 Examination Execution Flow</w:t>
      </w:r>
    </w:p>
    <w:p w:rsidR="00000000" w:rsidDel="00000000" w:rsidP="00000000" w:rsidRDefault="00000000" w:rsidRPr="00000000" w14:paraId="0000003A">
      <w:pPr>
        <w:numPr>
          <w:ilvl w:val="0"/>
          <w:numId w:val="11"/>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 timer starts when the candidate begins the exam.</w:t>
      </w:r>
    </w:p>
    <w:p w:rsidR="00000000" w:rsidDel="00000000" w:rsidP="00000000" w:rsidRDefault="00000000" w:rsidRPr="00000000" w14:paraId="0000003B">
      <w:pPr>
        <w:numPr>
          <w:ilvl w:val="0"/>
          <w:numId w:val="1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Questions are displayed sequentially or based on configuration.</w:t>
      </w:r>
    </w:p>
    <w:p w:rsidR="00000000" w:rsidDel="00000000" w:rsidP="00000000" w:rsidRDefault="00000000" w:rsidRPr="00000000" w14:paraId="0000003C">
      <w:pPr>
        <w:numPr>
          <w:ilvl w:val="0"/>
          <w:numId w:val="1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Responses are saved periodically.</w:t>
      </w:r>
    </w:p>
    <w:p w:rsidR="00000000" w:rsidDel="00000000" w:rsidP="00000000" w:rsidRDefault="00000000" w:rsidRPr="00000000" w14:paraId="0000003D">
      <w:pPr>
        <w:numPr>
          <w:ilvl w:val="0"/>
          <w:numId w:val="1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prevents unauthorized actions (refresh, back navigation where applicable).</w:t>
      </w:r>
    </w:p>
    <w:p w:rsidR="00000000" w:rsidDel="00000000" w:rsidP="00000000" w:rsidRDefault="00000000" w:rsidRPr="00000000" w14:paraId="0000003E">
      <w:pPr>
        <w:numPr>
          <w:ilvl w:val="0"/>
          <w:numId w:val="1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 is automatically submitted upon timer expiry or manual submission.</w:t>
      </w:r>
    </w:p>
    <w:p w:rsidR="00000000" w:rsidDel="00000000" w:rsidP="00000000" w:rsidRDefault="00000000" w:rsidRPr="00000000" w14:paraId="0000003F">
      <w:pPr>
        <w:numPr>
          <w:ilvl w:val="0"/>
          <w:numId w:val="1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evaluates objective responses.</w:t>
      </w:r>
    </w:p>
    <w:p w:rsidR="00000000" w:rsidDel="00000000" w:rsidP="00000000" w:rsidRDefault="00000000" w:rsidRPr="00000000" w14:paraId="00000040">
      <w:pPr>
        <w:numPr>
          <w:ilvl w:val="0"/>
          <w:numId w:val="11"/>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are stored securely.</w:t>
      </w:r>
    </w:p>
    <w:p w:rsidR="00000000" w:rsidDel="00000000" w:rsidP="00000000" w:rsidRDefault="00000000" w:rsidRPr="00000000" w14:paraId="00000041">
      <w:pPr>
        <w:spacing w:after="240" w:before="240" w:line="276"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heading=h.gm6ptreza874" w:id="8"/>
      <w:bookmarkEnd w:id="8"/>
      <w:r w:rsidDel="00000000" w:rsidR="00000000" w:rsidRPr="00000000">
        <w:rPr>
          <w:rFonts w:ascii="Times New Roman" w:cs="Times New Roman" w:eastAsia="Times New Roman" w:hAnsi="Times New Roman"/>
          <w:b w:val="1"/>
          <w:bCs w:val="1"/>
          <w:color w:val="000000"/>
          <w:sz w:val="26"/>
          <w:szCs w:val="26"/>
          <w:rtl w:val="0"/>
        </w:rPr>
        <w:t xml:space="preserve">1.6 Error Handling and Session Management</w:t>
      </w:r>
    </w:p>
    <w:p w:rsidR="00000000" w:rsidDel="00000000" w:rsidP="00000000" w:rsidRDefault="00000000" w:rsidRPr="00000000" w14:paraId="00000043">
      <w:pPr>
        <w:numPr>
          <w:ilvl w:val="0"/>
          <w:numId w:val="8"/>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login attempts are rejected with appropriate messages.</w:t>
      </w:r>
    </w:p>
    <w:p w:rsidR="00000000" w:rsidDel="00000000" w:rsidP="00000000" w:rsidRDefault="00000000" w:rsidRPr="00000000" w14:paraId="00000044">
      <w:pPr>
        <w:numPr>
          <w:ilvl w:val="0"/>
          <w:numId w:val="8"/>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timeout occurs after inactivity.</w:t>
      </w:r>
    </w:p>
    <w:p w:rsidR="00000000" w:rsidDel="00000000" w:rsidP="00000000" w:rsidRDefault="00000000" w:rsidRPr="00000000" w14:paraId="00000045">
      <w:pPr>
        <w:numPr>
          <w:ilvl w:val="0"/>
          <w:numId w:val="8"/>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is redirected to the login page upon session expiration.</w:t>
      </w:r>
    </w:p>
    <w:p w:rsidR="00000000" w:rsidDel="00000000" w:rsidP="00000000" w:rsidRDefault="00000000" w:rsidRPr="00000000" w14:paraId="00000046">
      <w:pPr>
        <w:numPr>
          <w:ilvl w:val="0"/>
          <w:numId w:val="8"/>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ensures data consistency during unexpected interruptions.</w:t>
      </w:r>
    </w:p>
    <w:p w:rsidR="00000000" w:rsidDel="00000000" w:rsidP="00000000" w:rsidRDefault="00000000" w:rsidRPr="00000000" w14:paraId="00000047">
      <w:pPr>
        <w:spacing w:after="240" w:before="240" w:line="276"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heading=h.uxjwu9sbv8iz" w:id="9"/>
      <w:bookmarkEnd w:id="9"/>
      <w:r w:rsidDel="00000000" w:rsidR="00000000" w:rsidRPr="00000000">
        <w:rPr>
          <w:rFonts w:ascii="Times New Roman" w:cs="Times New Roman" w:eastAsia="Times New Roman" w:hAnsi="Times New Roman"/>
          <w:b w:val="1"/>
          <w:bCs w:val="1"/>
          <w:color w:val="000000"/>
          <w:sz w:val="26"/>
          <w:szCs w:val="26"/>
          <w:rtl w:val="0"/>
        </w:rPr>
        <w:t xml:space="preserve">1.7 Security and Access Control Flow</w:t>
      </w:r>
    </w:p>
    <w:p w:rsidR="00000000" w:rsidDel="00000000" w:rsidP="00000000" w:rsidRDefault="00000000" w:rsidRPr="00000000" w14:paraId="00000049">
      <w:pPr>
        <w:numPr>
          <w:ilvl w:val="0"/>
          <w:numId w:val="5"/>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control is enforced throughout the application.</w:t>
      </w:r>
    </w:p>
    <w:p w:rsidR="00000000" w:rsidDel="00000000" w:rsidP="00000000" w:rsidRDefault="00000000" w:rsidRPr="00000000" w14:paraId="0000004A">
      <w:pPr>
        <w:numPr>
          <w:ilvl w:val="0"/>
          <w:numId w:val="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 access only permitted modules.</w:t>
      </w:r>
    </w:p>
    <w:p w:rsidR="00000000" w:rsidDel="00000000" w:rsidP="00000000" w:rsidRDefault="00000000" w:rsidRPr="00000000" w14:paraId="0000004B">
      <w:pPr>
        <w:numPr>
          <w:ilvl w:val="0"/>
          <w:numId w:val="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 URL access without authorization is restricted.</w:t>
      </w:r>
    </w:p>
    <w:p w:rsidR="00000000" w:rsidDel="00000000" w:rsidP="00000000" w:rsidRDefault="00000000" w:rsidRPr="00000000" w14:paraId="0000004C">
      <w:pPr>
        <w:numPr>
          <w:ilvl w:val="0"/>
          <w:numId w:val="5"/>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Sessions are invalidated upon logout.</w:t>
      </w:r>
    </w:p>
    <w:p w:rsidR="00000000" w:rsidDel="00000000" w:rsidP="00000000" w:rsidRDefault="00000000" w:rsidRPr="00000000" w14:paraId="0000004D">
      <w:pPr>
        <w:spacing w:after="240" w:before="240" w:line="276"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276" w:lineRule="auto"/>
        <w:rPr>
          <w:rFonts w:ascii="Times New Roman" w:cs="Times New Roman" w:eastAsia="Times New Roman" w:hAnsi="Times New Roman"/>
          <w:b w:val="1"/>
          <w:bCs w:val="1"/>
          <w:sz w:val="34"/>
          <w:szCs w:val="34"/>
        </w:rPr>
      </w:pPr>
      <w:bookmarkStart w:colFirst="0" w:colLast="0" w:name="_heading=h.wixgcxp03zna" w:id="10"/>
      <w:bookmarkEnd w:id="10"/>
      <w:r w:rsidDel="00000000" w:rsidR="00000000" w:rsidRPr="00000000">
        <w:rPr>
          <w:rFonts w:ascii="Times New Roman" w:cs="Times New Roman" w:eastAsia="Times New Roman" w:hAnsi="Times New Roman"/>
          <w:b w:val="1"/>
          <w:bCs w:val="1"/>
          <w:sz w:val="34"/>
          <w:szCs w:val="34"/>
          <w:rtl w:val="0"/>
        </w:rPr>
        <w:t xml:space="preserve">2. Critical Workflows</w:t>
      </w:r>
    </w:p>
    <w:p w:rsidR="00000000" w:rsidDel="00000000" w:rsidP="00000000" w:rsidRDefault="00000000" w:rsidRPr="00000000" w14:paraId="0000004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 workflows represent the most important end-to-end business processes of the ePariksha Platform. These workflows directly impact system reliability, data integrity, examination continuity, and user trust. Any failure in these workflows is considered high risk and must be validated through thorough manual and selective automation testing.</w:t>
      </w:r>
    </w:p>
    <w:p w:rsidR="00000000" w:rsidDel="00000000" w:rsidP="00000000" w:rsidRDefault="00000000" w:rsidRPr="00000000" w14:paraId="00000050">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heading=h.k12tyw6u72sf" w:id="11"/>
      <w:bookmarkEnd w:id="11"/>
      <w:r w:rsidDel="00000000" w:rsidR="00000000" w:rsidRPr="00000000">
        <w:rPr>
          <w:rFonts w:ascii="Times New Roman" w:cs="Times New Roman" w:eastAsia="Times New Roman" w:hAnsi="Times New Roman"/>
          <w:b w:val="1"/>
          <w:bCs w:val="1"/>
          <w:color w:val="000000"/>
          <w:sz w:val="26"/>
          <w:szCs w:val="26"/>
          <w:rtl w:val="0"/>
        </w:rPr>
        <w:t xml:space="preserve">2.1 User Authentication and Authorization</w:t>
      </w:r>
    </w:p>
    <w:p w:rsidR="00000000" w:rsidDel="00000000" w:rsidP="00000000" w:rsidRDefault="00000000" w:rsidRPr="00000000" w14:paraId="00000051">
      <w:pPr>
        <w:numPr>
          <w:ilvl w:val="0"/>
          <w:numId w:val="3"/>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login for Admin, Examiner, and Examinee</w:t>
      </w:r>
    </w:p>
    <w:p w:rsidR="00000000" w:rsidDel="00000000" w:rsidP="00000000" w:rsidRDefault="00000000" w:rsidRPr="00000000" w14:paraId="00000052">
      <w:pPr>
        <w:numPr>
          <w:ilvl w:val="0"/>
          <w:numId w:val="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control enforcement</w:t>
      </w:r>
    </w:p>
    <w:p w:rsidR="00000000" w:rsidDel="00000000" w:rsidP="00000000" w:rsidRDefault="00000000" w:rsidRPr="00000000" w14:paraId="00000053">
      <w:pPr>
        <w:numPr>
          <w:ilvl w:val="0"/>
          <w:numId w:val="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Prevention of unauthorized URL access</w:t>
      </w:r>
    </w:p>
    <w:p w:rsidR="00000000" w:rsidDel="00000000" w:rsidP="00000000" w:rsidRDefault="00000000" w:rsidRPr="00000000" w14:paraId="00000054">
      <w:pPr>
        <w:numPr>
          <w:ilvl w:val="0"/>
          <w:numId w:val="3"/>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management and logout validation</w:t>
      </w:r>
    </w:p>
    <w:p w:rsidR="00000000" w:rsidDel="00000000" w:rsidP="00000000" w:rsidRDefault="00000000" w:rsidRPr="00000000" w14:paraId="00000055">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heading=h.7vo5jrgajgo3" w:id="12"/>
      <w:bookmarkEnd w:id="12"/>
      <w:r w:rsidDel="00000000" w:rsidR="00000000" w:rsidRPr="00000000">
        <w:rPr>
          <w:rFonts w:ascii="Times New Roman" w:cs="Times New Roman" w:eastAsia="Times New Roman" w:hAnsi="Times New Roman"/>
          <w:b w:val="1"/>
          <w:bCs w:val="1"/>
          <w:color w:val="000000"/>
          <w:sz w:val="26"/>
          <w:szCs w:val="26"/>
          <w:rtl w:val="0"/>
        </w:rPr>
        <w:t xml:space="preserve">2.2 Admin Management Workflow</w:t>
      </w:r>
    </w:p>
    <w:p w:rsidR="00000000" w:rsidDel="00000000" w:rsidP="00000000" w:rsidRDefault="00000000" w:rsidRPr="00000000" w14:paraId="00000056">
      <w:pPr>
        <w:numPr>
          <w:ilvl w:val="0"/>
          <w:numId w:val="12"/>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Creation and management of users (Examiner and Examinee)</w:t>
      </w:r>
    </w:p>
    <w:p w:rsidR="00000000" w:rsidDel="00000000" w:rsidP="00000000" w:rsidRDefault="00000000" w:rsidRPr="00000000" w14:paraId="00000057">
      <w:pPr>
        <w:numPr>
          <w:ilvl w:val="0"/>
          <w:numId w:val="1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and batch creation</w:t>
      </w:r>
    </w:p>
    <w:p w:rsidR="00000000" w:rsidDel="00000000" w:rsidP="00000000" w:rsidRDefault="00000000" w:rsidRPr="00000000" w14:paraId="00000058">
      <w:pPr>
        <w:numPr>
          <w:ilvl w:val="0"/>
          <w:numId w:val="1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 of courses to examiners</w:t>
      </w:r>
    </w:p>
    <w:p w:rsidR="00000000" w:rsidDel="00000000" w:rsidP="00000000" w:rsidRDefault="00000000" w:rsidRPr="00000000" w14:paraId="00000059">
      <w:pPr>
        <w:numPr>
          <w:ilvl w:val="0"/>
          <w:numId w:val="12"/>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Activation and deactivation of users</w:t>
      </w:r>
    </w:p>
    <w:p w:rsidR="00000000" w:rsidDel="00000000" w:rsidP="00000000" w:rsidRDefault="00000000" w:rsidRPr="00000000" w14:paraId="0000005A">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heading=h.sgxzmib9eza3" w:id="13"/>
      <w:bookmarkEnd w:id="13"/>
      <w:r w:rsidDel="00000000" w:rsidR="00000000" w:rsidRPr="00000000">
        <w:rPr>
          <w:rFonts w:ascii="Times New Roman" w:cs="Times New Roman" w:eastAsia="Times New Roman" w:hAnsi="Times New Roman"/>
          <w:b w:val="1"/>
          <w:bCs w:val="1"/>
          <w:color w:val="000000"/>
          <w:sz w:val="26"/>
          <w:szCs w:val="26"/>
          <w:rtl w:val="0"/>
        </w:rPr>
        <w:t xml:space="preserve">2.3 Examiner (Course Coordinator) Workflow</w:t>
      </w:r>
    </w:p>
    <w:p w:rsidR="00000000" w:rsidDel="00000000" w:rsidP="00000000" w:rsidRDefault="00000000" w:rsidRPr="00000000" w14:paraId="0000005B">
      <w:pPr>
        <w:numPr>
          <w:ilvl w:val="0"/>
          <w:numId w:val="7"/>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bank creation and management</w:t>
      </w:r>
    </w:p>
    <w:p w:rsidR="00000000" w:rsidDel="00000000" w:rsidP="00000000" w:rsidRDefault="00000000" w:rsidRPr="00000000" w14:paraId="0000005C">
      <w:pPr>
        <w:numPr>
          <w:ilvl w:val="0"/>
          <w:numId w:val="7"/>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 creation and scheduling</w:t>
      </w:r>
    </w:p>
    <w:p w:rsidR="00000000" w:rsidDel="00000000" w:rsidP="00000000" w:rsidRDefault="00000000" w:rsidRPr="00000000" w14:paraId="0000005D">
      <w:pPr>
        <w:numPr>
          <w:ilvl w:val="0"/>
          <w:numId w:val="7"/>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Configuration of exam parameters (duration, marks, attempts)</w:t>
      </w:r>
    </w:p>
    <w:p w:rsidR="00000000" w:rsidDel="00000000" w:rsidP="00000000" w:rsidRDefault="00000000" w:rsidRPr="00000000" w14:paraId="0000005E">
      <w:pPr>
        <w:numPr>
          <w:ilvl w:val="0"/>
          <w:numId w:val="7"/>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Publishing and unpublishing of examinations</w:t>
      </w:r>
    </w:p>
    <w:p w:rsidR="00000000" w:rsidDel="00000000" w:rsidP="00000000" w:rsidRDefault="00000000" w:rsidRPr="00000000" w14:paraId="0000005F">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heading=h.n5uuxficypoa" w:id="14"/>
      <w:bookmarkEnd w:id="14"/>
      <w:r w:rsidDel="00000000" w:rsidR="00000000" w:rsidRPr="00000000">
        <w:rPr>
          <w:rFonts w:ascii="Times New Roman" w:cs="Times New Roman" w:eastAsia="Times New Roman" w:hAnsi="Times New Roman"/>
          <w:b w:val="1"/>
          <w:bCs w:val="1"/>
          <w:color w:val="000000"/>
          <w:sz w:val="26"/>
          <w:szCs w:val="26"/>
          <w:rtl w:val="0"/>
        </w:rPr>
        <w:t xml:space="preserve">2.4 Examinee (Candidate) Examination Workflow</w:t>
      </w:r>
    </w:p>
    <w:p w:rsidR="00000000" w:rsidDel="00000000" w:rsidP="00000000" w:rsidRDefault="00000000" w:rsidRPr="00000000" w14:paraId="00000060">
      <w:pPr>
        <w:numPr>
          <w:ilvl w:val="0"/>
          <w:numId w:val="2"/>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login and exam access</w:t>
      </w:r>
    </w:p>
    <w:p w:rsidR="00000000" w:rsidDel="00000000" w:rsidP="00000000" w:rsidRDefault="00000000" w:rsidRPr="00000000" w14:paraId="00000061">
      <w:pPr>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Instructions page validation</w:t>
      </w:r>
    </w:p>
    <w:p w:rsidR="00000000" w:rsidDel="00000000" w:rsidP="00000000" w:rsidRDefault="00000000" w:rsidRPr="00000000" w14:paraId="00000062">
      <w:pPr>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navigation and answer selection</w:t>
      </w:r>
    </w:p>
    <w:p w:rsidR="00000000" w:rsidDel="00000000" w:rsidP="00000000" w:rsidRDefault="00000000" w:rsidRPr="00000000" w14:paraId="00000063">
      <w:pPr>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Timer behavior and autosave functionality</w:t>
      </w:r>
    </w:p>
    <w:p w:rsidR="00000000" w:rsidDel="00000000" w:rsidP="00000000" w:rsidRDefault="00000000" w:rsidRPr="00000000" w14:paraId="00000064">
      <w:pPr>
        <w:numPr>
          <w:ilvl w:val="0"/>
          <w:numId w:val="2"/>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 submission and confirmation</w:t>
      </w:r>
    </w:p>
    <w:p w:rsidR="00000000" w:rsidDel="00000000" w:rsidP="00000000" w:rsidRDefault="00000000" w:rsidRPr="00000000" w14:paraId="00000065">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heading=h.6hyv1cd9i7gh" w:id="15"/>
      <w:bookmarkEnd w:id="15"/>
      <w:r w:rsidDel="00000000" w:rsidR="00000000" w:rsidRPr="00000000">
        <w:rPr>
          <w:rFonts w:ascii="Times New Roman" w:cs="Times New Roman" w:eastAsia="Times New Roman" w:hAnsi="Times New Roman"/>
          <w:b w:val="1"/>
          <w:bCs w:val="1"/>
          <w:color w:val="000000"/>
          <w:sz w:val="26"/>
          <w:szCs w:val="26"/>
          <w:rtl w:val="0"/>
        </w:rPr>
        <w:t xml:space="preserve">2.5 Examination Integrity Workflow</w:t>
      </w:r>
    </w:p>
    <w:p w:rsidR="00000000" w:rsidDel="00000000" w:rsidP="00000000" w:rsidRDefault="00000000" w:rsidRPr="00000000" w14:paraId="00000066">
      <w:pPr>
        <w:numPr>
          <w:ilvl w:val="0"/>
          <w:numId w:val="14"/>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Prevention of multiple simultaneous logins</w:t>
      </w:r>
    </w:p>
    <w:p w:rsidR="00000000" w:rsidDel="00000000" w:rsidP="00000000" w:rsidRDefault="00000000" w:rsidRPr="00000000" w14:paraId="00000067">
      <w:pPr>
        <w:numPr>
          <w:ilvl w:val="0"/>
          <w:numId w:val="14"/>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Handling of browser refresh and navigation restrictions</w:t>
      </w:r>
    </w:p>
    <w:p w:rsidR="00000000" w:rsidDel="00000000" w:rsidP="00000000" w:rsidRDefault="00000000" w:rsidRPr="00000000" w14:paraId="00000068">
      <w:pPr>
        <w:numPr>
          <w:ilvl w:val="0"/>
          <w:numId w:val="14"/>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consistency during answer submission</w:t>
      </w:r>
    </w:p>
    <w:p w:rsidR="00000000" w:rsidDel="00000000" w:rsidP="00000000" w:rsidRDefault="00000000" w:rsidRPr="00000000" w14:paraId="00000069">
      <w:pPr>
        <w:numPr>
          <w:ilvl w:val="0"/>
          <w:numId w:val="14"/>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Graceful handling of session timeout scenarios</w:t>
      </w:r>
    </w:p>
    <w:p w:rsidR="00000000" w:rsidDel="00000000" w:rsidP="00000000" w:rsidRDefault="00000000" w:rsidRPr="00000000" w14:paraId="0000006A">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heading=h.fyq4bducqqop" w:id="16"/>
      <w:bookmarkEnd w:id="16"/>
      <w:r w:rsidDel="00000000" w:rsidR="00000000" w:rsidRPr="00000000">
        <w:rPr>
          <w:rFonts w:ascii="Times New Roman" w:cs="Times New Roman" w:eastAsia="Times New Roman" w:hAnsi="Times New Roman"/>
          <w:b w:val="1"/>
          <w:bCs w:val="1"/>
          <w:color w:val="000000"/>
          <w:sz w:val="26"/>
          <w:szCs w:val="26"/>
          <w:rtl w:val="0"/>
        </w:rPr>
        <w:t xml:space="preserve">2.6 Result Processing and Visibility</w:t>
      </w:r>
    </w:p>
    <w:p w:rsidR="00000000" w:rsidDel="00000000" w:rsidP="00000000" w:rsidRDefault="00000000" w:rsidRPr="00000000" w14:paraId="0000006B">
      <w:pPr>
        <w:numPr>
          <w:ilvl w:val="0"/>
          <w:numId w:val="1"/>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 evaluation of objective questions</w:t>
      </w:r>
    </w:p>
    <w:p w:rsidR="00000000" w:rsidDel="00000000" w:rsidP="00000000" w:rsidRDefault="00000000" w:rsidRPr="00000000" w14:paraId="0000006C">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 visibility based on examiner configuration</w:t>
      </w:r>
    </w:p>
    <w:p w:rsidR="00000000" w:rsidDel="00000000" w:rsidP="00000000" w:rsidRDefault="00000000" w:rsidRPr="00000000" w14:paraId="0000006D">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control for result viewing</w:t>
      </w:r>
    </w:p>
    <w:p w:rsidR="00000000" w:rsidDel="00000000" w:rsidP="00000000" w:rsidRDefault="00000000" w:rsidRPr="00000000" w14:paraId="0000006E">
      <w:pPr>
        <w:numPr>
          <w:ilvl w:val="0"/>
          <w:numId w:val="1"/>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of marks and status (Pass/Fail)</w:t>
      </w:r>
    </w:p>
    <w:p w:rsidR="00000000" w:rsidDel="00000000" w:rsidP="00000000" w:rsidRDefault="00000000" w:rsidRPr="00000000" w14:paraId="0000006F">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heading=h.k9rh17m5917h" w:id="17"/>
      <w:bookmarkEnd w:id="17"/>
      <w:r w:rsidDel="00000000" w:rsidR="00000000" w:rsidRPr="00000000">
        <w:rPr>
          <w:rFonts w:ascii="Times New Roman" w:cs="Times New Roman" w:eastAsia="Times New Roman" w:hAnsi="Times New Roman"/>
          <w:b w:val="1"/>
          <w:bCs w:val="1"/>
          <w:color w:val="000000"/>
          <w:sz w:val="26"/>
          <w:szCs w:val="26"/>
          <w:rtl w:val="0"/>
        </w:rPr>
        <w:t xml:space="preserve">2.7 Error Handling and Recovery</w:t>
      </w:r>
    </w:p>
    <w:p w:rsidR="00000000" w:rsidDel="00000000" w:rsidP="00000000" w:rsidRDefault="00000000" w:rsidRPr="00000000" w14:paraId="00000070">
      <w:pPr>
        <w:numPr>
          <w:ilvl w:val="0"/>
          <w:numId w:val="4"/>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Handling of network interruptions during exam</w:t>
      </w:r>
    </w:p>
    <w:p w:rsidR="00000000" w:rsidDel="00000000" w:rsidP="00000000" w:rsidRDefault="00000000" w:rsidRPr="00000000" w14:paraId="00000071">
      <w:pPr>
        <w:numPr>
          <w:ilvl w:val="0"/>
          <w:numId w:val="4"/>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of system behavior during unexpected user actions</w:t>
      </w:r>
    </w:p>
    <w:p w:rsidR="00000000" w:rsidDel="00000000" w:rsidP="00000000" w:rsidRDefault="00000000" w:rsidRPr="00000000" w14:paraId="00000072">
      <w:pPr>
        <w:numPr>
          <w:ilvl w:val="0"/>
          <w:numId w:val="4"/>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of appropriate error messages</w:t>
      </w:r>
    </w:p>
    <w:p w:rsidR="00000000" w:rsidDel="00000000" w:rsidP="00000000" w:rsidRDefault="00000000" w:rsidRPr="00000000" w14:paraId="00000073">
      <w:pPr>
        <w:numPr>
          <w:ilvl w:val="0"/>
          <w:numId w:val="4"/>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Recovery without data loss</w:t>
      </w:r>
    </w:p>
    <w:p w:rsidR="00000000" w:rsidDel="00000000" w:rsidP="00000000" w:rsidRDefault="00000000" w:rsidRPr="00000000" w14:paraId="00000074">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431.99999999999994" w:top="431.99999999999994" w:left="431.99999999999994" w:right="431.999999999999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h/QukOHV8Vjvi9X/vLfrk58baw==">CgMxLjAyDmgucWg1eWxzbGY0MWppMg5oLmZlMW1sMmNuZGFwZTIOaC5nNDJkcTA5bGtyajMyDmgueGlwamthcW5pcDJrMg5oLjlnOTAwamlodHEyZjIOaC5mdmU1bnNlMDFmOHoyDmgudW5tbWo3azlvYTl5Mg5oLmF4bmNzM3JscmkwdTIOaC5nbTZwdHJlemE4NzQyDmgudXhqd3U5c2J2OGl6Mg5oLndpeGdjeHAwM3puYTIOaC5rMTJ0eXc2dTcyc2YyDmguN3ZvNWpyZ2FqZ28zMg5oLnNneHptaWI5ZXphMzIOaC5uNXV1eGZpY3lwb2EyDmguNmh5djFjZDlpN2doMg5oLmZ5cTRiZHVjcXFvcDIOaC5rOXJoMTdtNTkxN2g4AHIhMUsya1FjY1IxQ043X19oamE3UGhCUU9JQ3cwbldDN1N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