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0" w:before="120" w:line="240" w:lineRule="auto"/>
        <w:ind w:left="0" w:right="0" w:firstLine="0"/>
        <w:jc w:val="both"/>
        <w:rPr>
          <w:rFonts w:ascii="Ubuntu" w:cs="Ubuntu" w:eastAsia="Ubuntu" w:hAnsi="Ubuntu"/>
          <w:b w:val="1"/>
          <w:bCs w:val="1"/>
          <w:i w:val="0"/>
          <w:iCs w:val="0"/>
          <w:smallCaps w:val="0"/>
          <w:strike w:val="0"/>
          <w:color w:val="e5a430"/>
          <w:sz w:val="36"/>
          <w:szCs w:val="36"/>
          <w:u w:val="none"/>
          <w:shd w:fill="auto" w:val="clear"/>
          <w:vertAlign w:val="baseline"/>
        </w:rPr>
      </w:pPr>
      <w:r w:rsidDel="00000000" w:rsidR="00000000" w:rsidRPr="00000000">
        <w:rPr>
          <w:rFonts w:ascii="Ubuntu" w:cs="Ubuntu" w:eastAsia="Ubuntu" w:hAnsi="Ubuntu"/>
          <w:b w:val="1"/>
          <w:bCs w:val="1"/>
          <w:i w:val="0"/>
          <w:iCs w:val="0"/>
          <w:smallCaps w:val="0"/>
          <w:strike w:val="0"/>
          <w:color w:val="e5a430"/>
          <w:sz w:val="36"/>
          <w:szCs w:val="36"/>
          <w:u w:val="none"/>
          <w:shd w:fill="auto" w:val="clear"/>
          <w:vertAlign w:val="baseline"/>
          <w:rtl w:val="0"/>
        </w:rPr>
        <w:t xml:space="preserve">OBRAZEC ZA NAČRTOVANJE IN VREDNOTENJE </w:t>
      </w:r>
    </w:p>
    <w:p w:rsidR="00000000" w:rsidDel="00000000" w:rsidP="00000000" w:rsidRDefault="00000000" w:rsidRPr="00000000" w14:paraId="00000002">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420" w:before="0" w:line="240" w:lineRule="auto"/>
        <w:ind w:left="0" w:right="0" w:firstLine="0"/>
        <w:jc w:val="both"/>
        <w:rPr>
          <w:rFonts w:ascii="Ubuntu" w:cs="Ubuntu" w:eastAsia="Ubuntu" w:hAnsi="Ubuntu"/>
          <w:b w:val="1"/>
          <w:bCs w:val="1"/>
          <w:i w:val="0"/>
          <w:iCs w:val="0"/>
          <w:smallCaps w:val="0"/>
          <w:strike w:val="0"/>
          <w:color w:val="e5a430"/>
          <w:sz w:val="36"/>
          <w:szCs w:val="36"/>
          <w:u w:val="none"/>
          <w:shd w:fill="auto" w:val="clear"/>
          <w:vertAlign w:val="baseline"/>
        </w:rPr>
      </w:pPr>
      <w:r w:rsidDel="00000000" w:rsidR="00000000" w:rsidRPr="00000000">
        <w:rPr>
          <w:rFonts w:ascii="Ubuntu" w:cs="Ubuntu" w:eastAsia="Ubuntu" w:hAnsi="Ubuntu"/>
          <w:b w:val="1"/>
          <w:bCs w:val="1"/>
          <w:i w:val="0"/>
          <w:iCs w:val="0"/>
          <w:smallCaps w:val="0"/>
          <w:strike w:val="0"/>
          <w:color w:val="e5a430"/>
          <w:sz w:val="36"/>
          <w:szCs w:val="36"/>
          <w:u w:val="none"/>
          <w:shd w:fill="auto" w:val="clear"/>
          <w:vertAlign w:val="baseline"/>
          <w:rtl w:val="0"/>
        </w:rPr>
        <w:t xml:space="preserve">VSEBINE USPOSABLJANJA</w:t>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PRED NAČRTOVANJEM TEME (lahko pobrišeš po načrtovanju):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NAMENI U VODJE:</w:t>
      </w:r>
    </w:p>
    <w:p w:rsidR="00000000" w:rsidDel="00000000" w:rsidP="00000000" w:rsidRDefault="00000000" w:rsidRPr="00000000" w14:paraId="00000006">
      <w:pPr>
        <w:rPr>
          <w:b w:val="1"/>
          <w:bCs w:val="1"/>
          <w:u w:val="single"/>
          <w:shd w:fill="a4c2f4" w:val="clear"/>
        </w:rPr>
      </w:pPr>
      <w:r w:rsidDel="00000000" w:rsidR="00000000" w:rsidRPr="00000000">
        <w:rPr>
          <w:rtl w:val="0"/>
        </w:rPr>
      </w:r>
    </w:p>
    <w:p w:rsidR="00000000" w:rsidDel="00000000" w:rsidP="00000000" w:rsidRDefault="00000000" w:rsidRPr="00000000" w14:paraId="00000007">
      <w:pPr>
        <w:numPr>
          <w:ilvl w:val="0"/>
          <w:numId w:val="4"/>
        </w:numPr>
        <w:spacing w:line="276" w:lineRule="auto"/>
        <w:ind w:left="720" w:hanging="360"/>
        <w:jc w:val="left"/>
        <w:rPr>
          <w:sz w:val="24"/>
          <w:szCs w:val="24"/>
        </w:rPr>
      </w:pPr>
      <w:r w:rsidDel="00000000" w:rsidR="00000000" w:rsidRPr="00000000">
        <w:rPr>
          <w:sz w:val="24"/>
          <w:szCs w:val="24"/>
          <w:rtl w:val="0"/>
        </w:rPr>
        <w:t xml:space="preserve">Usposabljanje ponudi posamezniku znanja in veščine za kompetentno opravljanje vodstvene vloge v ZSKSS.</w:t>
      </w:r>
    </w:p>
    <w:p w:rsidR="00000000" w:rsidDel="00000000" w:rsidP="00000000" w:rsidRDefault="00000000" w:rsidRPr="00000000" w14:paraId="00000008">
      <w:pPr>
        <w:numPr>
          <w:ilvl w:val="0"/>
          <w:numId w:val="4"/>
        </w:numPr>
        <w:spacing w:line="276" w:lineRule="auto"/>
        <w:ind w:left="720" w:hanging="360"/>
        <w:jc w:val="left"/>
        <w:rPr>
          <w:sz w:val="24"/>
          <w:szCs w:val="24"/>
        </w:rPr>
      </w:pPr>
      <w:r w:rsidDel="00000000" w:rsidR="00000000" w:rsidRPr="00000000">
        <w:rPr>
          <w:sz w:val="24"/>
          <w:szCs w:val="24"/>
          <w:rtl w:val="0"/>
        </w:rPr>
        <w:t xml:space="preserve">UU pogloblje spoznajo ZSKSS in njegovo umeščenost v družbo.</w:t>
      </w:r>
    </w:p>
    <w:p w:rsidR="00000000" w:rsidDel="00000000" w:rsidP="00000000" w:rsidRDefault="00000000" w:rsidRPr="00000000" w14:paraId="00000009">
      <w:pPr>
        <w:spacing w:line="276" w:lineRule="auto"/>
        <w:ind w:left="720" w:firstLine="0"/>
        <w:jc w:val="left"/>
        <w:rPr>
          <w:sz w:val="18"/>
          <w:szCs w:val="18"/>
        </w:rPr>
      </w:pPr>
      <w:r w:rsidDel="00000000" w:rsidR="00000000" w:rsidRPr="00000000">
        <w:rPr>
          <w:sz w:val="18"/>
          <w:szCs w:val="18"/>
          <w:rtl w:val="0"/>
        </w:rPr>
        <w:t xml:space="preserve">(Pomembno se je zavedati pripadnosti ZSKSSu in hkrati morajo biti že pripravljeni na aktivno sooblikovanje družbe in ZSKSSa.)</w:t>
      </w:r>
    </w:p>
    <w:p w:rsidR="00000000" w:rsidDel="00000000" w:rsidP="00000000" w:rsidRDefault="00000000" w:rsidRPr="00000000" w14:paraId="0000000A">
      <w:pPr>
        <w:numPr>
          <w:ilvl w:val="0"/>
          <w:numId w:val="4"/>
        </w:numPr>
        <w:spacing w:line="276" w:lineRule="auto"/>
        <w:ind w:left="720" w:hanging="360"/>
        <w:jc w:val="left"/>
        <w:rPr>
          <w:sz w:val="24"/>
          <w:szCs w:val="24"/>
        </w:rPr>
      </w:pPr>
      <w:r w:rsidDel="00000000" w:rsidR="00000000" w:rsidRPr="00000000">
        <w:rPr>
          <w:sz w:val="24"/>
          <w:szCs w:val="24"/>
          <w:rtl w:val="0"/>
        </w:rPr>
        <w:t xml:space="preserve">UU na usposabljanju dobijo spodbude za osebno in duhovno rast.</w:t>
      </w:r>
    </w:p>
    <w:p w:rsidR="00000000" w:rsidDel="00000000" w:rsidP="00000000" w:rsidRDefault="00000000" w:rsidRPr="00000000" w14:paraId="0000000B">
      <w:pPr>
        <w:spacing w:after="200" w:line="276" w:lineRule="auto"/>
        <w:ind w:left="720" w:firstLine="0"/>
        <w:jc w:val="left"/>
        <w:rPr/>
      </w:pPr>
      <w:r w:rsidDel="00000000" w:rsidR="00000000" w:rsidRPr="00000000">
        <w:rPr>
          <w:rtl w:val="0"/>
        </w:rPr>
      </w:r>
    </w:p>
    <w:p w:rsidR="00000000" w:rsidDel="00000000" w:rsidP="00000000" w:rsidRDefault="00000000" w:rsidRPr="00000000" w14:paraId="0000000C">
      <w:pPr>
        <w:spacing w:after="200" w:line="276" w:lineRule="auto"/>
        <w:jc w:val="left"/>
        <w:rPr>
          <w:b w:val="1"/>
          <w:bCs w:val="1"/>
          <w:u w:val="single"/>
        </w:rPr>
      </w:pPr>
      <w:r w:rsidDel="00000000" w:rsidR="00000000" w:rsidRPr="00000000">
        <w:rPr>
          <w:b w:val="1"/>
          <w:bCs w:val="1"/>
          <w:u w:val="single"/>
          <w:rtl w:val="0"/>
        </w:rPr>
        <w:t xml:space="preserve">CILJI</w:t>
      </w:r>
      <w:r w:rsidDel="00000000" w:rsidR="00000000" w:rsidRPr="00000000">
        <w:rPr>
          <w:b w:val="1"/>
          <w:bCs w:val="1"/>
          <w:u w:val="single"/>
          <w:rtl w:val="0"/>
        </w:rPr>
        <w:t xml:space="preserve">: </w:t>
      </w:r>
    </w:p>
    <w:p w:rsidR="00000000" w:rsidDel="00000000" w:rsidP="00000000" w:rsidRDefault="00000000" w:rsidRPr="00000000" w14:paraId="0000000D">
      <w:pPr>
        <w:numPr>
          <w:ilvl w:val="0"/>
          <w:numId w:val="5"/>
        </w:numPr>
        <w:spacing w:line="276" w:lineRule="auto"/>
        <w:ind w:left="720" w:hanging="360"/>
        <w:jc w:val="left"/>
        <w:rPr/>
      </w:pPr>
      <w:r w:rsidDel="00000000" w:rsidR="00000000" w:rsidRPr="00000000">
        <w:rPr>
          <w:rtl w:val="0"/>
        </w:rPr>
        <w:t xml:space="preserve">UU prepozna skrb za osebnostno in duhovno formacijo vodje kot ključen temelj njegovega delovanja.</w:t>
      </w:r>
    </w:p>
    <w:p w:rsidR="00000000" w:rsidDel="00000000" w:rsidP="00000000" w:rsidRDefault="00000000" w:rsidRPr="00000000" w14:paraId="0000000E">
      <w:pPr>
        <w:spacing w:line="276" w:lineRule="auto"/>
        <w:ind w:left="720" w:firstLine="0"/>
        <w:jc w:val="left"/>
        <w:rPr>
          <w:i w:val="1"/>
          <w:iCs w:val="1"/>
          <w:sz w:val="16"/>
          <w:szCs w:val="16"/>
        </w:rPr>
      </w:pPr>
      <w:r w:rsidDel="00000000" w:rsidR="00000000" w:rsidRPr="00000000">
        <w:rPr>
          <w:i w:val="1"/>
          <w:iCs w:val="1"/>
          <w:sz w:val="16"/>
          <w:szCs w:val="16"/>
          <w:rtl w:val="0"/>
        </w:rPr>
        <w:t xml:space="preserve">Poznavanje sebe (kaj so in kaj hočejo biti, ne boš dosegel “ideala”), samorefleksija (usmerjeno na vodjo kot osebo), samozavest, preobremenjenost</w:t>
      </w:r>
    </w:p>
    <w:p w:rsidR="00000000" w:rsidDel="00000000" w:rsidP="00000000" w:rsidRDefault="00000000" w:rsidRPr="00000000" w14:paraId="0000000F">
      <w:pPr>
        <w:spacing w:line="276" w:lineRule="auto"/>
        <w:ind w:left="720" w:firstLine="0"/>
        <w:jc w:val="left"/>
        <w:rPr>
          <w:i w:val="1"/>
          <w:iCs w:val="1"/>
          <w:sz w:val="16"/>
          <w:szCs w:val="16"/>
        </w:rPr>
      </w:pPr>
      <w:r w:rsidDel="00000000" w:rsidR="00000000" w:rsidRPr="00000000">
        <w:rPr>
          <w:rtl w:val="0"/>
        </w:rPr>
      </w:r>
    </w:p>
    <w:p w:rsidR="00000000" w:rsidDel="00000000" w:rsidP="00000000" w:rsidRDefault="00000000" w:rsidRPr="00000000" w14:paraId="00000010">
      <w:pPr>
        <w:numPr>
          <w:ilvl w:val="0"/>
          <w:numId w:val="5"/>
        </w:numPr>
        <w:spacing w:line="276" w:lineRule="auto"/>
        <w:ind w:left="720" w:hanging="360"/>
        <w:jc w:val="left"/>
        <w:rPr/>
      </w:pPr>
      <w:r w:rsidDel="00000000" w:rsidR="00000000" w:rsidRPr="00000000">
        <w:rPr>
          <w:rtl w:val="0"/>
        </w:rPr>
        <w:t xml:space="preserve">V izvedbo vseh sklopov vsebin vključimo raznolike trenerske metode in tehnike.</w:t>
      </w:r>
    </w:p>
    <w:p w:rsidR="00000000" w:rsidDel="00000000" w:rsidP="00000000" w:rsidRDefault="00000000" w:rsidRPr="00000000" w14:paraId="00000011">
      <w:pPr>
        <w:spacing w:line="276" w:lineRule="auto"/>
        <w:ind w:left="720" w:firstLine="0"/>
        <w:jc w:val="left"/>
        <w:rPr/>
      </w:pPr>
      <w:r w:rsidDel="00000000" w:rsidR="00000000" w:rsidRPr="00000000">
        <w:rPr>
          <w:rtl w:val="0"/>
        </w:rPr>
      </w:r>
    </w:p>
    <w:p w:rsidR="00000000" w:rsidDel="00000000" w:rsidP="00000000" w:rsidRDefault="00000000" w:rsidRPr="00000000" w14:paraId="00000012">
      <w:pPr>
        <w:numPr>
          <w:ilvl w:val="0"/>
          <w:numId w:val="5"/>
        </w:numPr>
        <w:spacing w:line="276" w:lineRule="auto"/>
        <w:ind w:left="720" w:hanging="360"/>
        <w:jc w:val="left"/>
        <w:rPr/>
      </w:pPr>
      <w:r w:rsidDel="00000000" w:rsidR="00000000" w:rsidRPr="00000000">
        <w:rPr>
          <w:rtl w:val="0"/>
        </w:rPr>
        <w:t xml:space="preserve">Po vsaki izvedeni temi UU zapišejo vročo preverbo, vtise o podani vsebini.</w:t>
      </w:r>
    </w:p>
    <w:p w:rsidR="00000000" w:rsidDel="00000000" w:rsidP="00000000" w:rsidRDefault="00000000" w:rsidRPr="00000000" w14:paraId="00000013">
      <w:pPr>
        <w:spacing w:line="276" w:lineRule="auto"/>
        <w:ind w:left="720" w:firstLine="0"/>
        <w:jc w:val="left"/>
        <w:rPr/>
      </w:pPr>
      <w:r w:rsidDel="00000000" w:rsidR="00000000" w:rsidRPr="00000000">
        <w:rPr>
          <w:rtl w:val="0"/>
        </w:rPr>
      </w:r>
    </w:p>
    <w:p w:rsidR="00000000" w:rsidDel="00000000" w:rsidP="00000000" w:rsidRDefault="00000000" w:rsidRPr="00000000" w14:paraId="00000014">
      <w:pPr>
        <w:numPr>
          <w:ilvl w:val="0"/>
          <w:numId w:val="5"/>
        </w:numPr>
        <w:spacing w:line="276" w:lineRule="auto"/>
        <w:ind w:left="720" w:hanging="360"/>
        <w:jc w:val="left"/>
        <w:rPr/>
      </w:pPr>
      <w:r w:rsidDel="00000000" w:rsidR="00000000" w:rsidRPr="00000000">
        <w:rPr>
          <w:rtl w:val="0"/>
        </w:rPr>
        <w:t xml:space="preserve">Preko pričevanj o osebnih izkušnjah nagovarjamo strahove UU.</w:t>
      </w:r>
    </w:p>
    <w:p w:rsidR="00000000" w:rsidDel="00000000" w:rsidP="00000000" w:rsidRDefault="00000000" w:rsidRPr="00000000" w14:paraId="00000015">
      <w:pPr>
        <w:spacing w:line="276" w:lineRule="auto"/>
        <w:ind w:left="720" w:firstLine="0"/>
        <w:jc w:val="left"/>
        <w:rPr/>
      </w:pPr>
      <w:r w:rsidDel="00000000" w:rsidR="00000000" w:rsidRPr="00000000">
        <w:rPr>
          <w:i w:val="1"/>
          <w:iCs w:val="1"/>
          <w:sz w:val="16"/>
          <w:szCs w:val="16"/>
          <w:rtl w:val="0"/>
        </w:rPr>
        <w:t xml:space="preserve">Pričevanje SVOD-a, živa knjižnjica z IO-jem, začetki skavtstva.</w:t>
      </w:r>
      <w:r w:rsidDel="00000000" w:rsidR="00000000" w:rsidRPr="00000000">
        <w:rPr>
          <w:rtl w:val="0"/>
        </w:rPr>
      </w:r>
    </w:p>
    <w:p w:rsidR="00000000" w:rsidDel="00000000" w:rsidP="00000000" w:rsidRDefault="00000000" w:rsidRPr="00000000" w14:paraId="00000016">
      <w:pPr>
        <w:spacing w:line="276" w:lineRule="auto"/>
        <w:ind w:left="720" w:firstLine="0"/>
        <w:jc w:val="left"/>
        <w:rPr>
          <w:i w:val="1"/>
          <w:iCs w:val="1"/>
          <w:sz w:val="16"/>
          <w:szCs w:val="16"/>
        </w:rPr>
      </w:pPr>
      <w:r w:rsidDel="00000000" w:rsidR="00000000" w:rsidRPr="00000000">
        <w:rPr>
          <w:rtl w:val="0"/>
        </w:rPr>
      </w:r>
    </w:p>
    <w:p w:rsidR="00000000" w:rsidDel="00000000" w:rsidP="00000000" w:rsidRDefault="00000000" w:rsidRPr="00000000" w14:paraId="00000017">
      <w:pPr>
        <w:numPr>
          <w:ilvl w:val="0"/>
          <w:numId w:val="5"/>
        </w:numPr>
        <w:spacing w:line="276" w:lineRule="auto"/>
        <w:ind w:left="720" w:hanging="360"/>
        <w:jc w:val="left"/>
        <w:rPr/>
      </w:pPr>
      <w:r w:rsidDel="00000000" w:rsidR="00000000" w:rsidRPr="00000000">
        <w:rPr>
          <w:rtl w:val="0"/>
        </w:rPr>
        <w:t xml:space="preserve">UU ozavestijo smisel prostovoljstva in vrednotijo lastno izkušnjo.</w:t>
      </w:r>
    </w:p>
    <w:p w:rsidR="00000000" w:rsidDel="00000000" w:rsidP="00000000" w:rsidRDefault="00000000" w:rsidRPr="00000000" w14:paraId="00000018">
      <w:pPr>
        <w:spacing w:after="200" w:line="276"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line="276" w:lineRule="auto"/>
        <w:ind w:left="0" w:firstLine="0"/>
        <w:jc w:val="left"/>
        <w:rPr/>
      </w:pPr>
      <w:r w:rsidDel="00000000" w:rsidR="00000000" w:rsidRPr="00000000">
        <w:rPr>
          <w:rtl w:val="0"/>
        </w:rPr>
      </w:r>
    </w:p>
    <w:tbl>
      <w:tblPr>
        <w:tblStyle w:val="Table1"/>
        <w:tblW w:w="9628.0" w:type="dxa"/>
        <w:jc w:val="left"/>
        <w:tblInd w:w="-108.0" w:type="dxa"/>
        <w:tblBorders>
          <w:top w:color="004067" w:space="0" w:sz="4" w:val="single"/>
          <w:left w:color="004067" w:space="0" w:sz="4" w:val="single"/>
          <w:bottom w:color="004067" w:space="0" w:sz="4" w:val="single"/>
          <w:right w:color="004067" w:space="0" w:sz="4" w:val="single"/>
          <w:insideH w:color="004067" w:space="0" w:sz="4" w:val="single"/>
          <w:insideV w:color="004067" w:space="0" w:sz="4" w:val="single"/>
        </w:tblBorders>
        <w:tblLayout w:type="fixed"/>
        <w:tblLook w:val="0400"/>
      </w:tblPr>
      <w:tblGrid>
        <w:gridCol w:w="1595"/>
        <w:gridCol w:w="6107"/>
        <w:gridCol w:w="1926"/>
        <w:tblGridChange w:id="0">
          <w:tblGrid>
            <w:gridCol w:w="1595"/>
            <w:gridCol w:w="6107"/>
            <w:gridCol w:w="1926"/>
          </w:tblGrid>
        </w:tblGridChange>
      </w:tblGrid>
      <w:tr>
        <w:trPr>
          <w:cantSplit w:val="0"/>
          <w:trHeight w:val="431" w:hRule="atLeast"/>
          <w:tblHeader w:val="0"/>
        </w:trPr>
        <w:tc>
          <w:tcPr/>
          <w:p w:rsidR="00000000" w:rsidDel="00000000" w:rsidP="00000000" w:rsidRDefault="00000000" w:rsidRPr="00000000" w14:paraId="0000001A">
            <w:pPr>
              <w:spacing w:after="160" w:before="120" w:lineRule="auto"/>
              <w:rPr>
                <w:b w:val="1"/>
                <w:bCs w:val="1"/>
                <w:color w:val="3595bb"/>
                <w:sz w:val="22"/>
                <w:szCs w:val="22"/>
              </w:rPr>
            </w:pPr>
            <w:r w:rsidDel="00000000" w:rsidR="00000000" w:rsidRPr="00000000">
              <w:rPr>
                <w:b w:val="1"/>
                <w:bCs w:val="1"/>
                <w:color w:val="3595bb"/>
                <w:sz w:val="22"/>
                <w:szCs w:val="22"/>
                <w:rtl w:val="0"/>
              </w:rPr>
              <w:t xml:space="preserve">Naslov:</w:t>
            </w:r>
          </w:p>
        </w:tc>
        <w:tc>
          <w:tcPr>
            <w:gridSpan w:val="2"/>
          </w:tcPr>
          <w:p w:rsidR="00000000" w:rsidDel="00000000" w:rsidP="00000000" w:rsidRDefault="00000000" w:rsidRPr="00000000" w14:paraId="0000001B">
            <w:pPr>
              <w:spacing w:after="160" w:before="120" w:lineRule="auto"/>
              <w:jc w:val="left"/>
              <w:rPr>
                <w:sz w:val="22"/>
                <w:szCs w:val="22"/>
              </w:rPr>
            </w:pPr>
            <w:r w:rsidDel="00000000" w:rsidR="00000000" w:rsidRPr="00000000">
              <w:rPr>
                <w:sz w:val="22"/>
                <w:szCs w:val="22"/>
                <w:rtl w:val="0"/>
              </w:rPr>
              <w:t xml:space="preserve">Vodenje voditeljev</w:t>
            </w:r>
          </w:p>
        </w:tc>
      </w:tr>
      <w:tr>
        <w:trPr>
          <w:cantSplit w:val="0"/>
          <w:trHeight w:val="431" w:hRule="atLeast"/>
          <w:tblHeader w:val="0"/>
        </w:trPr>
        <w:tc>
          <w:tcPr/>
          <w:p w:rsidR="00000000" w:rsidDel="00000000" w:rsidP="00000000" w:rsidRDefault="00000000" w:rsidRPr="00000000" w14:paraId="0000001D">
            <w:pPr>
              <w:spacing w:after="160" w:before="120" w:lineRule="auto"/>
              <w:rPr>
                <w:b w:val="1"/>
                <w:bCs w:val="1"/>
                <w:color w:val="3595bb"/>
                <w:sz w:val="22"/>
                <w:szCs w:val="22"/>
              </w:rPr>
            </w:pPr>
            <w:r w:rsidDel="00000000" w:rsidR="00000000" w:rsidRPr="00000000">
              <w:rPr>
                <w:b w:val="1"/>
                <w:bCs w:val="1"/>
                <w:color w:val="3595bb"/>
                <w:sz w:val="22"/>
                <w:szCs w:val="22"/>
                <w:rtl w:val="0"/>
              </w:rPr>
              <w:t xml:space="preserve">Voditelj: </w:t>
            </w:r>
          </w:p>
        </w:tc>
        <w:tc>
          <w:tcPr>
            <w:gridSpan w:val="2"/>
          </w:tcPr>
          <w:p w:rsidR="00000000" w:rsidDel="00000000" w:rsidP="00000000" w:rsidRDefault="00000000" w:rsidRPr="00000000" w14:paraId="0000001E">
            <w:pPr>
              <w:spacing w:after="160" w:before="120" w:lineRule="auto"/>
              <w:jc w:val="left"/>
              <w:rPr>
                <w:b w:val="1"/>
                <w:bCs w:val="1"/>
                <w:sz w:val="22"/>
                <w:szCs w:val="22"/>
              </w:rPr>
            </w:pPr>
            <w:r w:rsidDel="00000000" w:rsidR="00000000" w:rsidRPr="00000000">
              <w:rPr>
                <w:b w:val="1"/>
                <w:bCs w:val="1"/>
                <w:sz w:val="22"/>
                <w:szCs w:val="22"/>
                <w:rtl w:val="0"/>
              </w:rPr>
              <w:t xml:space="preserve">Barbara Hrastar, Nejka Miklavič</w:t>
            </w:r>
          </w:p>
        </w:tc>
      </w:tr>
      <w:tr>
        <w:trPr>
          <w:cantSplit w:val="0"/>
          <w:trHeight w:val="453" w:hRule="atLeast"/>
          <w:tblHeader w:val="0"/>
        </w:trPr>
        <w:tc>
          <w:tcPr/>
          <w:p w:rsidR="00000000" w:rsidDel="00000000" w:rsidP="00000000" w:rsidRDefault="00000000" w:rsidRPr="00000000" w14:paraId="00000020">
            <w:pPr>
              <w:spacing w:after="160" w:before="120" w:lineRule="auto"/>
              <w:rPr>
                <w:sz w:val="22"/>
                <w:szCs w:val="22"/>
              </w:rPr>
            </w:pPr>
            <w:r w:rsidDel="00000000" w:rsidR="00000000" w:rsidRPr="00000000">
              <w:rPr>
                <w:b w:val="1"/>
                <w:bCs w:val="1"/>
                <w:color w:val="3595bb"/>
                <w:sz w:val="22"/>
                <w:szCs w:val="22"/>
                <w:rtl w:val="0"/>
              </w:rPr>
              <w:t xml:space="preserve">Čas trajanja</w:t>
            </w:r>
            <w:r w:rsidDel="00000000" w:rsidR="00000000" w:rsidRPr="00000000">
              <w:rPr>
                <w:color w:val="3595bb"/>
                <w:sz w:val="22"/>
                <w:szCs w:val="22"/>
                <w:rtl w:val="0"/>
              </w:rPr>
              <w:t xml:space="preserve">: </w:t>
            </w:r>
            <w:r w:rsidDel="00000000" w:rsidR="00000000" w:rsidRPr="00000000">
              <w:rPr>
                <w:rtl w:val="0"/>
              </w:rPr>
            </w:r>
          </w:p>
        </w:tc>
        <w:tc>
          <w:tcPr>
            <w:gridSpan w:val="2"/>
          </w:tcPr>
          <w:p w:rsidR="00000000" w:rsidDel="00000000" w:rsidP="00000000" w:rsidRDefault="00000000" w:rsidRPr="00000000" w14:paraId="00000021">
            <w:pPr>
              <w:spacing w:after="160" w:before="120" w:lineRule="auto"/>
              <w:jc w:val="left"/>
              <w:rPr>
                <w:sz w:val="22"/>
                <w:szCs w:val="22"/>
              </w:rPr>
            </w:pPr>
            <w:r w:rsidDel="00000000" w:rsidR="00000000" w:rsidRPr="00000000">
              <w:rPr>
                <w:sz w:val="22"/>
                <w:szCs w:val="22"/>
                <w:rtl w:val="0"/>
              </w:rPr>
              <w:t xml:space="preserve">4h</w:t>
            </w:r>
          </w:p>
        </w:tc>
      </w:tr>
      <w:tr>
        <w:trPr>
          <w:cantSplit w:val="0"/>
          <w:trHeight w:val="529" w:hRule="atLeast"/>
          <w:tblHeader w:val="0"/>
        </w:trPr>
        <w:tc>
          <w:tcPr/>
          <w:p w:rsidR="00000000" w:rsidDel="00000000" w:rsidP="00000000" w:rsidRDefault="00000000" w:rsidRPr="00000000" w14:paraId="00000023">
            <w:pPr>
              <w:spacing w:after="160" w:before="120" w:lineRule="auto"/>
              <w:rPr>
                <w:b w:val="1"/>
                <w:bCs w:val="1"/>
                <w:sz w:val="22"/>
                <w:szCs w:val="22"/>
              </w:rPr>
            </w:pPr>
            <w:r w:rsidDel="00000000" w:rsidR="00000000" w:rsidRPr="00000000">
              <w:rPr>
                <w:b w:val="1"/>
                <w:bCs w:val="1"/>
                <w:color w:val="3595bb"/>
                <w:sz w:val="22"/>
                <w:szCs w:val="22"/>
                <w:rtl w:val="0"/>
              </w:rPr>
              <w:t xml:space="preserve">Namen:</w:t>
            </w:r>
            <w:r w:rsidDel="00000000" w:rsidR="00000000" w:rsidRPr="00000000">
              <w:rPr>
                <w:rtl w:val="0"/>
              </w:rPr>
            </w:r>
          </w:p>
        </w:tc>
        <w:tc>
          <w:tcPr>
            <w:gridSpan w:val="2"/>
          </w:tcPr>
          <w:p w:rsidR="00000000" w:rsidDel="00000000" w:rsidP="00000000" w:rsidRDefault="00000000" w:rsidRPr="00000000" w14:paraId="00000024">
            <w:pPr>
              <w:rPr>
                <w:rFonts w:ascii="Ubuntu" w:cs="Ubuntu" w:eastAsia="Ubuntu" w:hAnsi="Ubuntu"/>
                <w:sz w:val="20"/>
                <w:szCs w:val="20"/>
              </w:rPr>
            </w:pP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26">
            <w:pPr>
              <w:spacing w:after="160" w:before="120" w:lineRule="auto"/>
              <w:rPr>
                <w:b w:val="1"/>
                <w:bCs w:val="1"/>
                <w:sz w:val="22"/>
                <w:szCs w:val="22"/>
              </w:rPr>
            </w:pPr>
            <w:r w:rsidDel="00000000" w:rsidR="00000000" w:rsidRPr="00000000">
              <w:rPr>
                <w:b w:val="1"/>
                <w:bCs w:val="1"/>
                <w:color w:val="3595bb"/>
                <w:sz w:val="22"/>
                <w:szCs w:val="22"/>
                <w:rtl w:val="0"/>
              </w:rPr>
              <w:t xml:space="preserve">Cilji:</w:t>
            </w:r>
            <w:r w:rsidDel="00000000" w:rsidR="00000000" w:rsidRPr="00000000">
              <w:rPr>
                <w:rtl w:val="0"/>
              </w:rPr>
            </w:r>
          </w:p>
        </w:tc>
        <w:tc>
          <w:tcPr>
            <w:gridSpan w:val="2"/>
          </w:tcPr>
          <w:p w:rsidR="00000000" w:rsidDel="00000000" w:rsidP="00000000" w:rsidRDefault="00000000" w:rsidRPr="00000000" w14:paraId="00000027">
            <w:pPr>
              <w:widowControl w:val="0"/>
              <w:numPr>
                <w:ilvl w:val="0"/>
                <w:numId w:val="1"/>
              </w:numPr>
              <w:spacing w:before="11.12548828125" w:line="243.5013771057129" w:lineRule="auto"/>
              <w:ind w:left="720" w:right="70.316162109375" w:hanging="360"/>
              <w:jc w:val="left"/>
              <w:rPr>
                <w:sz w:val="20"/>
                <w:szCs w:val="20"/>
              </w:rPr>
            </w:pPr>
            <w:r w:rsidDel="00000000" w:rsidR="00000000" w:rsidRPr="00000000">
              <w:rPr>
                <w:rFonts w:ascii="Ubuntu" w:cs="Ubuntu" w:eastAsia="Ubuntu" w:hAnsi="Ubuntu"/>
                <w:sz w:val="20"/>
                <w:szCs w:val="20"/>
                <w:rtl w:val="0"/>
              </w:rPr>
              <w:t xml:space="preserve">UU pozna stopnje  razvoja tima in vloge posameznikov v timu ter zna sestaviti učinkovit tim. </w:t>
            </w:r>
          </w:p>
          <w:p w:rsidR="00000000" w:rsidDel="00000000" w:rsidP="00000000" w:rsidRDefault="00000000" w:rsidRPr="00000000" w14:paraId="00000028">
            <w:pPr>
              <w:widowControl w:val="0"/>
              <w:numPr>
                <w:ilvl w:val="0"/>
                <w:numId w:val="1"/>
              </w:numPr>
              <w:spacing w:line="243.5013771057129" w:lineRule="auto"/>
              <w:ind w:left="720" w:right="70.316162109375" w:hanging="360"/>
              <w:jc w:val="left"/>
              <w:rPr>
                <w:sz w:val="20"/>
                <w:szCs w:val="20"/>
              </w:rPr>
            </w:pPr>
            <w:r w:rsidDel="00000000" w:rsidR="00000000" w:rsidRPr="00000000">
              <w:rPr>
                <w:rFonts w:ascii="Ubuntu" w:cs="Ubuntu" w:eastAsia="Ubuntu" w:hAnsi="Ubuntu"/>
                <w:sz w:val="20"/>
                <w:szCs w:val="20"/>
                <w:rtl w:val="0"/>
              </w:rPr>
              <w:t xml:space="preserve">UU pozna načine dela in komunikacije v timu. </w:t>
            </w:r>
          </w:p>
          <w:p w:rsidR="00000000" w:rsidDel="00000000" w:rsidP="00000000" w:rsidRDefault="00000000" w:rsidRPr="00000000" w14:paraId="00000029">
            <w:pPr>
              <w:widowControl w:val="0"/>
              <w:numPr>
                <w:ilvl w:val="0"/>
                <w:numId w:val="1"/>
              </w:numPr>
              <w:spacing w:line="243.4896183013916" w:lineRule="auto"/>
              <w:ind w:left="720" w:right="137.74658203125" w:hanging="360"/>
              <w:jc w:val="left"/>
              <w:rPr>
                <w:sz w:val="20"/>
                <w:szCs w:val="20"/>
              </w:rPr>
            </w:pPr>
            <w:r w:rsidDel="00000000" w:rsidR="00000000" w:rsidRPr="00000000">
              <w:rPr>
                <w:rFonts w:ascii="Ubuntu" w:cs="Ubuntu" w:eastAsia="Ubuntu" w:hAnsi="Ubuntu"/>
                <w:sz w:val="20"/>
                <w:szCs w:val="20"/>
                <w:rtl w:val="0"/>
              </w:rPr>
              <w:t xml:space="preserve">UU pozna vlogo vodje pri reševanju konfliktov. </w:t>
            </w:r>
          </w:p>
          <w:p w:rsidR="00000000" w:rsidDel="00000000" w:rsidP="00000000" w:rsidRDefault="00000000" w:rsidRPr="00000000" w14:paraId="0000002A">
            <w:pPr>
              <w:widowControl w:val="0"/>
              <w:numPr>
                <w:ilvl w:val="0"/>
                <w:numId w:val="1"/>
              </w:numPr>
              <w:spacing w:line="243.4896183013916" w:lineRule="auto"/>
              <w:ind w:left="720" w:right="137.74658203125" w:hanging="360"/>
              <w:jc w:val="left"/>
              <w:rPr>
                <w:rFonts w:ascii="Ubuntu" w:cs="Ubuntu" w:eastAsia="Ubuntu" w:hAnsi="Ubuntu"/>
                <w:sz w:val="20"/>
                <w:szCs w:val="20"/>
              </w:rPr>
            </w:pPr>
            <w:r w:rsidDel="00000000" w:rsidR="00000000" w:rsidRPr="00000000">
              <w:rPr>
                <w:rFonts w:ascii="Ubuntu" w:cs="Ubuntu" w:eastAsia="Ubuntu" w:hAnsi="Ubuntu"/>
                <w:sz w:val="20"/>
                <w:szCs w:val="20"/>
                <w:rtl w:val="0"/>
              </w:rPr>
              <w:t xml:space="preserve">UU pozna Cikel prostovoljstva v ZSKSS in vlogo vodje v njem.</w:t>
            </w:r>
            <w:r w:rsidDel="00000000" w:rsidR="00000000" w:rsidRPr="00000000">
              <w:rPr>
                <w:rtl w:val="0"/>
              </w:rPr>
            </w:r>
          </w:p>
        </w:tc>
      </w:tr>
      <w:tr>
        <w:trPr>
          <w:cantSplit w:val="0"/>
          <w:trHeight w:val="425" w:hRule="atLeast"/>
          <w:tblHeader w:val="0"/>
        </w:trPr>
        <w:tc>
          <w:tcPr/>
          <w:p w:rsidR="00000000" w:rsidDel="00000000" w:rsidP="00000000" w:rsidRDefault="00000000" w:rsidRPr="00000000" w14:paraId="0000002C">
            <w:pPr>
              <w:spacing w:after="160" w:before="120" w:lineRule="auto"/>
              <w:rPr>
                <w:b w:val="1"/>
                <w:bCs w:val="1"/>
                <w:color w:val="3595bb"/>
                <w:sz w:val="22"/>
                <w:szCs w:val="22"/>
              </w:rPr>
            </w:pPr>
            <w:r w:rsidDel="00000000" w:rsidR="00000000" w:rsidRPr="00000000">
              <w:rPr>
                <w:b w:val="1"/>
                <w:bCs w:val="1"/>
                <w:color w:val="3595bb"/>
                <w:sz w:val="22"/>
                <w:szCs w:val="22"/>
                <w:rtl w:val="0"/>
              </w:rPr>
              <w:t xml:space="preserve">Vsebina:</w:t>
            </w:r>
          </w:p>
        </w:tc>
        <w:tc>
          <w:tcPr>
            <w:gridSpan w:val="2"/>
          </w:tcPr>
          <w:p w:rsidR="00000000" w:rsidDel="00000000" w:rsidP="00000000" w:rsidRDefault="00000000" w:rsidRPr="00000000" w14:paraId="0000002D">
            <w:pPr>
              <w:numPr>
                <w:ilvl w:val="0"/>
                <w:numId w:val="2"/>
              </w:numPr>
              <w:spacing w:line="276" w:lineRule="auto"/>
              <w:ind w:left="720" w:hanging="360"/>
              <w:jc w:val="left"/>
              <w:rPr>
                <w:sz w:val="20"/>
                <w:szCs w:val="20"/>
              </w:rPr>
            </w:pPr>
            <w:r w:rsidDel="00000000" w:rsidR="00000000" w:rsidRPr="00000000">
              <w:rPr>
                <w:rFonts w:ascii="Ubuntu" w:cs="Ubuntu" w:eastAsia="Ubuntu" w:hAnsi="Ubuntu"/>
                <w:sz w:val="20"/>
                <w:szCs w:val="20"/>
                <w:rtl w:val="0"/>
              </w:rPr>
              <w:t xml:space="preserve">vloge v timu, razvoj tima</w:t>
            </w:r>
          </w:p>
          <w:p w:rsidR="00000000" w:rsidDel="00000000" w:rsidP="00000000" w:rsidRDefault="00000000" w:rsidRPr="00000000" w14:paraId="0000002E">
            <w:pPr>
              <w:numPr>
                <w:ilvl w:val="0"/>
                <w:numId w:val="2"/>
              </w:numPr>
              <w:spacing w:line="276" w:lineRule="auto"/>
              <w:ind w:left="720" w:hanging="360"/>
              <w:jc w:val="left"/>
              <w:rPr>
                <w:sz w:val="20"/>
                <w:szCs w:val="20"/>
              </w:rPr>
            </w:pPr>
            <w:r w:rsidDel="00000000" w:rsidR="00000000" w:rsidRPr="00000000">
              <w:rPr>
                <w:rFonts w:ascii="Ubuntu" w:cs="Ubuntu" w:eastAsia="Ubuntu" w:hAnsi="Ubuntu"/>
                <w:sz w:val="20"/>
                <w:szCs w:val="20"/>
                <w:rtl w:val="0"/>
              </w:rPr>
              <w:t xml:space="preserve">situacijsko vodenje ( poudarek na delegiranje)</w:t>
            </w:r>
          </w:p>
          <w:p w:rsidR="00000000" w:rsidDel="00000000" w:rsidP="00000000" w:rsidRDefault="00000000" w:rsidRPr="00000000" w14:paraId="0000002F">
            <w:pPr>
              <w:numPr>
                <w:ilvl w:val="0"/>
                <w:numId w:val="2"/>
              </w:numPr>
              <w:spacing w:line="276" w:lineRule="auto"/>
              <w:ind w:left="720" w:hanging="360"/>
              <w:jc w:val="left"/>
              <w:rPr>
                <w:sz w:val="20"/>
                <w:szCs w:val="20"/>
              </w:rPr>
            </w:pPr>
            <w:r w:rsidDel="00000000" w:rsidR="00000000" w:rsidRPr="00000000">
              <w:rPr>
                <w:rFonts w:ascii="Ubuntu" w:cs="Ubuntu" w:eastAsia="Ubuntu" w:hAnsi="Ubuntu"/>
                <w:sz w:val="20"/>
                <w:szCs w:val="20"/>
                <w:rtl w:val="0"/>
              </w:rPr>
              <w:t xml:space="preserve">komunikacija</w:t>
            </w:r>
          </w:p>
          <w:p w:rsidR="00000000" w:rsidDel="00000000" w:rsidP="00000000" w:rsidRDefault="00000000" w:rsidRPr="00000000" w14:paraId="00000030">
            <w:pPr>
              <w:numPr>
                <w:ilvl w:val="0"/>
                <w:numId w:val="2"/>
              </w:numPr>
              <w:spacing w:line="276" w:lineRule="auto"/>
              <w:ind w:left="720" w:hanging="360"/>
              <w:jc w:val="left"/>
              <w:rPr>
                <w:sz w:val="20"/>
                <w:szCs w:val="20"/>
              </w:rPr>
            </w:pPr>
            <w:r w:rsidDel="00000000" w:rsidR="00000000" w:rsidRPr="00000000">
              <w:rPr>
                <w:rFonts w:ascii="Ubuntu" w:cs="Ubuntu" w:eastAsia="Ubuntu" w:hAnsi="Ubuntu"/>
                <w:sz w:val="20"/>
                <w:szCs w:val="20"/>
                <w:rtl w:val="0"/>
              </w:rPr>
              <w:t xml:space="preserve">reševanje konfliktov (+ čustvena inteligenca/drža vodje → povezava s temo Jaz, Vodja) → z vidika kako reagiram kot vodja, ne toliko poudarka na različnosti karakterjev v skupini</w:t>
            </w:r>
          </w:p>
          <w:p w:rsidR="00000000" w:rsidDel="00000000" w:rsidP="00000000" w:rsidRDefault="00000000" w:rsidRPr="00000000" w14:paraId="00000031">
            <w:pPr>
              <w:numPr>
                <w:ilvl w:val="0"/>
                <w:numId w:val="2"/>
              </w:numPr>
              <w:spacing w:line="276" w:lineRule="auto"/>
              <w:ind w:left="720" w:hanging="360"/>
              <w:jc w:val="left"/>
              <w:rPr>
                <w:rFonts w:ascii="Ubuntu" w:cs="Ubuntu" w:eastAsia="Ubuntu" w:hAnsi="Ubuntu"/>
                <w:sz w:val="20"/>
                <w:szCs w:val="20"/>
              </w:rPr>
            </w:pPr>
            <w:r w:rsidDel="00000000" w:rsidR="00000000" w:rsidRPr="00000000">
              <w:rPr>
                <w:rFonts w:ascii="Ubuntu" w:cs="Ubuntu" w:eastAsia="Ubuntu" w:hAnsi="Ubuntu"/>
                <w:sz w:val="20"/>
                <w:szCs w:val="20"/>
                <w:rtl w:val="0"/>
              </w:rPr>
              <w:t xml:space="preserve">Cikel prostovoljstva → ne preveč tehnično oz. ne toliko razlaga posameznih faz, bolj kako kot vodja spodbujam/vodim voditelje skozi različne faze in prepoznavam njihove potrebe → Cikel kot pripomoček</w:t>
            </w:r>
            <w:r w:rsidDel="00000000" w:rsidR="00000000" w:rsidRPr="00000000">
              <w:rPr>
                <w:rtl w:val="0"/>
              </w:rPr>
            </w:r>
          </w:p>
        </w:tc>
      </w:tr>
      <w:tr>
        <w:trPr>
          <w:cantSplit w:val="0"/>
          <w:trHeight w:val="823" w:hRule="atLeast"/>
          <w:tblHeader w:val="0"/>
        </w:trPr>
        <w:tc>
          <w:tcPr/>
          <w:p w:rsidR="00000000" w:rsidDel="00000000" w:rsidP="00000000" w:rsidRDefault="00000000" w:rsidRPr="00000000" w14:paraId="00000033">
            <w:pPr>
              <w:spacing w:after="160" w:before="120" w:lineRule="auto"/>
              <w:rPr>
                <w:b w:val="1"/>
                <w:bCs w:val="1"/>
                <w:sz w:val="22"/>
                <w:szCs w:val="22"/>
              </w:rPr>
            </w:pPr>
            <w:r w:rsidDel="00000000" w:rsidR="00000000" w:rsidRPr="00000000">
              <w:rPr>
                <w:b w:val="1"/>
                <w:bCs w:val="1"/>
                <w:color w:val="3595bb"/>
                <w:sz w:val="22"/>
                <w:szCs w:val="22"/>
                <w:rtl w:val="0"/>
              </w:rPr>
              <w:t xml:space="preserve">Tehnični pripomočki:</w:t>
            </w:r>
            <w:r w:rsidDel="00000000" w:rsidR="00000000" w:rsidRPr="00000000">
              <w:rPr>
                <w:rtl w:val="0"/>
              </w:rPr>
            </w:r>
          </w:p>
        </w:tc>
        <w:tc>
          <w:tcPr>
            <w:gridSpan w:val="2"/>
          </w:tcPr>
          <w:p w:rsidR="00000000" w:rsidDel="00000000" w:rsidP="00000000" w:rsidRDefault="00000000" w:rsidRPr="00000000" w14:paraId="00000034">
            <w:pPr>
              <w:spacing w:line="276" w:lineRule="auto"/>
              <w:jc w:val="left"/>
              <w:rPr>
                <w:sz w:val="22"/>
                <w:szCs w:val="22"/>
              </w:rPr>
            </w:pPr>
            <w:r w:rsidDel="00000000" w:rsidR="00000000" w:rsidRPr="00000000">
              <w:rPr>
                <w:rtl w:val="0"/>
              </w:rPr>
            </w:r>
          </w:p>
          <w:p w:rsidR="00000000" w:rsidDel="00000000" w:rsidP="00000000" w:rsidRDefault="00000000" w:rsidRPr="00000000" w14:paraId="00000035">
            <w:pPr>
              <w:spacing w:line="276" w:lineRule="auto"/>
              <w:jc w:val="left"/>
              <w:rPr>
                <w:sz w:val="22"/>
                <w:szCs w:val="22"/>
              </w:rPr>
            </w:pP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037">
            <w:pPr>
              <w:spacing w:after="160" w:before="120" w:lineRule="auto"/>
              <w:rPr>
                <w:b w:val="1"/>
                <w:bCs w:val="1"/>
                <w:color w:val="004067"/>
                <w:sz w:val="22"/>
                <w:szCs w:val="22"/>
              </w:rPr>
            </w:pPr>
            <w:r w:rsidDel="00000000" w:rsidR="00000000" w:rsidRPr="00000000">
              <w:rPr>
                <w:b w:val="1"/>
                <w:bCs w:val="1"/>
                <w:color w:val="3595bb"/>
                <w:sz w:val="22"/>
                <w:szCs w:val="22"/>
                <w:rtl w:val="0"/>
              </w:rPr>
              <w:t xml:space="preserve">Potek:</w:t>
            </w:r>
            <w:r w:rsidDel="00000000" w:rsidR="00000000" w:rsidRPr="00000000">
              <w:rPr>
                <w:rtl w:val="0"/>
              </w:rPr>
            </w:r>
          </w:p>
        </w:tc>
        <w:tc>
          <w:tcPr/>
          <w:p w:rsidR="00000000" w:rsidDel="00000000" w:rsidP="00000000" w:rsidRDefault="00000000" w:rsidRPr="00000000" w14:paraId="00000038">
            <w:pPr>
              <w:numPr>
                <w:ilvl w:val="0"/>
                <w:numId w:val="7"/>
              </w:numPr>
              <w:spacing w:line="276" w:lineRule="auto"/>
              <w:ind w:left="720" w:hanging="360"/>
              <w:jc w:val="left"/>
              <w:rPr>
                <w:sz w:val="22"/>
                <w:szCs w:val="22"/>
                <w:u w:val="none"/>
              </w:rPr>
            </w:pPr>
            <w:r w:rsidDel="00000000" w:rsidR="00000000" w:rsidRPr="00000000">
              <w:rPr>
                <w:b w:val="1"/>
                <w:bCs w:val="1"/>
                <w:sz w:val="22"/>
                <w:szCs w:val="22"/>
                <w:rtl w:val="0"/>
              </w:rPr>
              <w:t xml:space="preserve">Skupina vs. tim</w:t>
            </w:r>
            <w:r w:rsidDel="00000000" w:rsidR="00000000" w:rsidRPr="00000000">
              <w:rPr>
                <w:sz w:val="22"/>
                <w:szCs w:val="22"/>
                <w:rtl w:val="0"/>
              </w:rPr>
              <w:t xml:space="preserve"> - </w:t>
            </w:r>
            <w:r w:rsidDel="00000000" w:rsidR="00000000" w:rsidRPr="00000000">
              <w:rPr>
                <w:b w:val="1"/>
                <w:bCs w:val="1"/>
                <w:i w:val="1"/>
                <w:iCs w:val="1"/>
                <w:sz w:val="22"/>
                <w:szCs w:val="22"/>
                <w:rtl w:val="0"/>
              </w:rPr>
              <w:t xml:space="preserve">Barbara </w:t>
            </w:r>
            <w:r w:rsidDel="00000000" w:rsidR="00000000" w:rsidRPr="00000000">
              <w:rPr>
                <w:sz w:val="22"/>
                <w:szCs w:val="22"/>
                <w:rtl w:val="0"/>
              </w:rPr>
              <w:t xml:space="preserve">- aktivnost (15 min)</w:t>
            </w:r>
          </w:p>
          <w:p w:rsidR="00000000" w:rsidDel="00000000" w:rsidP="00000000" w:rsidRDefault="00000000" w:rsidRPr="00000000" w14:paraId="00000039">
            <w:pPr>
              <w:spacing w:line="276" w:lineRule="auto"/>
              <w:ind w:left="0" w:firstLine="0"/>
              <w:jc w:val="left"/>
              <w:rPr>
                <w:sz w:val="22"/>
                <w:szCs w:val="22"/>
              </w:rPr>
            </w:pPr>
            <w:r w:rsidDel="00000000" w:rsidR="00000000" w:rsidRPr="00000000">
              <w:rPr>
                <w:sz w:val="22"/>
                <w:szCs w:val="22"/>
                <w:rtl w:val="0"/>
              </w:rPr>
              <w:t xml:space="preserve">Vsi UU so pirati, se vstanejo. Dobijo navodila, naj se postavijo v vrsto po mesecu rojstva (najbrž bo veliko vpitja, nerazumevanja, prerivanja) - to je skupina. Štopamo, koliko časa potrebujejo za to. V drugem krogu dobijo malo bolj podrobna navodila: določimo enega kapitana in enega pomočnika. Lahko si vzameta čas in pripravita “strategijo” kako se bodo vsi čim hitreje razporedili. Po vrsti se morajo razporediti po rojstnem datumu. Štopamo, koliko časa potrebujejo.</w:t>
            </w:r>
          </w:p>
          <w:p w:rsidR="00000000" w:rsidDel="00000000" w:rsidP="00000000" w:rsidRDefault="00000000" w:rsidRPr="00000000" w14:paraId="0000003A">
            <w:pPr>
              <w:spacing w:line="276" w:lineRule="auto"/>
              <w:ind w:left="0" w:firstLine="0"/>
              <w:jc w:val="left"/>
              <w:rPr>
                <w:sz w:val="22"/>
                <w:szCs w:val="22"/>
              </w:rPr>
            </w:pPr>
            <w:r w:rsidDel="00000000" w:rsidR="00000000" w:rsidRPr="00000000">
              <w:rPr>
                <w:sz w:val="22"/>
                <w:szCs w:val="22"/>
                <w:rtl w:val="0"/>
              </w:rPr>
              <w:t xml:space="preserve">Skupaj povzamemo razlike med skupino in timom:</w:t>
            </w:r>
          </w:p>
          <w:p w:rsidR="00000000" w:rsidDel="00000000" w:rsidP="00000000" w:rsidRDefault="00000000" w:rsidRPr="00000000" w14:paraId="0000003B">
            <w:pPr>
              <w:numPr>
                <w:ilvl w:val="0"/>
                <w:numId w:val="6"/>
              </w:numPr>
              <w:spacing w:line="276" w:lineRule="auto"/>
              <w:ind w:left="720" w:hanging="360"/>
              <w:jc w:val="left"/>
              <w:rPr>
                <w:sz w:val="22"/>
                <w:szCs w:val="22"/>
                <w:u w:val="none"/>
              </w:rPr>
            </w:pPr>
            <w:r w:rsidDel="00000000" w:rsidR="00000000" w:rsidRPr="00000000">
              <w:rPr>
                <w:sz w:val="22"/>
                <w:szCs w:val="22"/>
                <w:rtl w:val="0"/>
              </w:rPr>
              <w:t xml:space="preserve">skupina so ljudje, ki jih druži enaka delovna naloga, skupni cilj, vendar ga opravljajo brez odnosov</w:t>
            </w:r>
          </w:p>
          <w:p w:rsidR="00000000" w:rsidDel="00000000" w:rsidP="00000000" w:rsidRDefault="00000000" w:rsidRPr="00000000" w14:paraId="0000003C">
            <w:pPr>
              <w:numPr>
                <w:ilvl w:val="0"/>
                <w:numId w:val="6"/>
              </w:numPr>
              <w:spacing w:line="276" w:lineRule="auto"/>
              <w:ind w:left="720" w:hanging="360"/>
              <w:jc w:val="left"/>
              <w:rPr>
                <w:sz w:val="22"/>
                <w:szCs w:val="22"/>
                <w:u w:val="none"/>
              </w:rPr>
            </w:pPr>
            <w:r w:rsidDel="00000000" w:rsidR="00000000" w:rsidRPr="00000000">
              <w:rPr>
                <w:sz w:val="22"/>
                <w:szCs w:val="22"/>
                <w:rtl w:val="0"/>
              </w:rPr>
              <w:t xml:space="preserve">tim je skupina ljudi, ki jo družijo enake delovne naloge, oziroma skupni cilji, med njimi pa so ključni odnosi, povezanost, družijo jih skupne vrednote</w:t>
            </w:r>
          </w:p>
          <w:p w:rsidR="00000000" w:rsidDel="00000000" w:rsidP="00000000" w:rsidRDefault="00000000" w:rsidRPr="00000000" w14:paraId="0000003D">
            <w:pPr>
              <w:numPr>
                <w:ilvl w:val="0"/>
                <w:numId w:val="7"/>
              </w:numPr>
              <w:spacing w:line="276" w:lineRule="auto"/>
              <w:ind w:left="720" w:hanging="360"/>
              <w:jc w:val="left"/>
              <w:rPr>
                <w:sz w:val="22"/>
                <w:szCs w:val="22"/>
                <w:u w:val="none"/>
              </w:rPr>
            </w:pPr>
            <w:r w:rsidDel="00000000" w:rsidR="00000000" w:rsidRPr="00000000">
              <w:rPr>
                <w:b w:val="1"/>
                <w:bCs w:val="1"/>
                <w:sz w:val="22"/>
                <w:szCs w:val="22"/>
                <w:rtl w:val="0"/>
              </w:rPr>
              <w:t xml:space="preserve">Razvoj tima</w:t>
            </w:r>
            <w:r w:rsidDel="00000000" w:rsidR="00000000" w:rsidRPr="00000000">
              <w:rPr>
                <w:sz w:val="22"/>
                <w:szCs w:val="22"/>
                <w:rtl w:val="0"/>
              </w:rPr>
              <w:t xml:space="preserve"> - </w:t>
            </w:r>
            <w:r w:rsidDel="00000000" w:rsidR="00000000" w:rsidRPr="00000000">
              <w:rPr>
                <w:b w:val="1"/>
                <w:bCs w:val="1"/>
                <w:i w:val="1"/>
                <w:iCs w:val="1"/>
                <w:sz w:val="22"/>
                <w:szCs w:val="22"/>
                <w:rtl w:val="0"/>
              </w:rPr>
              <w:t xml:space="preserve">Nejka </w:t>
            </w:r>
            <w:r w:rsidDel="00000000" w:rsidR="00000000" w:rsidRPr="00000000">
              <w:rPr>
                <w:sz w:val="22"/>
                <w:szCs w:val="22"/>
                <w:rtl w:val="0"/>
              </w:rPr>
              <w:t xml:space="preserve">teoretično (10 min)</w:t>
            </w:r>
          </w:p>
          <w:p w:rsidR="00000000" w:rsidDel="00000000" w:rsidP="00000000" w:rsidRDefault="00000000" w:rsidRPr="00000000" w14:paraId="0000003E">
            <w:pPr>
              <w:numPr>
                <w:ilvl w:val="0"/>
                <w:numId w:val="7"/>
              </w:numPr>
              <w:spacing w:line="276" w:lineRule="auto"/>
              <w:ind w:left="720" w:hanging="360"/>
              <w:jc w:val="left"/>
              <w:rPr>
                <w:sz w:val="22"/>
                <w:szCs w:val="22"/>
                <w:u w:val="none"/>
              </w:rPr>
            </w:pPr>
            <w:r w:rsidDel="00000000" w:rsidR="00000000" w:rsidRPr="00000000">
              <w:rPr>
                <w:b w:val="1"/>
                <w:bCs w:val="1"/>
                <w:sz w:val="22"/>
                <w:szCs w:val="22"/>
                <w:rtl w:val="0"/>
              </w:rPr>
              <w:t xml:space="preserve">Vloge v timu</w:t>
            </w: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Nejka-</w:t>
            </w:r>
            <w:r w:rsidDel="00000000" w:rsidR="00000000" w:rsidRPr="00000000">
              <w:rPr>
                <w:sz w:val="22"/>
                <w:szCs w:val="22"/>
                <w:rtl w:val="0"/>
              </w:rPr>
              <w:t xml:space="preserve"> aktivnost (15 min priprava, 20 min predstavitev)</w:t>
            </w:r>
            <w:r w:rsidDel="00000000" w:rsidR="00000000" w:rsidRPr="00000000">
              <w:rPr>
                <w:rtl w:val="0"/>
              </w:rPr>
            </w:r>
          </w:p>
          <w:p w:rsidR="00000000" w:rsidDel="00000000" w:rsidP="00000000" w:rsidRDefault="00000000" w:rsidRPr="00000000" w14:paraId="0000003F">
            <w:pPr>
              <w:spacing w:line="276" w:lineRule="auto"/>
              <w:ind w:left="720" w:firstLine="0"/>
              <w:jc w:val="left"/>
              <w:rPr>
                <w:sz w:val="22"/>
                <w:szCs w:val="22"/>
              </w:rPr>
            </w:pPr>
            <w:r w:rsidDel="00000000" w:rsidR="00000000" w:rsidRPr="00000000">
              <w:rPr>
                <w:sz w:val="22"/>
                <w:szCs w:val="22"/>
                <w:rtl w:val="0"/>
              </w:rPr>
              <w:t xml:space="preserve">Modna revija: vsaka skupina dobi en opis vloge, zaigrajo pirata v tej vlogi</w:t>
            </w:r>
          </w:p>
          <w:p w:rsidR="00000000" w:rsidDel="00000000" w:rsidP="00000000" w:rsidRDefault="00000000" w:rsidRPr="00000000" w14:paraId="00000040">
            <w:pPr>
              <w:numPr>
                <w:ilvl w:val="0"/>
                <w:numId w:val="7"/>
              </w:numPr>
              <w:spacing w:line="276" w:lineRule="auto"/>
              <w:ind w:left="720" w:hanging="360"/>
              <w:jc w:val="left"/>
              <w:rPr>
                <w:sz w:val="22"/>
                <w:szCs w:val="22"/>
                <w:u w:val="none"/>
              </w:rPr>
            </w:pPr>
            <w:r w:rsidDel="00000000" w:rsidR="00000000" w:rsidRPr="00000000">
              <w:rPr>
                <w:b w:val="1"/>
                <w:bCs w:val="1"/>
                <w:sz w:val="22"/>
                <w:szCs w:val="22"/>
                <w:rtl w:val="0"/>
              </w:rPr>
              <w:t xml:space="preserve">Situacijsko vodenje</w:t>
            </w:r>
            <w:r w:rsidDel="00000000" w:rsidR="00000000" w:rsidRPr="00000000">
              <w:rPr>
                <w:sz w:val="22"/>
                <w:szCs w:val="22"/>
                <w:rtl w:val="0"/>
              </w:rPr>
              <w:t xml:space="preserve"> - </w:t>
            </w:r>
            <w:r w:rsidDel="00000000" w:rsidR="00000000" w:rsidRPr="00000000">
              <w:rPr>
                <w:b w:val="1"/>
                <w:bCs w:val="1"/>
                <w:i w:val="1"/>
                <w:iCs w:val="1"/>
                <w:sz w:val="22"/>
                <w:szCs w:val="22"/>
                <w:rtl w:val="0"/>
              </w:rPr>
              <w:t xml:space="preserve">Barbara </w:t>
            </w:r>
            <w:r w:rsidDel="00000000" w:rsidR="00000000" w:rsidRPr="00000000">
              <w:rPr>
                <w:sz w:val="22"/>
                <w:szCs w:val="22"/>
                <w:rtl w:val="0"/>
              </w:rPr>
              <w:t xml:space="preserve">(15 min po skupinah, 15 min poročanje)</w:t>
            </w:r>
          </w:p>
          <w:p w:rsidR="00000000" w:rsidDel="00000000" w:rsidP="00000000" w:rsidRDefault="00000000" w:rsidRPr="00000000" w14:paraId="00000041">
            <w:pPr>
              <w:spacing w:line="276" w:lineRule="auto"/>
              <w:ind w:left="720" w:firstLine="0"/>
              <w:jc w:val="left"/>
              <w:rPr>
                <w:sz w:val="22"/>
                <w:szCs w:val="22"/>
              </w:rPr>
            </w:pPr>
            <w:r w:rsidDel="00000000" w:rsidR="00000000" w:rsidRPr="00000000">
              <w:rPr>
                <w:sz w:val="22"/>
                <w:szCs w:val="22"/>
                <w:rtl w:val="0"/>
              </w:rPr>
              <w:t xml:space="preserve">jih razdeliva po skupinah, si ogledajo celoten model in potem predebatirajo. Na koncu povzamemo skupaj na grafu. (v izročkih pobriševa opise, jih dopišejo sami)</w:t>
            </w:r>
          </w:p>
          <w:p w:rsidR="00000000" w:rsidDel="00000000" w:rsidP="00000000" w:rsidRDefault="00000000" w:rsidRPr="00000000" w14:paraId="00000042">
            <w:pPr>
              <w:spacing w:before="240" w:lineRule="auto"/>
              <w:ind w:left="620" w:firstLine="0"/>
              <w:jc w:val="left"/>
              <w:rPr>
                <w:i w:val="1"/>
                <w:iCs w:val="1"/>
                <w:sz w:val="20"/>
                <w:szCs w:val="20"/>
              </w:rPr>
            </w:pPr>
            <w:r w:rsidDel="00000000" w:rsidR="00000000" w:rsidRPr="00000000">
              <w:rPr>
                <w:i w:val="1"/>
                <w:iCs w:val="1"/>
                <w:sz w:val="20"/>
                <w:szCs w:val="20"/>
                <w:rtl w:val="0"/>
              </w:rPr>
              <w:t xml:space="preserve">Skavti in druge organizacije v mladinskem sektorju, dajejo priložnost za postopno prevzemanje oziroma predajanje odgovornosti. Ko nekemu mladostniku oziroma v našem primeru voditelju naložimo že še tako majhno odgovornost, mu sporočimo, da je dovolj sposoben in vreden za opravljanje neke naloge. Pri predajanju odgovornosti pa je pomembno, da pravilno ocenimo njegove sposobnosti in mu delegiramo ravno toliko odgovornosti, da mu bo naloga v izziv, vendar se bo še vedno počutil dovolj varno in samozavestno, da jo opravi. Če mu naložimo premajhno odgovornost, ga bomo na nek način podcenili, če pa bo odgovornost prevelika, mu morda ne bo uspelo opraviti naloge kar lahko negativno vpliva na njegovo samopodobo. Pomembno je tudi, da se trudimo odgovornost razpršiti na čim več ljudi, saj tako razbremenimo ključne ljudi (naprimer vodjo), hkrati pa tudi prinašamo nove ideje in povečujemo pripadnost (člani se počutijo kot del nečesa večjega) organizaciji. Na tak način se bodo tudi voditelji bolj poistosvetili s cilji naše organizacije oziroma skupine/stega.</w:t>
            </w:r>
          </w:p>
          <w:p w:rsidR="00000000" w:rsidDel="00000000" w:rsidP="00000000" w:rsidRDefault="00000000" w:rsidRPr="00000000" w14:paraId="00000043">
            <w:pPr>
              <w:spacing w:before="240" w:lineRule="auto"/>
              <w:ind w:left="620" w:firstLine="0"/>
              <w:jc w:val="left"/>
              <w:rPr>
                <w:i w:val="1"/>
                <w:iCs w:val="1"/>
                <w:sz w:val="20"/>
                <w:szCs w:val="20"/>
              </w:rPr>
            </w:pPr>
            <w:r w:rsidDel="00000000" w:rsidR="00000000" w:rsidRPr="00000000">
              <w:rPr>
                <w:i w:val="1"/>
                <w:iCs w:val="1"/>
                <w:sz w:val="20"/>
                <w:szCs w:val="20"/>
                <w:rtl w:val="0"/>
              </w:rPr>
              <w:t xml:space="preserve">Za to uporabljamo </w:t>
            </w:r>
            <w:r w:rsidDel="00000000" w:rsidR="00000000" w:rsidRPr="00000000">
              <w:rPr>
                <w:b w:val="1"/>
                <w:bCs w:val="1"/>
                <w:i w:val="1"/>
                <w:iCs w:val="1"/>
                <w:sz w:val="20"/>
                <w:szCs w:val="20"/>
                <w:rtl w:val="0"/>
              </w:rPr>
              <w:t xml:space="preserve">model situacijskega vodenja</w:t>
            </w:r>
            <w:r w:rsidDel="00000000" w:rsidR="00000000" w:rsidRPr="00000000">
              <w:rPr>
                <w:i w:val="1"/>
                <w:iCs w:val="1"/>
                <w:sz w:val="20"/>
                <w:szCs w:val="20"/>
                <w:rtl w:val="0"/>
              </w:rPr>
              <w:t xml:space="preserve">, ki kombinira postopno predajanje odgovornosti in nudenje podpore posamezniku, da lahko ta sprejme več odgovornosti. Model deluje na način, bolj ko so posamezniki samostojni in neodvisni, več lahko doprinesejo k skupini. Ne smemo pa pozabiti na ustvarjanje okolja, kjer lahko posameznik varno sprejme odgovornost. Vsak posameznik nosi ravno toliko odgovornosti kot jo še zmore. Temelji torej na principih razmerja med vodenjem in usmerjanjem na eni strani ter podporo, ki jo vodja zagotavlja na drugi strani. Vodja mora pri predajanju odgovornosti upoštevati kompetence in predanost sodelavcev. Na podlagi zahtevnosti naloge in veščin ter zrelosti posameznika ali tima lahko izbiramo med naslednjimi stili vodenja:</w:t>
            </w:r>
          </w:p>
          <w:p w:rsidR="00000000" w:rsidDel="00000000" w:rsidP="00000000" w:rsidRDefault="00000000" w:rsidRPr="00000000" w14:paraId="00000044">
            <w:pPr>
              <w:numPr>
                <w:ilvl w:val="0"/>
                <w:numId w:val="3"/>
              </w:numPr>
              <w:spacing w:after="200" w:line="276" w:lineRule="auto"/>
              <w:ind w:left="720" w:hanging="360"/>
              <w:jc w:val="left"/>
              <w:rPr>
                <w:rFonts w:ascii="Ubuntu" w:cs="Ubuntu" w:eastAsia="Ubuntu" w:hAnsi="Ubuntu"/>
                <w:sz w:val="20"/>
                <w:szCs w:val="20"/>
              </w:rPr>
            </w:pPr>
            <w:r w:rsidDel="00000000" w:rsidR="00000000" w:rsidRPr="00000000">
              <w:rPr>
                <w:rFonts w:ascii="Ubuntu" w:cs="Ubuntu" w:eastAsia="Ubuntu" w:hAnsi="Ubuntu"/>
                <w:b w:val="1"/>
                <w:bCs w:val="1"/>
                <w:i w:val="1"/>
                <w:iCs w:val="1"/>
                <w:sz w:val="18"/>
                <w:szCs w:val="18"/>
                <w:rtl w:val="0"/>
              </w:rPr>
              <w:t xml:space="preserve">DAJANJE NAVODIL</w:t>
            </w:r>
            <w:r w:rsidDel="00000000" w:rsidR="00000000" w:rsidRPr="00000000">
              <w:rPr>
                <w:rFonts w:ascii="Ubuntu" w:cs="Ubuntu" w:eastAsia="Ubuntu" w:hAnsi="Ubuntu"/>
                <w:sz w:val="14"/>
                <w:szCs w:val="14"/>
                <w:rtl w:val="0"/>
              </w:rPr>
              <w:t xml:space="preserve"> (novi voditelji, PP na služenju)</w:t>
              <w:br w:type="textWrapping"/>
              <w:t xml:space="preserve">Podaš natančno navodilo, kaj in kako je potrebno narediti. Zagotavljanje občutka varnosti in izvršitve naloge.</w:t>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171450</wp:posOffset>
                  </wp:positionV>
                  <wp:extent cx="2209800" cy="235267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09800" cy="2352675"/>
                          </a:xfrm>
                          <a:prstGeom prst="rect"/>
                          <a:ln/>
                        </pic:spPr>
                      </pic:pic>
                    </a:graphicData>
                  </a:graphic>
                </wp:anchor>
              </w:drawing>
            </w:r>
          </w:p>
          <w:p w:rsidR="00000000" w:rsidDel="00000000" w:rsidP="00000000" w:rsidRDefault="00000000" w:rsidRPr="00000000" w14:paraId="00000045">
            <w:pPr>
              <w:numPr>
                <w:ilvl w:val="0"/>
                <w:numId w:val="3"/>
              </w:numPr>
              <w:spacing w:after="200" w:line="276" w:lineRule="auto"/>
              <w:ind w:left="720" w:hanging="360"/>
              <w:jc w:val="left"/>
              <w:rPr>
                <w:rFonts w:ascii="Ubuntu" w:cs="Ubuntu" w:eastAsia="Ubuntu" w:hAnsi="Ubuntu"/>
                <w:sz w:val="20"/>
                <w:szCs w:val="20"/>
              </w:rPr>
            </w:pPr>
            <w:r w:rsidDel="00000000" w:rsidR="00000000" w:rsidRPr="00000000">
              <w:rPr>
                <w:rFonts w:ascii="Ubuntu" w:cs="Ubuntu" w:eastAsia="Ubuntu" w:hAnsi="Ubuntu"/>
                <w:b w:val="1"/>
                <w:bCs w:val="1"/>
                <w:i w:val="1"/>
                <w:iCs w:val="1"/>
                <w:sz w:val="18"/>
                <w:szCs w:val="18"/>
                <w:rtl w:val="0"/>
              </w:rPr>
              <w:t xml:space="preserve">UČENJE</w:t>
            </w:r>
            <w:r w:rsidDel="00000000" w:rsidR="00000000" w:rsidRPr="00000000">
              <w:rPr>
                <w:rFonts w:ascii="Ubuntu" w:cs="Ubuntu" w:eastAsia="Ubuntu" w:hAnsi="Ubuntu"/>
                <w:sz w:val="18"/>
                <w:szCs w:val="18"/>
                <w:rtl w:val="0"/>
              </w:rPr>
              <w:t xml:space="preserve"> </w:t>
            </w:r>
            <w:r w:rsidDel="00000000" w:rsidR="00000000" w:rsidRPr="00000000">
              <w:rPr>
                <w:rFonts w:ascii="Ubuntu" w:cs="Ubuntu" w:eastAsia="Ubuntu" w:hAnsi="Ubuntu"/>
                <w:sz w:val="14"/>
                <w:szCs w:val="14"/>
                <w:rtl w:val="0"/>
              </w:rPr>
              <w:br w:type="textWrapping"/>
              <w:t xml:space="preserve">Podaš informacije in usmeritve, pri tem pa je več komunikacije s SKVO-jem. Si na voljo za pomoč tej osebi.</w:t>
            </w:r>
          </w:p>
          <w:p w:rsidR="00000000" w:rsidDel="00000000" w:rsidP="00000000" w:rsidRDefault="00000000" w:rsidRPr="00000000" w14:paraId="00000046">
            <w:pPr>
              <w:numPr>
                <w:ilvl w:val="0"/>
                <w:numId w:val="3"/>
              </w:numPr>
              <w:spacing w:after="200" w:line="276" w:lineRule="auto"/>
              <w:ind w:left="720" w:hanging="360"/>
              <w:jc w:val="left"/>
              <w:rPr>
                <w:rFonts w:ascii="Ubuntu" w:cs="Ubuntu" w:eastAsia="Ubuntu" w:hAnsi="Ubuntu"/>
                <w:sz w:val="20"/>
                <w:szCs w:val="20"/>
              </w:rPr>
            </w:pPr>
            <w:r w:rsidDel="00000000" w:rsidR="00000000" w:rsidRPr="00000000">
              <w:rPr>
                <w:rFonts w:ascii="Ubuntu" w:cs="Ubuntu" w:eastAsia="Ubuntu" w:hAnsi="Ubuntu"/>
                <w:b w:val="1"/>
                <w:bCs w:val="1"/>
                <w:i w:val="1"/>
                <w:iCs w:val="1"/>
                <w:sz w:val="18"/>
                <w:szCs w:val="18"/>
                <w:rtl w:val="0"/>
              </w:rPr>
              <w:t xml:space="preserve">SODELOVANJE</w:t>
            </w:r>
            <w:r w:rsidDel="00000000" w:rsidR="00000000" w:rsidRPr="00000000">
              <w:rPr>
                <w:rFonts w:ascii="Ubuntu" w:cs="Ubuntu" w:eastAsia="Ubuntu" w:hAnsi="Ubuntu"/>
                <w:sz w:val="14"/>
                <w:szCs w:val="14"/>
                <w:rtl w:val="0"/>
              </w:rPr>
              <w:br w:type="textWrapping"/>
              <w:t xml:space="preserve">Podaš smernice (nameni, cilji), večino dela pa član SKVO-ja opravi samostojno, potrebuje le kakšen nasvet.</w:t>
            </w:r>
          </w:p>
          <w:p w:rsidR="00000000" w:rsidDel="00000000" w:rsidP="00000000" w:rsidRDefault="00000000" w:rsidRPr="00000000" w14:paraId="00000047">
            <w:pPr>
              <w:numPr>
                <w:ilvl w:val="0"/>
                <w:numId w:val="3"/>
              </w:numPr>
              <w:spacing w:after="200" w:line="276" w:lineRule="auto"/>
              <w:ind w:left="720" w:hanging="360"/>
              <w:jc w:val="left"/>
              <w:rPr>
                <w:rFonts w:ascii="Ubuntu" w:cs="Ubuntu" w:eastAsia="Ubuntu" w:hAnsi="Ubuntu"/>
                <w:sz w:val="20"/>
                <w:szCs w:val="20"/>
              </w:rPr>
            </w:pPr>
            <w:r w:rsidDel="00000000" w:rsidR="00000000" w:rsidRPr="00000000">
              <w:rPr>
                <w:rFonts w:ascii="Ubuntu" w:cs="Ubuntu" w:eastAsia="Ubuntu" w:hAnsi="Ubuntu"/>
                <w:b w:val="1"/>
                <w:bCs w:val="1"/>
                <w:i w:val="1"/>
                <w:iCs w:val="1"/>
                <w:sz w:val="18"/>
                <w:szCs w:val="18"/>
                <w:rtl w:val="0"/>
              </w:rPr>
              <w:t xml:space="preserve">DELEGIRANJE</w:t>
            </w:r>
            <w:r w:rsidDel="00000000" w:rsidR="00000000" w:rsidRPr="00000000">
              <w:rPr>
                <w:rFonts w:ascii="Ubuntu" w:cs="Ubuntu" w:eastAsia="Ubuntu" w:hAnsi="Ubuntu"/>
                <w:sz w:val="14"/>
                <w:szCs w:val="14"/>
                <w:rtl w:val="0"/>
              </w:rPr>
              <w:br w:type="textWrapping"/>
              <w:t xml:space="preserve">Večino odgovornosti preneseš na člane SKVO-ja. Na razpolago si za nasvete, vendar se ne ukvarjaš ti s to nalogo direktno. Zaupaj, pusti svobodo, podaj le generalne usmeritve (namen, cilji). Občasno preveri, kaj se dogaja.</w:t>
            </w:r>
            <w:r w:rsidDel="00000000" w:rsidR="00000000" w:rsidRPr="00000000">
              <w:rPr>
                <w:rtl w:val="0"/>
              </w:rPr>
            </w:r>
          </w:p>
          <w:p w:rsidR="00000000" w:rsidDel="00000000" w:rsidP="00000000" w:rsidRDefault="00000000" w:rsidRPr="00000000" w14:paraId="00000048">
            <w:pPr>
              <w:spacing w:line="276" w:lineRule="auto"/>
              <w:ind w:left="0" w:firstLine="0"/>
              <w:jc w:val="left"/>
              <w:rPr>
                <w:sz w:val="22"/>
                <w:szCs w:val="22"/>
              </w:rPr>
            </w:pPr>
            <w:r w:rsidDel="00000000" w:rsidR="00000000" w:rsidRPr="00000000">
              <w:rPr>
                <w:rtl w:val="0"/>
              </w:rPr>
            </w:r>
          </w:p>
          <w:p w:rsidR="00000000" w:rsidDel="00000000" w:rsidP="00000000" w:rsidRDefault="00000000" w:rsidRPr="00000000" w14:paraId="00000049">
            <w:pPr>
              <w:spacing w:line="276" w:lineRule="auto"/>
              <w:jc w:val="left"/>
              <w:rPr>
                <w:sz w:val="22"/>
                <w:szCs w:val="22"/>
              </w:rPr>
            </w:pPr>
            <w:r w:rsidDel="00000000" w:rsidR="00000000" w:rsidRPr="00000000">
              <w:rPr>
                <w:rtl w:val="0"/>
              </w:rPr>
            </w:r>
          </w:p>
          <w:p w:rsidR="00000000" w:rsidDel="00000000" w:rsidP="00000000" w:rsidRDefault="00000000" w:rsidRPr="00000000" w14:paraId="0000004A">
            <w:pPr>
              <w:spacing w:line="276" w:lineRule="auto"/>
              <w:jc w:val="left"/>
              <w:rPr>
                <w:i w:val="1"/>
                <w:iCs w:val="1"/>
                <w:sz w:val="22"/>
                <w:szCs w:val="22"/>
              </w:rPr>
            </w:pPr>
            <w:r w:rsidDel="00000000" w:rsidR="00000000" w:rsidRPr="00000000">
              <w:rPr>
                <w:i w:val="1"/>
                <w:iCs w:val="1"/>
                <w:sz w:val="22"/>
                <w:szCs w:val="22"/>
                <w:rtl w:val="0"/>
              </w:rPr>
              <w:t xml:space="preserve">Malica</w:t>
            </w:r>
          </w:p>
          <w:p w:rsidR="00000000" w:rsidDel="00000000" w:rsidP="00000000" w:rsidRDefault="00000000" w:rsidRPr="00000000" w14:paraId="0000004B">
            <w:pPr>
              <w:spacing w:line="276" w:lineRule="auto"/>
              <w:jc w:val="left"/>
              <w:rPr>
                <w:sz w:val="22"/>
                <w:szCs w:val="22"/>
              </w:rPr>
            </w:pPr>
            <w:r w:rsidDel="00000000" w:rsidR="00000000" w:rsidRPr="00000000">
              <w:rPr>
                <w:rtl w:val="0"/>
              </w:rPr>
            </w:r>
          </w:p>
          <w:p w:rsidR="00000000" w:rsidDel="00000000" w:rsidP="00000000" w:rsidRDefault="00000000" w:rsidRPr="00000000" w14:paraId="0000004C">
            <w:pPr>
              <w:numPr>
                <w:ilvl w:val="0"/>
                <w:numId w:val="7"/>
              </w:numPr>
              <w:spacing w:line="276" w:lineRule="auto"/>
              <w:ind w:left="720" w:hanging="360"/>
              <w:jc w:val="left"/>
              <w:rPr>
                <w:sz w:val="22"/>
                <w:szCs w:val="22"/>
                <w:u w:val="none"/>
              </w:rPr>
            </w:pPr>
            <w:r w:rsidDel="00000000" w:rsidR="00000000" w:rsidRPr="00000000">
              <w:rPr>
                <w:b w:val="1"/>
                <w:bCs w:val="1"/>
                <w:sz w:val="22"/>
                <w:szCs w:val="22"/>
                <w:rtl w:val="0"/>
              </w:rPr>
              <w:t xml:space="preserve">Komunikacija - </w:t>
            </w:r>
            <w:r w:rsidDel="00000000" w:rsidR="00000000" w:rsidRPr="00000000">
              <w:rPr>
                <w:b w:val="1"/>
                <w:bCs w:val="1"/>
                <w:i w:val="1"/>
                <w:iCs w:val="1"/>
                <w:sz w:val="22"/>
                <w:szCs w:val="22"/>
                <w:rtl w:val="0"/>
              </w:rPr>
              <w:t xml:space="preserve">Nejka</w:t>
            </w:r>
            <w:r w:rsidDel="00000000" w:rsidR="00000000" w:rsidRPr="00000000">
              <w:rPr>
                <w:sz w:val="22"/>
                <w:szCs w:val="22"/>
                <w:rtl w:val="0"/>
              </w:rPr>
              <w:t xml:space="preserve"> - aktivnost (30 min)</w:t>
            </w:r>
          </w:p>
          <w:p w:rsidR="00000000" w:rsidDel="00000000" w:rsidP="00000000" w:rsidRDefault="00000000" w:rsidRPr="00000000" w14:paraId="0000004D">
            <w:pPr>
              <w:spacing w:line="276" w:lineRule="auto"/>
              <w:ind w:left="720" w:firstLine="0"/>
              <w:jc w:val="left"/>
              <w:rPr>
                <w:sz w:val="22"/>
                <w:szCs w:val="22"/>
              </w:rPr>
            </w:pPr>
            <w:r w:rsidDel="00000000" w:rsidR="00000000" w:rsidRPr="00000000">
              <w:rPr>
                <w:sz w:val="22"/>
                <w:szCs w:val="22"/>
                <w:rtl w:val="0"/>
              </w:rPr>
              <w:t xml:space="preserve">Igra vlog - različni tipi oseb (surrounded by idiots) - kot pirati. odigrajo neko situacijo voditelji ali uu, vsak od njih je en tip, želimo prikazati kako se med seboj razlikujemo, pride lahko do šumov v komunikaciji ker smo si različni. </w:t>
            </w:r>
          </w:p>
          <w:p w:rsidR="00000000" w:rsidDel="00000000" w:rsidP="00000000" w:rsidRDefault="00000000" w:rsidRPr="00000000" w14:paraId="0000004E">
            <w:pPr>
              <w:spacing w:line="276" w:lineRule="auto"/>
              <w:ind w:left="720" w:firstLine="0"/>
              <w:jc w:val="left"/>
              <w:rPr>
                <w:sz w:val="22"/>
                <w:szCs w:val="22"/>
              </w:rPr>
            </w:pPr>
            <w:r w:rsidDel="00000000" w:rsidR="00000000" w:rsidRPr="00000000">
              <w:rPr>
                <w:sz w:val="22"/>
                <w:szCs w:val="22"/>
                <w:rtl w:val="0"/>
              </w:rPr>
              <w:t xml:space="preserve">Udeležence vprašava kaj je bila težava, od tam naprej nadaljujemo. </w:t>
            </w:r>
          </w:p>
          <w:p w:rsidR="00000000" w:rsidDel="00000000" w:rsidP="00000000" w:rsidRDefault="00000000" w:rsidRPr="00000000" w14:paraId="0000004F">
            <w:pPr>
              <w:spacing w:line="276" w:lineRule="auto"/>
              <w:ind w:left="720" w:firstLine="0"/>
              <w:jc w:val="left"/>
              <w:rPr>
                <w:sz w:val="22"/>
                <w:szCs w:val="22"/>
              </w:rPr>
            </w:pPr>
            <w:r w:rsidDel="00000000" w:rsidR="00000000" w:rsidRPr="00000000">
              <w:rPr>
                <w:sz w:val="22"/>
                <w:szCs w:val="22"/>
                <w:rtl w:val="0"/>
              </w:rPr>
              <w:t xml:space="preserve">Predglava različne načine komunikacije, kaj je v kakšnem primeru primerno in bolj prav.</w:t>
            </w:r>
          </w:p>
          <w:p w:rsidR="00000000" w:rsidDel="00000000" w:rsidP="00000000" w:rsidRDefault="00000000" w:rsidRPr="00000000" w14:paraId="00000050">
            <w:pPr>
              <w:spacing w:line="276" w:lineRule="auto"/>
              <w:ind w:left="0" w:firstLine="0"/>
              <w:jc w:val="left"/>
              <w:rPr>
                <w:sz w:val="22"/>
                <w:szCs w:val="22"/>
              </w:rPr>
            </w:pPr>
            <w:r w:rsidDel="00000000" w:rsidR="00000000" w:rsidRPr="00000000">
              <w:rPr>
                <w:rtl w:val="0"/>
              </w:rPr>
            </w:r>
          </w:p>
          <w:p w:rsidR="00000000" w:rsidDel="00000000" w:rsidP="00000000" w:rsidRDefault="00000000" w:rsidRPr="00000000" w14:paraId="00000051">
            <w:pPr>
              <w:numPr>
                <w:ilvl w:val="0"/>
                <w:numId w:val="7"/>
              </w:numPr>
              <w:spacing w:line="276" w:lineRule="auto"/>
              <w:ind w:left="720" w:hanging="360"/>
              <w:jc w:val="left"/>
              <w:rPr>
                <w:sz w:val="22"/>
                <w:szCs w:val="22"/>
              </w:rPr>
            </w:pPr>
            <w:r w:rsidDel="00000000" w:rsidR="00000000" w:rsidRPr="00000000">
              <w:rPr>
                <w:b w:val="1"/>
                <w:bCs w:val="1"/>
                <w:sz w:val="22"/>
                <w:szCs w:val="22"/>
                <w:rtl w:val="0"/>
              </w:rPr>
              <w:t xml:space="preserve">5 disfunkcij tima - </w:t>
            </w:r>
            <w:r w:rsidDel="00000000" w:rsidR="00000000" w:rsidRPr="00000000">
              <w:rPr>
                <w:b w:val="1"/>
                <w:bCs w:val="1"/>
                <w:i w:val="1"/>
                <w:iCs w:val="1"/>
                <w:sz w:val="22"/>
                <w:szCs w:val="22"/>
                <w:rtl w:val="0"/>
              </w:rPr>
              <w:t xml:space="preserve">Barbara</w:t>
            </w:r>
            <w:r w:rsidDel="00000000" w:rsidR="00000000" w:rsidRPr="00000000">
              <w:rPr>
                <w:i w:val="1"/>
                <w:iCs w:val="1"/>
                <w:sz w:val="22"/>
                <w:szCs w:val="22"/>
                <w:rtl w:val="0"/>
              </w:rPr>
              <w:t xml:space="preserve"> </w:t>
            </w:r>
            <w:r w:rsidDel="00000000" w:rsidR="00000000" w:rsidRPr="00000000">
              <w:rPr>
                <w:sz w:val="22"/>
                <w:szCs w:val="22"/>
                <w:rtl w:val="0"/>
              </w:rPr>
              <w:t xml:space="preserve">(30 min)</w:t>
            </w:r>
            <w:r w:rsidDel="00000000" w:rsidR="00000000" w:rsidRPr="00000000">
              <w:drawing>
                <wp:anchor allowOverlap="1" behindDoc="0" distB="114300" distT="114300" distL="114300" distR="114300" hidden="0" layoutInCell="1" locked="0" relativeHeight="0" simplePos="0">
                  <wp:simplePos x="0" y="0"/>
                  <wp:positionH relativeFrom="column">
                    <wp:posOffset>1562100</wp:posOffset>
                  </wp:positionH>
                  <wp:positionV relativeFrom="paragraph">
                    <wp:posOffset>337288</wp:posOffset>
                  </wp:positionV>
                  <wp:extent cx="2200345" cy="206597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00345" cy="2065973"/>
                          </a:xfrm>
                          <a:prstGeom prst="rect"/>
                          <a:ln/>
                        </pic:spPr>
                      </pic:pic>
                    </a:graphicData>
                  </a:graphic>
                </wp:anchor>
              </w:drawing>
            </w:r>
          </w:p>
          <w:p w:rsidR="00000000" w:rsidDel="00000000" w:rsidP="00000000" w:rsidRDefault="00000000" w:rsidRPr="00000000" w14:paraId="00000052">
            <w:pPr>
              <w:spacing w:line="276" w:lineRule="auto"/>
              <w:ind w:left="0" w:firstLine="0"/>
              <w:jc w:val="left"/>
              <w:rPr>
                <w:sz w:val="22"/>
                <w:szCs w:val="22"/>
              </w:rPr>
            </w:pPr>
            <w:r w:rsidDel="00000000" w:rsidR="00000000" w:rsidRPr="00000000">
              <w:rPr>
                <w:sz w:val="22"/>
                <w:szCs w:val="22"/>
                <w:rtl w:val="0"/>
              </w:rPr>
              <w:t xml:space="preserve">teoretično, oni povedo kako bi ukrepali pri vsaki disfunkciji</w:t>
            </w:r>
          </w:p>
          <w:p w:rsidR="00000000" w:rsidDel="00000000" w:rsidP="00000000" w:rsidRDefault="00000000" w:rsidRPr="00000000" w14:paraId="00000053">
            <w:pPr>
              <w:spacing w:line="276" w:lineRule="auto"/>
              <w:jc w:val="left"/>
              <w:rPr>
                <w:b w:val="1"/>
                <w:bCs w:val="1"/>
                <w:i w:val="1"/>
                <w:iCs w:val="1"/>
                <w:sz w:val="22"/>
                <w:szCs w:val="22"/>
              </w:rPr>
            </w:pPr>
            <w:r w:rsidDel="00000000" w:rsidR="00000000" w:rsidRPr="00000000">
              <w:rPr>
                <w:i w:val="1"/>
                <w:iCs w:val="1"/>
                <w:sz w:val="22"/>
                <w:szCs w:val="22"/>
                <w:rtl w:val="0"/>
              </w:rPr>
              <w:t xml:space="preserve">Kot vodja boste svoje skavte želeli podpirati pri tem, da pri opravljanju nalog postanejo samozavestni, samostojni in odgovorni ter da jih opravijo pravočasno in v skladu z določenimi standardi. Ampak zgodilo se bo, da na kakšni točki naletite na disfunkcijo, neko nepravilno delovanje. Po Lencionijevem mnenju večina timov na svetu ne funkcionira dobro zaradi vsaj ene od petih disfunkcij, ki so prikazane na trikotniku na sliki.</w:t>
            </w:r>
            <w:r w:rsidDel="00000000" w:rsidR="00000000" w:rsidRPr="00000000">
              <w:rPr>
                <w:rtl w:val="0"/>
              </w:rPr>
            </w:r>
          </w:p>
          <w:p w:rsidR="00000000" w:rsidDel="00000000" w:rsidP="00000000" w:rsidRDefault="00000000" w:rsidRPr="00000000" w14:paraId="00000054">
            <w:pPr>
              <w:spacing w:line="276" w:lineRule="auto"/>
              <w:jc w:val="left"/>
              <w:rPr>
                <w:b w:val="1"/>
                <w:bCs w:val="1"/>
                <w:sz w:val="22"/>
                <w:szCs w:val="22"/>
              </w:rPr>
            </w:pPr>
            <w:r w:rsidDel="00000000" w:rsidR="00000000" w:rsidRPr="00000000">
              <w:rPr>
                <w:rtl w:val="0"/>
              </w:rPr>
            </w:r>
          </w:p>
          <w:p w:rsidR="00000000" w:rsidDel="00000000" w:rsidP="00000000" w:rsidRDefault="00000000" w:rsidRPr="00000000" w14:paraId="00000055">
            <w:pPr>
              <w:numPr>
                <w:ilvl w:val="0"/>
                <w:numId w:val="7"/>
              </w:numPr>
              <w:spacing w:line="276" w:lineRule="auto"/>
              <w:ind w:left="720" w:hanging="360"/>
              <w:jc w:val="left"/>
              <w:rPr>
                <w:b w:val="1"/>
                <w:bCs w:val="1"/>
                <w:sz w:val="22"/>
                <w:szCs w:val="22"/>
                <w:u w:val="none"/>
              </w:rPr>
            </w:pPr>
            <w:r w:rsidDel="00000000" w:rsidR="00000000" w:rsidRPr="00000000">
              <w:rPr>
                <w:b w:val="1"/>
                <w:bCs w:val="1"/>
                <w:sz w:val="22"/>
                <w:szCs w:val="22"/>
                <w:rtl w:val="0"/>
              </w:rPr>
              <w:t xml:space="preserve">Reševanje konfliktov - </w:t>
            </w:r>
            <w:r w:rsidDel="00000000" w:rsidR="00000000" w:rsidRPr="00000000">
              <w:rPr>
                <w:b w:val="1"/>
                <w:bCs w:val="1"/>
                <w:i w:val="1"/>
                <w:iCs w:val="1"/>
                <w:sz w:val="22"/>
                <w:szCs w:val="22"/>
                <w:rtl w:val="0"/>
              </w:rPr>
              <w:t xml:space="preserve">Nejka </w:t>
            </w:r>
            <w:r w:rsidDel="00000000" w:rsidR="00000000" w:rsidRPr="00000000">
              <w:rPr>
                <w:sz w:val="22"/>
                <w:szCs w:val="22"/>
                <w:rtl w:val="0"/>
              </w:rPr>
              <w:t xml:space="preserve">(30 min)</w:t>
            </w:r>
          </w:p>
          <w:p w:rsidR="00000000" w:rsidDel="00000000" w:rsidP="00000000" w:rsidRDefault="00000000" w:rsidRPr="00000000" w14:paraId="00000056">
            <w:pPr>
              <w:spacing w:line="276" w:lineRule="auto"/>
              <w:jc w:val="left"/>
              <w:rPr>
                <w:sz w:val="22"/>
                <w:szCs w:val="22"/>
              </w:rPr>
            </w:pPr>
            <w:r w:rsidDel="00000000" w:rsidR="00000000" w:rsidRPr="00000000">
              <w:rPr>
                <w:sz w:val="22"/>
                <w:szCs w:val="22"/>
                <w:rtl w:val="0"/>
              </w:rPr>
              <w:t xml:space="preserve">Vsaka skupina dobi po en način reševanja konflikta. Potem imamo kot impro ligo, različne situacije govoriva in se nanje odzivajo na tisti način reševanja konflikta. </w:t>
            </w:r>
          </w:p>
          <w:p w:rsidR="00000000" w:rsidDel="00000000" w:rsidP="00000000" w:rsidRDefault="00000000" w:rsidRPr="00000000" w14:paraId="00000057">
            <w:pPr>
              <w:spacing w:line="276" w:lineRule="auto"/>
              <w:jc w:val="left"/>
              <w:rPr>
                <w:sz w:val="22"/>
                <w:szCs w:val="22"/>
              </w:rPr>
            </w:pPr>
            <w:r w:rsidDel="00000000" w:rsidR="00000000" w:rsidRPr="00000000">
              <w:rPr>
                <w:sz w:val="22"/>
                <w:szCs w:val="22"/>
                <w:rtl w:val="0"/>
              </w:rPr>
              <w:t xml:space="preserve">Potem po skupinah izpolnijo shemo, jo skupaj pregledamo. </w:t>
            </w:r>
          </w:p>
          <w:p w:rsidR="00000000" w:rsidDel="00000000" w:rsidP="00000000" w:rsidRDefault="00000000" w:rsidRPr="00000000" w14:paraId="00000058">
            <w:pPr>
              <w:spacing w:line="276" w:lineRule="auto"/>
              <w:jc w:val="left"/>
              <w:rPr>
                <w:sz w:val="22"/>
                <w:szCs w:val="22"/>
              </w:rPr>
            </w:pPr>
            <w:r w:rsidDel="00000000" w:rsidR="00000000" w:rsidRPr="00000000">
              <w:rPr>
                <w:sz w:val="22"/>
                <w:szCs w:val="22"/>
              </w:rPr>
              <w:drawing>
                <wp:inline distB="114300" distT="114300" distL="114300" distR="114300">
                  <wp:extent cx="3312417" cy="2520134"/>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312417" cy="252013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jc w:val="left"/>
              <w:rPr>
                <w:i w:val="1"/>
                <w:iCs w:val="1"/>
                <w:sz w:val="22"/>
                <w:szCs w:val="22"/>
              </w:rPr>
            </w:pPr>
            <w:r w:rsidDel="00000000" w:rsidR="00000000" w:rsidRPr="00000000">
              <w:rPr>
                <w:i w:val="1"/>
                <w:iCs w:val="1"/>
                <w:sz w:val="22"/>
                <w:szCs w:val="22"/>
                <w:rtl w:val="0"/>
              </w:rPr>
              <w:t xml:space="preserve">Čustvena inteligenca</w:t>
            </w:r>
          </w:p>
          <w:p w:rsidR="00000000" w:rsidDel="00000000" w:rsidP="00000000" w:rsidRDefault="00000000" w:rsidRPr="00000000" w14:paraId="0000005A">
            <w:pPr>
              <w:spacing w:line="276" w:lineRule="auto"/>
              <w:jc w:val="left"/>
              <w:rPr>
                <w:i w:val="1"/>
                <w:iCs w:val="1"/>
                <w:sz w:val="22"/>
                <w:szCs w:val="22"/>
              </w:rPr>
            </w:pPr>
            <w:r w:rsidDel="00000000" w:rsidR="00000000" w:rsidRPr="00000000">
              <w:rPr>
                <w:rtl w:val="0"/>
              </w:rPr>
            </w:r>
          </w:p>
          <w:p w:rsidR="00000000" w:rsidDel="00000000" w:rsidP="00000000" w:rsidRDefault="00000000" w:rsidRPr="00000000" w14:paraId="0000005B">
            <w:pPr>
              <w:spacing w:line="276" w:lineRule="auto"/>
              <w:jc w:val="left"/>
              <w:rPr>
                <w:sz w:val="22"/>
                <w:szCs w:val="22"/>
              </w:rPr>
            </w:pPr>
            <w:r w:rsidDel="00000000" w:rsidR="00000000" w:rsidRPr="00000000">
              <w:rPr>
                <w:sz w:val="22"/>
                <w:szCs w:val="22"/>
                <w:rtl w:val="0"/>
              </w:rPr>
              <w:t xml:space="preserve">Vprašalnik - če uspe. </w:t>
            </w:r>
          </w:p>
          <w:p w:rsidR="00000000" w:rsidDel="00000000" w:rsidP="00000000" w:rsidRDefault="00000000" w:rsidRPr="00000000" w14:paraId="0000005C">
            <w:pPr>
              <w:spacing w:line="276" w:lineRule="auto"/>
              <w:jc w:val="left"/>
              <w:rPr>
                <w:sz w:val="22"/>
                <w:szCs w:val="22"/>
              </w:rPr>
            </w:pPr>
            <w:r w:rsidDel="00000000" w:rsidR="00000000" w:rsidRPr="00000000">
              <w:rPr>
                <w:rtl w:val="0"/>
              </w:rPr>
            </w:r>
          </w:p>
          <w:p w:rsidR="00000000" w:rsidDel="00000000" w:rsidP="00000000" w:rsidRDefault="00000000" w:rsidRPr="00000000" w14:paraId="0000005D">
            <w:pPr>
              <w:numPr>
                <w:ilvl w:val="0"/>
                <w:numId w:val="7"/>
              </w:numPr>
              <w:spacing w:line="276" w:lineRule="auto"/>
              <w:ind w:left="720" w:hanging="360"/>
              <w:jc w:val="left"/>
              <w:rPr>
                <w:b w:val="1"/>
                <w:bCs w:val="1"/>
                <w:sz w:val="22"/>
                <w:szCs w:val="22"/>
              </w:rPr>
            </w:pPr>
            <w:r w:rsidDel="00000000" w:rsidR="00000000" w:rsidRPr="00000000">
              <w:rPr>
                <w:b w:val="1"/>
                <w:bCs w:val="1"/>
                <w:sz w:val="22"/>
                <w:szCs w:val="22"/>
                <w:rtl w:val="0"/>
              </w:rPr>
              <w:t xml:space="preserve">Cikel prostovoljstva - </w:t>
            </w:r>
            <w:r w:rsidDel="00000000" w:rsidR="00000000" w:rsidRPr="00000000">
              <w:rPr>
                <w:b w:val="1"/>
                <w:bCs w:val="1"/>
                <w:i w:val="1"/>
                <w:iCs w:val="1"/>
                <w:sz w:val="22"/>
                <w:szCs w:val="22"/>
                <w:rtl w:val="0"/>
              </w:rPr>
              <w:t xml:space="preserve">Barbara </w:t>
            </w:r>
            <w:r w:rsidDel="00000000" w:rsidR="00000000" w:rsidRPr="00000000">
              <w:rPr>
                <w:sz w:val="22"/>
                <w:szCs w:val="22"/>
                <w:rtl w:val="0"/>
              </w:rPr>
              <w:t xml:space="preserve">(15 min)</w:t>
            </w:r>
          </w:p>
          <w:p w:rsidR="00000000" w:rsidDel="00000000" w:rsidP="00000000" w:rsidRDefault="00000000" w:rsidRPr="00000000" w14:paraId="0000005E">
            <w:pPr>
              <w:spacing w:line="276" w:lineRule="auto"/>
              <w:ind w:left="0" w:firstLine="0"/>
              <w:jc w:val="left"/>
              <w:rPr>
                <w:sz w:val="22"/>
                <w:szCs w:val="22"/>
              </w:rPr>
            </w:pPr>
            <w:r w:rsidDel="00000000" w:rsidR="00000000" w:rsidRPr="00000000">
              <w:rPr>
                <w:sz w:val="22"/>
                <w:szCs w:val="22"/>
                <w:rtl w:val="0"/>
              </w:rPr>
              <w:t xml:space="preserve">Zgodbica o skavtu Petru - vsak dobi zgodbo v izročkih, na desni strani je prostor, kamor zapišejo v katerem delu cikla je skavt Peter in nekaj značilnosti.</w:t>
            </w:r>
          </w:p>
          <w:p w:rsidR="00000000" w:rsidDel="00000000" w:rsidP="00000000" w:rsidRDefault="00000000" w:rsidRPr="00000000" w14:paraId="0000005F">
            <w:pPr>
              <w:spacing w:line="276" w:lineRule="auto"/>
              <w:ind w:left="0" w:firstLine="0"/>
              <w:jc w:val="left"/>
              <w:rPr>
                <w:sz w:val="22"/>
                <w:szCs w:val="22"/>
              </w:rPr>
            </w:pPr>
            <w:r w:rsidDel="00000000" w:rsidR="00000000" w:rsidRPr="00000000">
              <w:rPr>
                <w:rtl w:val="0"/>
              </w:rPr>
            </w:r>
          </w:p>
          <w:p w:rsidR="00000000" w:rsidDel="00000000" w:rsidP="00000000" w:rsidRDefault="00000000" w:rsidRPr="00000000" w14:paraId="00000060">
            <w:pPr>
              <w:numPr>
                <w:ilvl w:val="0"/>
                <w:numId w:val="7"/>
              </w:numPr>
              <w:spacing w:line="276" w:lineRule="auto"/>
              <w:ind w:left="720" w:hanging="360"/>
              <w:jc w:val="left"/>
              <w:rPr>
                <w:b w:val="1"/>
                <w:bCs w:val="1"/>
                <w:sz w:val="22"/>
                <w:szCs w:val="22"/>
                <w:u w:val="none"/>
              </w:rPr>
            </w:pPr>
            <w:r w:rsidDel="00000000" w:rsidR="00000000" w:rsidRPr="00000000">
              <w:rPr>
                <w:b w:val="1"/>
                <w:bCs w:val="1"/>
                <w:sz w:val="22"/>
                <w:szCs w:val="22"/>
                <w:rtl w:val="0"/>
              </w:rPr>
              <w:t xml:space="preserve">Vprašanja </w:t>
            </w:r>
            <w:r w:rsidDel="00000000" w:rsidR="00000000" w:rsidRPr="00000000">
              <w:rPr>
                <w:sz w:val="22"/>
                <w:szCs w:val="22"/>
                <w:rtl w:val="0"/>
              </w:rPr>
              <w:t xml:space="preserve">(15 min v dobrem :))</w:t>
            </w:r>
          </w:p>
          <w:p w:rsidR="00000000" w:rsidDel="00000000" w:rsidP="00000000" w:rsidRDefault="00000000" w:rsidRPr="00000000" w14:paraId="00000061">
            <w:pPr>
              <w:spacing w:line="276" w:lineRule="auto"/>
              <w:jc w:val="left"/>
              <w:rPr>
                <w:b w:val="1"/>
                <w:bCs w:val="1"/>
                <w:sz w:val="22"/>
                <w:szCs w:val="22"/>
              </w:rPr>
            </w:pPr>
            <w:r w:rsidDel="00000000" w:rsidR="00000000" w:rsidRPr="00000000">
              <w:rPr>
                <w:rtl w:val="0"/>
              </w:rPr>
            </w:r>
          </w:p>
          <w:p w:rsidR="00000000" w:rsidDel="00000000" w:rsidP="00000000" w:rsidRDefault="00000000" w:rsidRPr="00000000" w14:paraId="00000062">
            <w:pPr>
              <w:spacing w:line="276" w:lineRule="auto"/>
              <w:jc w:val="left"/>
              <w:rPr>
                <w:b w:val="1"/>
                <w:bCs w:val="1"/>
                <w:sz w:val="22"/>
                <w:szCs w:val="22"/>
              </w:rPr>
            </w:pPr>
            <w:r w:rsidDel="00000000" w:rsidR="00000000" w:rsidRPr="00000000">
              <w:rPr>
                <w:rtl w:val="0"/>
              </w:rPr>
            </w:r>
          </w:p>
          <w:p w:rsidR="00000000" w:rsidDel="00000000" w:rsidP="00000000" w:rsidRDefault="00000000" w:rsidRPr="00000000" w14:paraId="00000063">
            <w:pPr>
              <w:spacing w:line="276" w:lineRule="auto"/>
              <w:jc w:val="left"/>
              <w:rPr>
                <w:b w:val="1"/>
                <w:bCs w:val="1"/>
                <w:sz w:val="22"/>
                <w:szCs w:val="22"/>
              </w:rPr>
            </w:pPr>
            <w:r w:rsidDel="00000000" w:rsidR="00000000" w:rsidRPr="00000000">
              <w:rPr>
                <w:rtl w:val="0"/>
              </w:rPr>
            </w:r>
          </w:p>
        </w:tc>
        <w:tc>
          <w:tcPr/>
          <w:p w:rsidR="00000000" w:rsidDel="00000000" w:rsidP="00000000" w:rsidRDefault="00000000" w:rsidRPr="00000000" w14:paraId="00000064">
            <w:pPr>
              <w:spacing w:before="120" w:line="276" w:lineRule="auto"/>
              <w:rPr>
                <w:b w:val="1"/>
                <w:bCs w:val="1"/>
                <w:sz w:val="22"/>
                <w:szCs w:val="22"/>
              </w:rPr>
            </w:pPr>
            <w:r w:rsidDel="00000000" w:rsidR="00000000" w:rsidRPr="00000000">
              <w:rPr>
                <w:b w:val="1"/>
                <w:bCs w:val="1"/>
                <w:sz w:val="22"/>
                <w:szCs w:val="22"/>
                <w:rtl w:val="0"/>
              </w:rPr>
              <w:t xml:space="preserve">Opombe</w:t>
            </w:r>
          </w:p>
          <w:p w:rsidR="00000000" w:rsidDel="00000000" w:rsidP="00000000" w:rsidRDefault="00000000" w:rsidRPr="00000000" w14:paraId="00000065">
            <w:pPr>
              <w:spacing w:line="276" w:lineRule="auto"/>
              <w:rPr>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66">
            <w:pPr>
              <w:spacing w:line="276" w:lineRule="auto"/>
              <w:rPr>
                <w:b w:val="1"/>
                <w:bCs w:val="1"/>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067">
            <w:pPr>
              <w:spacing w:after="160" w:before="120" w:lineRule="auto"/>
              <w:rPr>
                <w:b w:val="1"/>
                <w:bCs w:val="1"/>
                <w:color w:val="004067"/>
                <w:sz w:val="22"/>
                <w:szCs w:val="22"/>
              </w:rPr>
            </w:pPr>
            <w:r w:rsidDel="00000000" w:rsidR="00000000" w:rsidRPr="00000000">
              <w:rPr>
                <w:b w:val="1"/>
                <w:bCs w:val="1"/>
                <w:color w:val="3595bb"/>
                <w:sz w:val="22"/>
                <w:szCs w:val="22"/>
                <w:rtl w:val="0"/>
              </w:rPr>
              <w:t xml:space="preserve">Vrednotenje:</w:t>
            </w:r>
            <w:r w:rsidDel="00000000" w:rsidR="00000000" w:rsidRPr="00000000">
              <w:rPr>
                <w:rtl w:val="0"/>
              </w:rPr>
            </w:r>
          </w:p>
        </w:tc>
        <w:tc>
          <w:tcPr>
            <w:gridSpan w:val="2"/>
            <w:vAlign w:val="center"/>
          </w:tcPr>
          <w:p w:rsidR="00000000" w:rsidDel="00000000" w:rsidP="00000000" w:rsidRDefault="00000000" w:rsidRPr="00000000" w14:paraId="00000068">
            <w:pPr>
              <w:spacing w:line="276" w:lineRule="auto"/>
              <w:jc w:val="left"/>
              <w:rPr>
                <w:b w:val="1"/>
                <w:bCs w:val="1"/>
              </w:rPr>
            </w:pPr>
            <w:r w:rsidDel="00000000" w:rsidR="00000000" w:rsidRPr="00000000">
              <w:rPr>
                <w:rtl w:val="0"/>
              </w:rPr>
            </w:r>
          </w:p>
        </w:tc>
      </w:tr>
      <w:tr>
        <w:trPr>
          <w:cantSplit w:val="0"/>
          <w:trHeight w:val="716" w:hRule="atLeast"/>
          <w:tblHeader w:val="0"/>
        </w:trPr>
        <w:tc>
          <w:tcPr/>
          <w:p w:rsidR="00000000" w:rsidDel="00000000" w:rsidP="00000000" w:rsidRDefault="00000000" w:rsidRPr="00000000" w14:paraId="0000006A">
            <w:pPr>
              <w:spacing w:after="160" w:before="120" w:lineRule="auto"/>
              <w:rPr>
                <w:b w:val="1"/>
                <w:bCs w:val="1"/>
                <w:color w:val="3595bb"/>
                <w:sz w:val="22"/>
                <w:szCs w:val="22"/>
              </w:rPr>
            </w:pPr>
            <w:r w:rsidDel="00000000" w:rsidR="00000000" w:rsidRPr="00000000">
              <w:rPr>
                <w:b w:val="1"/>
                <w:bCs w:val="1"/>
                <w:color w:val="3595bb"/>
                <w:sz w:val="22"/>
                <w:szCs w:val="22"/>
                <w:rtl w:val="0"/>
              </w:rPr>
              <w:t xml:space="preserve">Opombe za Prenovo Vodje</w:t>
            </w:r>
          </w:p>
        </w:tc>
        <w:tc>
          <w:tcPr>
            <w:gridSpan w:val="2"/>
            <w:vAlign w:val="center"/>
          </w:tcPr>
          <w:p w:rsidR="00000000" w:rsidDel="00000000" w:rsidP="00000000" w:rsidRDefault="00000000" w:rsidRPr="00000000" w14:paraId="0000006B">
            <w:pPr>
              <w:spacing w:line="276" w:lineRule="auto"/>
              <w:jc w:val="left"/>
              <w:rPr>
                <w:b w:val="1"/>
                <w:bCs w:val="1"/>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134" w:top="1134" w:left="1134" w:right="1134"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fficinaSans OT Md"/>
  <w:font w:name="Alegrey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color="000000" w:space="1" w:sz="4" w:val="single"/>
        <w:left w:space="0" w:sz="0" w:val="nil"/>
        <w:bottom w:space="0" w:sz="0" w:val="nil"/>
        <w:right w:space="0" w:sz="0" w:val="nil"/>
        <w:between w:space="0" w:sz="0" w:val="nil"/>
      </w:pBdr>
      <w:tabs>
        <w:tab w:val="center" w:leader="none" w:pos="4536"/>
        <w:tab w:val="right" w:leader="none" w:pos="9072"/>
        <w:tab w:val="right" w:leader="none" w:pos="9498"/>
      </w:tabs>
      <w:ind w:left="-426" w:right="-286" w:firstLine="0"/>
      <w:jc w:val="center"/>
      <w:rPr>
        <w:color w:val="004067"/>
        <w:sz w:val="16"/>
        <w:szCs w:val="16"/>
      </w:rPr>
    </w:pPr>
    <w:r w:rsidDel="00000000" w:rsidR="00000000" w:rsidRPr="00000000">
      <w:rPr>
        <w:color w:val="004067"/>
        <w:sz w:val="14"/>
        <w:szCs w:val="14"/>
        <w:rtl w:val="0"/>
      </w:rPr>
      <w:t xml:space="preserve">ZDRUŽENJE SLOVENSKIH KATOLIŠKIH SKAVTINJ IN SKAVTOV </w:t>
    </w:r>
    <w:r w:rsidDel="00000000" w:rsidR="00000000" w:rsidRPr="00000000">
      <w:rPr>
        <w:i w:val="1"/>
        <w:iCs w:val="1"/>
        <w:color w:val="e5a430"/>
        <w:sz w:val="14"/>
        <w:szCs w:val="14"/>
        <w:rtl w:val="0"/>
      </w:rPr>
      <w:t xml:space="preserve">THE SLOVENIAN CATHOLIC GIRL GUIDES AND BOY SCOUTS ASSOCIATION</w:t>
    </w:r>
    <w:r w:rsidDel="00000000" w:rsidR="00000000" w:rsidRPr="00000000">
      <w:rPr>
        <w:rtl w:val="0"/>
      </w:rPr>
    </w:r>
  </w:p>
  <w:p w:rsidR="00000000" w:rsidDel="00000000" w:rsidP="00000000" w:rsidRDefault="00000000" w:rsidRPr="00000000" w14:paraId="00000072">
    <w:pPr>
      <w:pBdr>
        <w:top w:color="000000" w:space="1" w:sz="4" w:val="single"/>
        <w:left w:space="0" w:sz="0" w:val="nil"/>
        <w:bottom w:space="0" w:sz="0" w:val="nil"/>
        <w:right w:space="0" w:sz="0" w:val="nil"/>
        <w:between w:space="0" w:sz="0" w:val="nil"/>
      </w:pBdr>
      <w:tabs>
        <w:tab w:val="center" w:leader="none" w:pos="4536"/>
        <w:tab w:val="right" w:leader="none" w:pos="9072"/>
        <w:tab w:val="right" w:leader="none" w:pos="9498"/>
      </w:tabs>
      <w:ind w:left="-426" w:right="-286" w:firstLine="0"/>
      <w:jc w:val="center"/>
      <w:rPr>
        <w:color w:val="000000"/>
        <w:sz w:val="18"/>
        <w:szCs w:val="18"/>
      </w:rPr>
    </w:pPr>
    <w:r w:rsidDel="00000000" w:rsidR="00000000" w:rsidRPr="00000000">
      <w:rPr>
        <w:color w:val="004067"/>
        <w:sz w:val="14"/>
        <w:szCs w:val="14"/>
        <w:rtl w:val="0"/>
      </w:rPr>
      <w:t xml:space="preserve">Ulica Janeza Pavla II. 13, SI-1000 Ljubljana, Slovenija </w:t>
    </w:r>
    <w:r w:rsidDel="00000000" w:rsidR="00000000" w:rsidRPr="00000000">
      <w:rPr>
        <w:color w:val="e5a430"/>
        <w:sz w:val="14"/>
        <w:szCs w:val="14"/>
        <w:rtl w:val="0"/>
      </w:rPr>
      <w:t xml:space="preserve">|T:</w:t>
    </w:r>
    <w:r w:rsidDel="00000000" w:rsidR="00000000" w:rsidRPr="00000000">
      <w:rPr>
        <w:color w:val="004067"/>
        <w:sz w:val="14"/>
        <w:szCs w:val="14"/>
        <w:rtl w:val="0"/>
      </w:rPr>
      <w:t xml:space="preserve"> +386 1 433 2130 </w:t>
    </w:r>
    <w:r w:rsidDel="00000000" w:rsidR="00000000" w:rsidRPr="00000000">
      <w:rPr>
        <w:color w:val="e5a430"/>
        <w:sz w:val="14"/>
        <w:szCs w:val="14"/>
        <w:rtl w:val="0"/>
      </w:rPr>
      <w:t xml:space="preserve">|F:</w:t>
    </w:r>
    <w:r w:rsidDel="00000000" w:rsidR="00000000" w:rsidRPr="00000000">
      <w:rPr>
        <w:color w:val="004067"/>
        <w:sz w:val="14"/>
        <w:szCs w:val="14"/>
        <w:rtl w:val="0"/>
      </w:rPr>
      <w:t xml:space="preserve"> +386 1 430 0291 </w:t>
    </w:r>
    <w:r w:rsidDel="00000000" w:rsidR="00000000" w:rsidRPr="00000000">
      <w:rPr>
        <w:color w:val="e5a430"/>
        <w:sz w:val="14"/>
        <w:szCs w:val="14"/>
        <w:rtl w:val="0"/>
      </w:rPr>
      <w:t xml:space="preserve">|M:</w:t>
    </w:r>
    <w:r w:rsidDel="00000000" w:rsidR="00000000" w:rsidRPr="00000000">
      <w:rPr>
        <w:color w:val="004067"/>
        <w:sz w:val="14"/>
        <w:szCs w:val="14"/>
        <w:rtl w:val="0"/>
      </w:rPr>
      <w:t xml:space="preserve"> +386 31 210 944 </w:t>
    </w:r>
    <w:r w:rsidDel="00000000" w:rsidR="00000000" w:rsidRPr="00000000">
      <w:rPr>
        <w:color w:val="e5a430"/>
        <w:sz w:val="14"/>
        <w:szCs w:val="14"/>
        <w:rtl w:val="0"/>
      </w:rPr>
      <w:t xml:space="preserve">|e: </w:t>
    </w:r>
    <w:r w:rsidDel="00000000" w:rsidR="00000000" w:rsidRPr="00000000">
      <w:rPr>
        <w:color w:val="000000"/>
        <w:sz w:val="14"/>
        <w:szCs w:val="14"/>
        <w:rtl w:val="0"/>
      </w:rPr>
      <w:t xml:space="preserve"> </w:t>
    </w:r>
    <w:r w:rsidDel="00000000" w:rsidR="00000000" w:rsidRPr="00000000">
      <w:rPr>
        <w:color w:val="004067"/>
        <w:sz w:val="14"/>
        <w:szCs w:val="14"/>
        <w:rtl w:val="0"/>
      </w:rPr>
      <w:t xml:space="preserve">info@skavti.si</w:t>
    </w:r>
    <w:r w:rsidDel="00000000" w:rsidR="00000000" w:rsidRPr="00000000">
      <w:rPr>
        <w:color w:val="000000"/>
        <w:sz w:val="14"/>
        <w:szCs w:val="14"/>
        <w:rtl w:val="0"/>
      </w:rPr>
      <w:t xml:space="preserve"> </w:t>
    </w:r>
    <w:r w:rsidDel="00000000" w:rsidR="00000000" w:rsidRPr="00000000">
      <w:rPr>
        <w:color w:val="e5a430"/>
        <w:sz w:val="14"/>
        <w:szCs w:val="14"/>
        <w:rtl w:val="0"/>
      </w:rPr>
      <w:t xml:space="preserve">|w: </w:t>
    </w:r>
    <w:r w:rsidDel="00000000" w:rsidR="00000000" w:rsidRPr="00000000">
      <w:rPr>
        <w:color w:val="000000"/>
        <w:sz w:val="14"/>
        <w:szCs w:val="14"/>
        <w:rtl w:val="0"/>
      </w:rPr>
      <w:t xml:space="preserve"> </w:t>
    </w:r>
    <w:r w:rsidDel="00000000" w:rsidR="00000000" w:rsidRPr="00000000">
      <w:rPr>
        <w:color w:val="004067"/>
        <w:sz w:val="14"/>
        <w:szCs w:val="14"/>
        <w:rtl w:val="0"/>
      </w:rPr>
      <w:t xml:space="preserve">www.skavti.si</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536"/>
        <w:tab w:val="right" w:leader="none" w:pos="9072"/>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color="000000" w:space="1" w:sz="4" w:val="single"/>
        <w:left w:space="0" w:sz="0" w:val="nil"/>
        <w:bottom w:space="0" w:sz="0" w:val="nil"/>
        <w:right w:space="0" w:sz="0" w:val="nil"/>
        <w:between w:space="0" w:sz="0" w:val="nil"/>
      </w:pBdr>
      <w:tabs>
        <w:tab w:val="center" w:leader="none" w:pos="4536"/>
        <w:tab w:val="right" w:leader="none" w:pos="9072"/>
        <w:tab w:val="right" w:leader="none" w:pos="9498"/>
      </w:tabs>
      <w:ind w:left="-426" w:right="-286" w:firstLine="0"/>
      <w:jc w:val="center"/>
      <w:rPr>
        <w:color w:val="004067"/>
        <w:sz w:val="16"/>
        <w:szCs w:val="16"/>
      </w:rPr>
    </w:pPr>
    <w:r w:rsidDel="00000000" w:rsidR="00000000" w:rsidRPr="00000000">
      <w:rPr>
        <w:color w:val="004067"/>
        <w:sz w:val="14"/>
        <w:szCs w:val="14"/>
        <w:rtl w:val="0"/>
      </w:rPr>
      <w:t xml:space="preserve">ZDRUŽENJE SLOVENSKIH KATOLIŠKIH SKAVTINJ IN SKAVTOV </w:t>
    </w:r>
    <w:r w:rsidDel="00000000" w:rsidR="00000000" w:rsidRPr="00000000">
      <w:rPr>
        <w:i w:val="1"/>
        <w:iCs w:val="1"/>
        <w:color w:val="e5a430"/>
        <w:sz w:val="14"/>
        <w:szCs w:val="14"/>
        <w:rtl w:val="0"/>
      </w:rPr>
      <w:t xml:space="preserve">THE SLOVENIAN CATHOLIC GIRL GUIDES AND BOY SCOUTS ASSOCIATION</w:t>
    </w:r>
    <w:r w:rsidDel="00000000" w:rsidR="00000000" w:rsidRPr="00000000">
      <w:rPr>
        <w:rtl w:val="0"/>
      </w:rPr>
    </w:r>
  </w:p>
  <w:p w:rsidR="00000000" w:rsidDel="00000000" w:rsidP="00000000" w:rsidRDefault="00000000" w:rsidRPr="00000000" w14:paraId="00000078">
    <w:pPr>
      <w:pBdr>
        <w:top w:color="000000" w:space="1" w:sz="4" w:val="single"/>
        <w:left w:space="0" w:sz="0" w:val="nil"/>
        <w:bottom w:space="0" w:sz="0" w:val="nil"/>
        <w:right w:space="0" w:sz="0" w:val="nil"/>
        <w:between w:space="0" w:sz="0" w:val="nil"/>
      </w:pBdr>
      <w:tabs>
        <w:tab w:val="center" w:leader="none" w:pos="4536"/>
        <w:tab w:val="right" w:leader="none" w:pos="9072"/>
        <w:tab w:val="right" w:leader="none" w:pos="9498"/>
      </w:tabs>
      <w:ind w:left="-426" w:right="-286" w:firstLine="0"/>
      <w:jc w:val="center"/>
      <w:rPr>
        <w:color w:val="000000"/>
        <w:sz w:val="18"/>
        <w:szCs w:val="18"/>
      </w:rPr>
    </w:pPr>
    <w:r w:rsidDel="00000000" w:rsidR="00000000" w:rsidRPr="00000000">
      <w:rPr>
        <w:color w:val="004067"/>
        <w:sz w:val="14"/>
        <w:szCs w:val="14"/>
        <w:rtl w:val="0"/>
      </w:rPr>
      <w:t xml:space="preserve">Ulica Janeza Pavla II. 13, SI-1000 Ljubljana, Slovenija </w:t>
    </w:r>
    <w:r w:rsidDel="00000000" w:rsidR="00000000" w:rsidRPr="00000000">
      <w:rPr>
        <w:color w:val="e5a430"/>
        <w:sz w:val="14"/>
        <w:szCs w:val="14"/>
        <w:rtl w:val="0"/>
      </w:rPr>
      <w:t xml:space="preserve">|T:</w:t>
    </w:r>
    <w:r w:rsidDel="00000000" w:rsidR="00000000" w:rsidRPr="00000000">
      <w:rPr>
        <w:color w:val="004067"/>
        <w:sz w:val="14"/>
        <w:szCs w:val="14"/>
        <w:rtl w:val="0"/>
      </w:rPr>
      <w:t xml:space="preserve"> +386 1 433 2130 </w:t>
    </w:r>
    <w:r w:rsidDel="00000000" w:rsidR="00000000" w:rsidRPr="00000000">
      <w:rPr>
        <w:color w:val="e5a430"/>
        <w:sz w:val="14"/>
        <w:szCs w:val="14"/>
        <w:rtl w:val="0"/>
      </w:rPr>
      <w:t xml:space="preserve">|F:</w:t>
    </w:r>
    <w:r w:rsidDel="00000000" w:rsidR="00000000" w:rsidRPr="00000000">
      <w:rPr>
        <w:color w:val="004067"/>
        <w:sz w:val="14"/>
        <w:szCs w:val="14"/>
        <w:rtl w:val="0"/>
      </w:rPr>
      <w:t xml:space="preserve"> +386 1 430 0291 </w:t>
    </w:r>
    <w:r w:rsidDel="00000000" w:rsidR="00000000" w:rsidRPr="00000000">
      <w:rPr>
        <w:color w:val="e5a430"/>
        <w:sz w:val="14"/>
        <w:szCs w:val="14"/>
        <w:rtl w:val="0"/>
      </w:rPr>
      <w:t xml:space="preserve">|M:</w:t>
    </w:r>
    <w:r w:rsidDel="00000000" w:rsidR="00000000" w:rsidRPr="00000000">
      <w:rPr>
        <w:color w:val="004067"/>
        <w:sz w:val="14"/>
        <w:szCs w:val="14"/>
        <w:rtl w:val="0"/>
      </w:rPr>
      <w:t xml:space="preserve"> +386 31 210 944 </w:t>
    </w:r>
    <w:r w:rsidDel="00000000" w:rsidR="00000000" w:rsidRPr="00000000">
      <w:rPr>
        <w:color w:val="e5a430"/>
        <w:sz w:val="14"/>
        <w:szCs w:val="14"/>
        <w:rtl w:val="0"/>
      </w:rPr>
      <w:t xml:space="preserve">|e: </w:t>
    </w:r>
    <w:r w:rsidDel="00000000" w:rsidR="00000000" w:rsidRPr="00000000">
      <w:rPr>
        <w:color w:val="000000"/>
        <w:sz w:val="14"/>
        <w:szCs w:val="14"/>
        <w:rtl w:val="0"/>
      </w:rPr>
      <w:t xml:space="preserve"> </w:t>
    </w:r>
    <w:r w:rsidDel="00000000" w:rsidR="00000000" w:rsidRPr="00000000">
      <w:rPr>
        <w:color w:val="004067"/>
        <w:sz w:val="14"/>
        <w:szCs w:val="14"/>
        <w:rtl w:val="0"/>
      </w:rPr>
      <w:t xml:space="preserve">info@skavti.si</w:t>
    </w:r>
    <w:r w:rsidDel="00000000" w:rsidR="00000000" w:rsidRPr="00000000">
      <w:rPr>
        <w:color w:val="000000"/>
        <w:sz w:val="14"/>
        <w:szCs w:val="14"/>
        <w:rtl w:val="0"/>
      </w:rPr>
      <w:t xml:space="preserve"> </w:t>
    </w:r>
    <w:r w:rsidDel="00000000" w:rsidR="00000000" w:rsidRPr="00000000">
      <w:rPr>
        <w:color w:val="e5a430"/>
        <w:sz w:val="14"/>
        <w:szCs w:val="14"/>
        <w:rtl w:val="0"/>
      </w:rPr>
      <w:t xml:space="preserve">|w: </w:t>
    </w:r>
    <w:r w:rsidDel="00000000" w:rsidR="00000000" w:rsidRPr="00000000">
      <w:rPr>
        <w:color w:val="000000"/>
        <w:sz w:val="14"/>
        <w:szCs w:val="14"/>
        <w:rtl w:val="0"/>
      </w:rPr>
      <w:t xml:space="preserve"> </w:t>
    </w:r>
    <w:r w:rsidDel="00000000" w:rsidR="00000000" w:rsidRPr="00000000">
      <w:rPr>
        <w:color w:val="004067"/>
        <w:sz w:val="14"/>
        <w:szCs w:val="14"/>
        <w:rtl w:val="0"/>
      </w:rPr>
      <w:t xml:space="preserve">www.skavti.si</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536"/>
        <w:tab w:val="right" w:leader="none" w:pos="9072"/>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4823460</wp:posOffset>
          </wp:positionH>
          <wp:positionV relativeFrom="paragraph">
            <wp:posOffset>-95878</wp:posOffset>
          </wp:positionV>
          <wp:extent cx="1296670" cy="3556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6670" cy="3556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4641850</wp:posOffset>
          </wp:positionH>
          <wp:positionV relativeFrom="paragraph">
            <wp:posOffset>-143503</wp:posOffset>
          </wp:positionV>
          <wp:extent cx="1478280" cy="40576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78280" cy="4057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w:cs="Ubuntu" w:eastAsia="Ubuntu" w:hAnsi="Ubuntu"/>
        <w:sz w:val="22"/>
        <w:szCs w:val="22"/>
        <w:lang w:val="s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e5a430"/>
      <w:sz w:val="32"/>
      <w:szCs w:val="32"/>
    </w:rPr>
  </w:style>
  <w:style w:type="paragraph" w:styleId="Heading2">
    <w:name w:val="heading 2"/>
    <w:basedOn w:val="Normal"/>
    <w:next w:val="Normal"/>
    <w:pPr>
      <w:keepNext w:val="1"/>
      <w:keepLines w:val="1"/>
      <w:spacing w:after="120" w:before="320" w:lineRule="auto"/>
    </w:pPr>
    <w:rPr>
      <w:b w:val="1"/>
      <w:bCs w:val="1"/>
      <w:color w:val="004067"/>
      <w:sz w:val="26"/>
      <w:szCs w:val="26"/>
    </w:rPr>
  </w:style>
  <w:style w:type="paragraph" w:styleId="Heading3">
    <w:name w:val="heading 3"/>
    <w:basedOn w:val="Normal"/>
    <w:next w:val="Normal"/>
    <w:pPr>
      <w:keepNext w:val="1"/>
      <w:keepLines w:val="1"/>
      <w:spacing w:after="240" w:before="200" w:lineRule="auto"/>
      <w:ind w:left="720" w:hanging="720"/>
    </w:pPr>
    <w:rPr>
      <w:rFonts w:ascii="OfficinaSans OT Md" w:cs="OfficinaSans OT Md" w:eastAsia="OfficinaSans OT Md" w:hAnsi="OfficinaSans OT Md"/>
      <w:b w:val="1"/>
      <w:bCs w:val="1"/>
      <w:color w:val="004067"/>
    </w:rPr>
  </w:style>
  <w:style w:type="paragraph" w:styleId="Heading4">
    <w:name w:val="heading 4"/>
    <w:basedOn w:val="Normal"/>
    <w:next w:val="Normal"/>
    <w:pPr>
      <w:keepNext w:val="1"/>
      <w:keepLines w:val="1"/>
      <w:spacing w:before="200" w:lineRule="auto"/>
      <w:ind w:left="2880" w:hanging="36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36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360"/>
    </w:pPr>
    <w:rPr>
      <w:rFonts w:ascii="Cambria" w:cs="Cambria" w:eastAsia="Cambria" w:hAnsi="Cambria"/>
      <w:i w:val="1"/>
      <w:iCs w:val="1"/>
      <w:color w:val="243f61"/>
    </w:rPr>
  </w:style>
  <w:style w:type="paragraph" w:styleId="Title">
    <w:name w:val="Title"/>
    <w:basedOn w:val="Normal"/>
    <w:next w:val="Normal"/>
    <w:pPr>
      <w:pBdr>
        <w:bottom w:color="4f81bd" w:space="4" w:sz="8" w:val="single"/>
      </w:pBdr>
      <w:spacing w:after="420" w:before="120" w:lineRule="auto"/>
    </w:pPr>
    <w:rPr>
      <w:rFonts w:ascii="Alegreya" w:cs="Alegreya" w:eastAsia="Alegreya" w:hAnsi="Alegreya"/>
      <w:b w:val="1"/>
      <w:bCs w:val="1"/>
      <w:color w:val="e5a430"/>
      <w:sz w:val="44"/>
      <w:szCs w:val="44"/>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rPr>
      <w:rFonts w:ascii="Ubuntu" w:cs="Ubuntu" w:eastAsia="Ubuntu" w:hAnsi="Ubuntu"/>
      <w:b w:val="1"/>
      <w:bCs w:val="1"/>
      <w:i w:val="1"/>
      <w:iCs w:val="1"/>
      <w:smallCaps w:val="0"/>
      <w:strike w:val="0"/>
      <w:color w:val="004067"/>
      <w:sz w:val="22"/>
      <w:szCs w:val="22"/>
      <w:u w:val="none"/>
      <w:shd w:fill="auto" w:val="clear"/>
      <w:vertAlign w:val="baseline"/>
    </w:rPr>
  </w:style>
  <w:style w:type="table" w:styleId="Table1">
    <w:basedOn w:val="TableNormal"/>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Alegreya-regular.ttf"/><Relationship Id="rId6" Type="http://schemas.openxmlformats.org/officeDocument/2006/relationships/font" Target="fonts/Alegreya-bold.ttf"/><Relationship Id="rId7" Type="http://schemas.openxmlformats.org/officeDocument/2006/relationships/font" Target="fonts/Alegreya-italic.ttf"/><Relationship Id="rId8" Type="http://schemas.openxmlformats.org/officeDocument/2006/relationships/font" Target="fonts/Alegrey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