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andall-leeds"/>
    <w:p>
      <w:pPr>
        <w:pStyle w:val="Heading1"/>
      </w:pPr>
      <w:r>
        <w:t xml:space="preserve">Randall Leeds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Full-stack software architect building solutions for a complex society.</w:t>
      </w:r>
    </w:p>
    <w:p>
      <w:r>
        <w:pict>
          <v:rect style="width:0;height:1.5pt" o:hralign="center" o:hrstd="t" o:hr="t"/>
        </w:pict>
      </w:r>
    </w:p>
    <w:bookmarkStart w:id="20" w:name="employment-history"/>
    <w:p>
      <w:pPr>
        <w:pStyle w:val="Heading2"/>
      </w:pPr>
      <w:r>
        <w:t xml:space="preserve">Employment History</w:t>
      </w:r>
    </w:p>
    <w:p>
      <w:pPr>
        <w:pStyle w:val="FirstParagraph"/>
      </w:pPr>
      <w:r>
        <w:rPr>
          <w:bCs/>
          <w:b/>
        </w:rPr>
        <w:t xml:space="preserve">The New York Times</w:t>
      </w:r>
      <w:r>
        <w:t xml:space="preserve"> </w:t>
      </w:r>
      <w:r>
        <w:t xml:space="preserve">(Sep. 2022 — Jun. 2025)</w:t>
      </w:r>
    </w:p>
    <w:p>
      <w:pPr>
        <w:pStyle w:val="BodyText"/>
      </w:pPr>
      <w:r>
        <w:t xml:space="preserve">As a Staff Software Engineer, I worked across organizational boundaries between</w:t>
      </w:r>
      <w:r>
        <w:t xml:space="preserve"> </w:t>
      </w:r>
      <w:r>
        <w:t xml:space="preserve">product engineering, information security, and corporate infrastructure to speed</w:t>
      </w:r>
      <w:r>
        <w:t xml:space="preserve"> </w:t>
      </w:r>
      <w:r>
        <w:t xml:space="preserve">up strategic transitions for business-critical publishing applications.</w:t>
      </w:r>
    </w:p>
    <w:p>
      <w:pPr>
        <w:pStyle w:val="BodyText"/>
      </w:pPr>
      <w:r>
        <w:t xml:space="preserve">TypeScript (Next, Express), Java (Spring), Go, Open Policy Agent, Hydra, MySQL,</w:t>
      </w:r>
      <w:r>
        <w:t xml:space="preserve"> </w:t>
      </w:r>
      <w:r>
        <w:t xml:space="preserve">Elasticsearch, ActiveMQ, Amazon Web Services, Google Cloud Platform, Kubernetes,</w:t>
      </w:r>
      <w:r>
        <w:t xml:space="preserve"> </w:t>
      </w:r>
      <w:r>
        <w:t xml:space="preserve">Istio, Docker, Terraform, Vault</w:t>
      </w:r>
    </w:p>
    <w:p>
      <w:pPr>
        <w:numPr>
          <w:ilvl w:val="0"/>
          <w:numId w:val="1001"/>
        </w:numPr>
      </w:pPr>
      <w:r>
        <w:t xml:space="preserve">Architected identity solutions to integrate systems across sub-brands and turn</w:t>
      </w:r>
      <w:r>
        <w:t xml:space="preserve"> </w:t>
      </w:r>
      <w:r>
        <w:t xml:space="preserve">news publishing applications into a company-wide publishing platform</w:t>
      </w:r>
    </w:p>
    <w:p>
      <w:pPr>
        <w:numPr>
          <w:ilvl w:val="0"/>
          <w:numId w:val="1001"/>
        </w:numPr>
      </w:pPr>
      <w:r>
        <w:t xml:space="preserve">Replaced on-premise network appliances with cloud-native application gateways</w:t>
      </w:r>
      <w:r>
        <w:t xml:space="preserve"> </w:t>
      </w:r>
      <w:r>
        <w:t xml:space="preserve">to migrate the publishing platform to the company’s new cloud platform</w:t>
      </w:r>
    </w:p>
    <w:p>
      <w:pPr>
        <w:numPr>
          <w:ilvl w:val="0"/>
          <w:numId w:val="1001"/>
        </w:numPr>
      </w:pPr>
      <w:r>
        <w:t xml:space="preserve">Configured identity federations to move workload migrations across clouds</w:t>
      </w:r>
    </w:p>
    <w:p>
      <w:pPr>
        <w:numPr>
          <w:ilvl w:val="0"/>
          <w:numId w:val="1001"/>
        </w:numPr>
      </w:pPr>
      <w:r>
        <w:t xml:space="preserve">Provided critical feedback and partnership to platform engineering teams on</w:t>
      </w:r>
      <w:r>
        <w:t xml:space="preserve"> </w:t>
      </w:r>
      <w:r>
        <w:t xml:space="preserve">developer experience and platform features</w:t>
      </w:r>
    </w:p>
    <w:p>
      <w:pPr>
        <w:numPr>
          <w:ilvl w:val="0"/>
          <w:numId w:val="1001"/>
        </w:numPr>
      </w:pPr>
      <w:r>
        <w:t xml:space="preserve">Championed monorepo adoption to improve collaboration across teams</w:t>
      </w:r>
    </w:p>
    <w:p>
      <w:pPr>
        <w:pStyle w:val="FirstParagraph"/>
      </w:pPr>
      <w:r>
        <w:rPr>
          <w:bCs/>
          <w:b/>
        </w:rPr>
        <w:t xml:space="preserve">The New York Times</w:t>
      </w:r>
      <w:r>
        <w:t xml:space="preserve"> </w:t>
      </w:r>
      <w:r>
        <w:t xml:space="preserve">(Jan. 2020 — Sep. 2022)</w:t>
      </w:r>
    </w:p>
    <w:p>
      <w:pPr>
        <w:pStyle w:val="BodyText"/>
      </w:pPr>
      <w:r>
        <w:t xml:space="preserve">As a Senior Software Engineer, I enabled new products to ship more quickly by</w:t>
      </w:r>
      <w:r>
        <w:t xml:space="preserve"> </w:t>
      </w:r>
      <w:r>
        <w:t xml:space="preserve">working to polish and extend the core collaborative text editing application</w:t>
      </w:r>
      <w:r>
        <w:t xml:space="preserve"> </w:t>
      </w:r>
      <w:r>
        <w:t xml:space="preserve">for news publishing.</w:t>
      </w:r>
    </w:p>
    <w:p>
      <w:pPr>
        <w:pStyle w:val="BodyText"/>
      </w:pPr>
      <w:r>
        <w:t xml:space="preserve">TypeScript (React, ProseMirror, Express), Google Cloud Platform, Kubernetes,</w:t>
      </w:r>
      <w:r>
        <w:t xml:space="preserve"> </w:t>
      </w:r>
      <w:r>
        <w:t xml:space="preserve">Docker, Terraform</w:t>
      </w:r>
    </w:p>
    <w:p>
      <w:pPr>
        <w:numPr>
          <w:ilvl w:val="0"/>
          <w:numId w:val="1002"/>
        </w:numPr>
      </w:pPr>
      <w:r>
        <w:t xml:space="preserve">Established safer integration patterns for React and ProseMirror, releasing</w:t>
      </w:r>
      <w:r>
        <w:t xml:space="preserve"> </w:t>
      </w:r>
      <w:r>
        <w:t xml:space="preserve">an open source library that became the basis for text editing development at</w:t>
      </w:r>
      <w:r>
        <w:t xml:space="preserve"> </w:t>
      </w:r>
      <w:r>
        <w:t xml:space="preserve">the company</w:t>
      </w:r>
    </w:p>
    <w:p>
      <w:pPr>
        <w:numPr>
          <w:ilvl w:val="0"/>
          <w:numId w:val="1002"/>
        </w:numPr>
      </w:pPr>
      <w:r>
        <w:t xml:space="preserve">Re-architected asynchronous task management to minimize production incidents</w:t>
      </w:r>
      <w:r>
        <w:t xml:space="preserve"> </w:t>
      </w:r>
      <w:r>
        <w:t xml:space="preserve">and improve their recovery time</w:t>
      </w:r>
    </w:p>
    <w:p>
      <w:pPr>
        <w:numPr>
          <w:ilvl w:val="0"/>
          <w:numId w:val="1002"/>
        </w:numPr>
      </w:pPr>
      <w:r>
        <w:t xml:space="preserve">Developed an idiomatic REST API for integrations from other applications</w:t>
      </w:r>
    </w:p>
    <w:p>
      <w:pPr>
        <w:numPr>
          <w:ilvl w:val="0"/>
          <w:numId w:val="1002"/>
        </w:numPr>
      </w:pPr>
      <w:r>
        <w:t xml:space="preserve">Modernized build, deployment, packaging, linting, and typing</w:t>
      </w:r>
    </w:p>
    <w:p>
      <w:pPr>
        <w:pStyle w:val="FirstParagraph"/>
      </w:pPr>
      <w:r>
        <w:rPr>
          <w:bCs/>
          <w:b/>
        </w:rPr>
        <w:t xml:space="preserve">Remix</w:t>
      </w:r>
      <w:r>
        <w:t xml:space="preserve"> </w:t>
      </w:r>
      <w:r>
        <w:t xml:space="preserve">(Apr. 2017 — Dec. 2019)</w:t>
      </w:r>
    </w:p>
    <w:p>
      <w:pPr>
        <w:pStyle w:val="BodyText"/>
      </w:pPr>
      <w:r>
        <w:t xml:space="preserve">As an individual contributor and as a founding member of an organization-wide</w:t>
      </w:r>
      <w:r>
        <w:t xml:space="preserve"> </w:t>
      </w:r>
      <w:r>
        <w:t xml:space="preserve">front-end engineering working group, I accelerated development and deployment of</w:t>
      </w:r>
      <w:r>
        <w:t xml:space="preserve"> </w:t>
      </w:r>
      <w:r>
        <w:t xml:space="preserve">web-based geospatial applications for city transportation planners.</w:t>
      </w:r>
    </w:p>
    <w:p>
      <w:pPr>
        <w:pStyle w:val="BodyText"/>
      </w:pPr>
      <w:r>
        <w:t xml:space="preserve">TypeScript (React), Python (Cython, Celery, Flask), Ruby (Rails), PostgreSQL,</w:t>
      </w:r>
      <w:r>
        <w:t xml:space="preserve"> </w:t>
      </w:r>
      <w:r>
        <w:t xml:space="preserve">Redis, Amazon Web Services, Docker, Terraform</w:t>
      </w:r>
    </w:p>
    <w:p>
      <w:pPr>
        <w:numPr>
          <w:ilvl w:val="0"/>
          <w:numId w:val="1003"/>
        </w:numPr>
      </w:pPr>
      <w:r>
        <w:t xml:space="preserve">Developed abstractions to enable rapid migration of an application from</w:t>
      </w:r>
      <w:r>
        <w:t xml:space="preserve"> </w:t>
      </w:r>
      <w:r>
        <w:t xml:space="preserve">Leaflet to Mapbox GL</w:t>
      </w:r>
    </w:p>
    <w:p>
      <w:pPr>
        <w:numPr>
          <w:ilvl w:val="0"/>
          <w:numId w:val="1003"/>
        </w:numPr>
      </w:pPr>
      <w:r>
        <w:t xml:space="preserve">Developed organizational capacity to begin continuous deployment of microservices</w:t>
      </w:r>
    </w:p>
    <w:p>
      <w:pPr>
        <w:numPr>
          <w:ilvl w:val="0"/>
          <w:numId w:val="1003"/>
        </w:numPr>
      </w:pPr>
      <w:r>
        <w:t xml:space="preserve">Transitioned a major project out of active development and prepared it for</w:t>
      </w:r>
      <w:r>
        <w:t xml:space="preserve"> </w:t>
      </w:r>
      <w:r>
        <w:t xml:space="preserve">long term maintenance</w:t>
      </w:r>
    </w:p>
    <w:p>
      <w:pPr>
        <w:pStyle w:val="FirstParagraph"/>
      </w:pPr>
      <w:r>
        <w:rPr>
          <w:bCs/>
          <w:b/>
        </w:rPr>
        <w:t xml:space="preserve">Medal</w:t>
      </w:r>
      <w:r>
        <w:t xml:space="preserve"> </w:t>
      </w:r>
      <w:r>
        <w:t xml:space="preserve">(Jan. 2016 — Dec. 2016)</w:t>
      </w:r>
    </w:p>
    <w:p>
      <w:pPr>
        <w:pStyle w:val="BodyText"/>
      </w:pPr>
      <w:r>
        <w:t xml:space="preserve">As the first full-time engineering hire, I recruited a team of engineers to</w:t>
      </w:r>
      <w:r>
        <w:t xml:space="preserve"> </w:t>
      </w:r>
      <w:r>
        <w:t xml:space="preserve">develop solutions for medical records management in clinical and research</w:t>
      </w:r>
      <w:r>
        <w:t xml:space="preserve"> </w:t>
      </w:r>
      <w:r>
        <w:t xml:space="preserve">settings.</w:t>
      </w:r>
    </w:p>
    <w:p>
      <w:pPr>
        <w:pStyle w:val="BodyText"/>
      </w:pPr>
      <w:r>
        <w:t xml:space="preserve">Python (Django), C#, Amazon Web Services, Docker, Terraform, Vault</w:t>
      </w:r>
    </w:p>
    <w:p>
      <w:pPr>
        <w:numPr>
          <w:ilvl w:val="0"/>
          <w:numId w:val="1004"/>
        </w:numPr>
      </w:pPr>
      <w:r>
        <w:t xml:space="preserve">Developed infrastructure-as-code supporting deployment under strict compliance</w:t>
      </w:r>
      <w:r>
        <w:t xml:space="preserve"> </w:t>
      </w:r>
      <w:r>
        <w:t xml:space="preserve">requirements</w:t>
      </w:r>
    </w:p>
    <w:p>
      <w:pPr>
        <w:numPr>
          <w:ilvl w:val="0"/>
          <w:numId w:val="1004"/>
        </w:numPr>
      </w:pPr>
      <w:r>
        <w:t xml:space="preserve">Established interviewing and onboarding processes for new engineers</w:t>
      </w:r>
    </w:p>
    <w:p>
      <w:pPr>
        <w:pStyle w:val="FirstParagraph"/>
      </w:pPr>
      <w:r>
        <w:rPr>
          <w:bCs/>
          <w:b/>
        </w:rPr>
        <w:t xml:space="preserve">Hypothes.is</w:t>
      </w:r>
      <w:r>
        <w:t xml:space="preserve"> </w:t>
      </w:r>
      <w:r>
        <w:t xml:space="preserve">(Dec. 2011 — Sep. 2015)</w:t>
      </w:r>
    </w:p>
    <w:p>
      <w:pPr>
        <w:pStyle w:val="BodyText"/>
      </w:pPr>
      <w:r>
        <w:t xml:space="preserve">I worked as technical lead of a not-for-profit initiative to develop open source</w:t>
      </w:r>
      <w:r>
        <w:t xml:space="preserve"> </w:t>
      </w:r>
      <w:r>
        <w:t xml:space="preserve">annotation services supporting digital research, publishing and pedagogy.</w:t>
      </w:r>
    </w:p>
    <w:p>
      <w:pPr>
        <w:pStyle w:val="BodyText"/>
      </w:pPr>
      <w:r>
        <w:t xml:space="preserve">Python (Pyramid), JavaScript (AngularJS), Elasticsearch, PostgreSQL, Amazon Web</w:t>
      </w:r>
      <w:r>
        <w:t xml:space="preserve"> </w:t>
      </w:r>
      <w:r>
        <w:t xml:space="preserve">Services, Docker, Ansible, Terraform</w:t>
      </w:r>
    </w:p>
    <w:p>
      <w:pPr>
        <w:numPr>
          <w:ilvl w:val="0"/>
          <w:numId w:val="1005"/>
        </w:numPr>
      </w:pPr>
      <w:r>
        <w:t xml:space="preserve">Contributed to standards for digital annotation as a member of the World Wide</w:t>
      </w:r>
      <w:r>
        <w:t xml:space="preserve"> </w:t>
      </w:r>
      <w:r>
        <w:t xml:space="preserve">Web Consortium (W3C) Web Annotations Working Group</w:t>
      </w:r>
    </w:p>
    <w:p>
      <w:pPr>
        <w:numPr>
          <w:ilvl w:val="0"/>
          <w:numId w:val="1005"/>
        </w:numPr>
      </w:pPr>
      <w:r>
        <w:t xml:space="preserve">Developed modern, open-source JavaScript applications, libraries and browser</w:t>
      </w:r>
      <w:r>
        <w:t xml:space="preserve"> </w:t>
      </w:r>
      <w:r>
        <w:t xml:space="preserve">extensions</w:t>
      </w:r>
    </w:p>
    <w:p>
      <w:pPr>
        <w:pStyle w:val="FirstParagraph"/>
      </w:pPr>
      <w:r>
        <w:rPr>
          <w:bCs/>
          <w:b/>
        </w:rPr>
        <w:t xml:space="preserve">Meebo</w:t>
      </w:r>
      <w:r>
        <w:t xml:space="preserve"> </w:t>
      </w:r>
      <w:r>
        <w:t xml:space="preserve">(Sep. 2009 — Dec. 2011)</w:t>
      </w:r>
    </w:p>
    <w:p>
      <w:pPr>
        <w:pStyle w:val="BodyText"/>
      </w:pPr>
      <w:r>
        <w:t xml:space="preserve">Python (Gevent, Twisted), C, Erlang, CouchDB, Cassandra, Redis, Graphite, Nginx,</w:t>
      </w:r>
      <w:r>
        <w:t xml:space="preserve"> </w:t>
      </w:r>
      <w:r>
        <w:t xml:space="preserve">Puppet</w:t>
      </w:r>
    </w:p>
    <w:p>
      <w:pPr>
        <w:numPr>
          <w:ilvl w:val="0"/>
          <w:numId w:val="1006"/>
        </w:numPr>
      </w:pPr>
      <w:r>
        <w:t xml:space="preserve">Introduced co-routine techniques for reducing memory use and time-to-ship for</w:t>
      </w:r>
      <w:r>
        <w:t xml:space="preserve"> </w:t>
      </w:r>
      <w:r>
        <w:t xml:space="preserve">microservices</w:t>
      </w:r>
    </w:p>
    <w:p>
      <w:pPr>
        <w:numPr>
          <w:ilvl w:val="0"/>
          <w:numId w:val="1006"/>
        </w:numPr>
      </w:pPr>
      <w:r>
        <w:t xml:space="preserve">Contributed to Apache CouchDB, becoming an active project maintainer</w:t>
      </w:r>
    </w:p>
    <w:bookmarkEnd w:id="20"/>
    <w:bookmarkStart w:id="21" w:name="technical-honors-and-experience"/>
    <w:p>
      <w:pPr>
        <w:pStyle w:val="Heading2"/>
      </w:pPr>
      <w:r>
        <w:t xml:space="preserve">Technical Honors and Experience</w:t>
      </w:r>
    </w:p>
    <w:p>
      <w:pPr>
        <w:pStyle w:val="DefinitionTerm"/>
      </w:pPr>
      <w:r>
        <w:t xml:space="preserve">Programming Languages and Tools</w:t>
      </w:r>
    </w:p>
    <w:p>
      <w:pPr>
        <w:pStyle w:val="Definition"/>
      </w:pPr>
      <w:r>
        <w:rPr>
          <w:bCs/>
          <w:b/>
        </w:rPr>
        <w:t xml:space="preserve">Python:</w:t>
      </w:r>
      <w:r>
        <w:t xml:space="preserve"> </w:t>
      </w:r>
      <w:r>
        <w:t xml:space="preserve">15 years of professional experience developing web applications.</w:t>
      </w:r>
    </w:p>
    <w:p>
      <w:pPr>
        <w:pStyle w:val="Definition"/>
      </w:pPr>
      <w:r>
        <w:rPr>
          <w:bCs/>
          <w:b/>
        </w:rPr>
        <w:t xml:space="preserve">Infrastructure:</w:t>
      </w:r>
      <w:r>
        <w:t xml:space="preserve"> </w:t>
      </w:r>
      <w:r>
        <w:t xml:space="preserve">12 years of experience with infrastructure as code and a</w:t>
      </w:r>
      <w:r>
        <w:t xml:space="preserve"> </w:t>
      </w:r>
      <w:r>
        <w:t xml:space="preserve">range of popular tools, platforms, and standards.</w:t>
      </w:r>
    </w:p>
    <w:p>
      <w:pPr>
        <w:pStyle w:val="Definition"/>
      </w:pPr>
      <w:r>
        <w:rPr>
          <w:bCs/>
          <w:b/>
        </w:rPr>
        <w:t xml:space="preserve">JavaScript:</w:t>
      </w:r>
      <w:r>
        <w:t xml:space="preserve"> </w:t>
      </w:r>
      <w:r>
        <w:t xml:space="preserve">12 years of experience developing web applications. I follow</w:t>
      </w:r>
      <w:r>
        <w:t xml:space="preserve"> </w:t>
      </w:r>
      <w:r>
        <w:t xml:space="preserve">language proposals and Web Platform standards development. I have experience</w:t>
      </w:r>
      <w:r>
        <w:t xml:space="preserve"> </w:t>
      </w:r>
      <w:r>
        <w:t xml:space="preserve">with a range of popular frameworks and tools.</w:t>
      </w:r>
    </w:p>
    <w:p>
      <w:pPr>
        <w:pStyle w:val="Definition"/>
      </w:pPr>
      <w:r>
        <w:t xml:space="preserve">I am comfortable working in C, C++, C#, Java, Python, Ruby, Go, and Erlang.</w:t>
      </w:r>
    </w:p>
    <w:p>
      <w:pPr>
        <w:pStyle w:val="DefinitionTerm"/>
      </w:pPr>
      <w:r>
        <w:t xml:space="preserve">Open Source Maintenance</w:t>
      </w:r>
    </w:p>
    <w:p>
      <w:pPr>
        <w:pStyle w:val="Definition"/>
      </w:pPr>
      <w:r>
        <w:t xml:space="preserve">I have been a committer to the Apache CouchDB database, a maintainer of the</w:t>
      </w:r>
      <w:r>
        <w:t xml:space="preserve"> </w:t>
      </w:r>
      <w:r>
        <w:t xml:space="preserve">Gunicorn WSGI server, and a founding engineering of Hypothes.is, along with</w:t>
      </w:r>
      <w:r>
        <w:t xml:space="preserve"> </w:t>
      </w:r>
      <w:r>
        <w:t xml:space="preserve">more diffuse and informal contributions to numerous projects.</w:t>
      </w:r>
    </w:p>
    <w:p>
      <w:pPr>
        <w:pStyle w:val="DefinitionTerm"/>
      </w:pPr>
      <w:r>
        <w:t xml:space="preserve">White House Champions of Change</w:t>
      </w:r>
    </w:p>
    <w:p>
      <w:pPr>
        <w:pStyle w:val="Definition"/>
      </w:pPr>
      <w:r>
        <w:t xml:space="preserve">I co-developed a prototype application for communities to build a directory</w:t>
      </w:r>
      <w:r>
        <w:t xml:space="preserve"> </w:t>
      </w:r>
      <w:r>
        <w:t xml:space="preserve">of social services organizations obtaining an invitation to an Open Data</w:t>
      </w:r>
      <w:r>
        <w:t xml:space="preserve"> </w:t>
      </w:r>
      <w:r>
        <w:t xml:space="preserve">round-table with administration officials and other honorees.</w:t>
      </w:r>
    </w:p>
    <w:bookmarkEnd w:id="21"/>
    <w:bookmarkStart w:id="22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bCs/>
          <w:b/>
        </w:rPr>
        <w:t xml:space="preserve">BSc, Computer Science; Brown University (Providence, RI)</w:t>
      </w:r>
    </w:p>
    <w:bookmarkEnd w:id="22"/>
    <w:bookmarkStart w:id="26" w:name="other-skills"/>
    <w:p>
      <w:pPr>
        <w:pStyle w:val="Heading2"/>
      </w:pPr>
      <w:r>
        <w:t xml:space="preserve">Other skills</w:t>
      </w:r>
    </w:p>
    <w:p>
      <w:pPr>
        <w:numPr>
          <w:ilvl w:val="0"/>
          <w:numId w:val="1007"/>
        </w:numPr>
      </w:pPr>
      <w:r>
        <w:t xml:space="preserve">Human Languages:</w:t>
      </w:r>
    </w:p>
    <w:p>
      <w:pPr>
        <w:numPr>
          <w:ilvl w:val="1"/>
          <w:numId w:val="1008"/>
        </w:numPr>
        <w:pStyle w:val="Compact"/>
      </w:pPr>
      <w:r>
        <w:t xml:space="preserve">English (first language)</w:t>
      </w:r>
    </w:p>
    <w:p>
      <w:pPr>
        <w:numPr>
          <w:ilvl w:val="1"/>
          <w:numId w:val="1008"/>
        </w:numPr>
        <w:pStyle w:val="Compact"/>
      </w:pPr>
      <w:r>
        <w:t xml:space="preserve">Spanish (intermediate reading/writing)</w:t>
      </w:r>
    </w:p>
    <w:p>
      <w:pPr>
        <w:numPr>
          <w:ilvl w:val="0"/>
          <w:numId w:val="1007"/>
        </w:numPr>
      </w:pPr>
      <w:r>
        <w:t xml:space="preserve">Scrum leadership training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3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•</w:t>
      </w:r>
      <w:r>
        <w:t xml:space="preserve"> </w:t>
      </w:r>
      <w:hyperlink r:id="rId25">
        <w:r>
          <w:rPr>
            <w:rStyle w:val="Hyperlink"/>
          </w:rPr>
          <w:t xml:space="preserve">Twitter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tilgovi" TargetMode="External" /><Relationship Type="http://schemas.openxmlformats.org/officeDocument/2006/relationships/hyperlink" Id="rId25" Target="https://twitter.com/tilgovi" TargetMode="External" /><Relationship Type="http://schemas.openxmlformats.org/officeDocument/2006/relationships/hyperlink" Id="rId23" Target="mailto:randall@bleeds.inf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tilgovi" TargetMode="External" /><Relationship Type="http://schemas.openxmlformats.org/officeDocument/2006/relationships/hyperlink" Id="rId25" Target="https://twitter.com/tilgovi" TargetMode="External" /><Relationship Type="http://schemas.openxmlformats.org/officeDocument/2006/relationships/hyperlink" Id="rId23" Target="mailto:randall@bleeds.inf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2025-06-06T20:47:40Z</dcterms:created>
  <dcterms:modified xsi:type="dcterms:W3CDTF">2025-06-06T20:47:40Z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