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2ABAADB6" w14:textId="1340C7B4" w:rsidR="007A5A94" w:rsidRPr="007A5A94" w:rsidRDefault="00E9054D" w:rsidP="0098389C">
      <w:pPr>
        <w:pStyle w:val="Title"/>
        <w:jc w:val="right"/>
        <w:rPr>
          <w:b/>
          <w:sz w:val="72"/>
          <w:szCs w:val="72"/>
        </w:rPr>
      </w:pPr>
      <w:bookmarkStart w:id="0" w:name="_Toc18396389"/>
      <w:r>
        <w:rPr>
          <w:b/>
          <w:sz w:val="72"/>
          <w:szCs w:val="72"/>
        </w:rPr>
        <w:t>Till Payments</w:t>
      </w:r>
      <w:r w:rsidR="000440F0">
        <w:rPr>
          <w:b/>
          <w:sz w:val="72"/>
          <w:szCs w:val="72"/>
        </w:rPr>
        <w:t xml:space="preserve"> Integration</w:t>
      </w:r>
    </w:p>
    <w:p w14:paraId="56A6DC7B" w14:textId="77777777" w:rsidR="007A5A94" w:rsidRPr="007A5A94" w:rsidRDefault="007A5A94" w:rsidP="0098389C">
      <w:pPr>
        <w:jc w:val="right"/>
      </w:pPr>
    </w:p>
    <w:p w14:paraId="5A6551D1" w14:textId="31AD366F" w:rsidR="007A5A94" w:rsidRPr="009738D9" w:rsidRDefault="007A5A94" w:rsidP="0098389C">
      <w:pPr>
        <w:pStyle w:val="Version"/>
        <w:rPr>
          <w:rFonts w:asciiTheme="majorHAnsi" w:hAnsiTheme="majorHAnsi"/>
        </w:rPr>
      </w:pPr>
      <w:r w:rsidRPr="000D06A9">
        <w:rPr>
          <w:rFonts w:asciiTheme="majorHAnsi" w:hAnsiTheme="majorHAnsi"/>
        </w:rPr>
        <w:t xml:space="preserve">Version </w:t>
      </w:r>
      <w:r w:rsidR="00645216">
        <w:rPr>
          <w:rFonts w:asciiTheme="majorHAnsi" w:hAnsiTheme="majorHAnsi"/>
        </w:rPr>
        <w:t>21</w:t>
      </w:r>
      <w:r w:rsidR="009E577E">
        <w:rPr>
          <w:rFonts w:asciiTheme="majorHAnsi" w:hAnsiTheme="majorHAnsi"/>
        </w:rPr>
        <w:t>.1.0</w:t>
      </w:r>
    </w:p>
    <w:p w14:paraId="7C00B7C8" w14:textId="77777777" w:rsidR="007A5A94" w:rsidRDefault="007A5A94" w:rsidP="00067F14">
      <w:pPr>
        <w:jc w:val="both"/>
      </w:pPr>
      <w:bookmarkStart w:id="1" w:name="O_109"/>
      <w:bookmarkEnd w:id="1"/>
    </w:p>
    <w:p w14:paraId="42977356" w14:textId="77777777" w:rsidR="003A546F" w:rsidRPr="00F10C2D" w:rsidRDefault="003A546F" w:rsidP="00067F14">
      <w:pPr>
        <w:spacing w:line="240" w:lineRule="auto"/>
        <w:jc w:val="both"/>
        <w:rPr>
          <w:rFonts w:ascii="Arial" w:eastAsia="Arial" w:hAnsi="Arial" w:cs="Arial"/>
          <w:b/>
          <w:sz w:val="32"/>
          <w:szCs w:val="32"/>
        </w:rPr>
      </w:pPr>
    </w:p>
    <w:p w14:paraId="47307180" w14:textId="77777777" w:rsidR="003A546F" w:rsidRPr="00F10C2D" w:rsidRDefault="003A546F" w:rsidP="00067F14">
      <w:pPr>
        <w:spacing w:line="240" w:lineRule="auto"/>
        <w:ind w:right="-1187"/>
        <w:jc w:val="both"/>
        <w:rPr>
          <w:rFonts w:ascii="Arial" w:hAnsi="Arial"/>
          <w:b/>
          <w:sz w:val="36"/>
        </w:rPr>
      </w:pPr>
    </w:p>
    <w:p w14:paraId="287F0B60" w14:textId="77777777" w:rsidR="003A546F" w:rsidRPr="00F10C2D" w:rsidRDefault="003A546F" w:rsidP="00067F14">
      <w:pPr>
        <w:spacing w:line="240" w:lineRule="auto"/>
        <w:ind w:right="-1187"/>
        <w:jc w:val="both"/>
        <w:rPr>
          <w:rFonts w:ascii="Arial" w:hAnsi="Arial"/>
          <w:b/>
          <w:sz w:val="36"/>
        </w:rPr>
      </w:pPr>
    </w:p>
    <w:p w14:paraId="2CE42D7B" w14:textId="77777777" w:rsidR="003A546F" w:rsidRPr="00F10C2D" w:rsidRDefault="003A546F" w:rsidP="00067F14">
      <w:pPr>
        <w:spacing w:line="240" w:lineRule="auto"/>
        <w:ind w:right="-1187"/>
        <w:jc w:val="both"/>
        <w:rPr>
          <w:rFonts w:ascii="Arial" w:hAnsi="Arial"/>
          <w:b/>
          <w:sz w:val="36"/>
        </w:rPr>
      </w:pPr>
    </w:p>
    <w:p w14:paraId="48B185B9" w14:textId="77777777" w:rsidR="00861154" w:rsidRDefault="00F11E9B" w:rsidP="00067F14">
      <w:pPr>
        <w:jc w:val="both"/>
        <w:rPr>
          <w:rFonts w:ascii="Arial" w:hAnsi="Arial"/>
          <w:sz w:val="28"/>
        </w:rPr>
      </w:pPr>
      <w:r>
        <w:rPr>
          <w:rFonts w:ascii="Arial" w:hAnsi="Arial"/>
          <w:noProof/>
          <w:sz w:val="28"/>
          <w:lang w:val="en-GB" w:eastAsia="en-GB" w:bidi="ml-IN"/>
        </w:rPr>
        <w:drawing>
          <wp:anchor distT="0" distB="0" distL="114300" distR="114300" simplePos="0" relativeHeight="251657216" behindDoc="0" locked="0" layoutInCell="1" allowOverlap="1" wp14:anchorId="46009E58" wp14:editId="20C76505">
            <wp:simplePos x="0" y="0"/>
            <wp:positionH relativeFrom="column">
              <wp:posOffset>72390</wp:posOffset>
            </wp:positionH>
            <wp:positionV relativeFrom="paragraph">
              <wp:posOffset>290195</wp:posOffset>
            </wp:positionV>
            <wp:extent cx="5947410" cy="1447800"/>
            <wp:effectExtent l="19050" t="0" r="0" b="0"/>
            <wp:wrapNone/>
            <wp:docPr id="7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61154">
        <w:rPr>
          <w:rFonts w:ascii="Arial" w:hAnsi="Arial"/>
          <w:sz w:val="28"/>
        </w:rPr>
        <w:br w:type="page"/>
      </w:r>
    </w:p>
    <w:p w14:paraId="5D63F354" w14:textId="77777777" w:rsidR="003A546F" w:rsidRPr="00F07F2F" w:rsidRDefault="003A546F" w:rsidP="00067F14">
      <w:pPr>
        <w:spacing w:line="240" w:lineRule="auto"/>
        <w:ind w:right="-1187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397898"/>
    </w:p>
    <w:bookmarkEnd w:id="0" w:displacedByCustomXml="next"/>
    <w:bookmarkStart w:id="3" w:name="_Toc78862409" w:displacedByCustomXml="next"/>
    <w:sdt>
      <w:sdtPr>
        <w:rPr>
          <w:rFonts w:asciiTheme="minorHAnsi" w:eastAsiaTheme="minorEastAsia" w:hAnsiTheme="minorHAnsi" w:cstheme="minorBidi"/>
          <w:b w:val="0"/>
          <w:bCs w:val="0"/>
          <w:smallCaps/>
          <w:color w:val="auto"/>
          <w:spacing w:val="5"/>
          <w:sz w:val="22"/>
          <w:szCs w:val="22"/>
          <w:u w:val="single"/>
        </w:rPr>
        <w:id w:val="18149860"/>
        <w:docPartObj>
          <w:docPartGallery w:val="Table of Contents"/>
          <w:docPartUnique/>
        </w:docPartObj>
      </w:sdtPr>
      <w:sdtEndPr/>
      <w:sdtContent>
        <w:p w14:paraId="5E7AD7A6" w14:textId="77777777" w:rsidR="00F02EC2" w:rsidRDefault="00F02EC2" w:rsidP="00067F14">
          <w:pPr>
            <w:pStyle w:val="TOCHeading"/>
            <w:numPr>
              <w:ilvl w:val="0"/>
              <w:numId w:val="0"/>
            </w:numPr>
            <w:ind w:left="720"/>
            <w:jc w:val="both"/>
          </w:pPr>
          <w:r>
            <w:t>Table of Contents</w:t>
          </w:r>
        </w:p>
        <w:p w14:paraId="60718E81" w14:textId="77777777" w:rsidR="009141A9" w:rsidRDefault="00844739">
          <w:pPr>
            <w:pStyle w:val="TOC1"/>
            <w:rPr>
              <w:sz w:val="24"/>
              <w:szCs w:val="24"/>
              <w:lang w:val="en-GB" w:eastAsia="en-GB" w:bidi="ml-IN"/>
            </w:rPr>
          </w:pPr>
          <w:r w:rsidRPr="00B8071D">
            <w:rPr>
              <w:sz w:val="24"/>
              <w:szCs w:val="24"/>
            </w:rPr>
            <w:fldChar w:fldCharType="begin"/>
          </w:r>
          <w:r w:rsidR="00F02EC2" w:rsidRPr="00B8071D">
            <w:rPr>
              <w:sz w:val="24"/>
              <w:szCs w:val="24"/>
            </w:rPr>
            <w:instrText xml:space="preserve"> TOC \o "1-3" \h \z \u </w:instrText>
          </w:r>
          <w:r w:rsidRPr="00B8071D">
            <w:rPr>
              <w:sz w:val="24"/>
              <w:szCs w:val="24"/>
            </w:rPr>
            <w:fldChar w:fldCharType="separate"/>
          </w:r>
          <w:hyperlink w:anchor="_Toc55488317" w:history="1">
            <w:r w:rsidR="009141A9" w:rsidRPr="00BE3235">
              <w:rPr>
                <w:rStyle w:val="Hyperlink"/>
                <w:rFonts w:cstheme="minorHAnsi"/>
              </w:rPr>
              <w:t>1.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Overview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_Toc55488317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2-2</w:t>
            </w:r>
            <w:r w:rsidR="009141A9">
              <w:rPr>
                <w:webHidden/>
              </w:rPr>
              <w:fldChar w:fldCharType="end"/>
            </w:r>
          </w:hyperlink>
        </w:p>
        <w:p w14:paraId="7F74C500" w14:textId="77777777" w:rsidR="009141A9" w:rsidRDefault="007C12C7">
          <w:pPr>
            <w:pStyle w:val="TOC2"/>
            <w:rPr>
              <w:sz w:val="24"/>
              <w:szCs w:val="24"/>
              <w:lang w:val="en-GB" w:eastAsia="en-GB" w:bidi="ml-IN"/>
            </w:rPr>
          </w:pPr>
          <w:hyperlink w:anchor="_Toc55488318" w:history="1">
            <w:r w:rsidR="009141A9" w:rsidRPr="00BE3235">
              <w:rPr>
                <w:rStyle w:val="Hyperlink"/>
                <w:rFonts w:cstheme="minorHAnsi"/>
              </w:rPr>
              <w:t>1.1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Compatibility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_Toc55488318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2-3</w:t>
            </w:r>
            <w:r w:rsidR="009141A9">
              <w:rPr>
                <w:webHidden/>
              </w:rPr>
              <w:fldChar w:fldCharType="end"/>
            </w:r>
          </w:hyperlink>
        </w:p>
        <w:p w14:paraId="3DB67E8C" w14:textId="77777777" w:rsidR="009141A9" w:rsidRDefault="007C12C7">
          <w:pPr>
            <w:pStyle w:val="TOC2"/>
            <w:rPr>
              <w:sz w:val="24"/>
              <w:szCs w:val="24"/>
              <w:lang w:val="en-GB" w:eastAsia="en-GB" w:bidi="ml-IN"/>
            </w:rPr>
          </w:pPr>
          <w:hyperlink w:anchor="_Toc55488319" w:history="1">
            <w:r w:rsidR="009141A9" w:rsidRPr="00BE3235">
              <w:rPr>
                <w:rStyle w:val="Hyperlink"/>
                <w:rFonts w:cstheme="minorHAnsi"/>
              </w:rPr>
              <w:t>1.2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Limitations, Constraints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_Toc55488319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2-3</w:t>
            </w:r>
            <w:r w:rsidR="009141A9">
              <w:rPr>
                <w:webHidden/>
              </w:rPr>
              <w:fldChar w:fldCharType="end"/>
            </w:r>
          </w:hyperlink>
        </w:p>
        <w:p w14:paraId="1D2189EB" w14:textId="77777777" w:rsidR="009141A9" w:rsidRDefault="007C12C7">
          <w:pPr>
            <w:pStyle w:val="TOC2"/>
            <w:rPr>
              <w:sz w:val="24"/>
              <w:szCs w:val="24"/>
              <w:lang w:val="en-GB" w:eastAsia="en-GB" w:bidi="ml-IN"/>
            </w:rPr>
          </w:pPr>
          <w:hyperlink w:anchor="_Toc55488320" w:history="1">
            <w:r w:rsidR="009141A9" w:rsidRPr="00BE3235">
              <w:rPr>
                <w:rStyle w:val="Hyperlink"/>
                <w:rFonts w:cstheme="minorHAnsi"/>
              </w:rPr>
              <w:t>1.3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Privacy, Payment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_Toc55488320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2-3</w:t>
            </w:r>
            <w:r w:rsidR="009141A9">
              <w:rPr>
                <w:webHidden/>
              </w:rPr>
              <w:fldChar w:fldCharType="end"/>
            </w:r>
          </w:hyperlink>
        </w:p>
        <w:p w14:paraId="2AB4B3AB" w14:textId="77777777" w:rsidR="009141A9" w:rsidRDefault="007C12C7">
          <w:pPr>
            <w:pStyle w:val="TOC1"/>
            <w:rPr>
              <w:sz w:val="24"/>
              <w:szCs w:val="24"/>
              <w:lang w:val="en-GB" w:eastAsia="en-GB" w:bidi="ml-IN"/>
            </w:rPr>
          </w:pPr>
          <w:hyperlink w:anchor="_Toc55488321" w:history="1">
            <w:r w:rsidR="009141A9" w:rsidRPr="00BE3235">
              <w:rPr>
                <w:rStyle w:val="Hyperlink"/>
                <w:rFonts w:cstheme="minorHAnsi"/>
              </w:rPr>
              <w:t>2.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Integration Components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_Toc55488321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2-3</w:t>
            </w:r>
            <w:r w:rsidR="009141A9">
              <w:rPr>
                <w:webHidden/>
              </w:rPr>
              <w:fldChar w:fldCharType="end"/>
            </w:r>
          </w:hyperlink>
        </w:p>
        <w:p w14:paraId="715D82E8" w14:textId="77777777" w:rsidR="009141A9" w:rsidRDefault="007C12C7">
          <w:pPr>
            <w:pStyle w:val="TOC2"/>
            <w:rPr>
              <w:sz w:val="24"/>
              <w:szCs w:val="24"/>
              <w:lang w:val="en-GB" w:eastAsia="en-GB" w:bidi="ml-IN"/>
            </w:rPr>
          </w:pPr>
          <w:hyperlink w:anchor="_Toc55488322" w:history="1">
            <w:r w:rsidR="009141A9" w:rsidRPr="00BE3235">
              <w:rPr>
                <w:rStyle w:val="Hyperlink"/>
                <w:rFonts w:cstheme="minorHAnsi"/>
              </w:rPr>
              <w:t>2.1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Components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_Toc55488322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2-3</w:t>
            </w:r>
            <w:r w:rsidR="009141A9">
              <w:rPr>
                <w:webHidden/>
              </w:rPr>
              <w:fldChar w:fldCharType="end"/>
            </w:r>
          </w:hyperlink>
        </w:p>
        <w:p w14:paraId="2B73EBAE" w14:textId="77777777" w:rsidR="009141A9" w:rsidRDefault="007C12C7">
          <w:pPr>
            <w:pStyle w:val="TOC3"/>
            <w:rPr>
              <w:sz w:val="24"/>
              <w:szCs w:val="24"/>
              <w:lang w:val="en-GB" w:eastAsia="en-GB" w:bidi="ml-IN"/>
            </w:rPr>
          </w:pPr>
          <w:hyperlink w:anchor="_Toc55488323" w:history="1">
            <w:r w:rsidR="009141A9" w:rsidRPr="00BE3235">
              <w:rPr>
                <w:rStyle w:val="Hyperlink"/>
                <w:rFonts w:cstheme="minorHAnsi"/>
              </w:rPr>
              <w:t>2.1.1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Signature Generation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_Toc55488323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2-3</w:t>
            </w:r>
            <w:r w:rsidR="009141A9">
              <w:rPr>
                <w:webHidden/>
              </w:rPr>
              <w:fldChar w:fldCharType="end"/>
            </w:r>
          </w:hyperlink>
        </w:p>
        <w:p w14:paraId="19252D2F" w14:textId="77777777" w:rsidR="009141A9" w:rsidRDefault="007C12C7">
          <w:pPr>
            <w:pStyle w:val="TOC3"/>
            <w:rPr>
              <w:sz w:val="24"/>
              <w:szCs w:val="24"/>
              <w:lang w:val="en-GB" w:eastAsia="en-GB" w:bidi="ml-IN"/>
            </w:rPr>
          </w:pPr>
          <w:hyperlink w:anchor="_Toc55488324" w:history="1">
            <w:r w:rsidR="009141A9" w:rsidRPr="00BE3235">
              <w:rPr>
                <w:rStyle w:val="Hyperlink"/>
                <w:rFonts w:cstheme="minorHAnsi"/>
              </w:rPr>
              <w:t>2.1.2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Prepare Redirect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_Toc55488324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2-3</w:t>
            </w:r>
            <w:r w:rsidR="009141A9">
              <w:rPr>
                <w:webHidden/>
              </w:rPr>
              <w:fldChar w:fldCharType="end"/>
            </w:r>
          </w:hyperlink>
        </w:p>
        <w:p w14:paraId="424315AD" w14:textId="77777777" w:rsidR="009141A9" w:rsidRDefault="007C12C7">
          <w:pPr>
            <w:pStyle w:val="TOC2"/>
            <w:rPr>
              <w:sz w:val="24"/>
              <w:szCs w:val="24"/>
              <w:lang w:val="en-GB" w:eastAsia="en-GB" w:bidi="ml-IN"/>
            </w:rPr>
          </w:pPr>
          <w:hyperlink w:anchor="_Toc55488325" w:history="1">
            <w:r w:rsidR="009141A9" w:rsidRPr="00BE3235">
              <w:rPr>
                <w:rStyle w:val="Hyperlink"/>
                <w:rFonts w:cstheme="minorHAnsi"/>
              </w:rPr>
              <w:t>2.2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Adding the cartridge in SFCC UX Studio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_Toc55488325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2-4</w:t>
            </w:r>
            <w:r w:rsidR="009141A9">
              <w:rPr>
                <w:webHidden/>
              </w:rPr>
              <w:fldChar w:fldCharType="end"/>
            </w:r>
          </w:hyperlink>
        </w:p>
        <w:p w14:paraId="22A37121" w14:textId="77777777" w:rsidR="009141A9" w:rsidRDefault="007C12C7">
          <w:pPr>
            <w:pStyle w:val="TOC2"/>
            <w:rPr>
              <w:sz w:val="24"/>
              <w:szCs w:val="24"/>
              <w:lang w:val="en-GB" w:eastAsia="en-GB" w:bidi="ml-IN"/>
            </w:rPr>
          </w:pPr>
          <w:hyperlink w:anchor="_Toc55488326" w:history="1">
            <w:r w:rsidR="009141A9" w:rsidRPr="00BE3235">
              <w:rPr>
                <w:rStyle w:val="Hyperlink"/>
                <w:rFonts w:cstheme="minorHAnsi"/>
              </w:rPr>
              <w:t>2.3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Business Manager Configurations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_Toc55488326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2-4</w:t>
            </w:r>
            <w:r w:rsidR="009141A9">
              <w:rPr>
                <w:webHidden/>
              </w:rPr>
              <w:fldChar w:fldCharType="end"/>
            </w:r>
          </w:hyperlink>
        </w:p>
        <w:p w14:paraId="7337CC50" w14:textId="77777777" w:rsidR="009141A9" w:rsidRDefault="007C12C7">
          <w:pPr>
            <w:pStyle w:val="TOC3"/>
            <w:rPr>
              <w:sz w:val="24"/>
              <w:szCs w:val="24"/>
              <w:lang w:val="en-GB" w:eastAsia="en-GB" w:bidi="ml-IN"/>
            </w:rPr>
          </w:pPr>
          <w:hyperlink w:anchor="_Toc55488327" w:history="1">
            <w:r w:rsidR="009141A9" w:rsidRPr="00BE3235">
              <w:rPr>
                <w:rStyle w:val="Hyperlink"/>
                <w:rFonts w:cstheme="minorHAnsi"/>
              </w:rPr>
              <w:t>2.3.1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Activating the cartridge in Business Manager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_Toc55488327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2-4</w:t>
            </w:r>
            <w:r w:rsidR="009141A9">
              <w:rPr>
                <w:webHidden/>
              </w:rPr>
              <w:fldChar w:fldCharType="end"/>
            </w:r>
          </w:hyperlink>
        </w:p>
        <w:p w14:paraId="3EA60449" w14:textId="77777777" w:rsidR="009141A9" w:rsidRDefault="007C12C7">
          <w:pPr>
            <w:pStyle w:val="TOC3"/>
            <w:rPr>
              <w:sz w:val="24"/>
              <w:szCs w:val="24"/>
              <w:lang w:val="en-GB" w:eastAsia="en-GB" w:bidi="ml-IN"/>
            </w:rPr>
          </w:pPr>
          <w:hyperlink w:anchor="_Toc55488328" w:history="1">
            <w:r w:rsidR="009141A9" w:rsidRPr="00BE3235">
              <w:rPr>
                <w:rStyle w:val="Hyperlink"/>
                <w:rFonts w:cstheme="minorHAnsi"/>
              </w:rPr>
              <w:t>2.3.2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Enable Cartridge Module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_Toc55488328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2-5</w:t>
            </w:r>
            <w:r w:rsidR="009141A9">
              <w:rPr>
                <w:webHidden/>
              </w:rPr>
              <w:fldChar w:fldCharType="end"/>
            </w:r>
          </w:hyperlink>
        </w:p>
        <w:p w14:paraId="01FF3BAA" w14:textId="77777777" w:rsidR="009141A9" w:rsidRDefault="007C12C7">
          <w:pPr>
            <w:pStyle w:val="TOC3"/>
            <w:rPr>
              <w:sz w:val="24"/>
              <w:szCs w:val="24"/>
              <w:lang w:val="en-GB" w:eastAsia="en-GB" w:bidi="ml-IN"/>
            </w:rPr>
          </w:pPr>
          <w:hyperlink w:anchor="_Toc55488329" w:history="1">
            <w:r w:rsidR="009141A9" w:rsidRPr="00BE3235">
              <w:rPr>
                <w:rStyle w:val="Hyperlink"/>
                <w:rFonts w:cstheme="minorHAnsi"/>
              </w:rPr>
              <w:t>2.3.3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Importing Metadata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_Toc55488329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2-5</w:t>
            </w:r>
            <w:r w:rsidR="009141A9">
              <w:rPr>
                <w:webHidden/>
              </w:rPr>
              <w:fldChar w:fldCharType="end"/>
            </w:r>
          </w:hyperlink>
        </w:p>
        <w:p w14:paraId="37A0A5C0" w14:textId="77777777" w:rsidR="009141A9" w:rsidRDefault="007C12C7">
          <w:pPr>
            <w:pStyle w:val="TOC3"/>
            <w:rPr>
              <w:sz w:val="24"/>
              <w:szCs w:val="24"/>
              <w:lang w:val="en-GB" w:eastAsia="en-GB" w:bidi="ml-IN"/>
            </w:rPr>
          </w:pPr>
          <w:hyperlink w:anchor="_Toc55488330" w:history="1">
            <w:r w:rsidR="009141A9" w:rsidRPr="00BE3235">
              <w:rPr>
                <w:rStyle w:val="Hyperlink"/>
                <w:rFonts w:cstheme="minorHAnsi"/>
              </w:rPr>
              <w:t>2.3.4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Type Extensions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_Toc55488330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2-5</w:t>
            </w:r>
            <w:r w:rsidR="009141A9">
              <w:rPr>
                <w:webHidden/>
              </w:rPr>
              <w:fldChar w:fldCharType="end"/>
            </w:r>
          </w:hyperlink>
        </w:p>
        <w:p w14:paraId="29038B0C" w14:textId="77777777" w:rsidR="009141A9" w:rsidRDefault="007C12C7">
          <w:pPr>
            <w:pStyle w:val="TOC3"/>
            <w:rPr>
              <w:sz w:val="24"/>
              <w:szCs w:val="24"/>
              <w:lang w:val="en-GB" w:eastAsia="en-GB" w:bidi="ml-IN"/>
            </w:rPr>
          </w:pPr>
          <w:hyperlink w:anchor="_Toc55488331" w:history="1">
            <w:r w:rsidR="009141A9" w:rsidRPr="00BE3235">
              <w:rPr>
                <w:rStyle w:val="Hyperlink"/>
                <w:rFonts w:cstheme="minorHAnsi"/>
              </w:rPr>
              <w:t>2.3.5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Payment Methods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_Toc55488331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2-7</w:t>
            </w:r>
            <w:r w:rsidR="009141A9">
              <w:rPr>
                <w:webHidden/>
              </w:rPr>
              <w:fldChar w:fldCharType="end"/>
            </w:r>
          </w:hyperlink>
        </w:p>
        <w:p w14:paraId="07FA231B" w14:textId="77777777" w:rsidR="009141A9" w:rsidRDefault="007C12C7">
          <w:pPr>
            <w:pStyle w:val="TOC3"/>
            <w:rPr>
              <w:sz w:val="24"/>
              <w:szCs w:val="24"/>
              <w:lang w:val="en-GB" w:eastAsia="en-GB" w:bidi="ml-IN"/>
            </w:rPr>
          </w:pPr>
          <w:hyperlink w:anchor="_Toc55488332" w:history="1">
            <w:r w:rsidR="009141A9" w:rsidRPr="00BE3235">
              <w:rPr>
                <w:rStyle w:val="Hyperlink"/>
                <w:rFonts w:cstheme="minorHAnsi"/>
              </w:rPr>
              <w:t>2.3.6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Payment Processors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_Toc55488332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2-7</w:t>
            </w:r>
            <w:r w:rsidR="009141A9">
              <w:rPr>
                <w:webHidden/>
              </w:rPr>
              <w:fldChar w:fldCharType="end"/>
            </w:r>
          </w:hyperlink>
        </w:p>
        <w:p w14:paraId="22216AD3" w14:textId="77777777" w:rsidR="009141A9" w:rsidRDefault="007C12C7">
          <w:pPr>
            <w:pStyle w:val="TOC3"/>
            <w:rPr>
              <w:sz w:val="24"/>
              <w:szCs w:val="24"/>
              <w:lang w:val="en-GB" w:eastAsia="en-GB" w:bidi="ml-IN"/>
            </w:rPr>
          </w:pPr>
          <w:hyperlink w:anchor="_Toc55488333" w:history="1">
            <w:r w:rsidR="009141A9" w:rsidRPr="00BE3235">
              <w:rPr>
                <w:rStyle w:val="Hyperlink"/>
                <w:rFonts w:cstheme="minorHAnsi"/>
              </w:rPr>
              <w:t>2.3.7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HTTP Service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_Toc55488333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2-7</w:t>
            </w:r>
            <w:r w:rsidR="009141A9">
              <w:rPr>
                <w:webHidden/>
              </w:rPr>
              <w:fldChar w:fldCharType="end"/>
            </w:r>
          </w:hyperlink>
        </w:p>
        <w:p w14:paraId="770BD3FA" w14:textId="77777777" w:rsidR="009141A9" w:rsidRDefault="007C12C7">
          <w:pPr>
            <w:pStyle w:val="TOC1"/>
            <w:rPr>
              <w:sz w:val="24"/>
              <w:szCs w:val="24"/>
              <w:lang w:val="en-GB" w:eastAsia="en-GB" w:bidi="ml-IN"/>
            </w:rPr>
          </w:pPr>
          <w:hyperlink w:anchor="_Toc55488334" w:history="1">
            <w:r w:rsidR="009141A9" w:rsidRPr="00BE3235">
              <w:rPr>
                <w:rStyle w:val="Hyperlink"/>
                <w:rFonts w:cstheme="minorHAnsi"/>
              </w:rPr>
              <w:t>3.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Testing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_Toc55488334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3-7</w:t>
            </w:r>
            <w:r w:rsidR="009141A9">
              <w:rPr>
                <w:webHidden/>
              </w:rPr>
              <w:fldChar w:fldCharType="end"/>
            </w:r>
          </w:hyperlink>
        </w:p>
        <w:p w14:paraId="1BD007EC" w14:textId="77777777" w:rsidR="009141A9" w:rsidRDefault="007C12C7">
          <w:pPr>
            <w:pStyle w:val="TOC2"/>
            <w:rPr>
              <w:sz w:val="24"/>
              <w:szCs w:val="24"/>
              <w:lang w:val="en-GB" w:eastAsia="en-GB" w:bidi="ml-IN"/>
            </w:rPr>
          </w:pPr>
          <w:hyperlink w:anchor="_Toc55488335" w:history="1">
            <w:r w:rsidR="009141A9" w:rsidRPr="00BE3235">
              <w:rPr>
                <w:rStyle w:val="Hyperlink"/>
                <w:rFonts w:cstheme="minorHAnsi"/>
              </w:rPr>
              <w:t>3.1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Storefront Checkout flow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_Toc55488335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3-7</w:t>
            </w:r>
            <w:r w:rsidR="009141A9">
              <w:rPr>
                <w:webHidden/>
              </w:rPr>
              <w:fldChar w:fldCharType="end"/>
            </w:r>
          </w:hyperlink>
        </w:p>
        <w:p w14:paraId="16CCA401" w14:textId="77777777" w:rsidR="009141A9" w:rsidRDefault="007C12C7">
          <w:pPr>
            <w:pStyle w:val="TOC3"/>
            <w:rPr>
              <w:sz w:val="24"/>
              <w:szCs w:val="24"/>
              <w:lang w:val="en-GB" w:eastAsia="en-GB" w:bidi="ml-IN"/>
            </w:rPr>
          </w:pPr>
          <w:hyperlink w:anchor="_Toc55488336" w:history="1">
            <w:r w:rsidR="009141A9" w:rsidRPr="00BE3235">
              <w:rPr>
                <w:rStyle w:val="Hyperlink"/>
              </w:rPr>
              <w:t>3.1.1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</w:rPr>
              <w:t>Till Payments Credit Card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_Toc55488336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3-9</w:t>
            </w:r>
            <w:r w:rsidR="009141A9">
              <w:rPr>
                <w:webHidden/>
              </w:rPr>
              <w:fldChar w:fldCharType="end"/>
            </w:r>
          </w:hyperlink>
        </w:p>
        <w:p w14:paraId="43BC87D7" w14:textId="77777777" w:rsidR="009141A9" w:rsidRDefault="007C12C7">
          <w:pPr>
            <w:pStyle w:val="TOC3"/>
            <w:rPr>
              <w:sz w:val="24"/>
              <w:szCs w:val="24"/>
              <w:lang w:val="en-GB" w:eastAsia="en-GB" w:bidi="ml-IN"/>
            </w:rPr>
          </w:pPr>
          <w:hyperlink w:anchor="_Toc55488337" w:history="1">
            <w:r w:rsidR="009141A9" w:rsidRPr="00BE3235">
              <w:rPr>
                <w:rStyle w:val="Hyperlink"/>
              </w:rPr>
              <w:t>3.1.2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</w:rPr>
              <w:t>Till Payments APM PayPal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_Toc55488337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3-10</w:t>
            </w:r>
            <w:r w:rsidR="009141A9">
              <w:rPr>
                <w:webHidden/>
              </w:rPr>
              <w:fldChar w:fldCharType="end"/>
            </w:r>
          </w:hyperlink>
        </w:p>
        <w:p w14:paraId="32B415E7" w14:textId="77777777" w:rsidR="009141A9" w:rsidRDefault="007C12C7">
          <w:pPr>
            <w:pStyle w:val="TOC2"/>
            <w:rPr>
              <w:sz w:val="24"/>
              <w:szCs w:val="24"/>
              <w:lang w:val="en-GB" w:eastAsia="en-GB" w:bidi="ml-IN"/>
            </w:rPr>
          </w:pPr>
          <w:hyperlink w:anchor="_Toc55488338" w:history="1">
            <w:r w:rsidR="009141A9" w:rsidRPr="00BE3235">
              <w:rPr>
                <w:rStyle w:val="Hyperlink"/>
                <w:rFonts w:cstheme="minorHAnsi"/>
              </w:rPr>
              <w:t>3.2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  <w:rFonts w:cstheme="minorHAnsi"/>
              </w:rPr>
              <w:t>Backend Transaction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_Toc55488338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3-12</w:t>
            </w:r>
            <w:r w:rsidR="009141A9">
              <w:rPr>
                <w:webHidden/>
              </w:rPr>
              <w:fldChar w:fldCharType="end"/>
            </w:r>
          </w:hyperlink>
        </w:p>
        <w:p w14:paraId="41B90DBE" w14:textId="77777777" w:rsidR="009141A9" w:rsidRDefault="007C12C7">
          <w:pPr>
            <w:pStyle w:val="TOC1"/>
            <w:rPr>
              <w:sz w:val="24"/>
              <w:szCs w:val="24"/>
              <w:lang w:val="en-GB" w:eastAsia="en-GB" w:bidi="ml-IN"/>
            </w:rPr>
          </w:pPr>
          <w:hyperlink w:anchor="_Toc55488339" w:history="1">
            <w:r w:rsidR="009141A9" w:rsidRPr="00BE3235">
              <w:rPr>
                <w:rStyle w:val="Hyperlink"/>
              </w:rPr>
              <w:t>4.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</w:rPr>
              <w:t>Operations, Maintenance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_Toc55488339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4-13</w:t>
            </w:r>
            <w:r w:rsidR="009141A9">
              <w:rPr>
                <w:webHidden/>
              </w:rPr>
              <w:fldChar w:fldCharType="end"/>
            </w:r>
          </w:hyperlink>
        </w:p>
        <w:p w14:paraId="73510F28" w14:textId="77777777" w:rsidR="009141A9" w:rsidRDefault="007C12C7">
          <w:pPr>
            <w:pStyle w:val="TOC2"/>
            <w:rPr>
              <w:sz w:val="24"/>
              <w:szCs w:val="24"/>
              <w:lang w:val="en-GB" w:eastAsia="en-GB" w:bidi="ml-IN"/>
            </w:rPr>
          </w:pPr>
          <w:hyperlink w:anchor="_Toc55488340" w:history="1">
            <w:r w:rsidR="009141A9" w:rsidRPr="00BE3235">
              <w:rPr>
                <w:rStyle w:val="Hyperlink"/>
              </w:rPr>
              <w:t>4.1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</w:rPr>
              <w:t>Availability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_Toc55488340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4-14</w:t>
            </w:r>
            <w:r w:rsidR="009141A9">
              <w:rPr>
                <w:webHidden/>
              </w:rPr>
              <w:fldChar w:fldCharType="end"/>
            </w:r>
          </w:hyperlink>
        </w:p>
        <w:p w14:paraId="07BF6945" w14:textId="77777777" w:rsidR="009141A9" w:rsidRDefault="007C12C7">
          <w:pPr>
            <w:pStyle w:val="TOC2"/>
            <w:rPr>
              <w:sz w:val="24"/>
              <w:szCs w:val="24"/>
              <w:lang w:val="en-GB" w:eastAsia="en-GB" w:bidi="ml-IN"/>
            </w:rPr>
          </w:pPr>
          <w:hyperlink w:anchor="_Toc55488341" w:history="1">
            <w:r w:rsidR="009141A9" w:rsidRPr="00BE3235">
              <w:rPr>
                <w:rStyle w:val="Hyperlink"/>
              </w:rPr>
              <w:t>4.2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</w:rPr>
              <w:t>Support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_Toc55488341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4-14</w:t>
            </w:r>
            <w:r w:rsidR="009141A9">
              <w:rPr>
                <w:webHidden/>
              </w:rPr>
              <w:fldChar w:fldCharType="end"/>
            </w:r>
          </w:hyperlink>
        </w:p>
        <w:p w14:paraId="553639BB" w14:textId="77777777" w:rsidR="009141A9" w:rsidRDefault="007C12C7">
          <w:pPr>
            <w:pStyle w:val="TOC1"/>
            <w:rPr>
              <w:sz w:val="24"/>
              <w:szCs w:val="24"/>
              <w:lang w:val="en-GB" w:eastAsia="en-GB" w:bidi="ml-IN"/>
            </w:rPr>
          </w:pPr>
          <w:hyperlink w:anchor="_Toc55488342" w:history="1">
            <w:r w:rsidR="009141A9" w:rsidRPr="00BE3235">
              <w:rPr>
                <w:rStyle w:val="Hyperlink"/>
              </w:rPr>
              <w:t>5.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</w:rPr>
              <w:t>Known Issues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_Toc55488342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5-14</w:t>
            </w:r>
            <w:r w:rsidR="009141A9">
              <w:rPr>
                <w:webHidden/>
              </w:rPr>
              <w:fldChar w:fldCharType="end"/>
            </w:r>
          </w:hyperlink>
        </w:p>
        <w:p w14:paraId="1C51A795" w14:textId="77777777" w:rsidR="009141A9" w:rsidRDefault="007C12C7">
          <w:pPr>
            <w:pStyle w:val="TOC1"/>
            <w:rPr>
              <w:sz w:val="24"/>
              <w:szCs w:val="24"/>
              <w:lang w:val="en-GB" w:eastAsia="en-GB" w:bidi="ml-IN"/>
            </w:rPr>
          </w:pPr>
          <w:hyperlink w:anchor="_Toc55488343" w:history="1">
            <w:r w:rsidR="009141A9" w:rsidRPr="00BE3235">
              <w:rPr>
                <w:rStyle w:val="Hyperlink"/>
              </w:rPr>
              <w:t>6.</w:t>
            </w:r>
            <w:r w:rsidR="009141A9">
              <w:rPr>
                <w:sz w:val="24"/>
                <w:szCs w:val="24"/>
                <w:lang w:val="en-GB" w:eastAsia="en-GB" w:bidi="ml-IN"/>
              </w:rPr>
              <w:tab/>
            </w:r>
            <w:r w:rsidR="009141A9" w:rsidRPr="00BE3235">
              <w:rPr>
                <w:rStyle w:val="Hyperlink"/>
              </w:rPr>
              <w:t>Release History</w:t>
            </w:r>
            <w:r w:rsidR="009141A9">
              <w:rPr>
                <w:webHidden/>
              </w:rPr>
              <w:tab/>
            </w:r>
            <w:r w:rsidR="009141A9">
              <w:rPr>
                <w:webHidden/>
              </w:rPr>
              <w:fldChar w:fldCharType="begin"/>
            </w:r>
            <w:r w:rsidR="009141A9">
              <w:rPr>
                <w:webHidden/>
              </w:rPr>
              <w:instrText xml:space="preserve"> PAGEREF _Toc55488343 \h </w:instrText>
            </w:r>
            <w:r w:rsidR="009141A9">
              <w:rPr>
                <w:webHidden/>
              </w:rPr>
            </w:r>
            <w:r w:rsidR="009141A9">
              <w:rPr>
                <w:webHidden/>
              </w:rPr>
              <w:fldChar w:fldCharType="separate"/>
            </w:r>
            <w:r w:rsidR="009141A9">
              <w:rPr>
                <w:webHidden/>
              </w:rPr>
              <w:t>6-15</w:t>
            </w:r>
            <w:r w:rsidR="009141A9">
              <w:rPr>
                <w:webHidden/>
              </w:rPr>
              <w:fldChar w:fldCharType="end"/>
            </w:r>
          </w:hyperlink>
        </w:p>
        <w:p w14:paraId="6D240531" w14:textId="77777777" w:rsidR="00542279" w:rsidRDefault="00844739" w:rsidP="00067F14">
          <w:pPr>
            <w:jc w:val="both"/>
            <w:rPr>
              <w:sz w:val="24"/>
              <w:szCs w:val="24"/>
            </w:rPr>
          </w:pPr>
          <w:r w:rsidRPr="00B8071D">
            <w:rPr>
              <w:sz w:val="24"/>
              <w:szCs w:val="24"/>
            </w:rPr>
            <w:fldChar w:fldCharType="end"/>
          </w:r>
        </w:p>
        <w:p w14:paraId="19E82CAD" w14:textId="77777777" w:rsidR="00F02EC2" w:rsidRDefault="007C12C7" w:rsidP="00067F14">
          <w:pPr>
            <w:jc w:val="both"/>
          </w:pPr>
        </w:p>
      </w:sdtContent>
    </w:sdt>
    <w:bookmarkEnd w:id="2" w:displacedByCustomXml="prev"/>
    <w:p w14:paraId="7B06B6B2" w14:textId="77777777" w:rsidR="00524E75" w:rsidRPr="00334BC6" w:rsidRDefault="00140CC6" w:rsidP="00557888">
      <w:pPr>
        <w:pStyle w:val="Heading1"/>
        <w:numPr>
          <w:ilvl w:val="0"/>
          <w:numId w:val="14"/>
        </w:numPr>
        <w:ind w:left="426"/>
        <w:jc w:val="both"/>
        <w:rPr>
          <w:rFonts w:asciiTheme="minorHAnsi" w:hAnsiTheme="minorHAnsi" w:cstheme="minorHAnsi"/>
          <w:sz w:val="28"/>
          <w:szCs w:val="28"/>
        </w:rPr>
      </w:pPr>
      <w:bookmarkStart w:id="4" w:name="_Toc55488317"/>
      <w:bookmarkEnd w:id="3"/>
      <w:r w:rsidRPr="00334BC6">
        <w:rPr>
          <w:rFonts w:asciiTheme="minorHAnsi" w:hAnsiTheme="minorHAnsi" w:cstheme="minorHAnsi"/>
          <w:sz w:val="28"/>
          <w:szCs w:val="28"/>
        </w:rPr>
        <w:t>Overvie</w:t>
      </w:r>
      <w:r w:rsidR="00F31A58" w:rsidRPr="00334BC6">
        <w:rPr>
          <w:rFonts w:asciiTheme="minorHAnsi" w:hAnsiTheme="minorHAnsi" w:cstheme="minorHAnsi"/>
          <w:sz w:val="28"/>
          <w:szCs w:val="28"/>
        </w:rPr>
        <w:t>w</w:t>
      </w:r>
      <w:bookmarkEnd w:id="4"/>
    </w:p>
    <w:p w14:paraId="4B9BC04D" w14:textId="77777777" w:rsidR="00F31A58" w:rsidRDefault="00F31A58" w:rsidP="00F31A58">
      <w:pPr>
        <w:rPr>
          <w:rFonts w:cstheme="minorHAnsi"/>
        </w:rPr>
      </w:pPr>
    </w:p>
    <w:p w14:paraId="07CA715F" w14:textId="5AC69699" w:rsidR="00FA7C38" w:rsidRDefault="001A5D5C" w:rsidP="00850534">
      <w:pPr>
        <w:jc w:val="both"/>
        <w:rPr>
          <w:rFonts w:cstheme="minorHAnsi"/>
          <w:sz w:val="24"/>
          <w:szCs w:val="24"/>
        </w:rPr>
      </w:pPr>
      <w:r w:rsidRPr="001A5D5C">
        <w:rPr>
          <w:rFonts w:cstheme="minorHAnsi"/>
          <w:sz w:val="24"/>
          <w:szCs w:val="24"/>
        </w:rPr>
        <w:t xml:space="preserve">This document describes the technical integration of </w:t>
      </w:r>
      <w:proofErr w:type="gramStart"/>
      <w:r w:rsidR="002327BE">
        <w:rPr>
          <w:rFonts w:cstheme="minorHAnsi"/>
          <w:sz w:val="24"/>
          <w:szCs w:val="24"/>
        </w:rPr>
        <w:t>Till</w:t>
      </w:r>
      <w:proofErr w:type="gramEnd"/>
      <w:r w:rsidR="002327BE">
        <w:rPr>
          <w:rFonts w:cstheme="minorHAnsi"/>
          <w:sz w:val="24"/>
          <w:szCs w:val="24"/>
        </w:rPr>
        <w:t xml:space="preserve"> Payments</w:t>
      </w:r>
      <w:r w:rsidRPr="001A5D5C">
        <w:rPr>
          <w:rFonts w:cstheme="minorHAnsi"/>
          <w:sz w:val="24"/>
          <w:szCs w:val="24"/>
        </w:rPr>
        <w:t xml:space="preserve"> link cartridge.</w:t>
      </w:r>
    </w:p>
    <w:p w14:paraId="236A35A6" w14:textId="77777777" w:rsidR="006A7F58" w:rsidRPr="006A7F58" w:rsidRDefault="006A7F58" w:rsidP="006A7F58">
      <w:pPr>
        <w:spacing w:before="100" w:beforeAutospacing="1" w:after="100" w:afterAutospacing="1" w:line="240" w:lineRule="auto"/>
        <w:rPr>
          <w:rFonts w:cs="Times New Roman"/>
          <w:sz w:val="24"/>
          <w:szCs w:val="24"/>
          <w:lang w:val="en-GB" w:eastAsia="en-GB" w:bidi="ml-IN"/>
        </w:rPr>
      </w:pPr>
      <w:r w:rsidRPr="006A7F58">
        <w:rPr>
          <w:rFonts w:cs="Times New Roman"/>
          <w:sz w:val="24"/>
          <w:szCs w:val="24"/>
          <w:lang w:val="en-GB" w:eastAsia="en-GB" w:bidi="ml-IN"/>
        </w:rPr>
        <w:t>Till Payments services all verticals in need for multi-step payment services.</w:t>
      </w:r>
    </w:p>
    <w:p w14:paraId="0F8C4606" w14:textId="4DF9D066" w:rsidR="006A7F58" w:rsidRPr="006A7F58" w:rsidRDefault="006A7F58" w:rsidP="006A7F58">
      <w:pPr>
        <w:spacing w:before="100" w:beforeAutospacing="1" w:after="100" w:afterAutospacing="1" w:line="240" w:lineRule="auto"/>
        <w:rPr>
          <w:rFonts w:cs="Times New Roman"/>
          <w:sz w:val="24"/>
          <w:szCs w:val="24"/>
          <w:lang w:val="en-GB" w:eastAsia="en-GB" w:bidi="ml-IN"/>
        </w:rPr>
      </w:pPr>
      <w:r w:rsidRPr="006A7F58">
        <w:rPr>
          <w:rFonts w:cs="Times New Roman"/>
          <w:sz w:val="24"/>
          <w:szCs w:val="24"/>
          <w:lang w:val="en-GB" w:eastAsia="en-GB" w:bidi="ml-IN"/>
        </w:rPr>
        <w:lastRenderedPageBreak/>
        <w:t xml:space="preserve">Till provides a cartridge to integrate with Salesforce Commerce Cloud (SFCC). The cartridge allows SFCC storefront to </w:t>
      </w:r>
      <w:proofErr w:type="spellStart"/>
      <w:r w:rsidRPr="006A7F58">
        <w:rPr>
          <w:rFonts w:cs="Times New Roman"/>
          <w:sz w:val="24"/>
          <w:szCs w:val="24"/>
          <w:lang w:val="en-GB" w:eastAsia="en-GB" w:bidi="ml-IN"/>
        </w:rPr>
        <w:t>intregrate</w:t>
      </w:r>
      <w:proofErr w:type="spellEnd"/>
      <w:r w:rsidRPr="006A7F58">
        <w:rPr>
          <w:rFonts w:cs="Times New Roman"/>
          <w:sz w:val="24"/>
          <w:szCs w:val="24"/>
          <w:lang w:val="en-GB" w:eastAsia="en-GB" w:bidi="ml-IN"/>
        </w:rPr>
        <w:t xml:space="preserve"> with </w:t>
      </w:r>
      <w:proofErr w:type="gramStart"/>
      <w:r w:rsidRPr="006A7F58">
        <w:rPr>
          <w:rFonts w:cs="Times New Roman"/>
          <w:sz w:val="24"/>
          <w:szCs w:val="24"/>
          <w:lang w:val="en-GB" w:eastAsia="en-GB" w:bidi="ml-IN"/>
        </w:rPr>
        <w:t>Till</w:t>
      </w:r>
      <w:proofErr w:type="gramEnd"/>
      <w:r w:rsidRPr="006A7F58">
        <w:rPr>
          <w:rFonts w:cs="Times New Roman"/>
          <w:sz w:val="24"/>
          <w:szCs w:val="24"/>
          <w:lang w:val="en-GB" w:eastAsia="en-GB" w:bidi="ml-IN"/>
        </w:rPr>
        <w:t xml:space="preserve"> Payments payment service.</w:t>
      </w:r>
    </w:p>
    <w:p w14:paraId="1D7B9F6C" w14:textId="77777777" w:rsidR="00FA7C38" w:rsidRPr="005A5C2E" w:rsidRDefault="00FA7C38" w:rsidP="00E95E86">
      <w:pPr>
        <w:jc w:val="both"/>
        <w:rPr>
          <w:rFonts w:cstheme="minorHAnsi"/>
          <w:sz w:val="24"/>
          <w:szCs w:val="24"/>
        </w:rPr>
      </w:pPr>
    </w:p>
    <w:p w14:paraId="2CCC2856" w14:textId="77777777" w:rsidR="00F31A58" w:rsidRPr="00334BC6" w:rsidRDefault="00F31A58" w:rsidP="00F31A58">
      <w:pPr>
        <w:pStyle w:val="Heading2"/>
        <w:rPr>
          <w:rFonts w:asciiTheme="minorHAnsi" w:hAnsiTheme="minorHAnsi" w:cstheme="minorHAnsi"/>
        </w:rPr>
      </w:pPr>
      <w:bookmarkStart w:id="5" w:name="_Toc55488318"/>
      <w:r w:rsidRPr="00334BC6">
        <w:rPr>
          <w:rFonts w:asciiTheme="minorHAnsi" w:hAnsiTheme="minorHAnsi" w:cstheme="minorHAnsi"/>
        </w:rPr>
        <w:t>Compatibility</w:t>
      </w:r>
      <w:bookmarkEnd w:id="5"/>
    </w:p>
    <w:p w14:paraId="2F344921" w14:textId="77777777" w:rsidR="00F31A58" w:rsidRDefault="00F31A58" w:rsidP="00F31A58">
      <w:pPr>
        <w:rPr>
          <w:rFonts w:cstheme="minorHAnsi"/>
        </w:rPr>
      </w:pPr>
    </w:p>
    <w:p w14:paraId="03E64152" w14:textId="19187964" w:rsidR="001216E3" w:rsidRPr="00745D90" w:rsidRDefault="00AE5038" w:rsidP="00E95E86">
      <w:pPr>
        <w:jc w:val="both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This Cartridge w</w:t>
      </w:r>
      <w:r w:rsidR="00C80BA9">
        <w:rPr>
          <w:rFonts w:cs="Arial"/>
          <w:sz w:val="24"/>
          <w:szCs w:val="24"/>
        </w:rPr>
        <w:t>orks b</w:t>
      </w:r>
      <w:r w:rsidR="00850534">
        <w:rPr>
          <w:rFonts w:cs="Arial"/>
          <w:sz w:val="24"/>
          <w:szCs w:val="24"/>
        </w:rPr>
        <w:t>est with the SFRA version of 5.0</w:t>
      </w:r>
      <w:r w:rsidR="00EF5CC2">
        <w:rPr>
          <w:rFonts w:cs="Arial"/>
          <w:sz w:val="24"/>
          <w:szCs w:val="24"/>
        </w:rPr>
        <w:t>.1</w:t>
      </w:r>
      <w:r w:rsidR="0024131B">
        <w:rPr>
          <w:rFonts w:cs="Arial"/>
          <w:sz w:val="24"/>
          <w:szCs w:val="24"/>
        </w:rPr>
        <w:t xml:space="preserve"> and compatibility mode 19.10</w:t>
      </w:r>
    </w:p>
    <w:p w14:paraId="3364A176" w14:textId="77777777" w:rsidR="00F31A58" w:rsidRPr="00334BC6" w:rsidRDefault="00F31A58" w:rsidP="00E95E86">
      <w:pPr>
        <w:pStyle w:val="Heading2"/>
        <w:jc w:val="both"/>
        <w:rPr>
          <w:rFonts w:asciiTheme="minorHAnsi" w:hAnsiTheme="minorHAnsi" w:cstheme="minorHAnsi"/>
        </w:rPr>
      </w:pPr>
      <w:bookmarkStart w:id="6" w:name="_Toc55488319"/>
      <w:r w:rsidRPr="00334BC6">
        <w:rPr>
          <w:rFonts w:asciiTheme="minorHAnsi" w:hAnsiTheme="minorHAnsi" w:cstheme="minorHAnsi"/>
        </w:rPr>
        <w:t>Limitations, Constraints</w:t>
      </w:r>
      <w:bookmarkEnd w:id="6"/>
    </w:p>
    <w:p w14:paraId="3692E7F6" w14:textId="77777777" w:rsidR="00F31A58" w:rsidRDefault="00F31A58" w:rsidP="00E95E86">
      <w:pPr>
        <w:jc w:val="both"/>
        <w:rPr>
          <w:rFonts w:cstheme="minorHAnsi"/>
        </w:rPr>
      </w:pPr>
    </w:p>
    <w:p w14:paraId="3CD995C5" w14:textId="77777777" w:rsidR="00F31A58" w:rsidRDefault="00F31A58" w:rsidP="002A3DA6">
      <w:pPr>
        <w:pStyle w:val="ListParagraph"/>
        <w:jc w:val="both"/>
        <w:rPr>
          <w:rFonts w:cstheme="minorHAnsi"/>
        </w:rPr>
      </w:pPr>
    </w:p>
    <w:p w14:paraId="02537266" w14:textId="77777777" w:rsidR="00C439A9" w:rsidRPr="00C439A9" w:rsidRDefault="00C439A9" w:rsidP="00C439A9">
      <w:pPr>
        <w:pStyle w:val="ListParagraph"/>
        <w:jc w:val="both"/>
        <w:rPr>
          <w:rFonts w:cstheme="minorHAnsi"/>
        </w:rPr>
      </w:pPr>
    </w:p>
    <w:p w14:paraId="56585FA3" w14:textId="77777777" w:rsidR="00F31A58" w:rsidRPr="00334BC6" w:rsidRDefault="00F31A58" w:rsidP="00E95E86">
      <w:pPr>
        <w:pStyle w:val="Heading2"/>
        <w:jc w:val="both"/>
        <w:rPr>
          <w:rFonts w:asciiTheme="minorHAnsi" w:hAnsiTheme="minorHAnsi" w:cstheme="minorHAnsi"/>
        </w:rPr>
      </w:pPr>
      <w:bookmarkStart w:id="7" w:name="_Toc55488320"/>
      <w:r w:rsidRPr="00334BC6">
        <w:rPr>
          <w:rFonts w:asciiTheme="minorHAnsi" w:hAnsiTheme="minorHAnsi" w:cstheme="minorHAnsi"/>
        </w:rPr>
        <w:t>Privacy, Payment</w:t>
      </w:r>
      <w:bookmarkEnd w:id="7"/>
    </w:p>
    <w:p w14:paraId="1759CCFB" w14:textId="77777777" w:rsidR="00F31A58" w:rsidRPr="00334BC6" w:rsidRDefault="00F31A58" w:rsidP="00E95E86">
      <w:pPr>
        <w:jc w:val="both"/>
        <w:rPr>
          <w:rFonts w:cstheme="minorHAnsi"/>
        </w:rPr>
      </w:pPr>
    </w:p>
    <w:p w14:paraId="6B197EB7" w14:textId="5D429B44" w:rsidR="00C273F5" w:rsidRDefault="00C273F5" w:rsidP="00E95E86">
      <w:pPr>
        <w:pStyle w:val="BodyText"/>
        <w:ind w:left="142"/>
        <w:rPr>
          <w:rFonts w:asciiTheme="minorHAnsi" w:eastAsia="Times New Roman" w:hAnsiTheme="minorHAnsi" w:cstheme="minorHAnsi"/>
          <w:iCs/>
          <w:sz w:val="24"/>
          <w:szCs w:val="24"/>
          <w:lang w:bidi="ar-SA"/>
        </w:rPr>
      </w:pPr>
      <w:bookmarkStart w:id="8" w:name="_Hlk1398006"/>
      <w:r w:rsidRPr="00D1403D">
        <w:rPr>
          <w:rFonts w:asciiTheme="minorHAnsi" w:eastAsia="Times New Roman" w:hAnsiTheme="minorHAnsi" w:cstheme="minorHAnsi"/>
          <w:iCs/>
          <w:sz w:val="24"/>
          <w:szCs w:val="24"/>
          <w:lang w:bidi="ar-SA"/>
        </w:rPr>
        <w:t>This integration requires access to the following customer data elements: Billing Address, Shipping Address, Order Details and Customer Profile.</w:t>
      </w:r>
    </w:p>
    <w:p w14:paraId="5F4B6C1F" w14:textId="235B1A6A" w:rsidR="00FB003D" w:rsidRDefault="00FB003D" w:rsidP="00FB003D">
      <w:pPr>
        <w:pStyle w:val="Heading2"/>
        <w:rPr>
          <w:rFonts w:asciiTheme="minorHAnsi" w:hAnsiTheme="minorHAnsi" w:cstheme="minorHAnsi"/>
        </w:rPr>
      </w:pPr>
      <w:r w:rsidRPr="00FB003D">
        <w:rPr>
          <w:rFonts w:asciiTheme="minorHAnsi" w:hAnsiTheme="minorHAnsi" w:cstheme="minorHAnsi"/>
        </w:rPr>
        <w:t>Supported Locales</w:t>
      </w:r>
    </w:p>
    <w:p w14:paraId="791112EC" w14:textId="1F0FCD57" w:rsidR="00FB003D" w:rsidRDefault="00FB003D" w:rsidP="00FB003D"/>
    <w:p w14:paraId="3C4541C5" w14:textId="07070373" w:rsidR="00FB003D" w:rsidRDefault="00FB003D" w:rsidP="00FB003D">
      <w:pPr>
        <w:rPr>
          <w:rFonts w:cs="Arial"/>
          <w:sz w:val="24"/>
          <w:szCs w:val="24"/>
        </w:rPr>
      </w:pPr>
      <w:r w:rsidRPr="00FB003D">
        <w:rPr>
          <w:rFonts w:cs="Arial"/>
          <w:sz w:val="24"/>
          <w:szCs w:val="24"/>
        </w:rPr>
        <w:t>This Cartridge supports the following</w:t>
      </w:r>
      <w:r>
        <w:rPr>
          <w:rFonts w:cs="Arial"/>
          <w:sz w:val="24"/>
          <w:szCs w:val="24"/>
        </w:rPr>
        <w:t xml:space="preserve"> Locales</w:t>
      </w:r>
    </w:p>
    <w:p w14:paraId="4B4EF9C7" w14:textId="77777777" w:rsidR="00FB003D" w:rsidRPr="00FB003D" w:rsidRDefault="00FB003D" w:rsidP="00FB003D">
      <w:pPr>
        <w:pStyle w:val="ListParagraph"/>
        <w:numPr>
          <w:ilvl w:val="0"/>
          <w:numId w:val="45"/>
        </w:numPr>
        <w:rPr>
          <w:rFonts w:cs="Arial"/>
          <w:sz w:val="24"/>
          <w:szCs w:val="24"/>
        </w:rPr>
      </w:pPr>
      <w:r w:rsidRPr="00FB003D">
        <w:rPr>
          <w:rFonts w:cs="Arial"/>
          <w:sz w:val="24"/>
          <w:szCs w:val="24"/>
        </w:rPr>
        <w:t>English (Australia)</w:t>
      </w:r>
    </w:p>
    <w:p w14:paraId="2FD136A3" w14:textId="77777777" w:rsidR="00FB003D" w:rsidRPr="00FB003D" w:rsidRDefault="00FB003D" w:rsidP="00FB003D">
      <w:pPr>
        <w:pStyle w:val="ListParagraph"/>
        <w:numPr>
          <w:ilvl w:val="0"/>
          <w:numId w:val="45"/>
        </w:numPr>
        <w:rPr>
          <w:rFonts w:cs="Arial"/>
          <w:sz w:val="24"/>
          <w:szCs w:val="24"/>
        </w:rPr>
      </w:pPr>
      <w:r w:rsidRPr="00FB003D">
        <w:rPr>
          <w:rFonts w:cs="Arial"/>
          <w:sz w:val="24"/>
          <w:szCs w:val="24"/>
        </w:rPr>
        <w:t>English (United States)</w:t>
      </w:r>
    </w:p>
    <w:p w14:paraId="331C1098" w14:textId="0829E1E9" w:rsidR="00FB003D" w:rsidRPr="00FB003D" w:rsidRDefault="00FB003D" w:rsidP="00FB003D">
      <w:pPr>
        <w:pStyle w:val="ListParagraph"/>
        <w:numPr>
          <w:ilvl w:val="0"/>
          <w:numId w:val="45"/>
        </w:numPr>
        <w:rPr>
          <w:rFonts w:cs="Arial"/>
          <w:sz w:val="24"/>
          <w:szCs w:val="24"/>
        </w:rPr>
      </w:pPr>
      <w:r w:rsidRPr="00FB003D">
        <w:rPr>
          <w:rFonts w:cs="Arial"/>
          <w:sz w:val="24"/>
          <w:szCs w:val="24"/>
        </w:rPr>
        <w:t>English (United Kingdom)</w:t>
      </w:r>
    </w:p>
    <w:p w14:paraId="6164524A" w14:textId="77777777" w:rsidR="00D05D2E" w:rsidRPr="00334BC6" w:rsidRDefault="00F31A58" w:rsidP="00E95E86">
      <w:pPr>
        <w:pStyle w:val="Heading1"/>
        <w:ind w:left="450"/>
        <w:jc w:val="both"/>
        <w:rPr>
          <w:rFonts w:asciiTheme="minorHAnsi" w:hAnsiTheme="minorHAnsi" w:cstheme="minorHAnsi"/>
          <w:sz w:val="28"/>
          <w:szCs w:val="28"/>
        </w:rPr>
      </w:pPr>
      <w:bookmarkStart w:id="9" w:name="_Toc55488321"/>
      <w:bookmarkStart w:id="10" w:name="_Toc78862411"/>
      <w:bookmarkEnd w:id="8"/>
      <w:r w:rsidRPr="00334BC6">
        <w:rPr>
          <w:rFonts w:asciiTheme="minorHAnsi" w:hAnsiTheme="minorHAnsi" w:cstheme="minorHAnsi"/>
          <w:sz w:val="28"/>
          <w:szCs w:val="28"/>
        </w:rPr>
        <w:t xml:space="preserve">Integration </w:t>
      </w:r>
      <w:r w:rsidR="000F175D" w:rsidRPr="00334BC6">
        <w:rPr>
          <w:rFonts w:asciiTheme="minorHAnsi" w:hAnsiTheme="minorHAnsi" w:cstheme="minorHAnsi"/>
          <w:sz w:val="28"/>
          <w:szCs w:val="28"/>
        </w:rPr>
        <w:t>Component</w:t>
      </w:r>
      <w:r w:rsidRPr="00334BC6">
        <w:rPr>
          <w:rFonts w:asciiTheme="minorHAnsi" w:hAnsiTheme="minorHAnsi" w:cstheme="minorHAnsi"/>
          <w:sz w:val="28"/>
          <w:szCs w:val="28"/>
        </w:rPr>
        <w:t>s</w:t>
      </w:r>
      <w:bookmarkEnd w:id="9"/>
    </w:p>
    <w:p w14:paraId="60B5C3A3" w14:textId="77777777" w:rsidR="00BB03F4" w:rsidRPr="00334BC6" w:rsidRDefault="00BB03F4" w:rsidP="00E95E86">
      <w:pPr>
        <w:jc w:val="both"/>
        <w:rPr>
          <w:rFonts w:cstheme="minorHAnsi"/>
        </w:rPr>
      </w:pPr>
    </w:p>
    <w:p w14:paraId="381F2D7D" w14:textId="77777777" w:rsidR="00E23F86" w:rsidRPr="00334BC6" w:rsidRDefault="00F31A58" w:rsidP="00E95E86">
      <w:pPr>
        <w:pStyle w:val="Heading2"/>
        <w:jc w:val="both"/>
        <w:rPr>
          <w:rFonts w:asciiTheme="minorHAnsi" w:hAnsiTheme="minorHAnsi" w:cstheme="minorHAnsi"/>
        </w:rPr>
      </w:pPr>
      <w:bookmarkStart w:id="11" w:name="_Toc55488322"/>
      <w:bookmarkStart w:id="12" w:name="_Toc78862414"/>
      <w:bookmarkEnd w:id="10"/>
      <w:r w:rsidRPr="00334BC6">
        <w:rPr>
          <w:rFonts w:asciiTheme="minorHAnsi" w:hAnsiTheme="minorHAnsi" w:cstheme="minorHAnsi"/>
        </w:rPr>
        <w:t>Components</w:t>
      </w:r>
      <w:bookmarkEnd w:id="11"/>
    </w:p>
    <w:p w14:paraId="1F20F61E" w14:textId="77777777" w:rsidR="00F31A58" w:rsidRDefault="00DA1DF4" w:rsidP="00E95E86">
      <w:pPr>
        <w:jc w:val="both"/>
        <w:rPr>
          <w:rFonts w:cstheme="minorHAnsi"/>
        </w:rPr>
      </w:pPr>
      <w:r>
        <w:rPr>
          <w:rFonts w:cstheme="minorHAnsi"/>
        </w:rPr>
        <w:t xml:space="preserve"> </w:t>
      </w:r>
    </w:p>
    <w:p w14:paraId="4E8EB158" w14:textId="2FD46FA9" w:rsidR="00DA1DF4" w:rsidRPr="00DA1DF4" w:rsidRDefault="002327BE" w:rsidP="00E95E86">
      <w:pPr>
        <w:jc w:val="both"/>
        <w:rPr>
          <w:rFonts w:cstheme="minorHAnsi"/>
          <w:sz w:val="24"/>
          <w:szCs w:val="24"/>
        </w:rPr>
      </w:pPr>
      <w:bookmarkStart w:id="13" w:name="_Hlk1398065"/>
      <w:r>
        <w:rPr>
          <w:rFonts w:cstheme="minorHAnsi"/>
          <w:sz w:val="24"/>
          <w:szCs w:val="24"/>
        </w:rPr>
        <w:t>Till Payments</w:t>
      </w:r>
      <w:r w:rsidR="00DA1DF4" w:rsidRPr="00DA1DF4">
        <w:rPr>
          <w:rFonts w:cstheme="minorHAnsi"/>
          <w:sz w:val="24"/>
          <w:szCs w:val="24"/>
        </w:rPr>
        <w:t xml:space="preserve"> Integration has the following cartridges.</w:t>
      </w:r>
    </w:p>
    <w:p w14:paraId="6500C824" w14:textId="0BDD1523" w:rsidR="00997B0E" w:rsidRDefault="00246AFD" w:rsidP="00997B0E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246AFD">
        <w:rPr>
          <w:rFonts w:cstheme="minorHAnsi"/>
          <w:b/>
          <w:sz w:val="24"/>
          <w:szCs w:val="24"/>
        </w:rPr>
        <w:t>int_</w:t>
      </w:r>
      <w:r w:rsidR="00850534">
        <w:rPr>
          <w:rFonts w:cstheme="minorHAnsi"/>
          <w:b/>
          <w:sz w:val="24"/>
          <w:szCs w:val="24"/>
        </w:rPr>
        <w:t>tillpayment</w:t>
      </w:r>
      <w:r w:rsidRPr="00246AFD">
        <w:rPr>
          <w:rFonts w:cstheme="minorHAnsi"/>
          <w:b/>
          <w:sz w:val="24"/>
          <w:szCs w:val="24"/>
        </w:rPr>
        <w:t>_</w:t>
      </w:r>
      <w:r w:rsidR="00B31DC8">
        <w:rPr>
          <w:rFonts w:cstheme="minorHAnsi"/>
          <w:b/>
          <w:sz w:val="24"/>
          <w:szCs w:val="24"/>
        </w:rPr>
        <w:t>sfra</w:t>
      </w:r>
      <w:proofErr w:type="spellEnd"/>
      <w:r w:rsidR="00997B0E" w:rsidRPr="00D831CB">
        <w:rPr>
          <w:rFonts w:cstheme="minorHAnsi"/>
          <w:b/>
          <w:sz w:val="24"/>
          <w:szCs w:val="24"/>
        </w:rPr>
        <w:t xml:space="preserve"> -</w:t>
      </w:r>
      <w:r w:rsidR="00997B0E">
        <w:rPr>
          <w:rFonts w:cstheme="minorHAnsi"/>
          <w:sz w:val="24"/>
          <w:szCs w:val="24"/>
        </w:rPr>
        <w:t xml:space="preserve"> </w:t>
      </w:r>
      <w:r w:rsidR="00997B0E" w:rsidRPr="008C16C6">
        <w:rPr>
          <w:rFonts w:cstheme="minorHAnsi"/>
          <w:sz w:val="24"/>
          <w:szCs w:val="24"/>
        </w:rPr>
        <w:t>This cartridge has controllers</w:t>
      </w:r>
      <w:r w:rsidR="00850534">
        <w:rPr>
          <w:rFonts w:cstheme="minorHAnsi"/>
          <w:sz w:val="24"/>
          <w:szCs w:val="24"/>
        </w:rPr>
        <w:t xml:space="preserve"> and other script files</w:t>
      </w:r>
      <w:r w:rsidR="00E8505B">
        <w:rPr>
          <w:rFonts w:cstheme="minorHAnsi"/>
          <w:sz w:val="24"/>
          <w:szCs w:val="24"/>
        </w:rPr>
        <w:t xml:space="preserve"> </w:t>
      </w:r>
      <w:r w:rsidR="00997B0E" w:rsidRPr="008C16C6">
        <w:rPr>
          <w:rFonts w:cstheme="minorHAnsi"/>
          <w:sz w:val="24"/>
          <w:szCs w:val="24"/>
        </w:rPr>
        <w:t xml:space="preserve">necessary for integration on </w:t>
      </w:r>
      <w:r w:rsidR="00654FD2">
        <w:rPr>
          <w:rFonts w:cstheme="minorHAnsi"/>
          <w:sz w:val="24"/>
          <w:szCs w:val="24"/>
        </w:rPr>
        <w:t>SFRA</w:t>
      </w:r>
      <w:r w:rsidR="00997B0E">
        <w:rPr>
          <w:rFonts w:cstheme="minorHAnsi"/>
          <w:sz w:val="24"/>
          <w:szCs w:val="24"/>
        </w:rPr>
        <w:t xml:space="preserve"> s</w:t>
      </w:r>
      <w:r w:rsidR="00850534">
        <w:rPr>
          <w:rFonts w:cstheme="minorHAnsi"/>
          <w:sz w:val="24"/>
          <w:szCs w:val="24"/>
        </w:rPr>
        <w:t>ite.</w:t>
      </w:r>
    </w:p>
    <w:p w14:paraId="6A0AE6B1" w14:textId="40026640" w:rsidR="00EB6726" w:rsidRPr="00616655" w:rsidRDefault="009E0237" w:rsidP="003F0A78">
      <w:pPr>
        <w:pStyle w:val="ListParagraph"/>
        <w:numPr>
          <w:ilvl w:val="0"/>
          <w:numId w:val="15"/>
        </w:numPr>
        <w:rPr>
          <w:rFonts w:cstheme="minorHAnsi"/>
          <w:sz w:val="24"/>
          <w:szCs w:val="24"/>
        </w:rPr>
      </w:pPr>
      <w:proofErr w:type="spellStart"/>
      <w:r w:rsidRPr="00616655">
        <w:rPr>
          <w:rFonts w:cstheme="minorHAnsi"/>
          <w:b/>
          <w:sz w:val="24"/>
          <w:szCs w:val="24"/>
        </w:rPr>
        <w:t>bm_</w:t>
      </w:r>
      <w:r w:rsidR="00850534">
        <w:rPr>
          <w:rFonts w:cstheme="minorHAnsi"/>
          <w:b/>
          <w:sz w:val="24"/>
          <w:szCs w:val="24"/>
        </w:rPr>
        <w:t>tillpayment</w:t>
      </w:r>
      <w:proofErr w:type="spellEnd"/>
      <w:r w:rsidRPr="00616655">
        <w:rPr>
          <w:rFonts w:cstheme="minorHAnsi"/>
          <w:b/>
          <w:sz w:val="24"/>
          <w:szCs w:val="24"/>
        </w:rPr>
        <w:t xml:space="preserve"> -</w:t>
      </w:r>
      <w:r w:rsidRPr="00616655">
        <w:rPr>
          <w:rFonts w:cstheme="minorHAnsi"/>
          <w:sz w:val="24"/>
          <w:szCs w:val="24"/>
        </w:rPr>
        <w:t xml:space="preserve"> Busi</w:t>
      </w:r>
      <w:r w:rsidR="00561194" w:rsidRPr="00616655">
        <w:rPr>
          <w:rFonts w:cstheme="minorHAnsi"/>
          <w:sz w:val="24"/>
          <w:szCs w:val="24"/>
        </w:rPr>
        <w:t>ness Manager extension cartridge</w:t>
      </w:r>
      <w:r w:rsidRPr="00616655">
        <w:rPr>
          <w:rFonts w:cstheme="minorHAnsi"/>
          <w:sz w:val="24"/>
          <w:szCs w:val="24"/>
        </w:rPr>
        <w:t xml:space="preserve"> for transaction management</w:t>
      </w:r>
      <w:r w:rsidR="00616655">
        <w:rPr>
          <w:rFonts w:cstheme="minorHAnsi"/>
          <w:sz w:val="24"/>
          <w:szCs w:val="24"/>
        </w:rPr>
        <w:t>.</w:t>
      </w:r>
    </w:p>
    <w:p w14:paraId="3F40F76E" w14:textId="77777777" w:rsidR="00F31A58" w:rsidRPr="00334BC6" w:rsidRDefault="00496B4A" w:rsidP="00E95E86">
      <w:pPr>
        <w:pStyle w:val="Heading3"/>
        <w:jc w:val="both"/>
        <w:rPr>
          <w:rFonts w:asciiTheme="minorHAnsi" w:hAnsiTheme="minorHAnsi" w:cstheme="minorHAnsi"/>
          <w:sz w:val="26"/>
          <w:szCs w:val="26"/>
        </w:rPr>
      </w:pPr>
      <w:bookmarkStart w:id="14" w:name="_Toc55488323"/>
      <w:bookmarkEnd w:id="13"/>
      <w:r w:rsidRPr="00334BC6">
        <w:rPr>
          <w:rFonts w:asciiTheme="minorHAnsi" w:hAnsiTheme="minorHAnsi" w:cstheme="minorHAnsi"/>
          <w:sz w:val="26"/>
          <w:szCs w:val="26"/>
        </w:rPr>
        <w:t>Signature Generation</w:t>
      </w:r>
      <w:bookmarkEnd w:id="14"/>
    </w:p>
    <w:p w14:paraId="3A611CB7" w14:textId="77777777" w:rsidR="00496B4A" w:rsidRDefault="00496B4A" w:rsidP="00E95E86">
      <w:pPr>
        <w:jc w:val="both"/>
        <w:rPr>
          <w:rFonts w:cstheme="minorHAnsi"/>
        </w:rPr>
      </w:pPr>
    </w:p>
    <w:p w14:paraId="3A976595" w14:textId="76AC2FFC" w:rsidR="00A31EDF" w:rsidRPr="00A31EDF" w:rsidRDefault="00A31EDF" w:rsidP="00E95E86">
      <w:pPr>
        <w:jc w:val="both"/>
        <w:rPr>
          <w:rFonts w:cstheme="minorHAnsi"/>
          <w:sz w:val="24"/>
          <w:szCs w:val="24"/>
        </w:rPr>
      </w:pPr>
      <w:r w:rsidRPr="00A31EDF">
        <w:rPr>
          <w:rFonts w:cs="Arial"/>
          <w:sz w:val="24"/>
          <w:szCs w:val="24"/>
        </w:rPr>
        <w:lastRenderedPageBreak/>
        <w:t xml:space="preserve">To begin the checkout of a customer that chooses </w:t>
      </w:r>
      <w:proofErr w:type="gramStart"/>
      <w:r w:rsidR="002327BE">
        <w:rPr>
          <w:rFonts w:cs="Arial"/>
          <w:sz w:val="24"/>
          <w:szCs w:val="24"/>
        </w:rPr>
        <w:t>Till</w:t>
      </w:r>
      <w:proofErr w:type="gramEnd"/>
      <w:r w:rsidR="002327BE">
        <w:rPr>
          <w:rFonts w:cs="Arial"/>
          <w:sz w:val="24"/>
          <w:szCs w:val="24"/>
        </w:rPr>
        <w:t xml:space="preserve"> Payments</w:t>
      </w:r>
      <w:r w:rsidRPr="00A31EDF">
        <w:rPr>
          <w:rFonts w:cs="Arial"/>
          <w:sz w:val="24"/>
          <w:szCs w:val="24"/>
        </w:rPr>
        <w:t xml:space="preserve"> method on your website</w:t>
      </w:r>
      <w:r w:rsidR="00903782">
        <w:rPr>
          <w:rFonts w:cs="Arial"/>
          <w:sz w:val="24"/>
          <w:szCs w:val="24"/>
        </w:rPr>
        <w:t xml:space="preserve">, </w:t>
      </w:r>
      <w:r w:rsidR="002327BE">
        <w:rPr>
          <w:rFonts w:cs="Arial"/>
          <w:sz w:val="24"/>
          <w:szCs w:val="24"/>
        </w:rPr>
        <w:t>Till Payments</w:t>
      </w:r>
      <w:r w:rsidR="00903782" w:rsidRPr="00903782">
        <w:rPr>
          <w:rFonts w:cs="Arial"/>
          <w:sz w:val="24"/>
          <w:szCs w:val="24"/>
        </w:rPr>
        <w:t xml:space="preserve"> implements a signing </w:t>
      </w:r>
      <w:r w:rsidR="0052456F">
        <w:rPr>
          <w:rFonts w:cs="Arial"/>
          <w:sz w:val="24"/>
          <w:szCs w:val="24"/>
        </w:rPr>
        <w:t>mechanism based on HMAC-SHA512</w:t>
      </w:r>
      <w:r w:rsidR="00903782">
        <w:rPr>
          <w:rFonts w:cs="Arial"/>
          <w:sz w:val="24"/>
          <w:szCs w:val="24"/>
        </w:rPr>
        <w:t xml:space="preserve"> to </w:t>
      </w:r>
      <w:r w:rsidR="00903782" w:rsidRPr="00903782">
        <w:rPr>
          <w:rFonts w:cs="Arial"/>
          <w:sz w:val="24"/>
          <w:szCs w:val="24"/>
        </w:rPr>
        <w:t>prevent against malicious attacks and hijacking of browser session</w:t>
      </w:r>
      <w:r w:rsidR="00903782">
        <w:rPr>
          <w:rFonts w:cs="Arial"/>
          <w:sz w:val="24"/>
          <w:szCs w:val="24"/>
        </w:rPr>
        <w:t>.</w:t>
      </w:r>
    </w:p>
    <w:p w14:paraId="5D20DB72" w14:textId="77777777" w:rsidR="00496B4A" w:rsidRPr="00334BC6" w:rsidRDefault="00496B4A" w:rsidP="00E95E86">
      <w:pPr>
        <w:pStyle w:val="Heading3"/>
        <w:jc w:val="both"/>
        <w:rPr>
          <w:rFonts w:asciiTheme="minorHAnsi" w:hAnsiTheme="minorHAnsi" w:cstheme="minorHAnsi"/>
          <w:sz w:val="26"/>
          <w:szCs w:val="26"/>
        </w:rPr>
      </w:pPr>
      <w:bookmarkStart w:id="15" w:name="_Toc55488324"/>
      <w:r w:rsidRPr="00334BC6">
        <w:rPr>
          <w:rFonts w:asciiTheme="minorHAnsi" w:hAnsiTheme="minorHAnsi" w:cstheme="minorHAnsi"/>
          <w:sz w:val="26"/>
          <w:szCs w:val="26"/>
        </w:rPr>
        <w:t>Prepare Redirect</w:t>
      </w:r>
      <w:bookmarkEnd w:id="15"/>
    </w:p>
    <w:p w14:paraId="508F87D8" w14:textId="77777777" w:rsidR="00663CA8" w:rsidRDefault="00663CA8" w:rsidP="00E95E86">
      <w:pPr>
        <w:jc w:val="both"/>
        <w:rPr>
          <w:rFonts w:cstheme="minorHAnsi"/>
        </w:rPr>
      </w:pPr>
    </w:p>
    <w:p w14:paraId="4F07CDA3" w14:textId="58032479" w:rsidR="000F6943" w:rsidRPr="0052456F" w:rsidRDefault="00041718" w:rsidP="0052456F">
      <w:pPr>
        <w:jc w:val="both"/>
        <w:rPr>
          <w:sz w:val="24"/>
          <w:szCs w:val="24"/>
        </w:rPr>
      </w:pPr>
      <w:r w:rsidRPr="008B02D4">
        <w:rPr>
          <w:rFonts w:cstheme="minorHAnsi"/>
          <w:sz w:val="24"/>
          <w:szCs w:val="24"/>
        </w:rPr>
        <w:t xml:space="preserve">Once signature is generated, a post request will send to the </w:t>
      </w:r>
      <w:proofErr w:type="gramStart"/>
      <w:r w:rsidR="002327BE">
        <w:rPr>
          <w:rFonts w:cs="Arial"/>
          <w:sz w:val="24"/>
          <w:szCs w:val="24"/>
        </w:rPr>
        <w:t>Till</w:t>
      </w:r>
      <w:proofErr w:type="gramEnd"/>
      <w:r w:rsidR="002327BE">
        <w:rPr>
          <w:rFonts w:cs="Arial"/>
          <w:sz w:val="24"/>
          <w:szCs w:val="24"/>
        </w:rPr>
        <w:t xml:space="preserve"> Payments</w:t>
      </w:r>
      <w:r w:rsidRPr="008B02D4">
        <w:rPr>
          <w:rFonts w:cstheme="minorHAnsi"/>
          <w:sz w:val="24"/>
          <w:szCs w:val="24"/>
        </w:rPr>
        <w:t xml:space="preserve"> gateway with transaction information in application/x-www-form-</w:t>
      </w:r>
      <w:proofErr w:type="spellStart"/>
      <w:r w:rsidRPr="008B02D4">
        <w:rPr>
          <w:rFonts w:cstheme="minorHAnsi"/>
          <w:sz w:val="24"/>
          <w:szCs w:val="24"/>
        </w:rPr>
        <w:t>url</w:t>
      </w:r>
      <w:proofErr w:type="spellEnd"/>
      <w:r w:rsidR="002957DE">
        <w:rPr>
          <w:rFonts w:cstheme="minorHAnsi"/>
          <w:sz w:val="24"/>
          <w:szCs w:val="24"/>
        </w:rPr>
        <w:t xml:space="preserve"> </w:t>
      </w:r>
      <w:r w:rsidRPr="008B02D4">
        <w:rPr>
          <w:rFonts w:cstheme="minorHAnsi"/>
          <w:sz w:val="24"/>
          <w:szCs w:val="24"/>
        </w:rPr>
        <w:t>encoded</w:t>
      </w:r>
      <w:r w:rsidR="008B02D4" w:rsidRPr="008B02D4">
        <w:rPr>
          <w:rFonts w:cstheme="minorHAnsi"/>
          <w:sz w:val="24"/>
          <w:szCs w:val="24"/>
        </w:rPr>
        <w:t xml:space="preserve"> format </w:t>
      </w:r>
      <w:r w:rsidR="00E365B8" w:rsidRPr="008B02D4">
        <w:rPr>
          <w:rFonts w:cstheme="minorHAnsi"/>
          <w:sz w:val="24"/>
          <w:szCs w:val="24"/>
        </w:rPr>
        <w:t>for redirection</w:t>
      </w:r>
      <w:r w:rsidR="008B02D4" w:rsidRPr="008B02D4">
        <w:rPr>
          <w:rFonts w:cstheme="minorHAnsi"/>
          <w:sz w:val="24"/>
          <w:szCs w:val="24"/>
        </w:rPr>
        <w:t xml:space="preserve"> to </w:t>
      </w:r>
      <w:r w:rsidR="002327BE">
        <w:rPr>
          <w:rFonts w:cs="Arial"/>
          <w:sz w:val="24"/>
          <w:szCs w:val="24"/>
        </w:rPr>
        <w:t>Till Payments</w:t>
      </w:r>
      <w:r w:rsidR="009C4D0E">
        <w:rPr>
          <w:rFonts w:cstheme="minorHAnsi"/>
          <w:sz w:val="24"/>
          <w:szCs w:val="24"/>
        </w:rPr>
        <w:t xml:space="preserve"> page</w:t>
      </w:r>
      <w:r w:rsidR="008B02D4">
        <w:rPr>
          <w:rFonts w:cstheme="minorHAnsi"/>
        </w:rPr>
        <w:t>.</w:t>
      </w:r>
      <w:r w:rsidR="00DE5DAF">
        <w:rPr>
          <w:rFonts w:cstheme="minorHAnsi"/>
        </w:rPr>
        <w:t xml:space="preserve"> </w:t>
      </w:r>
    </w:p>
    <w:p w14:paraId="7968BD34" w14:textId="77777777" w:rsidR="000F6943" w:rsidRPr="00C902FE" w:rsidRDefault="000F6943" w:rsidP="00E95E86">
      <w:pPr>
        <w:jc w:val="both"/>
        <w:rPr>
          <w:rFonts w:cstheme="minorHAnsi"/>
          <w:sz w:val="24"/>
          <w:szCs w:val="24"/>
        </w:rPr>
      </w:pPr>
    </w:p>
    <w:p w14:paraId="422F6FAC" w14:textId="77777777" w:rsidR="0008322F" w:rsidRDefault="00AC4222" w:rsidP="00AC4222">
      <w:pPr>
        <w:pStyle w:val="Heading2"/>
        <w:rPr>
          <w:rFonts w:asciiTheme="minorHAnsi" w:hAnsiTheme="minorHAnsi" w:cstheme="minorHAnsi"/>
        </w:rPr>
      </w:pPr>
      <w:bookmarkStart w:id="16" w:name="_Toc55488325"/>
      <w:r w:rsidRPr="00AC4222">
        <w:rPr>
          <w:rFonts w:asciiTheme="minorHAnsi" w:hAnsiTheme="minorHAnsi" w:cstheme="minorHAnsi"/>
        </w:rPr>
        <w:t>Adding the cartridge in SFCC UX Studio</w:t>
      </w:r>
      <w:bookmarkEnd w:id="16"/>
    </w:p>
    <w:p w14:paraId="30DBF606" w14:textId="77777777" w:rsidR="00575E59" w:rsidRDefault="00575E59" w:rsidP="00575E59"/>
    <w:p w14:paraId="017A042C" w14:textId="77777777" w:rsidR="006A3605" w:rsidRDefault="006A3605" w:rsidP="006A3605">
      <w:pPr>
        <w:pStyle w:val="BodyText"/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bookmarkStart w:id="17" w:name="_Hlk1398296"/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To upload the cartridges into the SFCC server, you first need to add the cartridges in SFCC UX Studio. In order to do this, follow these instructions.</w:t>
      </w:r>
    </w:p>
    <w:p w14:paraId="40FEC41B" w14:textId="77777777" w:rsidR="006A3605" w:rsidRDefault="006A3605" w:rsidP="00557888">
      <w:pPr>
        <w:pStyle w:val="BodyText"/>
        <w:numPr>
          <w:ilvl w:val="0"/>
          <w:numId w:val="16"/>
        </w:numPr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In UX Studio, select in the menu File &gt; Import.</w:t>
      </w:r>
    </w:p>
    <w:p w14:paraId="08B61B87" w14:textId="77777777" w:rsidR="006A3605" w:rsidRDefault="006A3605" w:rsidP="00557888">
      <w:pPr>
        <w:pStyle w:val="BodyText"/>
        <w:numPr>
          <w:ilvl w:val="0"/>
          <w:numId w:val="16"/>
        </w:numPr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In the import dialog, select General &gt; Existing Projects in the workspace and click on 'Next'.</w:t>
      </w:r>
    </w:p>
    <w:p w14:paraId="4D4AAF35" w14:textId="77777777" w:rsidR="006A3605" w:rsidRDefault="006A3605" w:rsidP="00557888">
      <w:pPr>
        <w:pStyle w:val="BodyText"/>
        <w:numPr>
          <w:ilvl w:val="0"/>
          <w:numId w:val="16"/>
        </w:numPr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Ensure </w:t>
      </w: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'</w:t>
      </w: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>Select archive file</w:t>
      </w: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'</w:t>
      </w: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 is selected and select the compressed cartridge file by</w:t>
      </w: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 </w:t>
      </w: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clicking on the </w:t>
      </w: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'</w:t>
      </w: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>Browse</w:t>
      </w: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'</w:t>
      </w:r>
      <w:r w:rsidRPr="00432CD0"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 button.</w:t>
      </w:r>
    </w:p>
    <w:p w14:paraId="453061B1" w14:textId="77777777" w:rsidR="006A3605" w:rsidRDefault="006A3605" w:rsidP="00557888">
      <w:pPr>
        <w:pStyle w:val="BodyText"/>
        <w:numPr>
          <w:ilvl w:val="0"/>
          <w:numId w:val="16"/>
        </w:numPr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r>
        <w:rPr>
          <w:rFonts w:asciiTheme="minorHAnsi" w:eastAsia="Times New Roman" w:hAnsiTheme="minorHAnsi" w:cstheme="minorHAnsi"/>
          <w:sz w:val="24"/>
          <w:szCs w:val="24"/>
          <w:lang w:bidi="ar-SA"/>
        </w:rPr>
        <w:t>Click on 'Finish' button to import the cartridges.</w:t>
      </w:r>
    </w:p>
    <w:p w14:paraId="6C208A2E" w14:textId="77777777" w:rsidR="00575E59" w:rsidRPr="006A3605" w:rsidRDefault="006A3605" w:rsidP="00557888">
      <w:pPr>
        <w:pStyle w:val="BodyText"/>
        <w:numPr>
          <w:ilvl w:val="0"/>
          <w:numId w:val="16"/>
        </w:numPr>
        <w:rPr>
          <w:rFonts w:asciiTheme="minorHAnsi" w:eastAsia="Times New Roman" w:hAnsiTheme="minorHAnsi" w:cstheme="minorHAnsi"/>
          <w:sz w:val="24"/>
          <w:szCs w:val="24"/>
          <w:lang w:bidi="ar-SA"/>
        </w:rPr>
      </w:pPr>
      <w:r w:rsidRPr="00685484"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Studio will now ask you if you want to link the cartridge to your active </w:t>
      </w:r>
      <w:proofErr w:type="spellStart"/>
      <w:r w:rsidRPr="00685484">
        <w:rPr>
          <w:rFonts w:asciiTheme="minorHAnsi" w:eastAsia="Times New Roman" w:hAnsiTheme="minorHAnsi" w:cstheme="minorHAnsi"/>
          <w:sz w:val="24"/>
          <w:szCs w:val="24"/>
          <w:lang w:bidi="ar-SA"/>
        </w:rPr>
        <w:t>DigitalServer</w:t>
      </w:r>
      <w:proofErr w:type="spellEnd"/>
      <w:r w:rsidRPr="00685484">
        <w:rPr>
          <w:rFonts w:asciiTheme="minorHAnsi" w:eastAsia="Times New Roman" w:hAnsiTheme="minorHAnsi" w:cstheme="minorHAnsi"/>
          <w:sz w:val="24"/>
          <w:szCs w:val="24"/>
          <w:lang w:bidi="ar-SA"/>
        </w:rPr>
        <w:t xml:space="preserve"> connection. Click on yes or manually link the cartridge to your server by checking the project under project references in the server connection properties.</w:t>
      </w:r>
    </w:p>
    <w:bookmarkEnd w:id="17"/>
    <w:p w14:paraId="37620078" w14:textId="77777777" w:rsidR="00AA20B2" w:rsidRPr="00334BC6" w:rsidRDefault="00AA20B2" w:rsidP="00E95E86">
      <w:pPr>
        <w:jc w:val="both"/>
        <w:rPr>
          <w:rFonts w:cstheme="minorHAnsi"/>
        </w:rPr>
      </w:pPr>
    </w:p>
    <w:p w14:paraId="45B8DBE0" w14:textId="77777777" w:rsidR="00496B4A" w:rsidRPr="00334BC6" w:rsidRDefault="00496B4A" w:rsidP="00E95E86">
      <w:pPr>
        <w:pStyle w:val="Heading2"/>
        <w:jc w:val="both"/>
        <w:rPr>
          <w:rFonts w:asciiTheme="minorHAnsi" w:hAnsiTheme="minorHAnsi" w:cstheme="minorHAnsi"/>
        </w:rPr>
      </w:pPr>
      <w:bookmarkStart w:id="18" w:name="_Toc55488326"/>
      <w:r w:rsidRPr="00334BC6">
        <w:rPr>
          <w:rFonts w:asciiTheme="minorHAnsi" w:hAnsiTheme="minorHAnsi" w:cstheme="minorHAnsi"/>
        </w:rPr>
        <w:t>Business Manager Configurations</w:t>
      </w:r>
      <w:bookmarkEnd w:id="18"/>
    </w:p>
    <w:p w14:paraId="5FD809DF" w14:textId="77777777" w:rsidR="008050FC" w:rsidRDefault="008050FC" w:rsidP="00E95E86">
      <w:pPr>
        <w:jc w:val="both"/>
        <w:rPr>
          <w:rFonts w:cstheme="minorHAnsi"/>
        </w:rPr>
      </w:pPr>
    </w:p>
    <w:p w14:paraId="7DFFA69F" w14:textId="732626E8" w:rsidR="00464094" w:rsidRPr="00425D3C" w:rsidRDefault="00464094" w:rsidP="00E95E86">
      <w:pPr>
        <w:jc w:val="both"/>
        <w:rPr>
          <w:rFonts w:cstheme="minorHAnsi"/>
          <w:sz w:val="24"/>
          <w:szCs w:val="24"/>
        </w:rPr>
      </w:pPr>
      <w:bookmarkStart w:id="19" w:name="_Hlk1398345"/>
      <w:r w:rsidRPr="00425D3C">
        <w:rPr>
          <w:rFonts w:cstheme="minorHAnsi"/>
          <w:sz w:val="24"/>
          <w:szCs w:val="24"/>
        </w:rPr>
        <w:t xml:space="preserve">For the </w:t>
      </w:r>
      <w:proofErr w:type="gramStart"/>
      <w:r w:rsidR="002327BE">
        <w:rPr>
          <w:rFonts w:cs="Arial"/>
          <w:sz w:val="24"/>
          <w:szCs w:val="24"/>
        </w:rPr>
        <w:t>Till</w:t>
      </w:r>
      <w:proofErr w:type="gramEnd"/>
      <w:r w:rsidR="002327BE">
        <w:rPr>
          <w:rFonts w:cs="Arial"/>
          <w:sz w:val="24"/>
          <w:szCs w:val="24"/>
        </w:rPr>
        <w:t xml:space="preserve"> Payments</w:t>
      </w:r>
      <w:r w:rsidR="00022E28" w:rsidRPr="00903782">
        <w:rPr>
          <w:rFonts w:cs="Arial"/>
          <w:sz w:val="24"/>
          <w:szCs w:val="24"/>
        </w:rPr>
        <w:t xml:space="preserve"> </w:t>
      </w:r>
      <w:r w:rsidRPr="00425D3C">
        <w:rPr>
          <w:rFonts w:cstheme="minorHAnsi"/>
          <w:sz w:val="24"/>
          <w:szCs w:val="24"/>
        </w:rPr>
        <w:t>integration to work, the following needs to be configured in the Business manager</w:t>
      </w:r>
      <w:r w:rsidR="00425D3C">
        <w:rPr>
          <w:rFonts w:cstheme="minorHAnsi"/>
          <w:sz w:val="24"/>
          <w:szCs w:val="24"/>
        </w:rPr>
        <w:t>.</w:t>
      </w:r>
    </w:p>
    <w:p w14:paraId="53A81035" w14:textId="77777777" w:rsidR="00496B4A" w:rsidRPr="00334BC6" w:rsidRDefault="003C3EA8" w:rsidP="006E0A86">
      <w:pPr>
        <w:pStyle w:val="Heading3"/>
        <w:ind w:left="720"/>
        <w:jc w:val="both"/>
        <w:rPr>
          <w:rFonts w:asciiTheme="minorHAnsi" w:hAnsiTheme="minorHAnsi" w:cstheme="minorHAnsi"/>
          <w:sz w:val="26"/>
          <w:szCs w:val="26"/>
        </w:rPr>
      </w:pPr>
      <w:bookmarkStart w:id="20" w:name="_Toc55488327"/>
      <w:bookmarkStart w:id="21" w:name="_Hlk1398734"/>
      <w:bookmarkEnd w:id="19"/>
      <w:r w:rsidRPr="00334BC6">
        <w:rPr>
          <w:rFonts w:asciiTheme="minorHAnsi" w:hAnsiTheme="minorHAnsi" w:cstheme="minorHAnsi"/>
          <w:sz w:val="26"/>
          <w:szCs w:val="26"/>
        </w:rPr>
        <w:t>Activating the cartridge in Business Manager</w:t>
      </w:r>
      <w:bookmarkEnd w:id="20"/>
    </w:p>
    <w:bookmarkEnd w:id="21"/>
    <w:p w14:paraId="71829133" w14:textId="77777777" w:rsidR="00496B4A" w:rsidRDefault="00496B4A" w:rsidP="00E95E86">
      <w:pPr>
        <w:jc w:val="both"/>
        <w:rPr>
          <w:rFonts w:cstheme="minorHAnsi"/>
        </w:rPr>
      </w:pPr>
    </w:p>
    <w:p w14:paraId="39094A76" w14:textId="7F4E73E5" w:rsidR="00614B45" w:rsidRDefault="00614B45" w:rsidP="00614B45">
      <w:pPr>
        <w:pStyle w:val="Standard1"/>
        <w:ind w:left="90"/>
        <w:jc w:val="both"/>
        <w:rPr>
          <w:rFonts w:asciiTheme="minorHAnsi" w:hAnsiTheme="minorHAnsi" w:cstheme="minorHAnsi"/>
          <w:sz w:val="24"/>
          <w:szCs w:val="24"/>
        </w:rPr>
      </w:pPr>
      <w:bookmarkStart w:id="22" w:name="_Hlk1398373"/>
      <w:r w:rsidRPr="008246DC">
        <w:rPr>
          <w:rFonts w:asciiTheme="minorHAnsi" w:hAnsiTheme="minorHAnsi" w:cstheme="minorHAnsi"/>
          <w:sz w:val="24"/>
          <w:szCs w:val="24"/>
        </w:rPr>
        <w:t xml:space="preserve">Before the </w:t>
      </w:r>
      <w:proofErr w:type="gramStart"/>
      <w:r w:rsidR="002327BE">
        <w:rPr>
          <w:rFonts w:cs="Arial"/>
          <w:sz w:val="24"/>
          <w:szCs w:val="24"/>
        </w:rPr>
        <w:t>Till</w:t>
      </w:r>
      <w:proofErr w:type="gramEnd"/>
      <w:r w:rsidR="002327BE">
        <w:rPr>
          <w:rFonts w:cs="Arial"/>
          <w:sz w:val="24"/>
          <w:szCs w:val="24"/>
        </w:rPr>
        <w:t xml:space="preserve"> Payments</w:t>
      </w:r>
      <w:r w:rsidR="00B12A78" w:rsidRPr="00903782">
        <w:rPr>
          <w:rFonts w:cs="Arial"/>
          <w:sz w:val="24"/>
          <w:szCs w:val="24"/>
        </w:rPr>
        <w:t xml:space="preserve"> </w:t>
      </w:r>
      <w:r w:rsidRPr="008246DC">
        <w:rPr>
          <w:rFonts w:asciiTheme="minorHAnsi" w:hAnsiTheme="minorHAnsi" w:cstheme="minorHAnsi"/>
          <w:sz w:val="24"/>
          <w:szCs w:val="24"/>
        </w:rPr>
        <w:t>functionality can become available to Site, the cartridges have to be added to the cartridge path of the Site. In order to do this, follow the following instructions:</w:t>
      </w:r>
    </w:p>
    <w:p w14:paraId="347A714D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604EB">
        <w:rPr>
          <w:rFonts w:asciiTheme="minorHAnsi" w:hAnsiTheme="minorHAnsi" w:cstheme="minorHAnsi"/>
          <w:sz w:val="24"/>
          <w:szCs w:val="24"/>
        </w:rPr>
        <w:t>Log into Business Manager</w:t>
      </w:r>
      <w:r>
        <w:rPr>
          <w:rFonts w:asciiTheme="minorHAnsi" w:hAnsiTheme="minorHAnsi" w:cstheme="minorHAnsi"/>
          <w:sz w:val="24"/>
          <w:szCs w:val="24"/>
        </w:rPr>
        <w:t>.</w:t>
      </w:r>
    </w:p>
    <w:p w14:paraId="5859680B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D604EB">
        <w:rPr>
          <w:rFonts w:asciiTheme="minorHAnsi" w:hAnsiTheme="minorHAnsi" w:cstheme="minorHAnsi"/>
          <w:sz w:val="24"/>
          <w:szCs w:val="24"/>
        </w:rPr>
        <w:t>Navigate to Administration &gt; Sites &gt; Manage Sites.</w:t>
      </w:r>
    </w:p>
    <w:p w14:paraId="78F95C5D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C944EE">
        <w:rPr>
          <w:rFonts w:asciiTheme="minorHAnsi" w:hAnsiTheme="minorHAnsi" w:cstheme="minorHAnsi"/>
          <w:sz w:val="24"/>
          <w:szCs w:val="24"/>
        </w:rPr>
        <w:lastRenderedPageBreak/>
        <w:t>Click on the site name and on the next page go to the 'Settings' tab.</w:t>
      </w:r>
    </w:p>
    <w:p w14:paraId="11594AFB" w14:textId="357D95FB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A51B95">
        <w:rPr>
          <w:rFonts w:asciiTheme="minorHAnsi" w:hAnsiTheme="minorHAnsi" w:cstheme="minorHAnsi"/>
          <w:sz w:val="24"/>
          <w:szCs w:val="24"/>
        </w:rPr>
        <w:t xml:space="preserve">In the 'Cartridges' input field add </w:t>
      </w:r>
      <w:r w:rsidR="009B59C1" w:rsidRPr="00A51B95">
        <w:rPr>
          <w:rFonts w:asciiTheme="minorHAnsi" w:hAnsiTheme="minorHAnsi" w:cstheme="minorHAnsi"/>
          <w:sz w:val="24"/>
          <w:szCs w:val="24"/>
        </w:rPr>
        <w:t>'</w:t>
      </w:r>
      <w:proofErr w:type="spellStart"/>
      <w:r w:rsidR="009B59C1" w:rsidRPr="009B59C1">
        <w:rPr>
          <w:rFonts w:asciiTheme="minorHAnsi" w:hAnsiTheme="minorHAnsi" w:cstheme="minorHAnsi"/>
          <w:sz w:val="24"/>
          <w:szCs w:val="24"/>
        </w:rPr>
        <w:t>int_tillpayment_sfra</w:t>
      </w:r>
      <w:proofErr w:type="spellEnd"/>
      <w:r w:rsidRPr="00A51B95">
        <w:rPr>
          <w:rFonts w:asciiTheme="minorHAnsi" w:hAnsiTheme="minorHAnsi" w:cstheme="minorHAnsi"/>
          <w:sz w:val="24"/>
          <w:szCs w:val="24"/>
        </w:rPr>
        <w:t xml:space="preserve">' in front of </w:t>
      </w:r>
      <w:r w:rsidR="00F73443">
        <w:rPr>
          <w:rFonts w:asciiTheme="minorHAnsi" w:hAnsiTheme="minorHAnsi" w:cstheme="minorHAnsi"/>
          <w:sz w:val="24"/>
          <w:szCs w:val="24"/>
        </w:rPr>
        <w:t>base</w:t>
      </w:r>
      <w:r w:rsidRPr="00A51B95">
        <w:rPr>
          <w:rFonts w:asciiTheme="minorHAnsi" w:hAnsiTheme="minorHAnsi" w:cstheme="minorHAnsi"/>
          <w:sz w:val="24"/>
          <w:szCs w:val="24"/>
        </w:rPr>
        <w:t xml:space="preserve"> cartridge.</w:t>
      </w:r>
    </w:p>
    <w:p w14:paraId="299E47F1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Click on 'Apply' button.</w:t>
      </w:r>
    </w:p>
    <w:p w14:paraId="383AAA57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637D7F">
        <w:rPr>
          <w:rFonts w:asciiTheme="minorHAnsi" w:hAnsiTheme="minorHAnsi" w:cstheme="minorHAnsi"/>
          <w:sz w:val="24"/>
          <w:szCs w:val="24"/>
        </w:rPr>
        <w:t>To activate the cartridge for the Sandbox/Development/Production instances repeat steps 4 and 5 after selecting the appropriate instance from the 'Instance Type' dropdown menu.</w:t>
      </w:r>
    </w:p>
    <w:p w14:paraId="3DA59184" w14:textId="2C5EDD33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2F2BDF">
        <w:rPr>
          <w:rFonts w:asciiTheme="minorHAnsi" w:hAnsiTheme="minorHAnsi" w:cstheme="minorHAnsi"/>
          <w:sz w:val="24"/>
          <w:szCs w:val="24"/>
        </w:rPr>
        <w:t xml:space="preserve">Repeat steps 3 to 6 for each site that is to use </w:t>
      </w:r>
      <w:proofErr w:type="gramStart"/>
      <w:r w:rsidR="002327BE">
        <w:rPr>
          <w:rFonts w:cs="Arial"/>
          <w:sz w:val="24"/>
          <w:szCs w:val="24"/>
        </w:rPr>
        <w:t>Till</w:t>
      </w:r>
      <w:proofErr w:type="gramEnd"/>
      <w:r w:rsidR="002327BE">
        <w:rPr>
          <w:rFonts w:cs="Arial"/>
          <w:sz w:val="24"/>
          <w:szCs w:val="24"/>
        </w:rPr>
        <w:t xml:space="preserve"> Payments</w:t>
      </w:r>
      <w:r w:rsidRPr="002F2BDF">
        <w:rPr>
          <w:rFonts w:asciiTheme="minorHAnsi" w:hAnsiTheme="minorHAnsi" w:cstheme="minorHAnsi"/>
          <w:sz w:val="24"/>
          <w:szCs w:val="24"/>
        </w:rPr>
        <w:t>.</w:t>
      </w:r>
    </w:p>
    <w:p w14:paraId="13CC3A7D" w14:textId="77777777" w:rsidR="00614B45" w:rsidRDefault="00614B45" w:rsidP="00557888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Go to '</w:t>
      </w:r>
      <w:r w:rsidRPr="00C17EBC">
        <w:rPr>
          <w:rFonts w:asciiTheme="minorHAnsi" w:hAnsiTheme="minorHAnsi" w:cstheme="minorHAnsi"/>
          <w:sz w:val="24"/>
          <w:szCs w:val="24"/>
        </w:rPr>
        <w:t>Manage the Business Manager site</w:t>
      </w:r>
      <w:r>
        <w:rPr>
          <w:rFonts w:asciiTheme="minorHAnsi" w:hAnsiTheme="minorHAnsi" w:cstheme="minorHAnsi"/>
          <w:sz w:val="24"/>
          <w:szCs w:val="24"/>
        </w:rPr>
        <w:t>'.</w:t>
      </w:r>
    </w:p>
    <w:p w14:paraId="1CEC9678" w14:textId="541E6852" w:rsidR="00614B45" w:rsidRDefault="00614B45" w:rsidP="00E95E86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 w:rsidRPr="00C17EBC">
        <w:rPr>
          <w:rFonts w:asciiTheme="minorHAnsi" w:hAnsiTheme="minorHAnsi" w:cstheme="minorHAnsi"/>
          <w:sz w:val="24"/>
          <w:szCs w:val="24"/>
        </w:rPr>
        <w:t>In</w:t>
      </w:r>
      <w:r w:rsidR="00033A06">
        <w:rPr>
          <w:rFonts w:asciiTheme="minorHAnsi" w:hAnsiTheme="minorHAnsi" w:cstheme="minorHAnsi"/>
          <w:sz w:val="24"/>
          <w:szCs w:val="24"/>
        </w:rPr>
        <w:t xml:space="preserve"> </w:t>
      </w:r>
      <w:r w:rsidRPr="00C17EBC">
        <w:rPr>
          <w:rFonts w:asciiTheme="minorHAnsi" w:hAnsiTheme="minorHAnsi" w:cstheme="minorHAnsi"/>
          <w:sz w:val="24"/>
          <w:szCs w:val="24"/>
        </w:rPr>
        <w:t>the</w:t>
      </w:r>
      <w:r w:rsidR="00033A06">
        <w:rPr>
          <w:rFonts w:asciiTheme="minorHAnsi" w:hAnsiTheme="minorHAnsi" w:cstheme="minorHAnsi"/>
          <w:sz w:val="24"/>
          <w:szCs w:val="24"/>
        </w:rPr>
        <w:t xml:space="preserve"> </w:t>
      </w:r>
      <w:r w:rsidRPr="00C17EBC">
        <w:rPr>
          <w:rFonts w:asciiTheme="minorHAnsi" w:hAnsiTheme="minorHAnsi" w:cstheme="minorHAnsi"/>
          <w:sz w:val="24"/>
          <w:szCs w:val="24"/>
        </w:rPr>
        <w:t>Cartridges</w:t>
      </w:r>
      <w:r w:rsidR="00033A06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input</w:t>
      </w:r>
      <w:r w:rsidR="00033A06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field</w:t>
      </w:r>
      <w:r w:rsidR="00033A06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>ad</w:t>
      </w:r>
      <w:r w:rsidR="00033A06">
        <w:rPr>
          <w:rFonts w:asciiTheme="minorHAnsi" w:hAnsiTheme="minorHAnsi" w:cstheme="minorHAnsi"/>
          <w:sz w:val="24"/>
          <w:szCs w:val="24"/>
        </w:rPr>
        <w:t>d ‘</w:t>
      </w:r>
      <w:proofErr w:type="spellStart"/>
      <w:r w:rsidR="009B59C1" w:rsidRPr="009B59C1">
        <w:rPr>
          <w:rFonts w:asciiTheme="minorHAnsi" w:hAnsiTheme="minorHAnsi" w:cstheme="minorHAnsi"/>
          <w:sz w:val="24"/>
          <w:szCs w:val="24"/>
        </w:rPr>
        <w:t>bm_tillpayment:int_tillpayment_</w:t>
      </w:r>
      <w:proofErr w:type="gramStart"/>
      <w:r w:rsidR="009B59C1" w:rsidRPr="009B59C1">
        <w:rPr>
          <w:rFonts w:asciiTheme="minorHAnsi" w:hAnsiTheme="minorHAnsi" w:cstheme="minorHAnsi"/>
          <w:sz w:val="24"/>
          <w:szCs w:val="24"/>
        </w:rPr>
        <w:t>sfra</w:t>
      </w:r>
      <w:r w:rsidR="00033A06">
        <w:rPr>
          <w:rFonts w:asciiTheme="minorHAnsi" w:hAnsiTheme="minorHAnsi" w:cstheme="minorHAnsi"/>
          <w:sz w:val="24"/>
          <w:szCs w:val="24"/>
        </w:rPr>
        <w:t>:app</w:t>
      </w:r>
      <w:proofErr w:type="gramEnd"/>
      <w:r w:rsidR="00033A06">
        <w:rPr>
          <w:rFonts w:asciiTheme="minorHAnsi" w:hAnsiTheme="minorHAnsi" w:cstheme="minorHAnsi"/>
          <w:sz w:val="24"/>
          <w:szCs w:val="24"/>
        </w:rPr>
        <w:t>_storefront_base</w:t>
      </w:r>
      <w:proofErr w:type="spellEnd"/>
      <w:r w:rsidR="00033A06">
        <w:rPr>
          <w:rFonts w:asciiTheme="minorHAnsi" w:hAnsiTheme="minorHAnsi" w:cstheme="minorHAnsi"/>
          <w:sz w:val="24"/>
          <w:szCs w:val="24"/>
        </w:rPr>
        <w:t>’</w:t>
      </w:r>
    </w:p>
    <w:p w14:paraId="01DE8ED2" w14:textId="1BD27374" w:rsidR="009B59C1" w:rsidRPr="009B59C1" w:rsidRDefault="009B59C1" w:rsidP="009B59C1">
      <w:pPr>
        <w:pStyle w:val="Standard1"/>
        <w:numPr>
          <w:ilvl w:val="0"/>
          <w:numId w:val="17"/>
        </w:numPr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Click on 'Apply' button.</w:t>
      </w:r>
    </w:p>
    <w:p w14:paraId="3B5530E4" w14:textId="77777777" w:rsidR="00496B4A" w:rsidRPr="00D51503" w:rsidRDefault="0008322F" w:rsidP="00D51503">
      <w:pPr>
        <w:pStyle w:val="Heading3"/>
        <w:ind w:left="720"/>
        <w:rPr>
          <w:rFonts w:asciiTheme="minorHAnsi" w:hAnsiTheme="minorHAnsi" w:cstheme="minorHAnsi"/>
          <w:sz w:val="26"/>
          <w:szCs w:val="26"/>
        </w:rPr>
      </w:pPr>
      <w:bookmarkStart w:id="23" w:name="_Toc55488328"/>
      <w:bookmarkEnd w:id="22"/>
      <w:r w:rsidRPr="00D51503">
        <w:rPr>
          <w:rFonts w:asciiTheme="minorHAnsi" w:hAnsiTheme="minorHAnsi" w:cstheme="minorHAnsi"/>
          <w:sz w:val="26"/>
          <w:szCs w:val="26"/>
        </w:rPr>
        <w:t xml:space="preserve">Enable </w:t>
      </w:r>
      <w:r w:rsidR="00D51503" w:rsidRPr="00D51503">
        <w:rPr>
          <w:rFonts w:asciiTheme="minorHAnsi" w:hAnsiTheme="minorHAnsi" w:cstheme="minorHAnsi"/>
          <w:sz w:val="26"/>
          <w:szCs w:val="26"/>
        </w:rPr>
        <w:t>C</w:t>
      </w:r>
      <w:r w:rsidR="00D17838">
        <w:rPr>
          <w:rFonts w:asciiTheme="minorHAnsi" w:hAnsiTheme="minorHAnsi" w:cstheme="minorHAnsi"/>
          <w:sz w:val="26"/>
          <w:szCs w:val="26"/>
        </w:rPr>
        <w:t>artridge</w:t>
      </w:r>
      <w:r w:rsidR="00D51503" w:rsidRPr="00D51503">
        <w:rPr>
          <w:rFonts w:asciiTheme="minorHAnsi" w:hAnsiTheme="minorHAnsi" w:cstheme="minorHAnsi"/>
          <w:sz w:val="26"/>
          <w:szCs w:val="26"/>
        </w:rPr>
        <w:t xml:space="preserve"> Module</w:t>
      </w:r>
      <w:bookmarkEnd w:id="23"/>
    </w:p>
    <w:p w14:paraId="4E41769D" w14:textId="77777777" w:rsidR="00496B4A" w:rsidRDefault="00496B4A" w:rsidP="00E95E86">
      <w:pPr>
        <w:jc w:val="both"/>
        <w:rPr>
          <w:rFonts w:cstheme="minorHAnsi"/>
        </w:rPr>
      </w:pPr>
    </w:p>
    <w:p w14:paraId="4070526E" w14:textId="77777777" w:rsidR="00077E41" w:rsidRDefault="00077E41" w:rsidP="00E95E86">
      <w:pPr>
        <w:jc w:val="both"/>
        <w:rPr>
          <w:rFonts w:cstheme="minorHAnsi"/>
          <w:sz w:val="24"/>
          <w:szCs w:val="24"/>
        </w:rPr>
      </w:pPr>
      <w:bookmarkStart w:id="24" w:name="_Hlk1398634"/>
      <w:r w:rsidRPr="00B9390A">
        <w:rPr>
          <w:rFonts w:cstheme="minorHAnsi"/>
          <w:sz w:val="24"/>
          <w:szCs w:val="24"/>
        </w:rPr>
        <w:t>To enable Cartridge module,</w:t>
      </w:r>
    </w:p>
    <w:p w14:paraId="3017274B" w14:textId="77777777" w:rsidR="00B9390A" w:rsidRDefault="00B9390A" w:rsidP="00557888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B9390A">
        <w:rPr>
          <w:rFonts w:cstheme="minorHAnsi"/>
          <w:sz w:val="24"/>
          <w:szCs w:val="24"/>
        </w:rPr>
        <w:t>Go to Administration &gt; Organization &gt; Roles &amp; Permissions.</w:t>
      </w:r>
    </w:p>
    <w:p w14:paraId="034B4037" w14:textId="77777777" w:rsidR="00B9390A" w:rsidRDefault="00B9390A" w:rsidP="00557888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B9390A">
        <w:rPr>
          <w:rFonts w:cstheme="minorHAnsi"/>
          <w:sz w:val="24"/>
          <w:szCs w:val="24"/>
        </w:rPr>
        <w:t>Click on "Administrator" and click on "Business Manager Modules" tab.</w:t>
      </w:r>
    </w:p>
    <w:p w14:paraId="78EB3AE5" w14:textId="77777777" w:rsidR="00B9390A" w:rsidRDefault="00B9390A" w:rsidP="00557888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B9390A">
        <w:rPr>
          <w:rFonts w:cstheme="minorHAnsi"/>
          <w:sz w:val="24"/>
          <w:szCs w:val="24"/>
        </w:rPr>
        <w:t>In Select Context dialog, check your site ID checkbox and click on "Apply" button.</w:t>
      </w:r>
    </w:p>
    <w:p w14:paraId="733F56E1" w14:textId="1B684EB5" w:rsidR="00B16DB0" w:rsidRDefault="0025526B" w:rsidP="00557888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B9390A">
        <w:rPr>
          <w:rFonts w:cstheme="minorHAnsi"/>
          <w:sz w:val="24"/>
          <w:szCs w:val="24"/>
        </w:rPr>
        <w:t xml:space="preserve">Find </w:t>
      </w:r>
      <w:r>
        <w:rPr>
          <w:rFonts w:cstheme="minorHAnsi"/>
          <w:sz w:val="24"/>
          <w:szCs w:val="24"/>
        </w:rPr>
        <w:t>‘</w:t>
      </w:r>
      <w:r w:rsidR="00DC77D6">
        <w:rPr>
          <w:rFonts w:cstheme="minorHAnsi"/>
          <w:sz w:val="24"/>
          <w:szCs w:val="24"/>
        </w:rPr>
        <w:t>Till Payment’</w:t>
      </w:r>
      <w:r w:rsidR="00B9390A">
        <w:rPr>
          <w:rFonts w:cstheme="minorHAnsi"/>
          <w:sz w:val="24"/>
          <w:szCs w:val="24"/>
        </w:rPr>
        <w:t xml:space="preserve"> </w:t>
      </w:r>
      <w:r w:rsidR="00B9390A" w:rsidRPr="00B9390A">
        <w:rPr>
          <w:rFonts w:cstheme="minorHAnsi"/>
          <w:sz w:val="24"/>
          <w:szCs w:val="24"/>
        </w:rPr>
        <w:t>and check the checkbox to enable it.</w:t>
      </w:r>
    </w:p>
    <w:p w14:paraId="0BA04781" w14:textId="08C411C6" w:rsidR="00DC77D6" w:rsidRDefault="00DC77D6" w:rsidP="00557888">
      <w:pPr>
        <w:pStyle w:val="ListParagraph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Press ‘Update’ button</w:t>
      </w:r>
    </w:p>
    <w:bookmarkEnd w:id="24"/>
    <w:p w14:paraId="5FF4F809" w14:textId="77777777" w:rsidR="00EF62C5" w:rsidRDefault="00EF62C5" w:rsidP="00EF62C5">
      <w:pPr>
        <w:pStyle w:val="ListParagraph"/>
        <w:jc w:val="both"/>
        <w:rPr>
          <w:rFonts w:cstheme="minorHAnsi"/>
          <w:sz w:val="24"/>
          <w:szCs w:val="24"/>
        </w:rPr>
      </w:pPr>
    </w:p>
    <w:p w14:paraId="53DC6CAD" w14:textId="77777777" w:rsidR="001D69AF" w:rsidRPr="005E4D85" w:rsidRDefault="001D69AF" w:rsidP="001D69AF">
      <w:pPr>
        <w:pStyle w:val="Heading3"/>
        <w:rPr>
          <w:rFonts w:asciiTheme="minorHAnsi" w:hAnsiTheme="minorHAnsi" w:cstheme="minorHAnsi"/>
          <w:sz w:val="26"/>
          <w:szCs w:val="26"/>
        </w:rPr>
      </w:pPr>
      <w:bookmarkStart w:id="25" w:name="_Toc55488329"/>
      <w:r w:rsidRPr="005E4D85">
        <w:rPr>
          <w:rFonts w:asciiTheme="minorHAnsi" w:hAnsiTheme="minorHAnsi" w:cstheme="minorHAnsi"/>
          <w:sz w:val="26"/>
          <w:szCs w:val="26"/>
        </w:rPr>
        <w:t>Importing Metadata</w:t>
      </w:r>
      <w:bookmarkEnd w:id="25"/>
    </w:p>
    <w:p w14:paraId="4A4208E8" w14:textId="77777777" w:rsidR="00EF62C5" w:rsidRDefault="00EF62C5" w:rsidP="00EF62C5">
      <w:pPr>
        <w:pStyle w:val="ListParagraph"/>
        <w:ind w:left="0"/>
        <w:jc w:val="both"/>
        <w:rPr>
          <w:rFonts w:cstheme="minorHAnsi"/>
          <w:sz w:val="24"/>
          <w:szCs w:val="24"/>
        </w:rPr>
      </w:pPr>
    </w:p>
    <w:p w14:paraId="625C80E0" w14:textId="3A5BE712" w:rsidR="005A6A28" w:rsidRPr="00B443F8" w:rsidRDefault="005A6A28" w:rsidP="005A6A28">
      <w:pPr>
        <w:ind w:left="1080"/>
        <w:rPr>
          <w:rFonts w:ascii="Arial" w:hAnsi="Arial"/>
        </w:rPr>
      </w:pPr>
      <w:r w:rsidRPr="00B443F8">
        <w:rPr>
          <w:rFonts w:ascii="Arial" w:hAnsi="Arial"/>
        </w:rPr>
        <w:t xml:space="preserve">For the </w:t>
      </w:r>
      <w:proofErr w:type="gramStart"/>
      <w:r w:rsidR="002327BE">
        <w:rPr>
          <w:rFonts w:ascii="Arial" w:hAnsi="Arial"/>
        </w:rPr>
        <w:t>Till</w:t>
      </w:r>
      <w:proofErr w:type="gramEnd"/>
      <w:r w:rsidR="002327BE">
        <w:rPr>
          <w:rFonts w:ascii="Arial" w:hAnsi="Arial"/>
        </w:rPr>
        <w:t xml:space="preserve"> Payments</w:t>
      </w:r>
      <w:r w:rsidRPr="00B443F8">
        <w:rPr>
          <w:rFonts w:ascii="Arial" w:hAnsi="Arial"/>
        </w:rPr>
        <w:t xml:space="preserve"> integration to work, the following object structures (metadata) needs to be imported and configured in the Business manager. Follow the below steps:</w:t>
      </w:r>
    </w:p>
    <w:p w14:paraId="11C8EDFD" w14:textId="61A7E7B9" w:rsidR="005A6A2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B443F8">
        <w:rPr>
          <w:rFonts w:ascii="Arial" w:hAnsi="Arial" w:cs="Arial"/>
        </w:rPr>
        <w:t xml:space="preserve">In the cartridge bundle find </w:t>
      </w:r>
      <w:r w:rsidRPr="0066118A">
        <w:rPr>
          <w:rFonts w:ascii="Arial" w:hAnsi="Arial" w:cs="Arial"/>
          <w:b/>
        </w:rPr>
        <w:t>metadata/</w:t>
      </w:r>
      <w:r w:rsidRPr="00BD406B">
        <w:t xml:space="preserve"> </w:t>
      </w:r>
      <w:proofErr w:type="spellStart"/>
      <w:r w:rsidR="00DD1CE8" w:rsidRPr="00DD1CE8">
        <w:rPr>
          <w:rFonts w:ascii="Arial" w:hAnsi="Arial" w:cs="Arial"/>
          <w:b/>
        </w:rPr>
        <w:t>tillpayment</w:t>
      </w:r>
      <w:proofErr w:type="spellEnd"/>
      <w:r w:rsidR="00DD1CE8" w:rsidRPr="00DD1CE8">
        <w:rPr>
          <w:rFonts w:ascii="Arial" w:hAnsi="Arial" w:cs="Arial"/>
          <w:b/>
        </w:rPr>
        <w:t>-meta-import</w:t>
      </w:r>
      <w:r w:rsidRPr="0066118A">
        <w:rPr>
          <w:rFonts w:ascii="Arial" w:hAnsi="Arial" w:cs="Arial"/>
        </w:rPr>
        <w:t xml:space="preserve"> folder</w:t>
      </w:r>
      <w:r>
        <w:rPr>
          <w:rFonts w:ascii="Arial" w:hAnsi="Arial" w:cs="Arial"/>
        </w:rPr>
        <w:t>.</w:t>
      </w:r>
    </w:p>
    <w:p w14:paraId="645EC9DE" w14:textId="77777777" w:rsidR="005A6A2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Find the </w:t>
      </w:r>
      <w:r w:rsidRPr="000525DE">
        <w:rPr>
          <w:rFonts w:ascii="Arial" w:hAnsi="Arial" w:cs="Arial"/>
          <w:b/>
        </w:rPr>
        <w:t>sites</w:t>
      </w:r>
      <w:r>
        <w:rPr>
          <w:rFonts w:ascii="Arial" w:hAnsi="Arial" w:cs="Arial"/>
        </w:rPr>
        <w:t xml:space="preserve"> folder and inside it </w:t>
      </w:r>
      <w:proofErr w:type="gramStart"/>
      <w:r w:rsidR="00983A3A">
        <w:rPr>
          <w:rFonts w:ascii="Arial" w:hAnsi="Arial" w:cs="Arial"/>
        </w:rPr>
        <w:t>find</w:t>
      </w:r>
      <w:proofErr w:type="gramEnd"/>
      <w:r>
        <w:rPr>
          <w:rFonts w:ascii="Arial" w:hAnsi="Arial" w:cs="Arial"/>
        </w:rPr>
        <w:t xml:space="preserve"> </w:t>
      </w:r>
      <w:proofErr w:type="spellStart"/>
      <w:r w:rsidRPr="000525DE">
        <w:rPr>
          <w:rFonts w:ascii="Arial" w:hAnsi="Arial" w:cs="Arial"/>
          <w:b/>
        </w:rPr>
        <w:t>RefArch</w:t>
      </w:r>
      <w:proofErr w:type="spellEnd"/>
      <w:r>
        <w:rPr>
          <w:rFonts w:ascii="Arial" w:hAnsi="Arial" w:cs="Arial"/>
        </w:rPr>
        <w:t xml:space="preserve"> folder.</w:t>
      </w:r>
    </w:p>
    <w:p w14:paraId="23732404" w14:textId="3F13718C" w:rsidR="005A6A2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Rename this </w:t>
      </w:r>
      <w:proofErr w:type="spellStart"/>
      <w:r>
        <w:rPr>
          <w:rFonts w:ascii="Arial" w:hAnsi="Arial" w:cs="Arial"/>
        </w:rPr>
        <w:t>RefA</w:t>
      </w:r>
      <w:r w:rsidR="000B7782">
        <w:rPr>
          <w:rFonts w:ascii="Arial" w:hAnsi="Arial" w:cs="Arial"/>
        </w:rPr>
        <w:t>r</w:t>
      </w:r>
      <w:r>
        <w:rPr>
          <w:rFonts w:ascii="Arial" w:hAnsi="Arial" w:cs="Arial"/>
        </w:rPr>
        <w:t>ch</w:t>
      </w:r>
      <w:proofErr w:type="spellEnd"/>
      <w:r>
        <w:rPr>
          <w:rFonts w:ascii="Arial" w:hAnsi="Arial" w:cs="Arial"/>
        </w:rPr>
        <w:t xml:space="preserve"> folder to the ID of your site. If you have multiple site</w:t>
      </w:r>
      <w:r w:rsidR="000E617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to which these meta has to be imported, then copy and paste this </w:t>
      </w:r>
      <w:proofErr w:type="spellStart"/>
      <w:r>
        <w:rPr>
          <w:rFonts w:ascii="Arial" w:hAnsi="Arial" w:cs="Arial"/>
        </w:rPr>
        <w:t>RefArch</w:t>
      </w:r>
      <w:proofErr w:type="spellEnd"/>
      <w:r>
        <w:rPr>
          <w:rFonts w:ascii="Arial" w:hAnsi="Arial" w:cs="Arial"/>
        </w:rPr>
        <w:t xml:space="preserve"> folder to replicate for other sites. Renames those folders with ID of corresponding sites.</w:t>
      </w:r>
    </w:p>
    <w:p w14:paraId="2E43C676" w14:textId="7706030E" w:rsidR="005A6A28" w:rsidRPr="00B443F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B443F8">
        <w:rPr>
          <w:rFonts w:ascii="Arial" w:hAnsi="Arial" w:cs="Arial"/>
        </w:rPr>
        <w:t>In the cartridge bundle</w:t>
      </w:r>
      <w:r>
        <w:rPr>
          <w:rFonts w:ascii="Arial" w:hAnsi="Arial" w:cs="Arial"/>
        </w:rPr>
        <w:t xml:space="preserve">, inside </w:t>
      </w:r>
      <w:r w:rsidRPr="0066118A">
        <w:rPr>
          <w:rFonts w:ascii="Arial" w:hAnsi="Arial" w:cs="Arial"/>
          <w:b/>
        </w:rPr>
        <w:t>metadata</w:t>
      </w:r>
      <w:r>
        <w:rPr>
          <w:rFonts w:ascii="Arial" w:hAnsi="Arial" w:cs="Arial"/>
        </w:rPr>
        <w:t xml:space="preserve"> folder</w:t>
      </w:r>
      <w:r w:rsidRPr="00B443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compress </w:t>
      </w:r>
      <w:proofErr w:type="spellStart"/>
      <w:r w:rsidR="000E6170" w:rsidRPr="000E6170">
        <w:rPr>
          <w:rFonts w:ascii="Arial" w:hAnsi="Arial" w:cs="Arial"/>
        </w:rPr>
        <w:t>tillpayment</w:t>
      </w:r>
      <w:proofErr w:type="spellEnd"/>
      <w:r w:rsidR="000E6170" w:rsidRPr="000E6170">
        <w:rPr>
          <w:rFonts w:ascii="Arial" w:hAnsi="Arial" w:cs="Arial"/>
        </w:rPr>
        <w:t>-meta-import</w:t>
      </w:r>
      <w:r>
        <w:rPr>
          <w:rFonts w:ascii="Arial" w:hAnsi="Arial" w:cs="Arial"/>
        </w:rPr>
        <w:t xml:space="preserve"> folder</w:t>
      </w:r>
      <w:r w:rsidRPr="00B443F8">
        <w:rPr>
          <w:rFonts w:ascii="Arial" w:hAnsi="Arial" w:cs="Arial"/>
        </w:rPr>
        <w:t xml:space="preserve"> to generate </w:t>
      </w:r>
      <w:r w:rsidR="000E6170" w:rsidRPr="000E6170">
        <w:rPr>
          <w:rFonts w:ascii="Arial" w:hAnsi="Arial" w:cs="Arial"/>
          <w:b/>
        </w:rPr>
        <w:t>tillpayment-meta-import</w:t>
      </w:r>
      <w:r w:rsidRPr="00B443F8">
        <w:rPr>
          <w:rFonts w:ascii="Arial" w:hAnsi="Arial" w:cs="Arial"/>
          <w:b/>
        </w:rPr>
        <w:t>.zip</w:t>
      </w:r>
      <w:r w:rsidRPr="00B443F8">
        <w:rPr>
          <w:rFonts w:ascii="Arial" w:hAnsi="Arial" w:cs="Arial"/>
        </w:rPr>
        <w:t xml:space="preserve"> file.</w:t>
      </w:r>
    </w:p>
    <w:p w14:paraId="79217654" w14:textId="77777777" w:rsidR="005A6A28" w:rsidRPr="00B443F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B443F8">
        <w:rPr>
          <w:rFonts w:ascii="Arial" w:hAnsi="Arial" w:cs="Arial"/>
        </w:rPr>
        <w:t>Go to Business Manager Menu &gt; Administration &gt; Site Development &gt; Site Import &amp; Export</w:t>
      </w:r>
    </w:p>
    <w:p w14:paraId="13C57013" w14:textId="77777777" w:rsidR="005A6A28" w:rsidRPr="00B443F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>
        <w:rPr>
          <w:rFonts w:ascii="Arial" w:hAnsi="Arial" w:cs="Arial"/>
        </w:rPr>
        <w:t>Under Import</w:t>
      </w:r>
      <w:r w:rsidRPr="00B443F8">
        <w:rPr>
          <w:rFonts w:ascii="Arial" w:hAnsi="Arial" w:cs="Arial"/>
        </w:rPr>
        <w:t xml:space="preserve">: Upload </w:t>
      </w:r>
      <w:r w:rsidR="00891EE3" w:rsidRPr="00B443F8">
        <w:rPr>
          <w:rFonts w:ascii="Arial" w:hAnsi="Arial" w:cs="Arial"/>
        </w:rPr>
        <w:t>Archive:</w:t>
      </w:r>
      <w:r w:rsidRPr="00B443F8">
        <w:rPr>
          <w:rFonts w:ascii="Arial" w:hAnsi="Arial" w:cs="Arial"/>
        </w:rPr>
        <w:t xml:space="preserve"> Ensure that the radio button with label </w:t>
      </w:r>
      <w:r w:rsidRPr="00B443F8">
        <w:rPr>
          <w:rFonts w:ascii="Arial" w:hAnsi="Arial" w:cs="Arial"/>
          <w:b/>
        </w:rPr>
        <w:t>Local</w:t>
      </w:r>
      <w:r w:rsidRPr="00B443F8">
        <w:rPr>
          <w:rFonts w:ascii="Arial" w:hAnsi="Arial" w:cs="Arial"/>
        </w:rPr>
        <w:t xml:space="preserve"> is enabled (Else click on the radio button to enable it)</w:t>
      </w:r>
    </w:p>
    <w:p w14:paraId="1869509D" w14:textId="4EEEB137" w:rsidR="005A6A28" w:rsidRPr="00B443F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B443F8">
        <w:rPr>
          <w:rFonts w:ascii="Arial" w:hAnsi="Arial" w:cs="Arial"/>
        </w:rPr>
        <w:t xml:space="preserve">Click on Choose File input field, select the </w:t>
      </w:r>
      <w:r w:rsidR="000E6170" w:rsidRPr="000E6170">
        <w:rPr>
          <w:rFonts w:ascii="Arial" w:hAnsi="Arial" w:cs="Arial"/>
        </w:rPr>
        <w:t>tillpayment-meta-import</w:t>
      </w:r>
      <w:r w:rsidRPr="00B443F8">
        <w:rPr>
          <w:rFonts w:ascii="Arial" w:hAnsi="Arial" w:cs="Arial"/>
        </w:rPr>
        <w:t>.zip file from open dialog box and click on upload button</w:t>
      </w:r>
    </w:p>
    <w:p w14:paraId="1B4643FF" w14:textId="14BD76B6" w:rsidR="005A6A2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B443F8">
        <w:rPr>
          <w:rFonts w:ascii="Arial" w:hAnsi="Arial" w:cs="Arial"/>
        </w:rPr>
        <w:lastRenderedPageBreak/>
        <w:t xml:space="preserve">After finishing the upload, from the Archives list click the radio button corresponding to </w:t>
      </w:r>
      <w:r w:rsidR="000E6170" w:rsidRPr="000E6170">
        <w:rPr>
          <w:rFonts w:ascii="Arial" w:hAnsi="Arial" w:cs="Arial"/>
          <w:b/>
        </w:rPr>
        <w:t>tillpayment-meta-import</w:t>
      </w:r>
      <w:r w:rsidRPr="00B443F8">
        <w:rPr>
          <w:rFonts w:ascii="Arial" w:hAnsi="Arial" w:cs="Arial"/>
          <w:b/>
        </w:rPr>
        <w:t>.zip</w:t>
      </w:r>
      <w:r w:rsidRPr="00B443F8">
        <w:rPr>
          <w:rFonts w:ascii="Arial" w:hAnsi="Arial" w:cs="Arial"/>
        </w:rPr>
        <w:t xml:space="preserve"> and click on Import button</w:t>
      </w:r>
    </w:p>
    <w:p w14:paraId="71AB4083" w14:textId="77777777" w:rsidR="005A6A28" w:rsidRPr="005A6A28" w:rsidRDefault="005A6A28" w:rsidP="005A6A28">
      <w:pPr>
        <w:numPr>
          <w:ilvl w:val="0"/>
          <w:numId w:val="40"/>
        </w:numPr>
        <w:spacing w:after="80"/>
        <w:ind w:left="1800"/>
        <w:contextualSpacing/>
        <w:rPr>
          <w:rFonts w:ascii="Arial" w:hAnsi="Arial" w:cs="Arial"/>
        </w:rPr>
      </w:pPr>
      <w:r w:rsidRPr="005A6A28">
        <w:rPr>
          <w:rFonts w:ascii="Arial" w:hAnsi="Arial" w:cs="Arial"/>
        </w:rPr>
        <w:t xml:space="preserve">Click on OK button of the confirmation box </w:t>
      </w:r>
      <w:r w:rsidR="00891EE3" w:rsidRPr="005A6A28">
        <w:rPr>
          <w:rFonts w:ascii="Arial" w:hAnsi="Arial" w:cs="Arial"/>
        </w:rPr>
        <w:t>asking,</w:t>
      </w:r>
      <w:r w:rsidRPr="005A6A28">
        <w:rPr>
          <w:rFonts w:ascii="Arial" w:hAnsi="Arial" w:cs="Arial"/>
        </w:rPr>
        <w:t xml:space="preserve"> “Are you sure that you want to import the selected archive?”</w:t>
      </w:r>
    </w:p>
    <w:p w14:paraId="51D6C83E" w14:textId="77777777" w:rsidR="00EF62C5" w:rsidRDefault="00496B4A" w:rsidP="00EF62C5">
      <w:pPr>
        <w:pStyle w:val="Heading3"/>
        <w:ind w:left="720"/>
        <w:jc w:val="both"/>
        <w:rPr>
          <w:rFonts w:asciiTheme="minorHAnsi" w:hAnsiTheme="minorHAnsi" w:cstheme="minorHAnsi"/>
          <w:sz w:val="26"/>
          <w:szCs w:val="26"/>
        </w:rPr>
      </w:pPr>
      <w:bookmarkStart w:id="26" w:name="_Toc55488330"/>
      <w:r w:rsidRPr="00334BC6">
        <w:rPr>
          <w:rFonts w:asciiTheme="minorHAnsi" w:hAnsiTheme="minorHAnsi" w:cstheme="minorHAnsi"/>
          <w:sz w:val="26"/>
          <w:szCs w:val="26"/>
        </w:rPr>
        <w:t>Type Extensions</w:t>
      </w:r>
      <w:bookmarkEnd w:id="26"/>
    </w:p>
    <w:p w14:paraId="37CCC6AB" w14:textId="77777777" w:rsidR="000F35FF" w:rsidRPr="000F35FF" w:rsidRDefault="000F35FF" w:rsidP="000F35FF"/>
    <w:p w14:paraId="45EE6749" w14:textId="77777777" w:rsidR="00A91375" w:rsidRDefault="00A91375" w:rsidP="00557888">
      <w:pPr>
        <w:pStyle w:val="ListParagraph"/>
        <w:numPr>
          <w:ilvl w:val="0"/>
          <w:numId w:val="19"/>
        </w:numPr>
        <w:ind w:left="450"/>
        <w:rPr>
          <w:b/>
          <w:sz w:val="24"/>
          <w:szCs w:val="24"/>
        </w:rPr>
      </w:pPr>
      <w:r w:rsidRPr="00A91375">
        <w:rPr>
          <w:b/>
          <w:sz w:val="24"/>
          <w:szCs w:val="24"/>
        </w:rPr>
        <w:t>Custom site preference</w:t>
      </w:r>
    </w:p>
    <w:p w14:paraId="65FD3B33" w14:textId="191D23CD" w:rsidR="00023626" w:rsidRPr="00DF4D48" w:rsidRDefault="00DF4D48" w:rsidP="00DF4D48">
      <w:pPr>
        <w:ind w:firstLine="9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 w:rsidRPr="00DF4D48">
        <w:rPr>
          <w:b/>
          <w:sz w:val="24"/>
          <w:szCs w:val="24"/>
        </w:rPr>
        <w:t>After the successful metadata import following attr</w:t>
      </w:r>
      <w:r w:rsidR="000E6170">
        <w:rPr>
          <w:b/>
          <w:sz w:val="24"/>
          <w:szCs w:val="24"/>
        </w:rPr>
        <w:t>ibutes should have been created</w:t>
      </w:r>
      <w:r w:rsidRPr="00DF4D48">
        <w:rPr>
          <w:b/>
          <w:sz w:val="24"/>
          <w:szCs w:val="24"/>
        </w:rPr>
        <w:t>:</w:t>
      </w:r>
    </w:p>
    <w:p w14:paraId="3ED51202" w14:textId="25133B6C" w:rsidR="00023626" w:rsidRDefault="00023626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sz w:val="24"/>
          <w:szCs w:val="24"/>
          <w:lang w:bidi="ar-SA"/>
        </w:rPr>
      </w:pPr>
      <w:r w:rsidRPr="000525AF">
        <w:rPr>
          <w:rFonts w:eastAsia="Times New Roman" w:cstheme="minorHAnsi"/>
          <w:sz w:val="24"/>
          <w:szCs w:val="24"/>
          <w:lang w:bidi="ar-SA"/>
        </w:rPr>
        <w:t>In Business Manager, navi</w:t>
      </w:r>
      <w:r w:rsidR="00160900">
        <w:rPr>
          <w:rFonts w:eastAsia="Times New Roman" w:cstheme="minorHAnsi"/>
          <w:sz w:val="24"/>
          <w:szCs w:val="24"/>
          <w:lang w:bidi="ar-SA"/>
        </w:rPr>
        <w:t>gate to the Merchant Tools</w:t>
      </w:r>
      <w:r w:rsidRPr="000525AF">
        <w:rPr>
          <w:rFonts w:eastAsia="Times New Roman" w:cstheme="minorHAnsi"/>
          <w:sz w:val="24"/>
          <w:szCs w:val="24"/>
          <w:lang w:bidi="ar-SA"/>
        </w:rPr>
        <w:t xml:space="preserve"> &gt; Site Preferences &gt; Custom Preferences. Custom site preference groups with the ID </w:t>
      </w:r>
      <w:r w:rsidR="00160900">
        <w:rPr>
          <w:rFonts w:eastAsia="Times New Roman" w:cstheme="minorHAnsi"/>
          <w:sz w:val="24"/>
          <w:szCs w:val="24"/>
          <w:lang w:bidi="ar-SA"/>
        </w:rPr>
        <w:t>‘</w:t>
      </w:r>
      <w:proofErr w:type="spellStart"/>
      <w:r w:rsidR="00160900">
        <w:rPr>
          <w:rFonts w:eastAsia="Times New Roman" w:cstheme="minorHAnsi"/>
          <w:sz w:val="24"/>
          <w:szCs w:val="24"/>
          <w:lang w:bidi="ar-SA"/>
        </w:rPr>
        <w:t>Tillpayment</w:t>
      </w:r>
      <w:proofErr w:type="spellEnd"/>
      <w:r w:rsidR="00160900">
        <w:rPr>
          <w:rFonts w:eastAsia="Times New Roman" w:cstheme="minorHAnsi"/>
          <w:sz w:val="24"/>
          <w:szCs w:val="24"/>
          <w:lang w:bidi="ar-SA"/>
        </w:rPr>
        <w:t>’</w:t>
      </w:r>
      <w:r w:rsidR="00F17809">
        <w:rPr>
          <w:rFonts w:eastAsia="Times New Roman" w:cstheme="minorHAnsi"/>
          <w:sz w:val="24"/>
          <w:szCs w:val="24"/>
          <w:lang w:bidi="ar-SA"/>
        </w:rPr>
        <w:t xml:space="preserve"> </w:t>
      </w:r>
      <w:r w:rsidR="00092F50">
        <w:rPr>
          <w:rFonts w:eastAsia="Times New Roman" w:cstheme="minorHAnsi"/>
          <w:sz w:val="24"/>
          <w:szCs w:val="24"/>
          <w:lang w:bidi="ar-SA"/>
        </w:rPr>
        <w:t>will be</w:t>
      </w:r>
      <w:r w:rsidRPr="000525AF">
        <w:rPr>
          <w:rFonts w:eastAsia="Times New Roman" w:cstheme="minorHAnsi"/>
          <w:sz w:val="24"/>
          <w:szCs w:val="24"/>
          <w:lang w:bidi="ar-SA"/>
        </w:rPr>
        <w:t xml:space="preserve"> available</w:t>
      </w:r>
      <w:r w:rsidR="00092F50">
        <w:rPr>
          <w:rFonts w:eastAsia="Times New Roman" w:cstheme="minorHAnsi"/>
          <w:sz w:val="24"/>
          <w:szCs w:val="24"/>
          <w:lang w:bidi="ar-SA"/>
        </w:rPr>
        <w:t xml:space="preserve"> after the successful import of metadata</w:t>
      </w:r>
      <w:r w:rsidRPr="000525AF">
        <w:rPr>
          <w:rFonts w:eastAsia="Times New Roman" w:cstheme="minorHAnsi"/>
          <w:sz w:val="24"/>
          <w:szCs w:val="24"/>
          <w:lang w:bidi="ar-SA"/>
        </w:rPr>
        <w:t xml:space="preserve">. Please select it and edit the attributes according to your </w:t>
      </w:r>
      <w:proofErr w:type="gramStart"/>
      <w:r w:rsidR="002327BE">
        <w:rPr>
          <w:rFonts w:cs="Arial"/>
          <w:sz w:val="24"/>
          <w:szCs w:val="24"/>
        </w:rPr>
        <w:t>Till</w:t>
      </w:r>
      <w:proofErr w:type="gramEnd"/>
      <w:r w:rsidR="002327BE">
        <w:rPr>
          <w:rFonts w:cs="Arial"/>
          <w:sz w:val="24"/>
          <w:szCs w:val="24"/>
        </w:rPr>
        <w:t xml:space="preserve"> Payments</w:t>
      </w:r>
      <w:r w:rsidRPr="000525AF">
        <w:rPr>
          <w:rFonts w:eastAsia="Times New Roman" w:cstheme="minorHAnsi"/>
          <w:sz w:val="24"/>
          <w:szCs w:val="24"/>
          <w:lang w:bidi="ar-SA"/>
        </w:rPr>
        <w:t xml:space="preserve"> account data.</w:t>
      </w:r>
    </w:p>
    <w:p w14:paraId="0F20A195" w14:textId="77777777" w:rsidR="00023626" w:rsidRDefault="00023626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71E39636" w14:textId="77777777" w:rsidR="00023626" w:rsidRDefault="00023626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sz w:val="24"/>
          <w:szCs w:val="24"/>
          <w:lang w:bidi="ar-SA"/>
        </w:rPr>
      </w:pPr>
      <w:r w:rsidRPr="00A03A9A">
        <w:rPr>
          <w:rFonts w:eastAsia="Times New Roman" w:cstheme="minorHAnsi"/>
          <w:sz w:val="24"/>
          <w:szCs w:val="24"/>
          <w:lang w:bidi="ar-SA"/>
        </w:rPr>
        <w:t>For each site, set the values for your site preferences.</w:t>
      </w:r>
    </w:p>
    <w:p w14:paraId="43068197" w14:textId="77777777" w:rsidR="00100B0D" w:rsidRDefault="00100B0D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6BA64DF4" w14:textId="1AB5BB2D" w:rsidR="00100B0D" w:rsidRDefault="00100B0D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b/>
          <w:color w:val="548DD4" w:themeColor="text2" w:themeTint="99"/>
          <w:sz w:val="24"/>
          <w:szCs w:val="24"/>
          <w:lang w:bidi="ar-SA"/>
        </w:rPr>
      </w:pPr>
      <w:r w:rsidRPr="00100B0D">
        <w:rPr>
          <w:rFonts w:eastAsia="Times New Roman" w:cstheme="minorHAnsi"/>
          <w:b/>
          <w:color w:val="548DD4" w:themeColor="text2" w:themeTint="99"/>
          <w:sz w:val="24"/>
          <w:szCs w:val="24"/>
          <w:lang w:bidi="ar-SA"/>
        </w:rPr>
        <w:t xml:space="preserve">Group ID: </w:t>
      </w:r>
      <w:proofErr w:type="spellStart"/>
      <w:r w:rsidR="00160900">
        <w:rPr>
          <w:rFonts w:eastAsia="Times New Roman" w:cstheme="minorHAnsi"/>
          <w:b/>
          <w:color w:val="548DD4" w:themeColor="text2" w:themeTint="99"/>
          <w:sz w:val="24"/>
          <w:szCs w:val="24"/>
          <w:lang w:bidi="ar-SA"/>
        </w:rPr>
        <w:t>Tillpayment</w:t>
      </w:r>
      <w:proofErr w:type="spellEnd"/>
    </w:p>
    <w:p w14:paraId="66096A25" w14:textId="77777777" w:rsidR="00100B0D" w:rsidRPr="00100B0D" w:rsidRDefault="00100B0D" w:rsidP="00023626">
      <w:pPr>
        <w:pStyle w:val="ListParagraph"/>
        <w:spacing w:after="0" w:line="240" w:lineRule="auto"/>
        <w:ind w:left="90"/>
        <w:jc w:val="both"/>
        <w:rPr>
          <w:rFonts w:eastAsia="Times New Roman" w:cstheme="minorHAnsi"/>
          <w:b/>
          <w:color w:val="548DD4" w:themeColor="text2" w:themeTint="99"/>
          <w:sz w:val="24"/>
          <w:szCs w:val="24"/>
          <w:lang w:bidi="ar-SA"/>
        </w:rPr>
      </w:pPr>
    </w:p>
    <w:p w14:paraId="123A0BD9" w14:textId="07BEFFA3" w:rsidR="00100B0D" w:rsidRDefault="005F5E8D" w:rsidP="0055788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5F5E8D">
        <w:rPr>
          <w:rFonts w:eastAsia="Times New Roman" w:cstheme="minorHAnsi"/>
          <w:b/>
          <w:sz w:val="24"/>
          <w:szCs w:val="24"/>
          <w:lang w:bidi="ar-SA"/>
        </w:rPr>
        <w:t xml:space="preserve">Enable </w:t>
      </w:r>
      <w:proofErr w:type="spellStart"/>
      <w:r w:rsidRPr="005F5E8D">
        <w:rPr>
          <w:rFonts w:eastAsia="Times New Roman" w:cstheme="minorHAnsi"/>
          <w:b/>
          <w:sz w:val="24"/>
          <w:szCs w:val="24"/>
          <w:lang w:bidi="ar-SA"/>
        </w:rPr>
        <w:t>Tillpayment</w:t>
      </w:r>
      <w:proofErr w:type="spellEnd"/>
      <w:r>
        <w:rPr>
          <w:rFonts w:eastAsia="Times New Roman" w:cstheme="minorHAnsi"/>
          <w:b/>
          <w:sz w:val="24"/>
          <w:szCs w:val="24"/>
          <w:lang w:bidi="ar-SA"/>
        </w:rPr>
        <w:t xml:space="preserve"> </w:t>
      </w:r>
      <w:r w:rsidR="00100B0D">
        <w:rPr>
          <w:rFonts w:eastAsia="Times New Roman" w:cstheme="minorHAnsi"/>
          <w:sz w:val="24"/>
          <w:szCs w:val="24"/>
          <w:lang w:bidi="ar-SA"/>
        </w:rPr>
        <w:t>(ID -</w:t>
      </w:r>
      <w:r w:rsidR="00357096" w:rsidRPr="00357096">
        <w:t xml:space="preserve"> </w:t>
      </w:r>
      <w:proofErr w:type="spellStart"/>
      <w:r w:rsidRPr="005F5E8D">
        <w:rPr>
          <w:rFonts w:eastAsia="Times New Roman" w:cstheme="minorHAnsi"/>
          <w:sz w:val="24"/>
          <w:szCs w:val="24"/>
          <w:lang w:bidi="ar-SA"/>
        </w:rPr>
        <w:t>enableTillpayment</w:t>
      </w:r>
      <w:proofErr w:type="spellEnd"/>
      <w:r w:rsidR="00100B0D">
        <w:rPr>
          <w:rFonts w:eastAsia="Times New Roman" w:cstheme="minorHAnsi"/>
          <w:sz w:val="24"/>
          <w:szCs w:val="24"/>
          <w:lang w:bidi="ar-SA"/>
        </w:rPr>
        <w:t xml:space="preserve">, Type - </w:t>
      </w:r>
      <w:r w:rsidR="00936284">
        <w:rPr>
          <w:rFonts w:cstheme="minorHAnsi"/>
          <w:color w:val="000000"/>
          <w:sz w:val="24"/>
          <w:szCs w:val="24"/>
          <w:shd w:val="clear" w:color="auto" w:fill="FFFFFF"/>
        </w:rPr>
        <w:t>Boolean</w:t>
      </w:r>
      <w:r w:rsidR="00100B0D">
        <w:rPr>
          <w:rFonts w:eastAsia="Times New Roman" w:cstheme="minorHAnsi"/>
          <w:sz w:val="24"/>
          <w:szCs w:val="24"/>
          <w:lang w:bidi="ar-SA"/>
        </w:rPr>
        <w:t>)</w:t>
      </w:r>
      <w:r w:rsidR="001D31B9">
        <w:rPr>
          <w:rFonts w:eastAsia="Times New Roman" w:cstheme="minorHAnsi"/>
          <w:sz w:val="24"/>
          <w:szCs w:val="24"/>
          <w:lang w:bidi="ar-SA"/>
        </w:rPr>
        <w:t xml:space="preserve"> - To enable or disable </w:t>
      </w:r>
      <w:proofErr w:type="gramStart"/>
      <w:r>
        <w:rPr>
          <w:rFonts w:eastAsia="Times New Roman" w:cstheme="minorHAnsi"/>
          <w:sz w:val="24"/>
          <w:szCs w:val="24"/>
          <w:lang w:bidi="ar-SA"/>
        </w:rPr>
        <w:t>Till</w:t>
      </w:r>
      <w:proofErr w:type="gramEnd"/>
      <w:r>
        <w:rPr>
          <w:rFonts w:eastAsia="Times New Roman" w:cstheme="minorHAnsi"/>
          <w:sz w:val="24"/>
          <w:szCs w:val="24"/>
          <w:lang w:bidi="ar-SA"/>
        </w:rPr>
        <w:t xml:space="preserve"> Payments</w:t>
      </w:r>
      <w:r w:rsidR="001D31B9">
        <w:rPr>
          <w:rFonts w:eastAsia="Times New Roman" w:cstheme="minorHAnsi"/>
          <w:sz w:val="24"/>
          <w:szCs w:val="24"/>
          <w:lang w:bidi="ar-SA"/>
        </w:rPr>
        <w:t xml:space="preserve"> and</w:t>
      </w:r>
      <w:r>
        <w:rPr>
          <w:rFonts w:eastAsia="Times New Roman" w:cstheme="minorHAnsi"/>
          <w:sz w:val="24"/>
          <w:szCs w:val="24"/>
          <w:lang w:bidi="ar-SA"/>
        </w:rPr>
        <w:t xml:space="preserve"> its</w:t>
      </w:r>
      <w:r w:rsidR="001D31B9">
        <w:rPr>
          <w:rFonts w:eastAsia="Times New Roman" w:cstheme="minorHAnsi"/>
          <w:sz w:val="24"/>
          <w:szCs w:val="24"/>
          <w:lang w:bidi="ar-SA"/>
        </w:rPr>
        <w:t xml:space="preserve"> functionality in a single point.</w:t>
      </w:r>
    </w:p>
    <w:p w14:paraId="57E547B7" w14:textId="77777777" w:rsidR="00C81022" w:rsidRPr="00CF088F" w:rsidRDefault="00C81022" w:rsidP="00CF088F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11FD270D" w14:textId="49248427" w:rsidR="00C05AB9" w:rsidRPr="00565430" w:rsidRDefault="005F5E8D" w:rsidP="0055788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5F5E8D">
        <w:rPr>
          <w:rFonts w:eastAsia="Times New Roman" w:cstheme="minorHAnsi"/>
          <w:b/>
          <w:sz w:val="24"/>
          <w:szCs w:val="24"/>
          <w:lang w:bidi="ar-SA"/>
        </w:rPr>
        <w:t>Payment Mode</w:t>
      </w:r>
      <w:r w:rsidR="00C81022">
        <w:rPr>
          <w:rFonts w:eastAsia="Times New Roman" w:cstheme="minorHAnsi"/>
          <w:sz w:val="24"/>
          <w:szCs w:val="24"/>
          <w:lang w:bidi="ar-SA"/>
        </w:rPr>
        <w:t xml:space="preserve"> (ID - </w:t>
      </w:r>
      <w:proofErr w:type="spellStart"/>
      <w:r w:rsidRPr="005F5E8D">
        <w:rPr>
          <w:rFonts w:eastAsia="Times New Roman" w:cstheme="minorHAnsi"/>
          <w:sz w:val="24"/>
          <w:szCs w:val="24"/>
          <w:lang w:bidi="ar-SA"/>
        </w:rPr>
        <w:t>tillPaymentMode</w:t>
      </w:r>
      <w:proofErr w:type="spellEnd"/>
      <w:r w:rsidR="00C81022">
        <w:rPr>
          <w:rFonts w:eastAsia="Times New Roman" w:cstheme="minorHAnsi"/>
          <w:sz w:val="24"/>
          <w:szCs w:val="24"/>
          <w:lang w:bidi="ar-SA"/>
        </w:rPr>
        <w:t xml:space="preserve">, Type - </w:t>
      </w:r>
      <w:proofErr w:type="spellStart"/>
      <w:r w:rsidRPr="005F5E8D">
        <w:rPr>
          <w:rFonts w:cstheme="minorHAnsi"/>
          <w:color w:val="000000"/>
          <w:sz w:val="24"/>
          <w:szCs w:val="24"/>
          <w:shd w:val="clear" w:color="auto" w:fill="FFFFFF"/>
        </w:rPr>
        <w:t>enum</w:t>
      </w:r>
      <w:proofErr w:type="spellEnd"/>
      <w:r w:rsidRPr="005F5E8D">
        <w:rPr>
          <w:rFonts w:cstheme="minorHAnsi"/>
          <w:color w:val="000000"/>
          <w:sz w:val="24"/>
          <w:szCs w:val="24"/>
          <w:shd w:val="clear" w:color="auto" w:fill="FFFFFF"/>
        </w:rPr>
        <w:t>-of-string</w:t>
      </w:r>
      <w:r w:rsidR="00C81022">
        <w:rPr>
          <w:rFonts w:cstheme="minorHAnsi"/>
          <w:color w:val="000000"/>
          <w:sz w:val="24"/>
          <w:szCs w:val="24"/>
          <w:shd w:val="clear" w:color="auto" w:fill="FFFFFF"/>
        </w:rPr>
        <w:t xml:space="preserve">)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C81022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Mode of payment, ‘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Preatuhorize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>’ OR ‘Debit’</w:t>
      </w:r>
      <w:r w:rsidR="00932D26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37F34379" w14:textId="77777777" w:rsidR="00CC2723" w:rsidRPr="00582F53" w:rsidRDefault="00CC2723" w:rsidP="00582F53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0A7041DE" w14:textId="7E844526" w:rsidR="00CC2723" w:rsidRPr="00AE1023" w:rsidRDefault="00CC2723" w:rsidP="00CC2723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6C11A9">
        <w:rPr>
          <w:rFonts w:eastAsia="Times New Roman" w:cstheme="minorHAnsi"/>
          <w:b/>
          <w:sz w:val="24"/>
          <w:szCs w:val="24"/>
          <w:lang w:bidi="ar-SA"/>
        </w:rPr>
        <w:t>Shared Secret</w:t>
      </w:r>
      <w:r>
        <w:rPr>
          <w:rFonts w:eastAsia="Times New Roman" w:cstheme="minorHAnsi"/>
          <w:sz w:val="24"/>
          <w:szCs w:val="24"/>
          <w:lang w:bidi="ar-SA"/>
        </w:rPr>
        <w:t xml:space="preserve"> (ID - </w:t>
      </w:r>
      <w:proofErr w:type="spellStart"/>
      <w:r w:rsidRPr="006C11A9">
        <w:rPr>
          <w:rFonts w:eastAsia="Times New Roman" w:cstheme="minorHAnsi"/>
          <w:sz w:val="24"/>
          <w:szCs w:val="24"/>
          <w:lang w:bidi="ar-SA"/>
        </w:rPr>
        <w:t>tillpayment</w:t>
      </w:r>
      <w:r>
        <w:rPr>
          <w:rFonts w:eastAsia="Times New Roman" w:cstheme="minorHAnsi"/>
          <w:sz w:val="24"/>
          <w:szCs w:val="24"/>
          <w:lang w:bidi="ar-SA"/>
        </w:rPr>
        <w:t>Xml</w:t>
      </w:r>
      <w:r w:rsidRPr="006C11A9">
        <w:rPr>
          <w:rFonts w:eastAsia="Times New Roman" w:cstheme="minorHAnsi"/>
          <w:sz w:val="24"/>
          <w:szCs w:val="24"/>
          <w:lang w:bidi="ar-SA"/>
        </w:rPr>
        <w:t>SharedSecret</w:t>
      </w:r>
      <w:proofErr w:type="spellEnd"/>
      <w:r>
        <w:rPr>
          <w:rFonts w:eastAsia="Times New Roman" w:cstheme="minorHAnsi"/>
          <w:sz w:val="24"/>
          <w:szCs w:val="24"/>
          <w:lang w:bidi="ar-SA"/>
        </w:rPr>
        <w:t xml:space="preserve">, Type -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String) – Shared Secret Key</w:t>
      </w:r>
      <w:r w:rsidR="00582F53">
        <w:rPr>
          <w:rFonts w:cstheme="minorHAnsi"/>
          <w:color w:val="000000"/>
          <w:sz w:val="24"/>
          <w:szCs w:val="24"/>
          <w:shd w:val="clear" w:color="auto" w:fill="FFFFFF"/>
        </w:rPr>
        <w:t xml:space="preserve"> of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</w:rPr>
        <w:t>Till</w:t>
      </w:r>
      <w:proofErr w:type="gram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Payments.</w:t>
      </w:r>
    </w:p>
    <w:p w14:paraId="0F9B8B03" w14:textId="77777777" w:rsidR="00CC2723" w:rsidRPr="00AE1023" w:rsidRDefault="00CC2723" w:rsidP="00CC2723">
      <w:pPr>
        <w:pStyle w:val="ListParagraph"/>
        <w:spacing w:after="0" w:line="240" w:lineRule="auto"/>
        <w:ind w:left="81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5D30AFC1" w14:textId="56DD9856" w:rsidR="00CC2723" w:rsidRPr="00E6795E" w:rsidRDefault="00CC2723" w:rsidP="00CC2723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6C11A9">
        <w:rPr>
          <w:rFonts w:eastAsia="Times New Roman" w:cstheme="minorHAnsi"/>
          <w:b/>
          <w:sz w:val="24"/>
          <w:szCs w:val="24"/>
          <w:lang w:bidi="ar-SA"/>
        </w:rPr>
        <w:t>API Username</w:t>
      </w:r>
      <w:r>
        <w:rPr>
          <w:rFonts w:eastAsia="Times New Roman" w:cstheme="minorHAnsi"/>
          <w:sz w:val="24"/>
          <w:szCs w:val="24"/>
          <w:lang w:bidi="ar-SA"/>
        </w:rPr>
        <w:t xml:space="preserve"> (ID - </w:t>
      </w:r>
      <w:proofErr w:type="spellStart"/>
      <w:r w:rsidRPr="006C11A9">
        <w:rPr>
          <w:rFonts w:eastAsia="Times New Roman" w:cstheme="minorHAnsi"/>
          <w:sz w:val="24"/>
          <w:szCs w:val="24"/>
          <w:lang w:bidi="ar-SA"/>
        </w:rPr>
        <w:t>tillpaymentApiUsername</w:t>
      </w:r>
      <w:proofErr w:type="spellEnd"/>
      <w:r>
        <w:rPr>
          <w:rFonts w:eastAsia="Times New Roman" w:cstheme="minorHAnsi"/>
          <w:sz w:val="24"/>
          <w:szCs w:val="24"/>
          <w:lang w:bidi="ar-SA"/>
        </w:rPr>
        <w:t xml:space="preserve">, Type -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String) – API Username of </w:t>
      </w:r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</w:rPr>
        <w:t>Till</w:t>
      </w:r>
      <w:proofErr w:type="gram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Payments</w:t>
      </w:r>
      <w:r w:rsidRPr="00133F11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2FD36BC3" w14:textId="77777777" w:rsidR="00CC2723" w:rsidRPr="00E6795E" w:rsidRDefault="00CC2723" w:rsidP="00CC2723">
      <w:pPr>
        <w:pStyle w:val="ListParagraph"/>
        <w:spacing w:after="0" w:line="240" w:lineRule="auto"/>
        <w:ind w:left="81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643B9FE6" w14:textId="489D89D7" w:rsidR="00CC2723" w:rsidRPr="00CC2723" w:rsidRDefault="00CC2723" w:rsidP="00CC2723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CC2723">
        <w:rPr>
          <w:rFonts w:eastAsia="Times New Roman" w:cstheme="minorHAnsi"/>
          <w:b/>
          <w:sz w:val="24"/>
          <w:szCs w:val="24"/>
          <w:lang w:bidi="ar-SA"/>
        </w:rPr>
        <w:t>API Password</w:t>
      </w:r>
      <w:r>
        <w:rPr>
          <w:rFonts w:eastAsia="Times New Roman" w:cstheme="minorHAnsi"/>
          <w:sz w:val="24"/>
          <w:szCs w:val="24"/>
          <w:lang w:bidi="ar-SA"/>
        </w:rPr>
        <w:t xml:space="preserve"> (ID - </w:t>
      </w:r>
      <w:proofErr w:type="spellStart"/>
      <w:r w:rsidRPr="000B38EF">
        <w:rPr>
          <w:rFonts w:eastAsia="Times New Roman" w:cstheme="minorHAnsi"/>
          <w:sz w:val="24"/>
          <w:szCs w:val="24"/>
          <w:lang w:bidi="ar-SA"/>
        </w:rPr>
        <w:t>tillpaymentApiPassword</w:t>
      </w:r>
      <w:proofErr w:type="spellEnd"/>
      <w:r>
        <w:rPr>
          <w:rFonts w:eastAsia="Times New Roman" w:cstheme="minorHAnsi"/>
          <w:sz w:val="24"/>
          <w:szCs w:val="24"/>
          <w:lang w:bidi="ar-SA"/>
        </w:rPr>
        <w:t xml:space="preserve">, Type - </w:t>
      </w:r>
      <w:r w:rsidRPr="00CC2723">
        <w:rPr>
          <w:rFonts w:cstheme="minorHAnsi"/>
          <w:color w:val="000000"/>
          <w:sz w:val="24"/>
          <w:szCs w:val="24"/>
          <w:shd w:val="clear" w:color="auto" w:fill="FFFFFF"/>
        </w:rPr>
        <w:t>password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) - API Password of</w:t>
      </w:r>
      <w:r w:rsidR="00582F53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</w:rPr>
        <w:t>Till</w:t>
      </w:r>
      <w:proofErr w:type="gram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Payments.</w:t>
      </w:r>
    </w:p>
    <w:p w14:paraId="4442857A" w14:textId="77777777" w:rsidR="00706315" w:rsidRPr="00706315" w:rsidRDefault="00706315" w:rsidP="00706315">
      <w:pPr>
        <w:pStyle w:val="ListParagraph"/>
        <w:spacing w:after="0" w:line="240" w:lineRule="auto"/>
        <w:ind w:left="81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47075F74" w14:textId="7117CA20" w:rsidR="00706315" w:rsidRPr="00DC2F55" w:rsidRDefault="00E169A1" w:rsidP="00557888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sz w:val="24"/>
          <w:szCs w:val="24"/>
          <w:lang w:bidi="ar-SA"/>
        </w:rPr>
      </w:pPr>
      <w:r w:rsidRPr="00E169A1">
        <w:rPr>
          <w:rFonts w:eastAsia="Times New Roman" w:cstheme="minorHAnsi"/>
          <w:b/>
          <w:sz w:val="24"/>
          <w:szCs w:val="24"/>
          <w:lang w:bidi="ar-SA"/>
        </w:rPr>
        <w:t>A</w:t>
      </w:r>
      <w:r w:rsidR="00582F53">
        <w:rPr>
          <w:rFonts w:eastAsia="Times New Roman" w:cstheme="minorHAnsi"/>
          <w:b/>
          <w:sz w:val="24"/>
          <w:szCs w:val="24"/>
          <w:lang w:bidi="ar-SA"/>
        </w:rPr>
        <w:t>PI</w:t>
      </w:r>
      <w:r w:rsidRPr="00E169A1">
        <w:rPr>
          <w:rFonts w:eastAsia="Times New Roman" w:cstheme="minorHAnsi"/>
          <w:b/>
          <w:sz w:val="24"/>
          <w:szCs w:val="24"/>
          <w:lang w:bidi="ar-SA"/>
        </w:rPr>
        <w:t xml:space="preserve"> Key</w:t>
      </w:r>
      <w:r w:rsidR="00706315">
        <w:rPr>
          <w:rFonts w:eastAsia="Times New Roman" w:cstheme="minorHAnsi"/>
          <w:sz w:val="24"/>
          <w:szCs w:val="24"/>
          <w:lang w:bidi="ar-SA"/>
        </w:rPr>
        <w:t xml:space="preserve"> (ID - </w:t>
      </w:r>
      <w:proofErr w:type="spellStart"/>
      <w:r w:rsidR="00AF128A" w:rsidRPr="00AF128A">
        <w:rPr>
          <w:rFonts w:eastAsia="Times New Roman" w:cstheme="minorHAnsi"/>
          <w:sz w:val="24"/>
          <w:szCs w:val="24"/>
          <w:lang w:bidi="ar-SA"/>
        </w:rPr>
        <w:t>tillpaymentApiKey</w:t>
      </w:r>
      <w:proofErr w:type="spellEnd"/>
      <w:r w:rsidR="00706315">
        <w:rPr>
          <w:rFonts w:eastAsia="Times New Roman" w:cstheme="minorHAnsi"/>
          <w:sz w:val="24"/>
          <w:szCs w:val="24"/>
          <w:lang w:bidi="ar-SA"/>
        </w:rPr>
        <w:t xml:space="preserve">, Type -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String</w:t>
      </w:r>
      <w:r w:rsidR="00706315">
        <w:rPr>
          <w:rFonts w:cstheme="minorHAnsi"/>
          <w:color w:val="000000"/>
          <w:sz w:val="24"/>
          <w:szCs w:val="24"/>
          <w:shd w:val="clear" w:color="auto" w:fill="FFFFFF"/>
        </w:rPr>
        <w:t xml:space="preserve">)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706315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API Key of </w:t>
      </w:r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</w:rPr>
        <w:t>Till</w:t>
      </w:r>
      <w:proofErr w:type="gram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Payments</w:t>
      </w:r>
      <w:r w:rsidR="00706315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00E5BF95" w14:textId="77777777" w:rsidR="00DC2F55" w:rsidRPr="00CC19B2" w:rsidRDefault="00DC2F55" w:rsidP="00DC2F55">
      <w:pPr>
        <w:pStyle w:val="ListParagraph"/>
        <w:spacing w:after="0" w:line="240" w:lineRule="auto"/>
        <w:ind w:left="810"/>
        <w:jc w:val="both"/>
        <w:rPr>
          <w:rFonts w:eastAsia="Times New Roman" w:cstheme="minorHAnsi"/>
          <w:sz w:val="24"/>
          <w:szCs w:val="24"/>
          <w:lang w:bidi="ar-SA"/>
        </w:rPr>
      </w:pPr>
    </w:p>
    <w:p w14:paraId="08F373D3" w14:textId="59580ED3" w:rsidR="00CF0EF8" w:rsidRPr="004E7161" w:rsidRDefault="00E169A1" w:rsidP="00B63F04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bidi="ar-SA"/>
        </w:rPr>
      </w:pPr>
      <w:r w:rsidRPr="00E169A1">
        <w:rPr>
          <w:rFonts w:eastAsia="Times New Roman" w:cstheme="minorHAnsi"/>
          <w:b/>
          <w:sz w:val="24"/>
          <w:szCs w:val="24"/>
          <w:lang w:bidi="ar-SA"/>
        </w:rPr>
        <w:t xml:space="preserve">APM </w:t>
      </w:r>
      <w:proofErr w:type="spellStart"/>
      <w:r w:rsidRPr="00E169A1">
        <w:rPr>
          <w:rFonts w:eastAsia="Times New Roman" w:cstheme="minorHAnsi"/>
          <w:b/>
          <w:sz w:val="24"/>
          <w:szCs w:val="24"/>
          <w:lang w:bidi="ar-SA"/>
        </w:rPr>
        <w:t>extraData</w:t>
      </w:r>
      <w:proofErr w:type="spellEnd"/>
      <w:r w:rsidR="00CF0EF8">
        <w:rPr>
          <w:rFonts w:eastAsia="Times New Roman" w:cstheme="minorHAnsi"/>
          <w:b/>
          <w:sz w:val="24"/>
          <w:szCs w:val="24"/>
          <w:lang w:bidi="ar-SA"/>
        </w:rPr>
        <w:t xml:space="preserve"> </w:t>
      </w:r>
      <w:r w:rsidR="00CF0EF8">
        <w:rPr>
          <w:rFonts w:eastAsia="Times New Roman" w:cstheme="minorHAnsi"/>
          <w:sz w:val="24"/>
          <w:szCs w:val="24"/>
          <w:lang w:bidi="ar-SA"/>
        </w:rPr>
        <w:t xml:space="preserve">(ID - </w:t>
      </w:r>
      <w:proofErr w:type="spellStart"/>
      <w:r w:rsidRPr="00E169A1">
        <w:rPr>
          <w:rFonts w:eastAsia="Times New Roman" w:cstheme="minorHAnsi"/>
          <w:sz w:val="24"/>
          <w:szCs w:val="24"/>
          <w:lang w:bidi="ar-SA"/>
        </w:rPr>
        <w:t>tillpaymentApmExtraData</w:t>
      </w:r>
      <w:proofErr w:type="spellEnd"/>
      <w:r w:rsidR="00CF0EF8">
        <w:rPr>
          <w:rFonts w:eastAsia="Times New Roman" w:cstheme="minorHAnsi"/>
          <w:sz w:val="24"/>
          <w:szCs w:val="24"/>
          <w:lang w:bidi="ar-SA"/>
        </w:rPr>
        <w:t>, Type -</w:t>
      </w:r>
      <w:r w:rsidR="00AF2E81">
        <w:rPr>
          <w:rFonts w:eastAsia="Times New Roman" w:cstheme="minorHAnsi"/>
          <w:sz w:val="24"/>
          <w:szCs w:val="24"/>
          <w:lang w:bidi="ar-SA"/>
        </w:rPr>
        <w:t xml:space="preserve">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Text</w:t>
      </w:r>
      <w:r w:rsidR="00CF0EF8">
        <w:rPr>
          <w:rFonts w:cstheme="minorHAnsi"/>
          <w:color w:val="000000"/>
          <w:sz w:val="24"/>
          <w:szCs w:val="24"/>
          <w:shd w:val="clear" w:color="auto" w:fill="FFFFFF"/>
        </w:rPr>
        <w:t xml:space="preserve">) 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 w:rsidR="00CF0EF8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extraData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object part of the APM connector in </w:t>
      </w:r>
      <w:proofErr w:type="gramStart"/>
      <w:r>
        <w:rPr>
          <w:rFonts w:cstheme="minorHAnsi"/>
          <w:color w:val="000000"/>
          <w:sz w:val="24"/>
          <w:szCs w:val="24"/>
          <w:shd w:val="clear" w:color="auto" w:fill="FFFFFF"/>
        </w:rPr>
        <w:t>Till</w:t>
      </w:r>
      <w:proofErr w:type="gram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Payments</w:t>
      </w:r>
    </w:p>
    <w:p w14:paraId="4D449A0D" w14:textId="77777777" w:rsidR="004E7161" w:rsidRPr="004E7161" w:rsidRDefault="004E7161" w:rsidP="004E7161">
      <w:p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bidi="ar-SA"/>
        </w:rPr>
      </w:pPr>
    </w:p>
    <w:p w14:paraId="4BB080A8" w14:textId="4E8F94E9" w:rsidR="004E7161" w:rsidRPr="00582F53" w:rsidRDefault="004E7161" w:rsidP="003E7495">
      <w:pPr>
        <w:pStyle w:val="ListParagraph"/>
        <w:numPr>
          <w:ilvl w:val="0"/>
          <w:numId w:val="20"/>
        </w:numPr>
        <w:spacing w:after="0" w:line="240" w:lineRule="auto"/>
        <w:jc w:val="both"/>
        <w:rPr>
          <w:rFonts w:eastAsia="Times New Roman" w:cstheme="minorHAnsi"/>
          <w:b/>
          <w:sz w:val="24"/>
          <w:szCs w:val="24"/>
          <w:lang w:bidi="ar-SA"/>
        </w:rPr>
      </w:pPr>
      <w:r w:rsidRPr="00582F53">
        <w:rPr>
          <w:rFonts w:eastAsia="Times New Roman" w:cstheme="minorHAnsi"/>
          <w:b/>
          <w:sz w:val="24"/>
          <w:szCs w:val="24"/>
          <w:lang w:bidi="ar-SA"/>
        </w:rPr>
        <w:t xml:space="preserve">3D Secure Mode </w:t>
      </w:r>
      <w:r w:rsidRPr="00582F53">
        <w:rPr>
          <w:rFonts w:eastAsia="Times New Roman" w:cstheme="minorHAnsi"/>
          <w:sz w:val="24"/>
          <w:szCs w:val="24"/>
          <w:lang w:bidi="ar-SA"/>
        </w:rPr>
        <w:t xml:space="preserve">(ID - tillpayment3DSecureMode, Type - </w:t>
      </w:r>
      <w:proofErr w:type="spellStart"/>
      <w:r w:rsidRPr="00582F53">
        <w:rPr>
          <w:rFonts w:cstheme="minorHAnsi"/>
          <w:color w:val="000000"/>
          <w:sz w:val="24"/>
          <w:szCs w:val="24"/>
          <w:shd w:val="clear" w:color="auto" w:fill="FFFFFF"/>
        </w:rPr>
        <w:t>enum</w:t>
      </w:r>
      <w:proofErr w:type="spellEnd"/>
      <w:r w:rsidRPr="00582F53">
        <w:rPr>
          <w:rFonts w:cstheme="minorHAnsi"/>
          <w:color w:val="000000"/>
          <w:sz w:val="24"/>
          <w:szCs w:val="24"/>
          <w:shd w:val="clear" w:color="auto" w:fill="FFFFFF"/>
        </w:rPr>
        <w:t xml:space="preserve">-of-string) – 3D Secure Mode of </w:t>
      </w:r>
      <w:proofErr w:type="gramStart"/>
      <w:r w:rsidRPr="00582F53">
        <w:rPr>
          <w:rFonts w:cstheme="minorHAnsi"/>
          <w:color w:val="000000"/>
          <w:sz w:val="24"/>
          <w:szCs w:val="24"/>
          <w:shd w:val="clear" w:color="auto" w:fill="FFFFFF"/>
        </w:rPr>
        <w:t>Till</w:t>
      </w:r>
      <w:proofErr w:type="gramEnd"/>
      <w:r w:rsidRPr="00582F53">
        <w:rPr>
          <w:rFonts w:cstheme="minorHAnsi"/>
          <w:color w:val="000000"/>
          <w:sz w:val="24"/>
          <w:szCs w:val="24"/>
          <w:shd w:val="clear" w:color="auto" w:fill="FFFFFF"/>
        </w:rPr>
        <w:t xml:space="preserve"> Payments Credit Card</w:t>
      </w:r>
      <w:r w:rsidR="00C4564F" w:rsidRPr="00582F53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069A89AC" w14:textId="77777777" w:rsidR="00496B4A" w:rsidRPr="00334BC6" w:rsidRDefault="00496B4A" w:rsidP="00D51503">
      <w:pPr>
        <w:pStyle w:val="Heading3"/>
        <w:ind w:left="720"/>
        <w:jc w:val="both"/>
        <w:rPr>
          <w:rFonts w:asciiTheme="minorHAnsi" w:hAnsiTheme="minorHAnsi" w:cstheme="minorHAnsi"/>
          <w:sz w:val="26"/>
          <w:szCs w:val="26"/>
        </w:rPr>
      </w:pPr>
      <w:bookmarkStart w:id="27" w:name="_Toc55488331"/>
      <w:bookmarkStart w:id="28" w:name="_Hlk1396554"/>
      <w:r w:rsidRPr="00334BC6">
        <w:rPr>
          <w:rFonts w:asciiTheme="minorHAnsi" w:hAnsiTheme="minorHAnsi" w:cstheme="minorHAnsi"/>
          <w:sz w:val="26"/>
          <w:szCs w:val="26"/>
        </w:rPr>
        <w:t>Payment Methods</w:t>
      </w:r>
      <w:bookmarkEnd w:id="27"/>
    </w:p>
    <w:p w14:paraId="62EF9175" w14:textId="511FB17A" w:rsidR="001E58EB" w:rsidRPr="001E58EB" w:rsidRDefault="001E58EB" w:rsidP="00CB53CA">
      <w:pPr>
        <w:spacing w:after="0" w:line="240" w:lineRule="auto"/>
        <w:jc w:val="both"/>
        <w:rPr>
          <w:rStyle w:val="SubtleEmphasis"/>
          <w:rFonts w:cstheme="minorHAnsi"/>
          <w:bCs/>
          <w:i w:val="0"/>
          <w:sz w:val="24"/>
          <w:szCs w:val="24"/>
        </w:rPr>
      </w:pPr>
      <w:bookmarkStart w:id="29" w:name="_Hlk1399863"/>
      <w:bookmarkEnd w:id="28"/>
      <w:r w:rsidRPr="001E58EB">
        <w:rPr>
          <w:rStyle w:val="SubtleEmphasis"/>
          <w:rFonts w:cstheme="minorHAnsi"/>
          <w:bCs/>
          <w:i w:val="0"/>
          <w:sz w:val="24"/>
          <w:szCs w:val="24"/>
        </w:rPr>
        <w:t>Under</w:t>
      </w:r>
      <w:r>
        <w:rPr>
          <w:rStyle w:val="SubtleEmphasis"/>
          <w:rFonts w:cstheme="minorHAnsi"/>
          <w:bCs/>
          <w:i w:val="0"/>
          <w:sz w:val="24"/>
          <w:szCs w:val="24"/>
        </w:rPr>
        <w:t xml:space="preserve"> Merchant Tools &gt; Ordering &gt; Payment Methods,</w:t>
      </w:r>
    </w:p>
    <w:p w14:paraId="01383AFB" w14:textId="3DEB87D0" w:rsidR="00FC3DA2" w:rsidRPr="00CB53CA" w:rsidRDefault="001E58EB" w:rsidP="00CB53CA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c</w:t>
      </w:r>
      <w:r w:rsidR="00FC3DA2" w:rsidRPr="00CB53CA">
        <w:rPr>
          <w:rStyle w:val="SubtleEmphasis"/>
          <w:rFonts w:cstheme="minorHAnsi"/>
          <w:i w:val="0"/>
          <w:sz w:val="24"/>
          <w:szCs w:val="24"/>
        </w:rPr>
        <w:t>heck that payment method</w:t>
      </w:r>
      <w:r w:rsidR="006263ED" w:rsidRPr="00CB53CA">
        <w:rPr>
          <w:rStyle w:val="SubtleEmphasis"/>
          <w:rFonts w:cstheme="minorHAnsi"/>
          <w:i w:val="0"/>
          <w:sz w:val="24"/>
          <w:szCs w:val="24"/>
        </w:rPr>
        <w:t>s</w:t>
      </w:r>
      <w:r w:rsidR="00FC3DA2" w:rsidRPr="00CB53CA">
        <w:rPr>
          <w:rStyle w:val="SubtleEmphasis"/>
          <w:rFonts w:cstheme="minorHAnsi"/>
          <w:i w:val="0"/>
          <w:sz w:val="24"/>
          <w:szCs w:val="24"/>
        </w:rPr>
        <w:t xml:space="preserve"> with ID</w:t>
      </w:r>
      <w:r w:rsidR="006263ED" w:rsidRPr="00CB53CA">
        <w:rPr>
          <w:rStyle w:val="SubtleEmphasis"/>
          <w:rFonts w:cstheme="minorHAnsi"/>
          <w:i w:val="0"/>
          <w:sz w:val="24"/>
          <w:szCs w:val="24"/>
        </w:rPr>
        <w:t>s</w:t>
      </w:r>
      <w:r w:rsidR="00FC3DA2" w:rsidRPr="00CB53CA">
        <w:rPr>
          <w:rStyle w:val="SubtleEmphasis"/>
          <w:rFonts w:cstheme="minorHAnsi"/>
          <w:i w:val="0"/>
          <w:sz w:val="24"/>
          <w:szCs w:val="24"/>
        </w:rPr>
        <w:t xml:space="preserve"> </w:t>
      </w:r>
      <w:r w:rsidR="00CB53CA" w:rsidRPr="00CB53CA">
        <w:rPr>
          <w:rStyle w:val="SubtleEmphasis"/>
          <w:rFonts w:cstheme="minorHAnsi"/>
          <w:i w:val="0"/>
          <w:sz w:val="24"/>
          <w:szCs w:val="24"/>
        </w:rPr>
        <w:t>‘CREDIT_CARD’ and ‘TILL_APM’ are</w:t>
      </w:r>
      <w:r w:rsidR="00FC3DA2" w:rsidRPr="00CB53CA">
        <w:rPr>
          <w:rStyle w:val="SubtleEmphasis"/>
          <w:rFonts w:cstheme="minorHAnsi"/>
          <w:i w:val="0"/>
          <w:sz w:val="24"/>
          <w:szCs w:val="24"/>
        </w:rPr>
        <w:t xml:space="preserve"> created.</w:t>
      </w:r>
    </w:p>
    <w:bookmarkEnd w:id="29"/>
    <w:p w14:paraId="63473DA4" w14:textId="77777777" w:rsidR="00496B4A" w:rsidRPr="00A91375" w:rsidRDefault="00496B4A" w:rsidP="00F95967">
      <w:pPr>
        <w:jc w:val="both"/>
        <w:rPr>
          <w:rFonts w:cstheme="minorHAnsi"/>
          <w:sz w:val="24"/>
          <w:szCs w:val="24"/>
        </w:rPr>
      </w:pPr>
    </w:p>
    <w:p w14:paraId="3F1495F8" w14:textId="77777777" w:rsidR="00496B4A" w:rsidRPr="00087440" w:rsidRDefault="00496B4A" w:rsidP="00501F51">
      <w:pPr>
        <w:pStyle w:val="Heading3"/>
        <w:ind w:left="720"/>
        <w:jc w:val="both"/>
        <w:rPr>
          <w:rFonts w:asciiTheme="minorHAnsi" w:hAnsiTheme="minorHAnsi" w:cstheme="minorHAnsi"/>
          <w:sz w:val="26"/>
          <w:szCs w:val="26"/>
        </w:rPr>
      </w:pPr>
      <w:bookmarkStart w:id="30" w:name="_Toc55488332"/>
      <w:r w:rsidRPr="00087440">
        <w:rPr>
          <w:rFonts w:asciiTheme="minorHAnsi" w:hAnsiTheme="minorHAnsi" w:cstheme="minorHAnsi"/>
          <w:sz w:val="26"/>
          <w:szCs w:val="26"/>
        </w:rPr>
        <w:lastRenderedPageBreak/>
        <w:t>Payment Processors</w:t>
      </w:r>
      <w:bookmarkEnd w:id="30"/>
    </w:p>
    <w:p w14:paraId="684D308A" w14:textId="2640F87C" w:rsidR="001E58EB" w:rsidRPr="001E58EB" w:rsidRDefault="001E58EB" w:rsidP="001E58EB">
      <w:pPr>
        <w:spacing w:after="0" w:line="240" w:lineRule="auto"/>
        <w:jc w:val="both"/>
        <w:rPr>
          <w:rStyle w:val="SubtleEmphasis"/>
          <w:rFonts w:cstheme="minorHAnsi"/>
          <w:bCs/>
          <w:i w:val="0"/>
          <w:sz w:val="24"/>
          <w:szCs w:val="24"/>
        </w:rPr>
      </w:pPr>
      <w:bookmarkStart w:id="31" w:name="_Hlk1399945"/>
      <w:r w:rsidRPr="001E58EB">
        <w:rPr>
          <w:rStyle w:val="SubtleEmphasis"/>
          <w:rFonts w:cstheme="minorHAnsi"/>
          <w:bCs/>
          <w:i w:val="0"/>
          <w:sz w:val="24"/>
          <w:szCs w:val="24"/>
        </w:rPr>
        <w:t>Under</w:t>
      </w:r>
      <w:r>
        <w:rPr>
          <w:rStyle w:val="SubtleEmphasis"/>
          <w:rFonts w:cstheme="minorHAnsi"/>
          <w:bCs/>
          <w:i w:val="0"/>
          <w:sz w:val="24"/>
          <w:szCs w:val="24"/>
        </w:rPr>
        <w:t xml:space="preserve"> Merchant Tools &gt; Ordering &gt; Payment Processors,</w:t>
      </w:r>
    </w:p>
    <w:p w14:paraId="4B3A2A8B" w14:textId="744C1BA3" w:rsidR="005C22FF" w:rsidRDefault="001E58EB" w:rsidP="00CB53CA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c</w:t>
      </w:r>
      <w:r w:rsidR="005C22FF" w:rsidRPr="00CB53CA">
        <w:rPr>
          <w:rStyle w:val="SubtleEmphasis"/>
          <w:rFonts w:cstheme="minorHAnsi"/>
          <w:i w:val="0"/>
          <w:sz w:val="24"/>
          <w:szCs w:val="24"/>
        </w:rPr>
        <w:t>heck that payment processor</w:t>
      </w:r>
      <w:r w:rsidR="00CB53CA">
        <w:rPr>
          <w:rStyle w:val="SubtleEmphasis"/>
          <w:rFonts w:cstheme="minorHAnsi"/>
          <w:i w:val="0"/>
          <w:sz w:val="24"/>
          <w:szCs w:val="24"/>
        </w:rPr>
        <w:t>s</w:t>
      </w:r>
      <w:r w:rsidR="005C22FF" w:rsidRPr="00CB53CA">
        <w:rPr>
          <w:rStyle w:val="SubtleEmphasis"/>
          <w:rFonts w:cstheme="minorHAnsi"/>
          <w:i w:val="0"/>
          <w:sz w:val="24"/>
          <w:szCs w:val="24"/>
        </w:rPr>
        <w:t xml:space="preserve"> with ID</w:t>
      </w:r>
      <w:r w:rsidR="00CB53CA">
        <w:rPr>
          <w:rStyle w:val="SubtleEmphasis"/>
          <w:rFonts w:cstheme="minorHAnsi"/>
          <w:i w:val="0"/>
          <w:sz w:val="24"/>
          <w:szCs w:val="24"/>
        </w:rPr>
        <w:t>s</w:t>
      </w:r>
      <w:r w:rsidR="005C22FF" w:rsidRPr="00CB53CA">
        <w:rPr>
          <w:rStyle w:val="SubtleEmphasis"/>
          <w:rFonts w:cstheme="minorHAnsi"/>
          <w:i w:val="0"/>
          <w:sz w:val="24"/>
          <w:szCs w:val="24"/>
        </w:rPr>
        <w:t xml:space="preserve"> </w:t>
      </w:r>
      <w:r w:rsidR="00CB53CA">
        <w:rPr>
          <w:rStyle w:val="SubtleEmphasis"/>
          <w:rFonts w:cstheme="minorHAnsi"/>
          <w:i w:val="0"/>
          <w:sz w:val="24"/>
          <w:szCs w:val="24"/>
        </w:rPr>
        <w:t>‘</w:t>
      </w:r>
      <w:r w:rsidR="00CB53CA" w:rsidRPr="00CB53CA">
        <w:rPr>
          <w:rStyle w:val="SubtleEmphasis"/>
          <w:rFonts w:cstheme="minorHAnsi"/>
          <w:i w:val="0"/>
          <w:sz w:val="24"/>
          <w:szCs w:val="24"/>
        </w:rPr>
        <w:t>TILLPAYMENT_CREDIT</w:t>
      </w:r>
      <w:r w:rsidR="00CB53CA">
        <w:rPr>
          <w:rStyle w:val="SubtleEmphasis"/>
          <w:rFonts w:cstheme="minorHAnsi"/>
          <w:i w:val="0"/>
          <w:sz w:val="24"/>
          <w:szCs w:val="24"/>
        </w:rPr>
        <w:t>’ and ‘</w:t>
      </w:r>
      <w:r w:rsidR="00CB53CA" w:rsidRPr="00CB53CA">
        <w:rPr>
          <w:rStyle w:val="SubtleEmphasis"/>
          <w:rFonts w:cstheme="minorHAnsi"/>
          <w:i w:val="0"/>
          <w:sz w:val="24"/>
          <w:szCs w:val="24"/>
        </w:rPr>
        <w:t>TILLPAYMENT_APM</w:t>
      </w:r>
      <w:r w:rsidR="00CB53CA">
        <w:rPr>
          <w:rStyle w:val="SubtleEmphasis"/>
          <w:rFonts w:cstheme="minorHAnsi"/>
          <w:i w:val="0"/>
          <w:sz w:val="24"/>
          <w:szCs w:val="24"/>
        </w:rPr>
        <w:t xml:space="preserve">’ are </w:t>
      </w:r>
      <w:r w:rsidR="005C22FF" w:rsidRPr="00CB53CA">
        <w:rPr>
          <w:rStyle w:val="SubtleEmphasis"/>
          <w:rFonts w:cstheme="minorHAnsi"/>
          <w:i w:val="0"/>
          <w:sz w:val="24"/>
          <w:szCs w:val="24"/>
        </w:rPr>
        <w:t>created.</w:t>
      </w:r>
    </w:p>
    <w:p w14:paraId="1B1EA6FF" w14:textId="4DF2EFB0" w:rsidR="00CB53CA" w:rsidRPr="00CB53CA" w:rsidRDefault="00CB53CA" w:rsidP="00CB53CA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Assign payment processor ‘</w:t>
      </w:r>
      <w:r w:rsidRPr="00CB53CA">
        <w:rPr>
          <w:rStyle w:val="SubtleEmphasis"/>
          <w:rFonts w:cstheme="minorHAnsi"/>
          <w:i w:val="0"/>
          <w:sz w:val="24"/>
          <w:szCs w:val="24"/>
        </w:rPr>
        <w:t>TILLPAYMENT_CREDIT</w:t>
      </w:r>
      <w:r>
        <w:rPr>
          <w:rStyle w:val="SubtleEmphasis"/>
          <w:rFonts w:cstheme="minorHAnsi"/>
          <w:i w:val="0"/>
          <w:sz w:val="24"/>
          <w:szCs w:val="24"/>
        </w:rPr>
        <w:t>’ to payment method ‘CREDIT_CARD’.</w:t>
      </w:r>
    </w:p>
    <w:p w14:paraId="109891A7" w14:textId="5BB03830" w:rsidR="00CB53CA" w:rsidRPr="00CB53CA" w:rsidRDefault="00CB53CA" w:rsidP="00CB53CA">
      <w:pPr>
        <w:spacing w:after="0" w:line="240" w:lineRule="auto"/>
        <w:jc w:val="both"/>
        <w:rPr>
          <w:rFonts w:cstheme="minorHAnsi"/>
          <w:iCs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Assign payment processor ‘</w:t>
      </w:r>
      <w:r w:rsidRPr="00CB53CA">
        <w:rPr>
          <w:rStyle w:val="SubtleEmphasis"/>
          <w:rFonts w:cstheme="minorHAnsi"/>
          <w:i w:val="0"/>
          <w:sz w:val="24"/>
          <w:szCs w:val="24"/>
        </w:rPr>
        <w:t>TILLPAYMENT_APM</w:t>
      </w:r>
      <w:r>
        <w:rPr>
          <w:rStyle w:val="SubtleEmphasis"/>
          <w:rFonts w:cstheme="minorHAnsi"/>
          <w:i w:val="0"/>
          <w:sz w:val="24"/>
          <w:szCs w:val="24"/>
        </w:rPr>
        <w:t>’ to payment method ‘</w:t>
      </w:r>
      <w:r w:rsidRPr="00CB53CA">
        <w:rPr>
          <w:rStyle w:val="SubtleEmphasis"/>
          <w:rFonts w:cstheme="minorHAnsi"/>
          <w:i w:val="0"/>
          <w:sz w:val="24"/>
          <w:szCs w:val="24"/>
        </w:rPr>
        <w:t>TILL_APM</w:t>
      </w:r>
      <w:r>
        <w:rPr>
          <w:rStyle w:val="SubtleEmphasis"/>
          <w:rFonts w:cstheme="minorHAnsi"/>
          <w:i w:val="0"/>
          <w:sz w:val="24"/>
          <w:szCs w:val="24"/>
        </w:rPr>
        <w:t>’.</w:t>
      </w:r>
    </w:p>
    <w:bookmarkEnd w:id="31"/>
    <w:p w14:paraId="4BC31CD7" w14:textId="77777777" w:rsidR="00496B4A" w:rsidRPr="00334BC6" w:rsidRDefault="00496B4A" w:rsidP="006E0A86">
      <w:pPr>
        <w:ind w:hanging="630"/>
        <w:jc w:val="both"/>
        <w:rPr>
          <w:rFonts w:cstheme="minorHAnsi"/>
        </w:rPr>
      </w:pPr>
    </w:p>
    <w:p w14:paraId="173638A1" w14:textId="77777777" w:rsidR="00496B4A" w:rsidRPr="00334BC6" w:rsidRDefault="00496B4A" w:rsidP="00501F51">
      <w:pPr>
        <w:pStyle w:val="Heading3"/>
        <w:ind w:left="720"/>
        <w:jc w:val="both"/>
        <w:rPr>
          <w:rFonts w:asciiTheme="minorHAnsi" w:hAnsiTheme="minorHAnsi" w:cstheme="minorHAnsi"/>
          <w:sz w:val="26"/>
          <w:szCs w:val="26"/>
        </w:rPr>
      </w:pPr>
      <w:bookmarkStart w:id="32" w:name="_Toc55488333"/>
      <w:bookmarkStart w:id="33" w:name="_Hlk1396588"/>
      <w:r w:rsidRPr="00334BC6">
        <w:rPr>
          <w:rFonts w:asciiTheme="minorHAnsi" w:hAnsiTheme="minorHAnsi" w:cstheme="minorHAnsi"/>
          <w:sz w:val="26"/>
          <w:szCs w:val="26"/>
        </w:rPr>
        <w:t>HTTP Service</w:t>
      </w:r>
      <w:bookmarkEnd w:id="32"/>
    </w:p>
    <w:bookmarkEnd w:id="33"/>
    <w:p w14:paraId="3AC66A65" w14:textId="77777777" w:rsidR="001E58EB" w:rsidRDefault="001E58EB" w:rsidP="001E58EB">
      <w:pPr>
        <w:spacing w:after="0" w:line="240" w:lineRule="auto"/>
        <w:jc w:val="both"/>
        <w:rPr>
          <w:rStyle w:val="SubtleEmphasis"/>
          <w:rFonts w:cstheme="minorHAnsi"/>
          <w:i w:val="0"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Under Administration &gt; Operations &gt; Services,</w:t>
      </w:r>
    </w:p>
    <w:p w14:paraId="72DBCCD8" w14:textId="71FE5D65" w:rsidR="006729DE" w:rsidRDefault="00FF69FF" w:rsidP="0004593D">
      <w:pPr>
        <w:spacing w:after="0" w:line="240" w:lineRule="auto"/>
        <w:jc w:val="both"/>
        <w:rPr>
          <w:rFonts w:cstheme="minorHAnsi"/>
          <w:iCs/>
          <w:sz w:val="24"/>
          <w:szCs w:val="24"/>
        </w:rPr>
      </w:pPr>
      <w:r>
        <w:rPr>
          <w:rStyle w:val="SubtleEmphasis"/>
          <w:rFonts w:cstheme="minorHAnsi"/>
          <w:i w:val="0"/>
          <w:sz w:val="24"/>
          <w:szCs w:val="24"/>
        </w:rPr>
        <w:t>c</w:t>
      </w:r>
      <w:r w:rsidR="0080421C" w:rsidRPr="001E58EB">
        <w:rPr>
          <w:rStyle w:val="SubtleEmphasis"/>
          <w:rFonts w:cstheme="minorHAnsi"/>
          <w:i w:val="0"/>
          <w:sz w:val="24"/>
          <w:szCs w:val="24"/>
        </w:rPr>
        <w:t>heck that service</w:t>
      </w:r>
      <w:r w:rsidR="001E58EB">
        <w:rPr>
          <w:rStyle w:val="SubtleEmphasis"/>
          <w:rFonts w:cstheme="minorHAnsi"/>
          <w:i w:val="0"/>
          <w:sz w:val="24"/>
          <w:szCs w:val="24"/>
        </w:rPr>
        <w:t>s with IDs</w:t>
      </w:r>
      <w:r w:rsidR="0080421C" w:rsidRPr="001E58EB">
        <w:rPr>
          <w:rStyle w:val="SubtleEmphasis"/>
          <w:rFonts w:cstheme="minorHAnsi"/>
          <w:i w:val="0"/>
          <w:sz w:val="24"/>
          <w:szCs w:val="24"/>
        </w:rPr>
        <w:t xml:space="preserve"> </w:t>
      </w:r>
      <w:r w:rsidR="001E58EB">
        <w:rPr>
          <w:rStyle w:val="SubtleEmphasis"/>
          <w:rFonts w:cstheme="minorHAnsi"/>
          <w:i w:val="0"/>
          <w:sz w:val="24"/>
          <w:szCs w:val="24"/>
        </w:rPr>
        <w:t>‘</w:t>
      </w:r>
      <w:proofErr w:type="spellStart"/>
      <w:proofErr w:type="gramStart"/>
      <w:r w:rsidR="001E58EB" w:rsidRPr="001E58EB">
        <w:rPr>
          <w:rStyle w:val="SubtleEmphasis"/>
          <w:rFonts w:cstheme="minorHAnsi"/>
          <w:i w:val="0"/>
          <w:sz w:val="24"/>
          <w:szCs w:val="24"/>
        </w:rPr>
        <w:t>tillpayments.</w:t>
      </w:r>
      <w:r w:rsidR="00582F53">
        <w:rPr>
          <w:rStyle w:val="SubtleEmphasis"/>
          <w:rFonts w:cstheme="minorHAnsi"/>
          <w:i w:val="0"/>
          <w:sz w:val="24"/>
          <w:szCs w:val="24"/>
        </w:rPr>
        <w:t>api.</w:t>
      </w:r>
      <w:r w:rsidR="001E58EB" w:rsidRPr="001E58EB">
        <w:rPr>
          <w:rStyle w:val="SubtleEmphasis"/>
          <w:rFonts w:cstheme="minorHAnsi"/>
          <w:i w:val="0"/>
          <w:sz w:val="24"/>
          <w:szCs w:val="24"/>
        </w:rPr>
        <w:t>service</w:t>
      </w:r>
      <w:proofErr w:type="spellEnd"/>
      <w:proofErr w:type="gramEnd"/>
      <w:r w:rsidR="001E58EB">
        <w:rPr>
          <w:rStyle w:val="SubtleEmphasis"/>
          <w:rFonts w:cstheme="minorHAnsi"/>
          <w:i w:val="0"/>
          <w:sz w:val="24"/>
          <w:szCs w:val="24"/>
        </w:rPr>
        <w:t>’</w:t>
      </w:r>
      <w:r w:rsidR="00582F53">
        <w:rPr>
          <w:rStyle w:val="SubtleEmphasis"/>
          <w:rFonts w:cstheme="minorHAnsi"/>
          <w:i w:val="0"/>
          <w:sz w:val="24"/>
          <w:szCs w:val="24"/>
        </w:rPr>
        <w:t xml:space="preserve"> is</w:t>
      </w:r>
      <w:r w:rsidR="0080421C" w:rsidRPr="001E58EB">
        <w:rPr>
          <w:rStyle w:val="SubtleEmphasis"/>
          <w:rFonts w:cstheme="minorHAnsi"/>
          <w:i w:val="0"/>
          <w:sz w:val="24"/>
          <w:szCs w:val="24"/>
        </w:rPr>
        <w:t xml:space="preserve"> created.</w:t>
      </w:r>
    </w:p>
    <w:p w14:paraId="633963E5" w14:textId="51E3FC92" w:rsidR="00A744C2" w:rsidRDefault="00A744C2" w:rsidP="00A744C2">
      <w:pPr>
        <w:spacing w:line="274" w:lineRule="exact"/>
        <w:ind w:left="90"/>
        <w:rPr>
          <w:rFonts w:ascii="Times New Roman" w:eastAsia="Times New Roman" w:hAnsi="Times New Roman"/>
        </w:rPr>
      </w:pPr>
    </w:p>
    <w:p w14:paraId="1951B176" w14:textId="77777777" w:rsidR="00D11851" w:rsidRPr="00334BC6" w:rsidRDefault="00F01B1D" w:rsidP="00E95E86">
      <w:pPr>
        <w:pStyle w:val="Heading1"/>
        <w:pBdr>
          <w:right w:val="dotted" w:sz="4" w:space="0" w:color="auto"/>
        </w:pBdr>
        <w:ind w:left="450"/>
        <w:jc w:val="both"/>
        <w:rPr>
          <w:rFonts w:asciiTheme="minorHAnsi" w:hAnsiTheme="minorHAnsi" w:cstheme="minorHAnsi"/>
          <w:sz w:val="28"/>
          <w:szCs w:val="28"/>
        </w:rPr>
      </w:pPr>
      <w:bookmarkStart w:id="34" w:name="_Toc55488334"/>
      <w:bookmarkStart w:id="35" w:name="_Toc245264376"/>
      <w:bookmarkEnd w:id="12"/>
      <w:r w:rsidRPr="00334BC6">
        <w:rPr>
          <w:rFonts w:asciiTheme="minorHAnsi" w:hAnsiTheme="minorHAnsi" w:cstheme="minorHAnsi"/>
          <w:sz w:val="28"/>
          <w:szCs w:val="28"/>
        </w:rPr>
        <w:t>Testing</w:t>
      </w:r>
      <w:bookmarkEnd w:id="34"/>
    </w:p>
    <w:p w14:paraId="6E11CBD0" w14:textId="77777777" w:rsidR="003E41E2" w:rsidRDefault="003E41E2" w:rsidP="00E95E86">
      <w:pPr>
        <w:jc w:val="both"/>
        <w:rPr>
          <w:rFonts w:cstheme="minorHAnsi"/>
        </w:rPr>
      </w:pPr>
    </w:p>
    <w:p w14:paraId="5330FA28" w14:textId="79611486" w:rsidR="00345ED8" w:rsidRPr="00334BC6" w:rsidRDefault="00D07F13" w:rsidP="006261F6">
      <w:pPr>
        <w:jc w:val="both"/>
        <w:rPr>
          <w:rFonts w:cstheme="minorHAnsi"/>
        </w:rPr>
      </w:pPr>
      <w:r w:rsidRPr="00D07F13">
        <w:rPr>
          <w:rFonts w:cstheme="minorHAnsi"/>
        </w:rPr>
        <w:t>Once the cartridge is installed and integrated based on instructions, ple</w:t>
      </w:r>
      <w:r w:rsidR="00DC14E8">
        <w:rPr>
          <w:rFonts w:cstheme="minorHAnsi"/>
        </w:rPr>
        <w:t>ase</w:t>
      </w:r>
      <w:r w:rsidRPr="00D07F13">
        <w:rPr>
          <w:rFonts w:cstheme="minorHAnsi"/>
        </w:rPr>
        <w:t xml:space="preserve"> try to place an order on your sandbox to test the functionality.</w:t>
      </w:r>
    </w:p>
    <w:p w14:paraId="0B585F93" w14:textId="16A80FC7" w:rsidR="00F01B1D" w:rsidRDefault="00A8630D" w:rsidP="00E95E86">
      <w:pPr>
        <w:pStyle w:val="Heading2"/>
        <w:jc w:val="both"/>
        <w:rPr>
          <w:rFonts w:asciiTheme="minorHAnsi" w:hAnsiTheme="minorHAnsi" w:cstheme="minorHAnsi"/>
        </w:rPr>
      </w:pPr>
      <w:bookmarkStart w:id="36" w:name="_Toc55488335"/>
      <w:r>
        <w:rPr>
          <w:rFonts w:asciiTheme="minorHAnsi" w:hAnsiTheme="minorHAnsi" w:cstheme="minorHAnsi"/>
        </w:rPr>
        <w:t xml:space="preserve">Storefront </w:t>
      </w:r>
      <w:r w:rsidR="00F01B1D" w:rsidRPr="00334BC6">
        <w:rPr>
          <w:rFonts w:asciiTheme="minorHAnsi" w:hAnsiTheme="minorHAnsi" w:cstheme="minorHAnsi"/>
        </w:rPr>
        <w:t>Checkout flow</w:t>
      </w:r>
      <w:bookmarkEnd w:id="36"/>
    </w:p>
    <w:p w14:paraId="6A81464F" w14:textId="77777777" w:rsidR="009544E0" w:rsidRDefault="009544E0" w:rsidP="00EE1E68"/>
    <w:p w14:paraId="1C5D6120" w14:textId="2C53FF34" w:rsidR="002F0CCB" w:rsidRDefault="005D7B1B" w:rsidP="00EE1E68">
      <w:r>
        <w:rPr>
          <w:noProof/>
          <w:lang w:val="en-GB" w:eastAsia="en-GB" w:bidi="ml-IN"/>
        </w:rPr>
        <w:drawing>
          <wp:inline distT="0" distB="0" distL="0" distR="0" wp14:anchorId="2D724376" wp14:editId="2895DEB2">
            <wp:extent cx="6229350" cy="3789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67CB" w14:textId="74B8E0E4" w:rsidR="0081139C" w:rsidRDefault="0081139C" w:rsidP="00EE1E68">
      <w:r>
        <w:rPr>
          <w:noProof/>
          <w:lang w:val="en-GB" w:eastAsia="en-GB" w:bidi="ml-IN"/>
        </w:rPr>
        <w:lastRenderedPageBreak/>
        <w:drawing>
          <wp:inline distT="0" distB="0" distL="0" distR="0" wp14:anchorId="73988B07" wp14:editId="2AA77C85">
            <wp:extent cx="6229350" cy="3938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B2FB" w14:textId="07F4D424" w:rsidR="0081139C" w:rsidRDefault="0081139C" w:rsidP="00EE1E68">
      <w:r>
        <w:rPr>
          <w:noProof/>
          <w:lang w:val="en-GB" w:eastAsia="en-GB" w:bidi="ml-IN"/>
        </w:rPr>
        <w:drawing>
          <wp:inline distT="0" distB="0" distL="0" distR="0" wp14:anchorId="567B3102" wp14:editId="6A4F41BA">
            <wp:extent cx="6229350" cy="3602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60B" w14:textId="405CA138" w:rsidR="0081139C" w:rsidRDefault="0081139C" w:rsidP="0081139C">
      <w:pPr>
        <w:pStyle w:val="Heading3"/>
      </w:pPr>
      <w:bookmarkStart w:id="37" w:name="_Toc55488336"/>
      <w:r>
        <w:t>Till Payments Credit Card</w:t>
      </w:r>
      <w:bookmarkEnd w:id="37"/>
    </w:p>
    <w:p w14:paraId="7D996C5C" w14:textId="3A609506" w:rsidR="0081139C" w:rsidRDefault="0081139C" w:rsidP="00EE1E68">
      <w:r>
        <w:rPr>
          <w:noProof/>
          <w:lang w:val="en-GB" w:eastAsia="en-GB" w:bidi="ml-IN"/>
        </w:rPr>
        <w:lastRenderedPageBreak/>
        <w:drawing>
          <wp:inline distT="0" distB="0" distL="0" distR="0" wp14:anchorId="2641D2DC" wp14:editId="510A5260">
            <wp:extent cx="6229350" cy="3846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1624" w14:textId="4108E145" w:rsidR="0081139C" w:rsidRDefault="0081139C" w:rsidP="00EE1E68">
      <w:r>
        <w:rPr>
          <w:noProof/>
          <w:lang w:val="en-GB" w:eastAsia="en-GB" w:bidi="ml-IN"/>
        </w:rPr>
        <w:drawing>
          <wp:inline distT="0" distB="0" distL="0" distR="0" wp14:anchorId="0CB6EFA2" wp14:editId="41B055CC">
            <wp:extent cx="6229350" cy="3183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F384" w14:textId="5366D761" w:rsidR="0081139C" w:rsidRDefault="0081139C" w:rsidP="00EE1E68">
      <w:r>
        <w:rPr>
          <w:noProof/>
          <w:lang w:val="en-GB" w:eastAsia="en-GB" w:bidi="ml-IN"/>
        </w:rPr>
        <w:lastRenderedPageBreak/>
        <w:drawing>
          <wp:inline distT="0" distB="0" distL="0" distR="0" wp14:anchorId="2DECFC2E" wp14:editId="2B895514">
            <wp:extent cx="6229350" cy="3977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D1E0" w14:textId="3CA1C9CB" w:rsidR="0081139C" w:rsidRDefault="0081139C" w:rsidP="0081139C">
      <w:pPr>
        <w:pStyle w:val="Heading3"/>
      </w:pPr>
      <w:bookmarkStart w:id="38" w:name="_Toc55488337"/>
      <w:r>
        <w:t>Till Payments APM PayPal</w:t>
      </w:r>
      <w:bookmarkEnd w:id="38"/>
    </w:p>
    <w:p w14:paraId="4E91989C" w14:textId="785609BA" w:rsidR="0081139C" w:rsidRDefault="0081139C" w:rsidP="00EE1E68">
      <w:r>
        <w:rPr>
          <w:noProof/>
          <w:lang w:val="en-GB" w:eastAsia="en-GB" w:bidi="ml-IN"/>
        </w:rPr>
        <w:drawing>
          <wp:inline distT="0" distB="0" distL="0" distR="0" wp14:anchorId="17C02633" wp14:editId="1C116B1B">
            <wp:extent cx="6229350" cy="2976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CAE6" w14:textId="57FA823F" w:rsidR="0081139C" w:rsidRDefault="0081139C" w:rsidP="00EE1E68">
      <w:r>
        <w:rPr>
          <w:noProof/>
          <w:lang w:val="en-GB" w:eastAsia="en-GB" w:bidi="ml-IN"/>
        </w:rPr>
        <w:lastRenderedPageBreak/>
        <w:drawing>
          <wp:inline distT="0" distB="0" distL="0" distR="0" wp14:anchorId="40637D15" wp14:editId="24B62E8E">
            <wp:extent cx="6229350" cy="4033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B0E9" w14:textId="3EF8A648" w:rsidR="0081139C" w:rsidRPr="00EE1E68" w:rsidRDefault="0081139C" w:rsidP="00EE1E68">
      <w:r>
        <w:rPr>
          <w:noProof/>
          <w:lang w:val="en-GB" w:eastAsia="en-GB" w:bidi="ml-IN"/>
        </w:rPr>
        <w:drawing>
          <wp:inline distT="0" distB="0" distL="0" distR="0" wp14:anchorId="640FEA47" wp14:editId="5504E8B2">
            <wp:extent cx="6229350" cy="3964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3850" w14:textId="77777777" w:rsidR="00D836AE" w:rsidRPr="00334BC6" w:rsidRDefault="00D836AE" w:rsidP="00E95E86">
      <w:pPr>
        <w:pStyle w:val="Heading2"/>
        <w:jc w:val="both"/>
        <w:rPr>
          <w:rFonts w:asciiTheme="minorHAnsi" w:hAnsiTheme="minorHAnsi" w:cstheme="minorHAnsi"/>
        </w:rPr>
      </w:pPr>
      <w:bookmarkStart w:id="39" w:name="_Toc55488338"/>
      <w:r w:rsidRPr="00334BC6">
        <w:rPr>
          <w:rFonts w:asciiTheme="minorHAnsi" w:hAnsiTheme="minorHAnsi" w:cstheme="minorHAnsi"/>
        </w:rPr>
        <w:t>Backend Transaction</w:t>
      </w:r>
      <w:bookmarkEnd w:id="39"/>
    </w:p>
    <w:p w14:paraId="6B445051" w14:textId="77777777" w:rsidR="00D85588" w:rsidRDefault="00D85588" w:rsidP="00D85588">
      <w:pPr>
        <w:pStyle w:val="Standard1"/>
        <w:jc w:val="both"/>
        <w:rPr>
          <w:rFonts w:ascii="Times New Roman" w:hAnsi="Times New Roman" w:cs="Times New Roman"/>
          <w:sz w:val="24"/>
          <w:szCs w:val="24"/>
        </w:rPr>
      </w:pPr>
      <w:bookmarkStart w:id="40" w:name="_Toc279703497"/>
      <w:bookmarkStart w:id="41" w:name="_Toc279703590"/>
      <w:bookmarkEnd w:id="35"/>
    </w:p>
    <w:p w14:paraId="36CA2BFC" w14:textId="0CE4D180" w:rsidR="00D85588" w:rsidRPr="00652120" w:rsidRDefault="00D85588" w:rsidP="0099612B">
      <w:pPr>
        <w:pStyle w:val="ListParagraph"/>
        <w:numPr>
          <w:ilvl w:val="0"/>
          <w:numId w:val="32"/>
        </w:numPr>
        <w:spacing w:after="0" w:line="240" w:lineRule="auto"/>
        <w:ind w:left="540" w:hanging="450"/>
        <w:jc w:val="both"/>
        <w:rPr>
          <w:rFonts w:eastAsia="Times New Roman" w:cstheme="minorHAnsi"/>
          <w:sz w:val="24"/>
          <w:szCs w:val="24"/>
          <w:lang w:bidi="ar-SA"/>
        </w:rPr>
      </w:pPr>
      <w:r w:rsidRPr="00652120">
        <w:rPr>
          <w:rFonts w:eastAsia="Times New Roman" w:cstheme="minorHAnsi"/>
          <w:sz w:val="24"/>
          <w:szCs w:val="24"/>
          <w:lang w:bidi="ar-SA"/>
        </w:rPr>
        <w:lastRenderedPageBreak/>
        <w:t>Go to Merchant Tools</w:t>
      </w:r>
      <w:r w:rsidR="00D6669B">
        <w:rPr>
          <w:rFonts w:eastAsia="Times New Roman" w:cstheme="minorHAnsi"/>
          <w:sz w:val="24"/>
          <w:szCs w:val="24"/>
          <w:lang w:bidi="ar-SA"/>
        </w:rPr>
        <w:t xml:space="preserve"> &gt; Till Payment &gt; Transactions Management</w:t>
      </w:r>
      <w:r w:rsidRPr="00652120">
        <w:rPr>
          <w:rFonts w:eastAsia="Times New Roman" w:cstheme="minorHAnsi"/>
          <w:sz w:val="24"/>
          <w:szCs w:val="24"/>
          <w:lang w:bidi="ar-SA"/>
        </w:rPr>
        <w:t>:</w:t>
      </w:r>
    </w:p>
    <w:p w14:paraId="0506466E" w14:textId="0604D8C9" w:rsidR="00702953" w:rsidRDefault="00C206EB" w:rsidP="00702953">
      <w:pPr>
        <w:pStyle w:val="ListParagraph"/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 w:bidi="ml-IN"/>
        </w:rPr>
        <w:drawing>
          <wp:inline distT="0" distB="0" distL="0" distR="0" wp14:anchorId="02FD50B8" wp14:editId="00F5F669">
            <wp:extent cx="6229350" cy="3481070"/>
            <wp:effectExtent l="25400" t="2540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11-02 at 12.28.4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81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0F8575" w14:textId="0936F77A" w:rsidR="00C206EB" w:rsidRDefault="008B2026" w:rsidP="00702953">
      <w:pPr>
        <w:pStyle w:val="ListParagraph"/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 w:bidi="ml-IN"/>
        </w:rPr>
        <w:drawing>
          <wp:inline distT="0" distB="0" distL="0" distR="0" wp14:anchorId="1CC0B1C7" wp14:editId="19E77D23">
            <wp:extent cx="6229350" cy="2387600"/>
            <wp:effectExtent l="25400" t="2540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11-02 at 12.35.0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87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B857D1" w14:textId="36859032" w:rsidR="008B2026" w:rsidRDefault="00DD132F" w:rsidP="00702953">
      <w:pPr>
        <w:pStyle w:val="ListParagraph"/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 w:bidi="ml-IN"/>
        </w:rPr>
        <w:lastRenderedPageBreak/>
        <w:drawing>
          <wp:inline distT="0" distB="0" distL="0" distR="0" wp14:anchorId="3CF9AED2" wp14:editId="55E5026A">
            <wp:extent cx="6229350" cy="3105785"/>
            <wp:effectExtent l="25400" t="2540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1-05 at 4.59.56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1057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9A8E66" w14:textId="7D52D884" w:rsidR="00DD132F" w:rsidRDefault="00DD132F" w:rsidP="00702953">
      <w:pPr>
        <w:pStyle w:val="ListParagraph"/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 w:bidi="ml-IN"/>
        </w:rPr>
        <w:drawing>
          <wp:inline distT="0" distB="0" distL="0" distR="0" wp14:anchorId="6E492E2C" wp14:editId="2F882810">
            <wp:extent cx="6229350" cy="2707005"/>
            <wp:effectExtent l="25400" t="25400" r="0" b="107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11-05 at 5.00.21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707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DAB9EA" w14:textId="79C6B3AB" w:rsidR="00EA4AE6" w:rsidRDefault="00EA4AE6" w:rsidP="00E95E86">
      <w:pPr>
        <w:pStyle w:val="Heading1"/>
        <w:ind w:left="540" w:hanging="450"/>
        <w:jc w:val="both"/>
      </w:pPr>
      <w:bookmarkStart w:id="42" w:name="_Toc55488339"/>
      <w:bookmarkEnd w:id="40"/>
      <w:bookmarkEnd w:id="41"/>
      <w:r>
        <w:t>Operations, M</w:t>
      </w:r>
      <w:r w:rsidRPr="00EA4AE6">
        <w:t>aintenance</w:t>
      </w:r>
      <w:bookmarkEnd w:id="42"/>
    </w:p>
    <w:p w14:paraId="56E79DA8" w14:textId="7CB697E2" w:rsidR="00EA4AE6" w:rsidRDefault="00EA4AE6" w:rsidP="00EA4AE6">
      <w:pPr>
        <w:pStyle w:val="Heading2"/>
      </w:pPr>
      <w:bookmarkStart w:id="43" w:name="_Toc55488340"/>
      <w:r>
        <w:t>Availability</w:t>
      </w:r>
      <w:bookmarkEnd w:id="43"/>
    </w:p>
    <w:p w14:paraId="69606637" w14:textId="21D30434" w:rsidR="00916531" w:rsidRDefault="00916531" w:rsidP="00EA4AE6"/>
    <w:p w14:paraId="5359A836" w14:textId="77777777" w:rsidR="00916531" w:rsidRDefault="00916531" w:rsidP="00EA4AE6">
      <w:r>
        <w:lastRenderedPageBreak/>
        <w:t>If Till Payments API service is down, customers will see the following error message when they try to place an order.</w:t>
      </w:r>
      <w:r>
        <w:br/>
      </w:r>
      <w:r>
        <w:rPr>
          <w:noProof/>
          <w:lang w:val="en-GB" w:eastAsia="en-GB" w:bidi="ml-IN"/>
        </w:rPr>
        <w:drawing>
          <wp:inline distT="0" distB="0" distL="0" distR="0" wp14:anchorId="0551FE66" wp14:editId="77D9E2F0">
            <wp:extent cx="6229350" cy="2545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00FA" w14:textId="7191E07B" w:rsidR="00916531" w:rsidRDefault="00916531" w:rsidP="00EA4AE6">
      <w:r>
        <w:t xml:space="preserve">There will be errors detailing the exact issue in </w:t>
      </w:r>
      <w:r w:rsidRPr="00916531">
        <w:rPr>
          <w:highlight w:val="yellow"/>
        </w:rPr>
        <w:t>custom-</w:t>
      </w:r>
      <w:proofErr w:type="spellStart"/>
      <w:r w:rsidRPr="00916531">
        <w:rPr>
          <w:highlight w:val="yellow"/>
        </w:rPr>
        <w:t>tillpayment</w:t>
      </w:r>
      <w:proofErr w:type="spellEnd"/>
      <w:r w:rsidRPr="00916531">
        <w:rPr>
          <w:highlight w:val="yellow"/>
        </w:rPr>
        <w:t>-</w:t>
      </w:r>
      <w:proofErr w:type="spellStart"/>
      <w:r w:rsidRPr="00916531">
        <w:rPr>
          <w:highlight w:val="yellow"/>
        </w:rPr>
        <w:t>ecom</w:t>
      </w:r>
      <w:proofErr w:type="spellEnd"/>
      <w:r w:rsidRPr="00916531">
        <w:rPr>
          <w:highlight w:val="yellow"/>
        </w:rPr>
        <w:t>-…log</w:t>
      </w:r>
      <w:r>
        <w:t xml:space="preserve"> and </w:t>
      </w:r>
      <w:r w:rsidRPr="00916531">
        <w:rPr>
          <w:highlight w:val="yellow"/>
        </w:rPr>
        <w:t>service-</w:t>
      </w:r>
      <w:proofErr w:type="spellStart"/>
      <w:r w:rsidRPr="00916531">
        <w:rPr>
          <w:highlight w:val="yellow"/>
        </w:rPr>
        <w:t>tillpayments</w:t>
      </w:r>
      <w:proofErr w:type="spellEnd"/>
      <w:r w:rsidRPr="00916531">
        <w:rPr>
          <w:highlight w:val="yellow"/>
        </w:rPr>
        <w:t>-</w:t>
      </w:r>
      <w:proofErr w:type="spellStart"/>
      <w:r w:rsidRPr="00916531">
        <w:rPr>
          <w:highlight w:val="yellow"/>
        </w:rPr>
        <w:t>ecom</w:t>
      </w:r>
      <w:proofErr w:type="spellEnd"/>
      <w:r w:rsidRPr="00916531">
        <w:rPr>
          <w:highlight w:val="yellow"/>
        </w:rPr>
        <w:t>…log</w:t>
      </w:r>
      <w:r>
        <w:t xml:space="preserve"> </w:t>
      </w:r>
      <w:proofErr w:type="spellStart"/>
      <w:r>
        <w:t>log</w:t>
      </w:r>
      <w:proofErr w:type="spellEnd"/>
      <w:r>
        <w:t xml:space="preserve"> files which will look something like below.</w:t>
      </w:r>
    </w:p>
    <w:p w14:paraId="2969C29B" w14:textId="3AC002DD" w:rsidR="00916531" w:rsidRDefault="007C12C7" w:rsidP="00EA4AE6">
      <w:r>
        <w:rPr>
          <w:noProof/>
        </w:rPr>
        <w:pict w14:anchorId="7E533F7C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6" type="#_x0000_t202" style="position:absolute;margin-left:0;margin-top:1.35pt;width:490.8pt;height:87.6pt;z-index:251658240" filled="f" fillcolor="window">
            <v:textbox>
              <w:txbxContent>
                <w:p w14:paraId="2A64D8D6" w14:textId="62C80EC3" w:rsidR="00916531" w:rsidRPr="00916531" w:rsidRDefault="00916531">
                  <w:pPr>
                    <w:rPr>
                      <w:rFonts w:ascii="Consolas" w:hAnsi="Consolas"/>
                    </w:rPr>
                  </w:pPr>
                  <w:r w:rsidRPr="00916531">
                    <w:rPr>
                      <w:rStyle w:val="error"/>
                      <w:rFonts w:ascii="Consolas" w:hAnsi="Consolas"/>
                    </w:rPr>
                    <w:t>ERROR</w:t>
                  </w:r>
                  <w:r w:rsidRPr="00916531">
                    <w:rPr>
                      <w:rStyle w:val="log-wrapper"/>
                      <w:rFonts w:ascii="Consolas" w:hAnsi="Consolas"/>
                    </w:rPr>
                    <w:t xml:space="preserve"> PipelineCallServlet|998628096|</w:t>
                  </w:r>
                  <w:r w:rsidRPr="00916531">
                    <w:rPr>
                      <w:rStyle w:val="keyword"/>
                      <w:rFonts w:ascii="Consolas" w:hAnsi="Consolas"/>
                    </w:rPr>
                    <w:t>Sites-RefArch-Site</w:t>
                  </w:r>
                  <w:r w:rsidRPr="00916531">
                    <w:rPr>
                      <w:rStyle w:val="pipeline"/>
                      <w:rFonts w:ascii="Consolas" w:hAnsi="Consolas"/>
                    </w:rPr>
                    <w:t>|CheckoutServices-PlaceOrder|</w:t>
                  </w:r>
                  <w:r w:rsidRPr="00916531">
                    <w:rPr>
                      <w:rStyle w:val="log-wrapper"/>
                      <w:rFonts w:ascii="Consolas" w:hAnsi="Consolas"/>
                    </w:rPr>
                    <w:t xml:space="preserve">PipelineCall|FKp9Wjm6Bb </w:t>
                  </w:r>
                  <w:proofErr w:type="spellStart"/>
                  <w:proofErr w:type="gramStart"/>
                  <w:r w:rsidRPr="00916531">
                    <w:rPr>
                      <w:rStyle w:val="log-wrapper"/>
                      <w:rFonts w:ascii="Consolas" w:hAnsi="Consolas"/>
                    </w:rPr>
                    <w:t>custom.service.tillpayments.xml.version</w:t>
                  </w:r>
                  <w:proofErr w:type="gramEnd"/>
                  <w:r w:rsidRPr="00916531">
                    <w:rPr>
                      <w:rStyle w:val="log-wrapper"/>
                      <w:rFonts w:ascii="Consolas" w:hAnsi="Consolas"/>
                    </w:rPr>
                    <w:t>.service.HEAD</w:t>
                  </w:r>
                  <w:proofErr w:type="spellEnd"/>
                  <w:r w:rsidRPr="00916531">
                    <w:rPr>
                      <w:rStyle w:val="log-wrapper"/>
                      <w:rFonts w:ascii="Consolas" w:hAnsi="Consolas"/>
                    </w:rPr>
                    <w:t xml:space="preserve"> [] service=</w:t>
                  </w:r>
                  <w:proofErr w:type="spellStart"/>
                  <w:r w:rsidRPr="00916531">
                    <w:rPr>
                      <w:rStyle w:val="log-wrapper"/>
                      <w:rFonts w:ascii="Consolas" w:hAnsi="Consolas"/>
                    </w:rPr>
                    <w:t>tillpayments.xml.version.service</w:t>
                  </w:r>
                  <w:proofErr w:type="spellEnd"/>
                  <w:r w:rsidRPr="00916531">
                    <w:rPr>
                      <w:rStyle w:val="log-wrapper"/>
                      <w:rFonts w:ascii="Consolas" w:hAnsi="Consolas"/>
                    </w:rPr>
                    <w:t xml:space="preserve"> status=SERVICE_UNAVAILABLE </w:t>
                  </w:r>
                  <w:proofErr w:type="spellStart"/>
                  <w:r w:rsidRPr="00916531">
                    <w:rPr>
                      <w:rStyle w:val="log-wrapper"/>
                      <w:rFonts w:ascii="Consolas" w:hAnsi="Consolas"/>
                    </w:rPr>
                    <w:t>errorCode</w:t>
                  </w:r>
                  <w:proofErr w:type="spellEnd"/>
                  <w:r w:rsidRPr="00916531">
                    <w:rPr>
                      <w:rStyle w:val="log-wrapper"/>
                      <w:rFonts w:ascii="Consolas" w:hAnsi="Consolas"/>
                    </w:rPr>
                    <w:t xml:space="preserve">=0 </w:t>
                  </w:r>
                  <w:proofErr w:type="spellStart"/>
                  <w:r w:rsidRPr="00916531">
                    <w:rPr>
                      <w:rStyle w:val="log-wrapper"/>
                      <w:rFonts w:ascii="Consolas" w:hAnsi="Consolas"/>
                    </w:rPr>
                    <w:t>errorMessage</w:t>
                  </w:r>
                  <w:proofErr w:type="spellEnd"/>
                  <w:r w:rsidRPr="00916531">
                    <w:rPr>
                      <w:rStyle w:val="log-wrapper"/>
                      <w:rFonts w:ascii="Consolas" w:hAnsi="Consolas"/>
                    </w:rPr>
                    <w:t>=The service is not enabled</w:t>
                  </w:r>
                </w:p>
              </w:txbxContent>
            </v:textbox>
          </v:shape>
        </w:pict>
      </w:r>
    </w:p>
    <w:p w14:paraId="24024C2D" w14:textId="77777777" w:rsidR="00916531" w:rsidRDefault="00916531" w:rsidP="00EA4AE6"/>
    <w:p w14:paraId="045DC2C0" w14:textId="54AE923A" w:rsidR="00916531" w:rsidRDefault="00916531" w:rsidP="00EA4AE6"/>
    <w:p w14:paraId="482C99EE" w14:textId="77777777" w:rsidR="00916531" w:rsidRDefault="00916531" w:rsidP="00EA4AE6"/>
    <w:p w14:paraId="6C22EB21" w14:textId="29DB9E9B" w:rsidR="00EA4AE6" w:rsidRDefault="00EA4AE6" w:rsidP="00EA4AE6">
      <w:r>
        <w:t xml:space="preserve">If </w:t>
      </w:r>
      <w:proofErr w:type="gramStart"/>
      <w:r>
        <w:t>Till</w:t>
      </w:r>
      <w:proofErr w:type="gramEnd"/>
      <w:r>
        <w:t xml:space="preserve"> Payments API service is down, then contact the Support team. Details are in Support section.</w:t>
      </w:r>
    </w:p>
    <w:p w14:paraId="03EDC1DA" w14:textId="4FD9A886" w:rsidR="00EA4AE6" w:rsidRDefault="00EA4AE6" w:rsidP="00EA4AE6">
      <w:pPr>
        <w:pStyle w:val="Heading2"/>
      </w:pPr>
      <w:bookmarkStart w:id="44" w:name="_Toc55488341"/>
      <w:r>
        <w:t>Support</w:t>
      </w:r>
      <w:bookmarkEnd w:id="44"/>
    </w:p>
    <w:p w14:paraId="53326857" w14:textId="3E46151C" w:rsidR="00EA4AE6" w:rsidRPr="00EA4AE6" w:rsidRDefault="00EA4AE6" w:rsidP="00EA4AE6">
      <w:r w:rsidRPr="00EA4AE6">
        <w:t>For any issues or support related enquiries for merchants, please contact us at support@tillpayments.com</w:t>
      </w:r>
    </w:p>
    <w:p w14:paraId="32DC2BEF" w14:textId="77777777" w:rsidR="003D3A87" w:rsidRPr="006D4F9A" w:rsidRDefault="001D18BD" w:rsidP="00E95E86">
      <w:pPr>
        <w:pStyle w:val="Heading1"/>
        <w:ind w:left="540" w:hanging="450"/>
        <w:jc w:val="both"/>
      </w:pPr>
      <w:bookmarkStart w:id="45" w:name="_Toc55488342"/>
      <w:r>
        <w:t>Known Issues</w:t>
      </w:r>
      <w:bookmarkEnd w:id="45"/>
    </w:p>
    <w:p w14:paraId="438E416C" w14:textId="77777777" w:rsidR="003D3A87" w:rsidRDefault="003D3A87" w:rsidP="00E95E86">
      <w:pPr>
        <w:spacing w:after="0" w:line="240" w:lineRule="auto"/>
        <w:ind w:left="180"/>
        <w:jc w:val="both"/>
        <w:rPr>
          <w:rFonts w:ascii="Trebuchet MS" w:hAnsi="Trebuchet MS"/>
          <w:i/>
          <w:iCs/>
          <w:color w:val="808080" w:themeColor="background1" w:themeShade="80"/>
          <w:sz w:val="18"/>
          <w:szCs w:val="18"/>
        </w:rPr>
      </w:pPr>
      <w:bookmarkStart w:id="46" w:name="_Toc279703500"/>
      <w:bookmarkStart w:id="47" w:name="_Toc279703593"/>
    </w:p>
    <w:p w14:paraId="43709EA8" w14:textId="77777777" w:rsidR="003758D0" w:rsidRPr="001B6570" w:rsidRDefault="006E73FC" w:rsidP="00E95E86">
      <w:pPr>
        <w:jc w:val="both"/>
      </w:pPr>
      <w:r>
        <w:t>None</w:t>
      </w:r>
      <w:r w:rsidR="003758D0">
        <w:br w:type="page"/>
      </w:r>
    </w:p>
    <w:p w14:paraId="52836560" w14:textId="77777777" w:rsidR="00762BB0" w:rsidRDefault="00A30419" w:rsidP="00E95E86">
      <w:pPr>
        <w:pStyle w:val="Heading1"/>
        <w:ind w:left="540" w:hanging="450"/>
        <w:jc w:val="both"/>
      </w:pPr>
      <w:bookmarkStart w:id="48" w:name="_Toc55488343"/>
      <w:bookmarkEnd w:id="46"/>
      <w:bookmarkEnd w:id="47"/>
      <w:r>
        <w:lastRenderedPageBreak/>
        <w:t>Release History</w:t>
      </w:r>
      <w:bookmarkEnd w:id="48"/>
    </w:p>
    <w:p w14:paraId="15D5059E" w14:textId="77777777" w:rsidR="00CC66E1" w:rsidRPr="00A30419" w:rsidRDefault="00CC66E1" w:rsidP="00D70BD2">
      <w:pPr>
        <w:pStyle w:val="BodyText"/>
        <w:keepNext/>
        <w:tabs>
          <w:tab w:val="left" w:pos="90"/>
        </w:tabs>
        <w:spacing w:line="276" w:lineRule="auto"/>
        <w:rPr>
          <w:rStyle w:val="SubtleEmphasis"/>
          <w:rFonts w:ascii="Trebuchet MS" w:hAnsi="Trebuchet MS"/>
          <w:color w:val="808080" w:themeColor="background1" w:themeShade="80"/>
          <w:sz w:val="18"/>
          <w:szCs w:val="18"/>
        </w:rPr>
      </w:pPr>
      <w:bookmarkStart w:id="49" w:name="_Toc279703501"/>
      <w:bookmarkStart w:id="50" w:name="_Toc279703594"/>
    </w:p>
    <w:tbl>
      <w:tblPr>
        <w:tblW w:w="0" w:type="auto"/>
        <w:tblInd w:w="378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1646"/>
        <w:gridCol w:w="6254"/>
      </w:tblGrid>
      <w:tr w:rsidR="00CC66E1" w:rsidRPr="00CC66E1" w14:paraId="1B9B60D0" w14:textId="77777777" w:rsidTr="00026AB2">
        <w:tc>
          <w:tcPr>
            <w:tcW w:w="1684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28454DE6" w14:textId="77777777" w:rsidR="00CC66E1" w:rsidRPr="00CC66E1" w:rsidRDefault="00CC66E1" w:rsidP="00E95E86">
            <w:pPr>
              <w:pStyle w:val="BodyText"/>
              <w:keepNext/>
              <w:tabs>
                <w:tab w:val="left" w:pos="90"/>
              </w:tabs>
              <w:spacing w:line="276" w:lineRule="auto"/>
              <w:ind w:left="180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Version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05CA3FAF" w14:textId="77777777" w:rsidR="00CC66E1" w:rsidRPr="00CC66E1" w:rsidRDefault="00CC66E1" w:rsidP="00E95E86">
            <w:pPr>
              <w:pStyle w:val="BodyText"/>
              <w:keepNext/>
              <w:tabs>
                <w:tab w:val="left" w:pos="90"/>
              </w:tabs>
              <w:spacing w:line="276" w:lineRule="auto"/>
              <w:ind w:left="180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Date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3AF9C8DC" w14:textId="77777777" w:rsidR="00CC66E1" w:rsidRPr="00CC66E1" w:rsidRDefault="00CC66E1" w:rsidP="00E95E86">
            <w:pPr>
              <w:pStyle w:val="BodyText"/>
              <w:keepNext/>
              <w:tabs>
                <w:tab w:val="left" w:pos="90"/>
              </w:tabs>
              <w:spacing w:line="276" w:lineRule="auto"/>
              <w:ind w:left="180"/>
              <w:rPr>
                <w:rFonts w:ascii="Trebuchet MS" w:hAnsi="Trebuchet MS"/>
                <w:b/>
                <w:sz w:val="18"/>
                <w:szCs w:val="18"/>
              </w:rPr>
            </w:pPr>
            <w:r w:rsidRPr="00CC66E1">
              <w:rPr>
                <w:rFonts w:ascii="Trebuchet MS" w:hAnsi="Trebuchet MS"/>
                <w:b/>
                <w:sz w:val="18"/>
                <w:szCs w:val="18"/>
              </w:rPr>
              <w:t>Changes</w:t>
            </w:r>
          </w:p>
        </w:tc>
      </w:tr>
      <w:tr w:rsidR="009E577E" w:rsidRPr="00CC66E1" w14:paraId="7AE80605" w14:textId="77777777" w:rsidTr="00026AB2">
        <w:tc>
          <w:tcPr>
            <w:tcW w:w="1684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32DDCA94" w14:textId="7B4B3AB4" w:rsidR="009E577E" w:rsidRPr="00CC66E1" w:rsidRDefault="00123012" w:rsidP="00E95E86">
            <w:pPr>
              <w:pStyle w:val="BodyText"/>
              <w:keepNext/>
              <w:tabs>
                <w:tab w:val="left" w:pos="90"/>
              </w:tabs>
              <w:ind w:left="18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21</w:t>
            </w:r>
            <w:r w:rsidR="009E577E">
              <w:rPr>
                <w:rFonts w:ascii="Trebuchet MS" w:hAnsi="Trebuchet MS"/>
                <w:sz w:val="18"/>
                <w:szCs w:val="18"/>
              </w:rPr>
              <w:t>.1.0</w:t>
            </w:r>
          </w:p>
        </w:tc>
        <w:tc>
          <w:tcPr>
            <w:tcW w:w="1646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01B16065" w14:textId="4F781DA2" w:rsidR="009E577E" w:rsidRPr="00CC66E1" w:rsidRDefault="00123012" w:rsidP="00E95E86">
            <w:pPr>
              <w:pStyle w:val="BodyText"/>
              <w:keepNext/>
              <w:tabs>
                <w:tab w:val="left" w:pos="90"/>
              </w:tabs>
              <w:ind w:left="180"/>
              <w:rPr>
                <w:rFonts w:ascii="Trebuchet MS" w:hAnsi="Trebuchet MS"/>
                <w:sz w:val="18"/>
                <w:szCs w:val="18"/>
              </w:rPr>
            </w:pPr>
            <w:r>
              <w:rPr>
                <w:rFonts w:ascii="Trebuchet MS" w:hAnsi="Trebuchet MS"/>
                <w:sz w:val="18"/>
                <w:szCs w:val="18"/>
              </w:rPr>
              <w:t>07-Apr</w:t>
            </w:r>
            <w:r w:rsidR="0075426B" w:rsidRPr="0075426B">
              <w:rPr>
                <w:rFonts w:ascii="Trebuchet MS" w:hAnsi="Trebuchet MS"/>
                <w:sz w:val="18"/>
                <w:szCs w:val="18"/>
              </w:rPr>
              <w:t>-20</w:t>
            </w:r>
            <w:r w:rsidR="000423DE">
              <w:rPr>
                <w:rFonts w:ascii="Trebuchet MS" w:hAnsi="Trebuchet MS"/>
                <w:sz w:val="18"/>
                <w:szCs w:val="18"/>
              </w:rPr>
              <w:t>2</w:t>
            </w:r>
            <w:r>
              <w:rPr>
                <w:rFonts w:ascii="Trebuchet MS" w:hAnsi="Trebuchet MS"/>
                <w:sz w:val="18"/>
                <w:szCs w:val="18"/>
              </w:rPr>
              <w:t>1</w:t>
            </w:r>
          </w:p>
        </w:tc>
        <w:tc>
          <w:tcPr>
            <w:tcW w:w="6254" w:type="dxa"/>
            <w:tcMar>
              <w:top w:w="58" w:type="dxa"/>
              <w:left w:w="115" w:type="dxa"/>
              <w:right w:w="115" w:type="dxa"/>
            </w:tcMar>
            <w:vAlign w:val="center"/>
          </w:tcPr>
          <w:p w14:paraId="0CCBA0E4" w14:textId="77777777" w:rsidR="009E577E" w:rsidRPr="00CC66E1" w:rsidRDefault="00B82BD0" w:rsidP="00E95E86">
            <w:pPr>
              <w:pStyle w:val="BodyText"/>
              <w:keepNext/>
              <w:tabs>
                <w:tab w:val="left" w:pos="90"/>
              </w:tabs>
              <w:ind w:left="180"/>
              <w:rPr>
                <w:rFonts w:ascii="Trebuchet MS" w:hAnsi="Trebuchet MS"/>
                <w:sz w:val="18"/>
                <w:szCs w:val="18"/>
              </w:rPr>
            </w:pPr>
            <w:r w:rsidRPr="00CC66E1">
              <w:rPr>
                <w:rFonts w:ascii="Trebuchet MS" w:hAnsi="Trebuchet MS"/>
                <w:sz w:val="18"/>
                <w:szCs w:val="18"/>
              </w:rPr>
              <w:t>Initial release</w:t>
            </w:r>
            <w:bookmarkStart w:id="51" w:name="_GoBack"/>
            <w:bookmarkEnd w:id="51"/>
          </w:p>
        </w:tc>
      </w:tr>
      <w:bookmarkEnd w:id="49"/>
      <w:bookmarkEnd w:id="50"/>
    </w:tbl>
    <w:p w14:paraId="323BF1AF" w14:textId="77777777" w:rsidR="00762BB0" w:rsidRPr="00762BB0" w:rsidRDefault="00762BB0" w:rsidP="00E95E86">
      <w:pPr>
        <w:pStyle w:val="dmcNummerierung"/>
        <w:numPr>
          <w:ilvl w:val="0"/>
          <w:numId w:val="0"/>
        </w:numPr>
        <w:tabs>
          <w:tab w:val="left" w:pos="90"/>
        </w:tabs>
        <w:spacing w:line="240" w:lineRule="exact"/>
        <w:ind w:left="180"/>
        <w:jc w:val="both"/>
      </w:pPr>
    </w:p>
    <w:sectPr w:rsidR="00762BB0" w:rsidRPr="00762BB0" w:rsidSect="00C902F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type w:val="continuous"/>
      <w:pgSz w:w="11906" w:h="16838" w:code="9"/>
      <w:pgMar w:top="1080" w:right="1016" w:bottom="1440" w:left="1080" w:header="720" w:footer="215" w:gutter="0"/>
      <w:pgNumType w:chapStyle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7CA86235" w14:textId="77777777" w:rsidR="007C12C7" w:rsidRDefault="007C12C7">
      <w:pPr>
        <w:spacing w:line="240" w:lineRule="auto"/>
      </w:pPr>
      <w:r>
        <w:separator/>
      </w:r>
    </w:p>
  </w:endnote>
  <w:endnote w:type="continuationSeparator" w:id="0">
    <w:p w14:paraId="5962B807" w14:textId="77777777" w:rsidR="007C12C7" w:rsidRDefault="007C12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auto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w Cen MT Condensed">
    <w:panose1 w:val="020B0606020104020203"/>
    <w:charset w:val="00"/>
    <w:family w:val="auto"/>
    <w:pitch w:val="variable"/>
    <w:sig w:usb0="00000003" w:usb1="00000000" w:usb2="00000000" w:usb3="00000000" w:csb0="00000003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Frutiger 55 Roman">
    <w:charset w:val="EE"/>
    <w:family w:val="roman"/>
    <w:pitch w:val="variable"/>
  </w:font>
  <w:font w:name="FragmontOneRegular">
    <w:charset w:val="EE"/>
    <w:family w:val="roman"/>
    <w:pitch w:val="variable"/>
  </w:font>
  <w:font w:name="Frutiger 45 Light">
    <w:altName w:val="Times New Roman"/>
    <w:charset w:val="EE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panose1 w:val="00000500000000020000"/>
    <w:charset w:val="4D"/>
    <w:family w:val="roman"/>
    <w:notTrueType/>
    <w:pitch w:val="variable"/>
    <w:sig w:usb0="00000003" w:usb1="00000000" w:usb2="00000000" w:usb3="00000000" w:csb0="00000001" w:csb1="00000000"/>
  </w:font>
  <w:font w:name="ヒラギノ角ゴ Pro W3">
    <w:charset w:val="80"/>
    <w:family w:val="auto"/>
    <w:pitch w:val="variable"/>
    <w:sig w:usb0="E00002FF" w:usb1="7AC7FFFF" w:usb2="00000012" w:usb3="00000000" w:csb0="0002000D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615440" w14:textId="77777777" w:rsidR="0052456F" w:rsidRDefault="0052456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253" w:type="dxa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4396"/>
      <w:gridCol w:w="2653"/>
      <w:gridCol w:w="3204"/>
    </w:tblGrid>
    <w:tr w:rsidR="0052456F" w:rsidRPr="001453CA" w14:paraId="3F08CE22" w14:textId="77777777" w:rsidTr="00214FA5">
      <w:trPr>
        <w:trHeight w:val="470"/>
      </w:trPr>
      <w:tc>
        <w:tcPr>
          <w:tcW w:w="4396" w:type="dxa"/>
        </w:tcPr>
        <w:p w14:paraId="23C0A657" w14:textId="77777777" w:rsidR="0052456F" w:rsidRPr="001F1045" w:rsidRDefault="0052456F" w:rsidP="00715A92">
          <w:pPr>
            <w:rPr>
              <w:rFonts w:ascii="Consolas" w:hAnsi="Consolas" w:cs="Arial"/>
              <w:sz w:val="18"/>
              <w:szCs w:val="18"/>
            </w:rPr>
          </w:pPr>
          <w:r w:rsidRPr="001F1045">
            <w:rPr>
              <w:rFonts w:ascii="Consolas" w:hAnsi="Consolas" w:cs="Arial"/>
              <w:sz w:val="18"/>
              <w:szCs w:val="18"/>
            </w:rPr>
            <w:t>{</w:t>
          </w:r>
          <w:r>
            <w:rPr>
              <w:rFonts w:ascii="Consolas" w:hAnsi="Consolas" w:cs="Arial"/>
              <w:sz w:val="18"/>
              <w:szCs w:val="18"/>
            </w:rPr>
            <w:t>LINK Integration Documentation</w:t>
          </w:r>
          <w:r w:rsidRPr="001F1045">
            <w:rPr>
              <w:rFonts w:ascii="Consolas" w:hAnsi="Consolas" w:cs="Arial"/>
              <w:sz w:val="18"/>
              <w:szCs w:val="18"/>
            </w:rPr>
            <w:t>}</w:t>
          </w:r>
        </w:p>
      </w:tc>
      <w:tc>
        <w:tcPr>
          <w:tcW w:w="2653" w:type="dxa"/>
        </w:tcPr>
        <w:p w14:paraId="30BA1426" w14:textId="77777777" w:rsidR="0052456F" w:rsidRPr="00673042" w:rsidRDefault="0052456F" w:rsidP="00193219">
          <w:pPr>
            <w:jc w:val="center"/>
            <w:rPr>
              <w:rFonts w:ascii="Arial" w:hAnsi="Arial" w:cs="Arial"/>
              <w:sz w:val="18"/>
              <w:szCs w:val="18"/>
            </w:rPr>
          </w:pPr>
        </w:p>
      </w:tc>
      <w:tc>
        <w:tcPr>
          <w:tcW w:w="3204" w:type="dxa"/>
        </w:tcPr>
        <w:p w14:paraId="6DA3C6A6" w14:textId="77777777" w:rsidR="0052456F" w:rsidRPr="00FD4DEE" w:rsidRDefault="0052456F" w:rsidP="00D11851">
          <w:pPr>
            <w:tabs>
              <w:tab w:val="left" w:pos="2167"/>
            </w:tabs>
            <w:rPr>
              <w:rFonts w:ascii="Consolas" w:hAnsi="Consolas" w:cs="Arial"/>
              <w:sz w:val="18"/>
              <w:szCs w:val="18"/>
            </w:rPr>
          </w:pPr>
          <w:r>
            <w:rPr>
              <w:rFonts w:ascii="Consolas" w:hAnsi="Consolas" w:cs="Arial"/>
              <w:sz w:val="18"/>
              <w:szCs w:val="18"/>
            </w:rPr>
            <w:t xml:space="preserve">                   </w:t>
          </w:r>
          <w:r w:rsidRPr="00FD4DEE">
            <w:rPr>
              <w:rFonts w:ascii="Consolas" w:hAnsi="Consolas" w:cs="Arial"/>
              <w:sz w:val="18"/>
              <w:szCs w:val="18"/>
            </w:rPr>
            <w:t xml:space="preserve">Page 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begin"/>
          </w:r>
          <w:r w:rsidRPr="00FD4DEE">
            <w:rPr>
              <w:rFonts w:ascii="Consolas" w:hAnsi="Consolas" w:cs="Arial"/>
              <w:sz w:val="18"/>
              <w:szCs w:val="18"/>
            </w:rPr>
            <w:instrText xml:space="preserve"> PAGE </w:instrTex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separate"/>
          </w:r>
          <w:r w:rsidR="00123012">
            <w:rPr>
              <w:rFonts w:ascii="Consolas" w:hAnsi="Consolas" w:cs="Arial"/>
              <w:noProof/>
              <w:sz w:val="18"/>
              <w:szCs w:val="18"/>
            </w:rPr>
            <w:t>2-15</w:t>
          </w:r>
          <w:r w:rsidRPr="00FD4DEE">
            <w:rPr>
              <w:rFonts w:ascii="Consolas" w:hAnsi="Consolas" w:cs="Arial"/>
              <w:sz w:val="18"/>
              <w:szCs w:val="18"/>
            </w:rPr>
            <w:fldChar w:fldCharType="end"/>
          </w:r>
        </w:p>
      </w:tc>
    </w:tr>
  </w:tbl>
  <w:p w14:paraId="4FD8C3B2" w14:textId="77777777" w:rsidR="0052456F" w:rsidRPr="003A546F" w:rsidRDefault="0052456F" w:rsidP="003A546F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291E7" w14:textId="77777777" w:rsidR="0052456F" w:rsidRDefault="0052456F">
    <w:pPr>
      <w:pStyle w:val="Footer"/>
    </w:pPr>
  </w:p>
  <w:p w14:paraId="76B41C10" w14:textId="77777777" w:rsidR="0052456F" w:rsidRDefault="0052456F">
    <w:pPr>
      <w:pStyle w:val="Footer"/>
    </w:pPr>
  </w:p>
  <w:p w14:paraId="76A58726" w14:textId="77777777" w:rsidR="0052456F" w:rsidRDefault="0052456F">
    <w:pPr>
      <w:pStyle w:val="Footer"/>
    </w:pPr>
  </w:p>
  <w:p w14:paraId="473EA807" w14:textId="77777777" w:rsidR="0052456F" w:rsidRDefault="0052456F">
    <w:pPr>
      <w:pStyle w:val="Footer"/>
    </w:pPr>
  </w:p>
  <w:p w14:paraId="49C0EBAF" w14:textId="77777777" w:rsidR="0052456F" w:rsidRDefault="0052456F">
    <w:pPr>
      <w:pStyle w:val="Footer"/>
    </w:pPr>
  </w:p>
  <w:p w14:paraId="091E7BEF" w14:textId="77777777" w:rsidR="0052456F" w:rsidRDefault="0052456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0D32572C" w14:textId="77777777" w:rsidR="007C12C7" w:rsidRDefault="007C12C7">
      <w:pPr>
        <w:spacing w:line="240" w:lineRule="auto"/>
      </w:pPr>
      <w:r>
        <w:separator/>
      </w:r>
    </w:p>
  </w:footnote>
  <w:footnote w:type="continuationSeparator" w:id="0">
    <w:p w14:paraId="3F404050" w14:textId="77777777" w:rsidR="007C12C7" w:rsidRDefault="007C12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627D5A" w14:textId="77777777" w:rsidR="0052456F" w:rsidRDefault="0052456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076FC0D0" w14:textId="77777777" w:rsidR="0052456F" w:rsidRDefault="0052456F">
    <w:pPr>
      <w:pStyle w:val="Header"/>
      <w:ind w:right="360"/>
    </w:pPr>
  </w:p>
  <w:p w14:paraId="65449A3E" w14:textId="77777777" w:rsidR="0052456F" w:rsidRDefault="0052456F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FB54B9" w14:textId="77777777" w:rsidR="0052456F" w:rsidRPr="002919B2" w:rsidRDefault="0052456F" w:rsidP="003711E2">
    <w:pPr>
      <w:pStyle w:val="Header"/>
      <w:ind w:right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E416E9" w14:textId="77777777" w:rsidR="0052456F" w:rsidRDefault="0052456F"/>
  <w:p w14:paraId="484FA064" w14:textId="77777777" w:rsidR="0052456F" w:rsidRDefault="0052456F"/>
  <w:p w14:paraId="31C8FB90" w14:textId="77777777" w:rsidR="0052456F" w:rsidRDefault="0052456F"/>
  <w:p w14:paraId="066797FC" w14:textId="77777777" w:rsidR="0052456F" w:rsidRDefault="0052456F"/>
  <w:p w14:paraId="4F3E5BC3" w14:textId="77777777" w:rsidR="0052456F" w:rsidRDefault="0052456F"/>
  <w:p w14:paraId="2653310B" w14:textId="77777777" w:rsidR="0052456F" w:rsidRDefault="0052456F"/>
  <w:p w14:paraId="608D275F" w14:textId="77777777" w:rsidR="0052456F" w:rsidRDefault="0052456F"/>
  <w:p w14:paraId="222C4014" w14:textId="77777777" w:rsidR="0052456F" w:rsidRDefault="0052456F"/>
  <w:p w14:paraId="16A30D92" w14:textId="77777777" w:rsidR="0052456F" w:rsidRDefault="0052456F"/>
  <w:p w14:paraId="084C4666" w14:textId="77777777" w:rsidR="0052456F" w:rsidRDefault="0052456F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FFFFFF81"/>
    <w:multiLevelType w:val="singleLevel"/>
    <w:tmpl w:val="F1C0E5CE"/>
    <w:lvl w:ilvl="0">
      <w:start w:val="1"/>
      <w:numFmt w:val="bullet"/>
      <w:pStyle w:val="ListBullet4"/>
      <w:lvlText w:val="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</w:rPr>
    </w:lvl>
  </w:abstractNum>
  <w:abstractNum w:abstractNumId="1">
    <w:nsid w:val="012A6342"/>
    <w:multiLevelType w:val="singleLevel"/>
    <w:tmpl w:val="E8CA1CD2"/>
    <w:lvl w:ilvl="0">
      <w:start w:val="1"/>
      <w:numFmt w:val="decimal"/>
      <w:pStyle w:val="Formatvorlage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2D010C1"/>
    <w:multiLevelType w:val="hybridMultilevel"/>
    <w:tmpl w:val="CD54CA28"/>
    <w:lvl w:ilvl="0" w:tplc="04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>
    <w:nsid w:val="078A707C"/>
    <w:multiLevelType w:val="hybridMultilevel"/>
    <w:tmpl w:val="47841E08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>
    <w:nsid w:val="0C7D4001"/>
    <w:multiLevelType w:val="hybridMultilevel"/>
    <w:tmpl w:val="2CBC86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806E22"/>
    <w:multiLevelType w:val="hybridMultilevel"/>
    <w:tmpl w:val="C9008C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4A6A28"/>
    <w:multiLevelType w:val="hybridMultilevel"/>
    <w:tmpl w:val="B532E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7A66CD"/>
    <w:multiLevelType w:val="hybridMultilevel"/>
    <w:tmpl w:val="D7187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DD7285"/>
    <w:multiLevelType w:val="hybridMultilevel"/>
    <w:tmpl w:val="B7B4FA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5C3063"/>
    <w:multiLevelType w:val="hybridMultilevel"/>
    <w:tmpl w:val="E6C6C73E"/>
    <w:lvl w:ilvl="0" w:tplc="A4B4319E">
      <w:start w:val="4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0C09E8"/>
    <w:multiLevelType w:val="hybridMultilevel"/>
    <w:tmpl w:val="6C661F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23A5442"/>
    <w:multiLevelType w:val="hybridMultilevel"/>
    <w:tmpl w:val="64C8CA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6D5D32"/>
    <w:multiLevelType w:val="singleLevel"/>
    <w:tmpl w:val="6A98E35E"/>
    <w:lvl w:ilvl="0">
      <w:start w:val="1"/>
      <w:numFmt w:val="decimal"/>
      <w:pStyle w:val="test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27AC3B80"/>
    <w:multiLevelType w:val="singleLevel"/>
    <w:tmpl w:val="4B160366"/>
    <w:lvl w:ilvl="0">
      <w:start w:val="1"/>
      <w:numFmt w:val="decimal"/>
      <w:pStyle w:val="dmcNummerierung"/>
      <w:lvlText w:val="%1"/>
      <w:lvlJc w:val="left"/>
      <w:pPr>
        <w:tabs>
          <w:tab w:val="num" w:pos="1208"/>
        </w:tabs>
        <w:ind w:left="1208" w:hanging="358"/>
      </w:pPr>
      <w:rPr>
        <w:rFonts w:hint="default"/>
        <w:b w:val="0"/>
        <w:i w:val="0"/>
      </w:rPr>
    </w:lvl>
  </w:abstractNum>
  <w:abstractNum w:abstractNumId="14">
    <w:nsid w:val="299745E7"/>
    <w:multiLevelType w:val="hybridMultilevel"/>
    <w:tmpl w:val="BCB283C6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>
    <w:nsid w:val="2A233F92"/>
    <w:multiLevelType w:val="singleLevel"/>
    <w:tmpl w:val="5B9607D2"/>
    <w:lvl w:ilvl="0">
      <w:start w:val="1"/>
      <w:numFmt w:val="decimal"/>
      <w:pStyle w:val="test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>
    <w:nsid w:val="2BAB082B"/>
    <w:multiLevelType w:val="hybridMultilevel"/>
    <w:tmpl w:val="FEBACA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BCA31D5"/>
    <w:multiLevelType w:val="hybridMultilevel"/>
    <w:tmpl w:val="164CE852"/>
    <w:lvl w:ilvl="0" w:tplc="347283FC">
      <w:start w:val="1"/>
      <w:numFmt w:val="decimal"/>
      <w:lvlText w:val="%1."/>
      <w:lvlJc w:val="left"/>
      <w:pPr>
        <w:ind w:left="81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8">
    <w:nsid w:val="2C2710B6"/>
    <w:multiLevelType w:val="hybridMultilevel"/>
    <w:tmpl w:val="F7ECC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C4142C"/>
    <w:multiLevelType w:val="singleLevel"/>
    <w:tmpl w:val="00844910"/>
    <w:lvl w:ilvl="0">
      <w:start w:val="1"/>
      <w:numFmt w:val="decimal"/>
      <w:pStyle w:val="vertra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>
    <w:nsid w:val="340D0B33"/>
    <w:multiLevelType w:val="hybridMultilevel"/>
    <w:tmpl w:val="A73062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4223F64"/>
    <w:multiLevelType w:val="singleLevel"/>
    <w:tmpl w:val="21D69730"/>
    <w:lvl w:ilvl="0">
      <w:start w:val="1"/>
      <w:numFmt w:val="bullet"/>
      <w:pStyle w:val="dmcAufzhlung"/>
      <w:lvlText w:val=""/>
      <w:lvlJc w:val="left"/>
      <w:pPr>
        <w:tabs>
          <w:tab w:val="num" w:pos="1494"/>
        </w:tabs>
        <w:ind w:left="1491" w:hanging="357"/>
      </w:pPr>
      <w:rPr>
        <w:rFonts w:ascii="Symbol" w:hAnsi="Symbol" w:hint="default"/>
      </w:rPr>
    </w:lvl>
  </w:abstractNum>
  <w:abstractNum w:abstractNumId="22">
    <w:nsid w:val="343D54FF"/>
    <w:multiLevelType w:val="hybridMultilevel"/>
    <w:tmpl w:val="EA0692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7B0E47"/>
    <w:multiLevelType w:val="singleLevel"/>
    <w:tmpl w:val="D37A73A2"/>
    <w:lvl w:ilvl="0">
      <w:start w:val="1"/>
      <w:numFmt w:val="decimal"/>
      <w:pStyle w:val="dmcTabellenNummerierung7pt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4">
    <w:nsid w:val="3DC276C3"/>
    <w:multiLevelType w:val="multilevel"/>
    <w:tmpl w:val="34201AF8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81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>
    <w:nsid w:val="48D60B83"/>
    <w:multiLevelType w:val="singleLevel"/>
    <w:tmpl w:val="7FC2A7AA"/>
    <w:lvl w:ilvl="0">
      <w:start w:val="1"/>
      <w:numFmt w:val="decimal"/>
      <w:pStyle w:val="dmcTabellenNummerierung"/>
      <w:lvlText w:val="%1"/>
      <w:lvlJc w:val="left"/>
      <w:pPr>
        <w:tabs>
          <w:tab w:val="num" w:pos="0"/>
        </w:tabs>
        <w:ind w:left="0" w:firstLine="0"/>
      </w:pPr>
    </w:lvl>
  </w:abstractNum>
  <w:abstractNum w:abstractNumId="26">
    <w:nsid w:val="4D515431"/>
    <w:multiLevelType w:val="hybridMultilevel"/>
    <w:tmpl w:val="2BCED47A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7">
    <w:nsid w:val="4F0C566B"/>
    <w:multiLevelType w:val="singleLevel"/>
    <w:tmpl w:val="1EDC49C0"/>
    <w:lvl w:ilvl="0">
      <w:start w:val="1"/>
      <w:numFmt w:val="decimal"/>
      <w:pStyle w:val="te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>
    <w:nsid w:val="4FBF1560"/>
    <w:multiLevelType w:val="hybridMultilevel"/>
    <w:tmpl w:val="5EA679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B3397E"/>
    <w:multiLevelType w:val="multilevel"/>
    <w:tmpl w:val="8D14E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1B1300F"/>
    <w:multiLevelType w:val="hybridMultilevel"/>
    <w:tmpl w:val="C1B0F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636F24"/>
    <w:multiLevelType w:val="hybridMultilevel"/>
    <w:tmpl w:val="0C94E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7965FBE"/>
    <w:multiLevelType w:val="hybridMultilevel"/>
    <w:tmpl w:val="A9AA921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3">
    <w:nsid w:val="5AA4215D"/>
    <w:multiLevelType w:val="hybridMultilevel"/>
    <w:tmpl w:val="57EC9208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4">
    <w:nsid w:val="5BDB365F"/>
    <w:multiLevelType w:val="hybridMultilevel"/>
    <w:tmpl w:val="353818B4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5">
    <w:nsid w:val="5ED855A1"/>
    <w:multiLevelType w:val="hybridMultilevel"/>
    <w:tmpl w:val="855A366C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6">
    <w:nsid w:val="600025B0"/>
    <w:multiLevelType w:val="multilevel"/>
    <w:tmpl w:val="0F14D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>
    <w:nsid w:val="636F5DF7"/>
    <w:multiLevelType w:val="multilevel"/>
    <w:tmpl w:val="430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80C6B54"/>
    <w:multiLevelType w:val="hybridMultilevel"/>
    <w:tmpl w:val="969202C2"/>
    <w:lvl w:ilvl="0" w:tplc="0B16CC5C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37482A"/>
    <w:multiLevelType w:val="hybridMultilevel"/>
    <w:tmpl w:val="58F29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9B21AEA"/>
    <w:multiLevelType w:val="hybridMultilevel"/>
    <w:tmpl w:val="D1EE34A0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1">
    <w:nsid w:val="6B4801EA"/>
    <w:multiLevelType w:val="hybridMultilevel"/>
    <w:tmpl w:val="F9303436"/>
    <w:lvl w:ilvl="0" w:tplc="0407000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1" w:tplc="04070003">
      <w:start w:val="1"/>
      <w:numFmt w:val="bullet"/>
      <w:pStyle w:val="Aufzhlung"/>
      <w:lvlText w:val=""/>
      <w:lvlJc w:val="left"/>
      <w:pPr>
        <w:tabs>
          <w:tab w:val="num" w:pos="1931"/>
        </w:tabs>
        <w:ind w:left="1928" w:hanging="357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2">
    <w:nsid w:val="743B4670"/>
    <w:multiLevelType w:val="hybridMultilevel"/>
    <w:tmpl w:val="0F70A5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D8C2E9F"/>
    <w:multiLevelType w:val="hybridMultilevel"/>
    <w:tmpl w:val="6E2E60F0"/>
    <w:lvl w:ilvl="0" w:tplc="FFFFFFFF">
      <w:start w:val="1"/>
      <w:numFmt w:val="bullet"/>
      <w:pStyle w:val="dmcAuzhlung2"/>
      <w:lvlText w:val=""/>
      <w:lvlJc w:val="left"/>
      <w:pPr>
        <w:tabs>
          <w:tab w:val="num" w:pos="1568"/>
        </w:tabs>
        <w:ind w:left="1565" w:hanging="357"/>
      </w:pPr>
      <w:rPr>
        <w:rFonts w:ascii="Symbol" w:hAnsi="Symbol" w:hint="default"/>
      </w:rPr>
    </w:lvl>
    <w:lvl w:ilvl="1" w:tplc="0407000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7E5F6614"/>
    <w:multiLevelType w:val="hybridMultilevel"/>
    <w:tmpl w:val="B532EF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1"/>
  </w:num>
  <w:num w:numId="3">
    <w:abstractNumId w:val="25"/>
  </w:num>
  <w:num w:numId="4">
    <w:abstractNumId w:val="23"/>
  </w:num>
  <w:num w:numId="5">
    <w:abstractNumId w:val="1"/>
  </w:num>
  <w:num w:numId="6">
    <w:abstractNumId w:val="27"/>
  </w:num>
  <w:num w:numId="7">
    <w:abstractNumId w:val="15"/>
  </w:num>
  <w:num w:numId="8">
    <w:abstractNumId w:val="12"/>
  </w:num>
  <w:num w:numId="9">
    <w:abstractNumId w:val="19"/>
  </w:num>
  <w:num w:numId="10">
    <w:abstractNumId w:val="41"/>
  </w:num>
  <w:num w:numId="11">
    <w:abstractNumId w:val="43"/>
  </w:num>
  <w:num w:numId="12">
    <w:abstractNumId w:val="0"/>
  </w:num>
  <w:num w:numId="13">
    <w:abstractNumId w:val="24"/>
  </w:num>
  <w:num w:numId="14">
    <w:abstractNumId w:val="8"/>
  </w:num>
  <w:num w:numId="15">
    <w:abstractNumId w:val="30"/>
  </w:num>
  <w:num w:numId="16">
    <w:abstractNumId w:val="5"/>
  </w:num>
  <w:num w:numId="17">
    <w:abstractNumId w:val="3"/>
  </w:num>
  <w:num w:numId="18">
    <w:abstractNumId w:val="31"/>
  </w:num>
  <w:num w:numId="19">
    <w:abstractNumId w:val="18"/>
  </w:num>
  <w:num w:numId="20">
    <w:abstractNumId w:val="17"/>
  </w:num>
  <w:num w:numId="21">
    <w:abstractNumId w:val="33"/>
  </w:num>
  <w:num w:numId="22">
    <w:abstractNumId w:val="34"/>
  </w:num>
  <w:num w:numId="23">
    <w:abstractNumId w:val="32"/>
  </w:num>
  <w:num w:numId="24">
    <w:abstractNumId w:val="6"/>
  </w:num>
  <w:num w:numId="25">
    <w:abstractNumId w:val="35"/>
  </w:num>
  <w:num w:numId="26">
    <w:abstractNumId w:val="39"/>
  </w:num>
  <w:num w:numId="27">
    <w:abstractNumId w:val="44"/>
  </w:num>
  <w:num w:numId="28">
    <w:abstractNumId w:val="7"/>
  </w:num>
  <w:num w:numId="29">
    <w:abstractNumId w:val="11"/>
  </w:num>
  <w:num w:numId="30">
    <w:abstractNumId w:val="40"/>
  </w:num>
  <w:num w:numId="31">
    <w:abstractNumId w:val="4"/>
  </w:num>
  <w:num w:numId="32">
    <w:abstractNumId w:val="16"/>
  </w:num>
  <w:num w:numId="33">
    <w:abstractNumId w:val="22"/>
  </w:num>
  <w:num w:numId="34">
    <w:abstractNumId w:val="2"/>
  </w:num>
  <w:num w:numId="35">
    <w:abstractNumId w:val="10"/>
  </w:num>
  <w:num w:numId="36">
    <w:abstractNumId w:val="38"/>
  </w:num>
  <w:num w:numId="37">
    <w:abstractNumId w:val="28"/>
  </w:num>
  <w:num w:numId="38">
    <w:abstractNumId w:val="9"/>
  </w:num>
  <w:num w:numId="39">
    <w:abstractNumId w:val="14"/>
  </w:num>
  <w:num w:numId="40">
    <w:abstractNumId w:val="42"/>
  </w:num>
  <w:num w:numId="41">
    <w:abstractNumId w:val="26"/>
  </w:num>
  <w:num w:numId="42">
    <w:abstractNumId w:val="29"/>
  </w:num>
  <w:num w:numId="43">
    <w:abstractNumId w:val="37"/>
  </w:num>
  <w:num w:numId="44">
    <w:abstractNumId w:val="36"/>
  </w:num>
  <w:num w:numId="45">
    <w:abstractNumId w:val="2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ctiveWritingStyle w:appName="MSWord" w:lang="de-DE" w:vendorID="9" w:dllVersion="512" w:checkStyle="1"/>
  <w:activeWritingStyle w:appName="MSWord" w:lang="it-IT" w:vendorID="3" w:dllVersion="517" w:checkStyle="1"/>
  <w:activeWritingStyle w:appName="MSWord" w:lang="fr-FR" w:vendorID="9" w:dllVersion="512" w:checkStyle="1"/>
  <w:activeWritingStyle w:appName="MSWord" w:lang="de-DE" w:vendorID="3" w:dllVersion="517" w:checkStyle="1"/>
  <w:proofState w:spelling="clean" w:grammar="clean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 fill="f" fillcolor="window">
      <v:fill color="window"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EB0B75"/>
    <w:rsid w:val="0000026F"/>
    <w:rsid w:val="00000457"/>
    <w:rsid w:val="00001858"/>
    <w:rsid w:val="00003172"/>
    <w:rsid w:val="00004162"/>
    <w:rsid w:val="00005710"/>
    <w:rsid w:val="00005B07"/>
    <w:rsid w:val="00005D81"/>
    <w:rsid w:val="0001058F"/>
    <w:rsid w:val="00011679"/>
    <w:rsid w:val="0001177F"/>
    <w:rsid w:val="000147EC"/>
    <w:rsid w:val="00015540"/>
    <w:rsid w:val="00015E33"/>
    <w:rsid w:val="000168C3"/>
    <w:rsid w:val="00016973"/>
    <w:rsid w:val="00016B55"/>
    <w:rsid w:val="00016C81"/>
    <w:rsid w:val="00017509"/>
    <w:rsid w:val="000175DE"/>
    <w:rsid w:val="00020987"/>
    <w:rsid w:val="000216F9"/>
    <w:rsid w:val="00022E28"/>
    <w:rsid w:val="00023626"/>
    <w:rsid w:val="00023A4B"/>
    <w:rsid w:val="00023CF9"/>
    <w:rsid w:val="00023F0F"/>
    <w:rsid w:val="000261D7"/>
    <w:rsid w:val="00026468"/>
    <w:rsid w:val="00026AB2"/>
    <w:rsid w:val="00027140"/>
    <w:rsid w:val="00031CB7"/>
    <w:rsid w:val="00031EE4"/>
    <w:rsid w:val="000325C4"/>
    <w:rsid w:val="00032B12"/>
    <w:rsid w:val="00033A06"/>
    <w:rsid w:val="00033E78"/>
    <w:rsid w:val="000342DB"/>
    <w:rsid w:val="0003453C"/>
    <w:rsid w:val="00035961"/>
    <w:rsid w:val="00041718"/>
    <w:rsid w:val="00041A00"/>
    <w:rsid w:val="000423DE"/>
    <w:rsid w:val="00042876"/>
    <w:rsid w:val="00043C2A"/>
    <w:rsid w:val="000440F0"/>
    <w:rsid w:val="0004479E"/>
    <w:rsid w:val="00044814"/>
    <w:rsid w:val="0004593D"/>
    <w:rsid w:val="00046E26"/>
    <w:rsid w:val="00047998"/>
    <w:rsid w:val="00050965"/>
    <w:rsid w:val="00050BAB"/>
    <w:rsid w:val="00057306"/>
    <w:rsid w:val="000575DA"/>
    <w:rsid w:val="00060317"/>
    <w:rsid w:val="00060907"/>
    <w:rsid w:val="00061CB1"/>
    <w:rsid w:val="000649C2"/>
    <w:rsid w:val="00064CE2"/>
    <w:rsid w:val="00065AEE"/>
    <w:rsid w:val="00066D81"/>
    <w:rsid w:val="00067F14"/>
    <w:rsid w:val="00070470"/>
    <w:rsid w:val="000709D5"/>
    <w:rsid w:val="00071AB9"/>
    <w:rsid w:val="0007234D"/>
    <w:rsid w:val="00072D38"/>
    <w:rsid w:val="00072FD2"/>
    <w:rsid w:val="00074F17"/>
    <w:rsid w:val="00075334"/>
    <w:rsid w:val="00075DF2"/>
    <w:rsid w:val="00076600"/>
    <w:rsid w:val="00076B62"/>
    <w:rsid w:val="00077E41"/>
    <w:rsid w:val="00080622"/>
    <w:rsid w:val="00082941"/>
    <w:rsid w:val="0008322F"/>
    <w:rsid w:val="0008627E"/>
    <w:rsid w:val="0008674C"/>
    <w:rsid w:val="00086BB0"/>
    <w:rsid w:val="00087440"/>
    <w:rsid w:val="00090042"/>
    <w:rsid w:val="0009014C"/>
    <w:rsid w:val="000903C9"/>
    <w:rsid w:val="00091C66"/>
    <w:rsid w:val="00091E70"/>
    <w:rsid w:val="0009272C"/>
    <w:rsid w:val="00092F50"/>
    <w:rsid w:val="00093275"/>
    <w:rsid w:val="00094753"/>
    <w:rsid w:val="00095A4A"/>
    <w:rsid w:val="000A0EC8"/>
    <w:rsid w:val="000A11A6"/>
    <w:rsid w:val="000A17DC"/>
    <w:rsid w:val="000A1BB4"/>
    <w:rsid w:val="000A24D6"/>
    <w:rsid w:val="000A4B7A"/>
    <w:rsid w:val="000B0276"/>
    <w:rsid w:val="000B038C"/>
    <w:rsid w:val="000B07B1"/>
    <w:rsid w:val="000B1F2F"/>
    <w:rsid w:val="000B22F7"/>
    <w:rsid w:val="000B2F31"/>
    <w:rsid w:val="000B38EF"/>
    <w:rsid w:val="000B38FA"/>
    <w:rsid w:val="000B436C"/>
    <w:rsid w:val="000B50E2"/>
    <w:rsid w:val="000B716A"/>
    <w:rsid w:val="000B7782"/>
    <w:rsid w:val="000B7F28"/>
    <w:rsid w:val="000C053B"/>
    <w:rsid w:val="000C0872"/>
    <w:rsid w:val="000C16A8"/>
    <w:rsid w:val="000C186B"/>
    <w:rsid w:val="000C29D0"/>
    <w:rsid w:val="000C405F"/>
    <w:rsid w:val="000C4CCC"/>
    <w:rsid w:val="000C5D96"/>
    <w:rsid w:val="000C7BA8"/>
    <w:rsid w:val="000D00B8"/>
    <w:rsid w:val="000D06A9"/>
    <w:rsid w:val="000D0913"/>
    <w:rsid w:val="000D5CF1"/>
    <w:rsid w:val="000D628C"/>
    <w:rsid w:val="000D64A9"/>
    <w:rsid w:val="000D75A7"/>
    <w:rsid w:val="000D7B74"/>
    <w:rsid w:val="000E1B49"/>
    <w:rsid w:val="000E21CB"/>
    <w:rsid w:val="000E27BF"/>
    <w:rsid w:val="000E2D25"/>
    <w:rsid w:val="000E363E"/>
    <w:rsid w:val="000E372F"/>
    <w:rsid w:val="000E4704"/>
    <w:rsid w:val="000E509C"/>
    <w:rsid w:val="000E55F2"/>
    <w:rsid w:val="000E5BE1"/>
    <w:rsid w:val="000E5CA8"/>
    <w:rsid w:val="000E60EE"/>
    <w:rsid w:val="000E6170"/>
    <w:rsid w:val="000E673E"/>
    <w:rsid w:val="000F1679"/>
    <w:rsid w:val="000F175D"/>
    <w:rsid w:val="000F2FD2"/>
    <w:rsid w:val="000F35FF"/>
    <w:rsid w:val="000F3D3F"/>
    <w:rsid w:val="000F6943"/>
    <w:rsid w:val="000F6AB7"/>
    <w:rsid w:val="000F7132"/>
    <w:rsid w:val="00100B0D"/>
    <w:rsid w:val="00100B44"/>
    <w:rsid w:val="00102F82"/>
    <w:rsid w:val="001055A3"/>
    <w:rsid w:val="00105DD3"/>
    <w:rsid w:val="00105E92"/>
    <w:rsid w:val="001078A2"/>
    <w:rsid w:val="001100EB"/>
    <w:rsid w:val="00110BF6"/>
    <w:rsid w:val="00110EAD"/>
    <w:rsid w:val="00112ADF"/>
    <w:rsid w:val="00112D21"/>
    <w:rsid w:val="00112E7C"/>
    <w:rsid w:val="001139A4"/>
    <w:rsid w:val="00114766"/>
    <w:rsid w:val="00115594"/>
    <w:rsid w:val="00116255"/>
    <w:rsid w:val="001163E7"/>
    <w:rsid w:val="00116980"/>
    <w:rsid w:val="00120A9E"/>
    <w:rsid w:val="001216E3"/>
    <w:rsid w:val="00121B23"/>
    <w:rsid w:val="00121CFC"/>
    <w:rsid w:val="00122115"/>
    <w:rsid w:val="00122730"/>
    <w:rsid w:val="0012277E"/>
    <w:rsid w:val="00123012"/>
    <w:rsid w:val="00124833"/>
    <w:rsid w:val="00125094"/>
    <w:rsid w:val="001256D5"/>
    <w:rsid w:val="001275DC"/>
    <w:rsid w:val="001302AB"/>
    <w:rsid w:val="00130A28"/>
    <w:rsid w:val="0013244E"/>
    <w:rsid w:val="00132CF4"/>
    <w:rsid w:val="00133918"/>
    <w:rsid w:val="00133A20"/>
    <w:rsid w:val="00133D5D"/>
    <w:rsid w:val="00133F11"/>
    <w:rsid w:val="00133F35"/>
    <w:rsid w:val="00134EB2"/>
    <w:rsid w:val="00137000"/>
    <w:rsid w:val="00137820"/>
    <w:rsid w:val="0013791D"/>
    <w:rsid w:val="001405A6"/>
    <w:rsid w:val="00140CC6"/>
    <w:rsid w:val="00140F86"/>
    <w:rsid w:val="001417AC"/>
    <w:rsid w:val="0014399E"/>
    <w:rsid w:val="00143A55"/>
    <w:rsid w:val="00144220"/>
    <w:rsid w:val="00144AB6"/>
    <w:rsid w:val="00144D85"/>
    <w:rsid w:val="00144E00"/>
    <w:rsid w:val="00145FAF"/>
    <w:rsid w:val="00145FD3"/>
    <w:rsid w:val="001465C5"/>
    <w:rsid w:val="00146C88"/>
    <w:rsid w:val="00150376"/>
    <w:rsid w:val="00150392"/>
    <w:rsid w:val="00150C5B"/>
    <w:rsid w:val="00153BAB"/>
    <w:rsid w:val="001544CD"/>
    <w:rsid w:val="00154546"/>
    <w:rsid w:val="00155C90"/>
    <w:rsid w:val="00156710"/>
    <w:rsid w:val="00156C8E"/>
    <w:rsid w:val="001602F3"/>
    <w:rsid w:val="00160900"/>
    <w:rsid w:val="0016139C"/>
    <w:rsid w:val="00161A03"/>
    <w:rsid w:val="001638A4"/>
    <w:rsid w:val="00163D00"/>
    <w:rsid w:val="00164397"/>
    <w:rsid w:val="00164504"/>
    <w:rsid w:val="00165A9E"/>
    <w:rsid w:val="00165EBC"/>
    <w:rsid w:val="00166993"/>
    <w:rsid w:val="00166A24"/>
    <w:rsid w:val="00167A1B"/>
    <w:rsid w:val="001705E4"/>
    <w:rsid w:val="00170CC3"/>
    <w:rsid w:val="0017292E"/>
    <w:rsid w:val="00172D99"/>
    <w:rsid w:val="0017336E"/>
    <w:rsid w:val="00180319"/>
    <w:rsid w:val="00180B20"/>
    <w:rsid w:val="00182ED3"/>
    <w:rsid w:val="00183224"/>
    <w:rsid w:val="001834A0"/>
    <w:rsid w:val="001851D2"/>
    <w:rsid w:val="00186310"/>
    <w:rsid w:val="00187117"/>
    <w:rsid w:val="0019099B"/>
    <w:rsid w:val="00193219"/>
    <w:rsid w:val="0019491B"/>
    <w:rsid w:val="00194CF2"/>
    <w:rsid w:val="00194D64"/>
    <w:rsid w:val="00195E3A"/>
    <w:rsid w:val="001966A9"/>
    <w:rsid w:val="00196901"/>
    <w:rsid w:val="00196A4C"/>
    <w:rsid w:val="001976D8"/>
    <w:rsid w:val="001A0ADA"/>
    <w:rsid w:val="001A0BBC"/>
    <w:rsid w:val="001A1A5C"/>
    <w:rsid w:val="001A2493"/>
    <w:rsid w:val="001A4050"/>
    <w:rsid w:val="001A4FB6"/>
    <w:rsid w:val="001A58C2"/>
    <w:rsid w:val="001A5C57"/>
    <w:rsid w:val="001A5D5C"/>
    <w:rsid w:val="001A7F60"/>
    <w:rsid w:val="001B1691"/>
    <w:rsid w:val="001B26DD"/>
    <w:rsid w:val="001B299F"/>
    <w:rsid w:val="001B35B5"/>
    <w:rsid w:val="001B4256"/>
    <w:rsid w:val="001B591E"/>
    <w:rsid w:val="001B6570"/>
    <w:rsid w:val="001B6BCF"/>
    <w:rsid w:val="001C01BC"/>
    <w:rsid w:val="001C0D1B"/>
    <w:rsid w:val="001C1D6B"/>
    <w:rsid w:val="001C1DCD"/>
    <w:rsid w:val="001C1FEF"/>
    <w:rsid w:val="001C26E6"/>
    <w:rsid w:val="001C2798"/>
    <w:rsid w:val="001C2E06"/>
    <w:rsid w:val="001C38A4"/>
    <w:rsid w:val="001C52D6"/>
    <w:rsid w:val="001D18BD"/>
    <w:rsid w:val="001D198F"/>
    <w:rsid w:val="001D1BDE"/>
    <w:rsid w:val="001D31B9"/>
    <w:rsid w:val="001D55A0"/>
    <w:rsid w:val="001D594A"/>
    <w:rsid w:val="001D6968"/>
    <w:rsid w:val="001D69AF"/>
    <w:rsid w:val="001D783C"/>
    <w:rsid w:val="001E12F2"/>
    <w:rsid w:val="001E1562"/>
    <w:rsid w:val="001E2EDD"/>
    <w:rsid w:val="001E341D"/>
    <w:rsid w:val="001E42A1"/>
    <w:rsid w:val="001E5418"/>
    <w:rsid w:val="001E58EB"/>
    <w:rsid w:val="001E5AC0"/>
    <w:rsid w:val="001E5BC6"/>
    <w:rsid w:val="001E5CBC"/>
    <w:rsid w:val="001E601C"/>
    <w:rsid w:val="001E63D9"/>
    <w:rsid w:val="001E748A"/>
    <w:rsid w:val="001E7EB4"/>
    <w:rsid w:val="001E7FA1"/>
    <w:rsid w:val="001F1045"/>
    <w:rsid w:val="001F1D9F"/>
    <w:rsid w:val="001F5FC3"/>
    <w:rsid w:val="00200D29"/>
    <w:rsid w:val="002010E0"/>
    <w:rsid w:val="00201EEC"/>
    <w:rsid w:val="002025A8"/>
    <w:rsid w:val="00203EB2"/>
    <w:rsid w:val="00203F22"/>
    <w:rsid w:val="002058EF"/>
    <w:rsid w:val="00205BF8"/>
    <w:rsid w:val="00205C5F"/>
    <w:rsid w:val="002060B2"/>
    <w:rsid w:val="00206303"/>
    <w:rsid w:val="0020689B"/>
    <w:rsid w:val="00210745"/>
    <w:rsid w:val="00211ED2"/>
    <w:rsid w:val="002120FD"/>
    <w:rsid w:val="00214A29"/>
    <w:rsid w:val="00214BDC"/>
    <w:rsid w:val="00214FA5"/>
    <w:rsid w:val="002150DC"/>
    <w:rsid w:val="00215805"/>
    <w:rsid w:val="00216D42"/>
    <w:rsid w:val="00217E25"/>
    <w:rsid w:val="0022069B"/>
    <w:rsid w:val="00222F57"/>
    <w:rsid w:val="00224022"/>
    <w:rsid w:val="00224768"/>
    <w:rsid w:val="00224B48"/>
    <w:rsid w:val="0022711B"/>
    <w:rsid w:val="00227FA3"/>
    <w:rsid w:val="00231CAE"/>
    <w:rsid w:val="002327BE"/>
    <w:rsid w:val="002340F5"/>
    <w:rsid w:val="00234923"/>
    <w:rsid w:val="00234EC4"/>
    <w:rsid w:val="00234FDF"/>
    <w:rsid w:val="002352C5"/>
    <w:rsid w:val="002353B6"/>
    <w:rsid w:val="002359A0"/>
    <w:rsid w:val="002406D1"/>
    <w:rsid w:val="00241154"/>
    <w:rsid w:val="0024131B"/>
    <w:rsid w:val="002416FD"/>
    <w:rsid w:val="00242885"/>
    <w:rsid w:val="002431D3"/>
    <w:rsid w:val="00244396"/>
    <w:rsid w:val="002455D1"/>
    <w:rsid w:val="00246AFD"/>
    <w:rsid w:val="00250F9A"/>
    <w:rsid w:val="002511EE"/>
    <w:rsid w:val="002515A1"/>
    <w:rsid w:val="0025202F"/>
    <w:rsid w:val="002527B1"/>
    <w:rsid w:val="00252F0C"/>
    <w:rsid w:val="002533F6"/>
    <w:rsid w:val="00253531"/>
    <w:rsid w:val="002535EA"/>
    <w:rsid w:val="00253940"/>
    <w:rsid w:val="00254D87"/>
    <w:rsid w:val="0025526B"/>
    <w:rsid w:val="00256012"/>
    <w:rsid w:val="002563AD"/>
    <w:rsid w:val="00256802"/>
    <w:rsid w:val="00261C74"/>
    <w:rsid w:val="00262BA7"/>
    <w:rsid w:val="00262E6C"/>
    <w:rsid w:val="00263571"/>
    <w:rsid w:val="00265203"/>
    <w:rsid w:val="00266166"/>
    <w:rsid w:val="00266CD1"/>
    <w:rsid w:val="00267589"/>
    <w:rsid w:val="002726F8"/>
    <w:rsid w:val="00274B6D"/>
    <w:rsid w:val="00275D21"/>
    <w:rsid w:val="00276903"/>
    <w:rsid w:val="00276E98"/>
    <w:rsid w:val="002774A1"/>
    <w:rsid w:val="00277F11"/>
    <w:rsid w:val="00280966"/>
    <w:rsid w:val="00280BD4"/>
    <w:rsid w:val="0028116E"/>
    <w:rsid w:val="0028369D"/>
    <w:rsid w:val="00283B51"/>
    <w:rsid w:val="00283E19"/>
    <w:rsid w:val="002840C5"/>
    <w:rsid w:val="00284F23"/>
    <w:rsid w:val="002854EB"/>
    <w:rsid w:val="00285623"/>
    <w:rsid w:val="002861CC"/>
    <w:rsid w:val="002869D5"/>
    <w:rsid w:val="00287363"/>
    <w:rsid w:val="002907E8"/>
    <w:rsid w:val="002919B2"/>
    <w:rsid w:val="00292B43"/>
    <w:rsid w:val="00292BDF"/>
    <w:rsid w:val="00293009"/>
    <w:rsid w:val="0029388F"/>
    <w:rsid w:val="002941A4"/>
    <w:rsid w:val="002957DE"/>
    <w:rsid w:val="00295AFA"/>
    <w:rsid w:val="002A2390"/>
    <w:rsid w:val="002A2421"/>
    <w:rsid w:val="002A2427"/>
    <w:rsid w:val="002A2B0C"/>
    <w:rsid w:val="002A35DF"/>
    <w:rsid w:val="002A3DA6"/>
    <w:rsid w:val="002A603F"/>
    <w:rsid w:val="002A6326"/>
    <w:rsid w:val="002A65B8"/>
    <w:rsid w:val="002A6674"/>
    <w:rsid w:val="002A7313"/>
    <w:rsid w:val="002A75AE"/>
    <w:rsid w:val="002A79EA"/>
    <w:rsid w:val="002B0AF0"/>
    <w:rsid w:val="002B1818"/>
    <w:rsid w:val="002B2B65"/>
    <w:rsid w:val="002B3EE7"/>
    <w:rsid w:val="002B4046"/>
    <w:rsid w:val="002B5CB6"/>
    <w:rsid w:val="002B6C73"/>
    <w:rsid w:val="002B7D61"/>
    <w:rsid w:val="002C051E"/>
    <w:rsid w:val="002C1242"/>
    <w:rsid w:val="002C13B3"/>
    <w:rsid w:val="002C30E3"/>
    <w:rsid w:val="002C4D42"/>
    <w:rsid w:val="002C53A2"/>
    <w:rsid w:val="002C5628"/>
    <w:rsid w:val="002C6CB9"/>
    <w:rsid w:val="002C7391"/>
    <w:rsid w:val="002D01A7"/>
    <w:rsid w:val="002D080F"/>
    <w:rsid w:val="002D0E88"/>
    <w:rsid w:val="002D12CD"/>
    <w:rsid w:val="002D60E0"/>
    <w:rsid w:val="002D71FB"/>
    <w:rsid w:val="002D79A5"/>
    <w:rsid w:val="002E0812"/>
    <w:rsid w:val="002E090A"/>
    <w:rsid w:val="002E0A29"/>
    <w:rsid w:val="002E0C0A"/>
    <w:rsid w:val="002E20E4"/>
    <w:rsid w:val="002E289F"/>
    <w:rsid w:val="002E2F51"/>
    <w:rsid w:val="002E3764"/>
    <w:rsid w:val="002E37F1"/>
    <w:rsid w:val="002E3B21"/>
    <w:rsid w:val="002E4882"/>
    <w:rsid w:val="002E4CF2"/>
    <w:rsid w:val="002E4F12"/>
    <w:rsid w:val="002E51E3"/>
    <w:rsid w:val="002E5526"/>
    <w:rsid w:val="002E791C"/>
    <w:rsid w:val="002F0CCB"/>
    <w:rsid w:val="002F2729"/>
    <w:rsid w:val="002F3973"/>
    <w:rsid w:val="002F47B5"/>
    <w:rsid w:val="002F5CE0"/>
    <w:rsid w:val="00300347"/>
    <w:rsid w:val="0030035A"/>
    <w:rsid w:val="0030098D"/>
    <w:rsid w:val="00302EAA"/>
    <w:rsid w:val="00304F94"/>
    <w:rsid w:val="003054F2"/>
    <w:rsid w:val="003066D2"/>
    <w:rsid w:val="00306D77"/>
    <w:rsid w:val="00306F59"/>
    <w:rsid w:val="00310529"/>
    <w:rsid w:val="0031055F"/>
    <w:rsid w:val="003123DC"/>
    <w:rsid w:val="003130FA"/>
    <w:rsid w:val="003140E8"/>
    <w:rsid w:val="00314952"/>
    <w:rsid w:val="00316037"/>
    <w:rsid w:val="00316228"/>
    <w:rsid w:val="00316C97"/>
    <w:rsid w:val="00316E65"/>
    <w:rsid w:val="003174E8"/>
    <w:rsid w:val="00321311"/>
    <w:rsid w:val="00321360"/>
    <w:rsid w:val="00323774"/>
    <w:rsid w:val="003250E8"/>
    <w:rsid w:val="003317E2"/>
    <w:rsid w:val="00331B24"/>
    <w:rsid w:val="00332040"/>
    <w:rsid w:val="0033233C"/>
    <w:rsid w:val="003323CC"/>
    <w:rsid w:val="00332537"/>
    <w:rsid w:val="0033257B"/>
    <w:rsid w:val="0033294E"/>
    <w:rsid w:val="00333980"/>
    <w:rsid w:val="00334134"/>
    <w:rsid w:val="00334BC6"/>
    <w:rsid w:val="00335AEF"/>
    <w:rsid w:val="00335F50"/>
    <w:rsid w:val="00336EA8"/>
    <w:rsid w:val="0033787E"/>
    <w:rsid w:val="00340C3B"/>
    <w:rsid w:val="00342140"/>
    <w:rsid w:val="00343BC1"/>
    <w:rsid w:val="003444FC"/>
    <w:rsid w:val="00345ED8"/>
    <w:rsid w:val="00347925"/>
    <w:rsid w:val="00350C6E"/>
    <w:rsid w:val="0035246E"/>
    <w:rsid w:val="0035251E"/>
    <w:rsid w:val="00355ED1"/>
    <w:rsid w:val="00357096"/>
    <w:rsid w:val="003618B2"/>
    <w:rsid w:val="00361999"/>
    <w:rsid w:val="00361B66"/>
    <w:rsid w:val="00362524"/>
    <w:rsid w:val="00364099"/>
    <w:rsid w:val="0036455A"/>
    <w:rsid w:val="0036499E"/>
    <w:rsid w:val="00366248"/>
    <w:rsid w:val="0036700C"/>
    <w:rsid w:val="00367146"/>
    <w:rsid w:val="003671BA"/>
    <w:rsid w:val="00370856"/>
    <w:rsid w:val="003711E2"/>
    <w:rsid w:val="0037165A"/>
    <w:rsid w:val="00371E16"/>
    <w:rsid w:val="00371EB4"/>
    <w:rsid w:val="0037439C"/>
    <w:rsid w:val="00374ABC"/>
    <w:rsid w:val="00374CC8"/>
    <w:rsid w:val="003758D0"/>
    <w:rsid w:val="00376B32"/>
    <w:rsid w:val="0037780B"/>
    <w:rsid w:val="003778FC"/>
    <w:rsid w:val="00380C71"/>
    <w:rsid w:val="00381FA4"/>
    <w:rsid w:val="003828D2"/>
    <w:rsid w:val="0038674D"/>
    <w:rsid w:val="0039240E"/>
    <w:rsid w:val="00392574"/>
    <w:rsid w:val="003961CC"/>
    <w:rsid w:val="003972E4"/>
    <w:rsid w:val="003A03AC"/>
    <w:rsid w:val="003A0CA6"/>
    <w:rsid w:val="003A2D00"/>
    <w:rsid w:val="003A33EA"/>
    <w:rsid w:val="003A546F"/>
    <w:rsid w:val="003A6995"/>
    <w:rsid w:val="003A7002"/>
    <w:rsid w:val="003B0C5E"/>
    <w:rsid w:val="003B2310"/>
    <w:rsid w:val="003B3863"/>
    <w:rsid w:val="003B3AF2"/>
    <w:rsid w:val="003B4790"/>
    <w:rsid w:val="003B57C0"/>
    <w:rsid w:val="003B612D"/>
    <w:rsid w:val="003B724B"/>
    <w:rsid w:val="003B79BD"/>
    <w:rsid w:val="003C06A2"/>
    <w:rsid w:val="003C0B68"/>
    <w:rsid w:val="003C3EA8"/>
    <w:rsid w:val="003C5F5B"/>
    <w:rsid w:val="003C6BC3"/>
    <w:rsid w:val="003C6BFA"/>
    <w:rsid w:val="003C70A9"/>
    <w:rsid w:val="003C77B9"/>
    <w:rsid w:val="003C780D"/>
    <w:rsid w:val="003D1500"/>
    <w:rsid w:val="003D1CAD"/>
    <w:rsid w:val="003D3A87"/>
    <w:rsid w:val="003D3FBC"/>
    <w:rsid w:val="003D4FED"/>
    <w:rsid w:val="003E00C2"/>
    <w:rsid w:val="003E0238"/>
    <w:rsid w:val="003E041A"/>
    <w:rsid w:val="003E0955"/>
    <w:rsid w:val="003E0E49"/>
    <w:rsid w:val="003E1143"/>
    <w:rsid w:val="003E2FD8"/>
    <w:rsid w:val="003E3635"/>
    <w:rsid w:val="003E384C"/>
    <w:rsid w:val="003E41E2"/>
    <w:rsid w:val="003E4A72"/>
    <w:rsid w:val="003E6DE9"/>
    <w:rsid w:val="003E7E5E"/>
    <w:rsid w:val="003F0A78"/>
    <w:rsid w:val="003F0F84"/>
    <w:rsid w:val="003F1EDC"/>
    <w:rsid w:val="003F4EE0"/>
    <w:rsid w:val="003F5069"/>
    <w:rsid w:val="003F7A26"/>
    <w:rsid w:val="003F7A99"/>
    <w:rsid w:val="00400868"/>
    <w:rsid w:val="00400C2C"/>
    <w:rsid w:val="004015D9"/>
    <w:rsid w:val="00401977"/>
    <w:rsid w:val="00402450"/>
    <w:rsid w:val="00404879"/>
    <w:rsid w:val="004052E7"/>
    <w:rsid w:val="00406184"/>
    <w:rsid w:val="00406BCC"/>
    <w:rsid w:val="004079EC"/>
    <w:rsid w:val="0041060B"/>
    <w:rsid w:val="004119F8"/>
    <w:rsid w:val="00411E42"/>
    <w:rsid w:val="004143FE"/>
    <w:rsid w:val="004150DB"/>
    <w:rsid w:val="00415CFA"/>
    <w:rsid w:val="00416284"/>
    <w:rsid w:val="004175E1"/>
    <w:rsid w:val="004205F2"/>
    <w:rsid w:val="00420D27"/>
    <w:rsid w:val="004221BF"/>
    <w:rsid w:val="00424629"/>
    <w:rsid w:val="00424675"/>
    <w:rsid w:val="00425A0F"/>
    <w:rsid w:val="00425D3C"/>
    <w:rsid w:val="00425EFC"/>
    <w:rsid w:val="004269C5"/>
    <w:rsid w:val="004269CC"/>
    <w:rsid w:val="004312DF"/>
    <w:rsid w:val="00433151"/>
    <w:rsid w:val="00434349"/>
    <w:rsid w:val="00435DB9"/>
    <w:rsid w:val="004361E9"/>
    <w:rsid w:val="00442684"/>
    <w:rsid w:val="004431E4"/>
    <w:rsid w:val="00443BBF"/>
    <w:rsid w:val="00444533"/>
    <w:rsid w:val="00444AA8"/>
    <w:rsid w:val="00444AEA"/>
    <w:rsid w:val="00444C48"/>
    <w:rsid w:val="00445431"/>
    <w:rsid w:val="00450E60"/>
    <w:rsid w:val="00451E1B"/>
    <w:rsid w:val="0045275F"/>
    <w:rsid w:val="00452841"/>
    <w:rsid w:val="00453303"/>
    <w:rsid w:val="00453555"/>
    <w:rsid w:val="00453E00"/>
    <w:rsid w:val="00454490"/>
    <w:rsid w:val="004555AB"/>
    <w:rsid w:val="00456E06"/>
    <w:rsid w:val="00457012"/>
    <w:rsid w:val="00457C08"/>
    <w:rsid w:val="00460477"/>
    <w:rsid w:val="0046402E"/>
    <w:rsid w:val="00464094"/>
    <w:rsid w:val="00465431"/>
    <w:rsid w:val="00465FAF"/>
    <w:rsid w:val="00466F28"/>
    <w:rsid w:val="004678E2"/>
    <w:rsid w:val="004707AD"/>
    <w:rsid w:val="0047107E"/>
    <w:rsid w:val="00471768"/>
    <w:rsid w:val="00471D47"/>
    <w:rsid w:val="00472E47"/>
    <w:rsid w:val="004733FB"/>
    <w:rsid w:val="00473972"/>
    <w:rsid w:val="00474129"/>
    <w:rsid w:val="00474662"/>
    <w:rsid w:val="004750C7"/>
    <w:rsid w:val="00475273"/>
    <w:rsid w:val="00476760"/>
    <w:rsid w:val="004768A2"/>
    <w:rsid w:val="00477627"/>
    <w:rsid w:val="00480D1A"/>
    <w:rsid w:val="00481F15"/>
    <w:rsid w:val="0048537C"/>
    <w:rsid w:val="004856C1"/>
    <w:rsid w:val="00486609"/>
    <w:rsid w:val="0048716E"/>
    <w:rsid w:val="00487F8D"/>
    <w:rsid w:val="00490141"/>
    <w:rsid w:val="004905EB"/>
    <w:rsid w:val="00490ED3"/>
    <w:rsid w:val="00493B75"/>
    <w:rsid w:val="00493D2B"/>
    <w:rsid w:val="00493EA8"/>
    <w:rsid w:val="0049468D"/>
    <w:rsid w:val="00496B4A"/>
    <w:rsid w:val="00496C0E"/>
    <w:rsid w:val="00496C33"/>
    <w:rsid w:val="00497DA8"/>
    <w:rsid w:val="004A04A7"/>
    <w:rsid w:val="004A04C9"/>
    <w:rsid w:val="004A166C"/>
    <w:rsid w:val="004A5007"/>
    <w:rsid w:val="004A732F"/>
    <w:rsid w:val="004A7331"/>
    <w:rsid w:val="004A7D4A"/>
    <w:rsid w:val="004B0078"/>
    <w:rsid w:val="004B05E7"/>
    <w:rsid w:val="004B0676"/>
    <w:rsid w:val="004B460C"/>
    <w:rsid w:val="004B4A34"/>
    <w:rsid w:val="004B569F"/>
    <w:rsid w:val="004B5B6C"/>
    <w:rsid w:val="004B6055"/>
    <w:rsid w:val="004B63C9"/>
    <w:rsid w:val="004B6E62"/>
    <w:rsid w:val="004B7ACF"/>
    <w:rsid w:val="004C04B0"/>
    <w:rsid w:val="004C12BD"/>
    <w:rsid w:val="004C1B19"/>
    <w:rsid w:val="004C34F1"/>
    <w:rsid w:val="004C3D6E"/>
    <w:rsid w:val="004C4251"/>
    <w:rsid w:val="004C528C"/>
    <w:rsid w:val="004C62DF"/>
    <w:rsid w:val="004C6F00"/>
    <w:rsid w:val="004D004A"/>
    <w:rsid w:val="004D03EA"/>
    <w:rsid w:val="004D0E70"/>
    <w:rsid w:val="004D180D"/>
    <w:rsid w:val="004D26BC"/>
    <w:rsid w:val="004D2787"/>
    <w:rsid w:val="004D291F"/>
    <w:rsid w:val="004D6C98"/>
    <w:rsid w:val="004D7CA2"/>
    <w:rsid w:val="004E0408"/>
    <w:rsid w:val="004E0538"/>
    <w:rsid w:val="004E14EA"/>
    <w:rsid w:val="004E2BAB"/>
    <w:rsid w:val="004E2C1B"/>
    <w:rsid w:val="004E35B7"/>
    <w:rsid w:val="004E5F84"/>
    <w:rsid w:val="004E641D"/>
    <w:rsid w:val="004E6847"/>
    <w:rsid w:val="004E6FBE"/>
    <w:rsid w:val="004E7161"/>
    <w:rsid w:val="004F17CA"/>
    <w:rsid w:val="004F2085"/>
    <w:rsid w:val="004F2565"/>
    <w:rsid w:val="004F2AF1"/>
    <w:rsid w:val="004F4BF7"/>
    <w:rsid w:val="004F5515"/>
    <w:rsid w:val="004F557A"/>
    <w:rsid w:val="004F7093"/>
    <w:rsid w:val="00500D42"/>
    <w:rsid w:val="00500F7C"/>
    <w:rsid w:val="005016E3"/>
    <w:rsid w:val="00501B3A"/>
    <w:rsid w:val="00501F51"/>
    <w:rsid w:val="00502C6E"/>
    <w:rsid w:val="00504279"/>
    <w:rsid w:val="00506015"/>
    <w:rsid w:val="00507F21"/>
    <w:rsid w:val="0051049F"/>
    <w:rsid w:val="00510776"/>
    <w:rsid w:val="00511034"/>
    <w:rsid w:val="0051163F"/>
    <w:rsid w:val="0051372D"/>
    <w:rsid w:val="00513C58"/>
    <w:rsid w:val="005140E3"/>
    <w:rsid w:val="005141CB"/>
    <w:rsid w:val="0051457B"/>
    <w:rsid w:val="00515CCB"/>
    <w:rsid w:val="00516134"/>
    <w:rsid w:val="005164C5"/>
    <w:rsid w:val="0051658F"/>
    <w:rsid w:val="00516ABC"/>
    <w:rsid w:val="00516C9F"/>
    <w:rsid w:val="005173B5"/>
    <w:rsid w:val="005178B1"/>
    <w:rsid w:val="00517FD3"/>
    <w:rsid w:val="00520025"/>
    <w:rsid w:val="00521039"/>
    <w:rsid w:val="00522E1B"/>
    <w:rsid w:val="0052400A"/>
    <w:rsid w:val="005241E7"/>
    <w:rsid w:val="0052439C"/>
    <w:rsid w:val="0052456F"/>
    <w:rsid w:val="00524B9D"/>
    <w:rsid w:val="00524E75"/>
    <w:rsid w:val="00525010"/>
    <w:rsid w:val="00525A97"/>
    <w:rsid w:val="00525BA8"/>
    <w:rsid w:val="0052601A"/>
    <w:rsid w:val="00526CBE"/>
    <w:rsid w:val="005272AF"/>
    <w:rsid w:val="0052737C"/>
    <w:rsid w:val="00527DFC"/>
    <w:rsid w:val="005322B1"/>
    <w:rsid w:val="0053279D"/>
    <w:rsid w:val="00532B24"/>
    <w:rsid w:val="00532D8B"/>
    <w:rsid w:val="00534DD2"/>
    <w:rsid w:val="00536329"/>
    <w:rsid w:val="005367FF"/>
    <w:rsid w:val="00536EDC"/>
    <w:rsid w:val="0053788F"/>
    <w:rsid w:val="00540E37"/>
    <w:rsid w:val="00542279"/>
    <w:rsid w:val="00542E69"/>
    <w:rsid w:val="0054495E"/>
    <w:rsid w:val="0054561B"/>
    <w:rsid w:val="005458DE"/>
    <w:rsid w:val="005471DD"/>
    <w:rsid w:val="005503FA"/>
    <w:rsid w:val="00550D57"/>
    <w:rsid w:val="0055125F"/>
    <w:rsid w:val="00551513"/>
    <w:rsid w:val="00552255"/>
    <w:rsid w:val="00553DCF"/>
    <w:rsid w:val="00554B67"/>
    <w:rsid w:val="00555885"/>
    <w:rsid w:val="005559FB"/>
    <w:rsid w:val="00555AA8"/>
    <w:rsid w:val="00557888"/>
    <w:rsid w:val="00557937"/>
    <w:rsid w:val="00561194"/>
    <w:rsid w:val="005613AB"/>
    <w:rsid w:val="0056382F"/>
    <w:rsid w:val="0056390B"/>
    <w:rsid w:val="005646D6"/>
    <w:rsid w:val="005653EB"/>
    <w:rsid w:val="00565430"/>
    <w:rsid w:val="00565B8C"/>
    <w:rsid w:val="00565CC8"/>
    <w:rsid w:val="00565FAB"/>
    <w:rsid w:val="005661A6"/>
    <w:rsid w:val="00566DCF"/>
    <w:rsid w:val="005707F8"/>
    <w:rsid w:val="005721B9"/>
    <w:rsid w:val="0057315D"/>
    <w:rsid w:val="005737DB"/>
    <w:rsid w:val="0057399B"/>
    <w:rsid w:val="005749FB"/>
    <w:rsid w:val="00574E59"/>
    <w:rsid w:val="00575E59"/>
    <w:rsid w:val="00575FF4"/>
    <w:rsid w:val="005768B4"/>
    <w:rsid w:val="00576C1A"/>
    <w:rsid w:val="00576D10"/>
    <w:rsid w:val="00580EB7"/>
    <w:rsid w:val="00582F53"/>
    <w:rsid w:val="005837EB"/>
    <w:rsid w:val="00584021"/>
    <w:rsid w:val="005847E1"/>
    <w:rsid w:val="00585519"/>
    <w:rsid w:val="00585ABF"/>
    <w:rsid w:val="00586292"/>
    <w:rsid w:val="00590077"/>
    <w:rsid w:val="00590224"/>
    <w:rsid w:val="00591814"/>
    <w:rsid w:val="00592BAA"/>
    <w:rsid w:val="005930F5"/>
    <w:rsid w:val="00594159"/>
    <w:rsid w:val="00595361"/>
    <w:rsid w:val="00595E37"/>
    <w:rsid w:val="005962F2"/>
    <w:rsid w:val="00596C02"/>
    <w:rsid w:val="0059707F"/>
    <w:rsid w:val="005976E9"/>
    <w:rsid w:val="00597EA9"/>
    <w:rsid w:val="005A04D1"/>
    <w:rsid w:val="005A17C5"/>
    <w:rsid w:val="005A1FFD"/>
    <w:rsid w:val="005A21B3"/>
    <w:rsid w:val="005A34AB"/>
    <w:rsid w:val="005A444A"/>
    <w:rsid w:val="005A511F"/>
    <w:rsid w:val="005A5314"/>
    <w:rsid w:val="005A5C2E"/>
    <w:rsid w:val="005A5E3D"/>
    <w:rsid w:val="005A6A28"/>
    <w:rsid w:val="005A6D1E"/>
    <w:rsid w:val="005A7433"/>
    <w:rsid w:val="005A78D9"/>
    <w:rsid w:val="005B19B1"/>
    <w:rsid w:val="005B19C3"/>
    <w:rsid w:val="005B36EE"/>
    <w:rsid w:val="005B444A"/>
    <w:rsid w:val="005B4769"/>
    <w:rsid w:val="005B4D9B"/>
    <w:rsid w:val="005B658D"/>
    <w:rsid w:val="005B6EFB"/>
    <w:rsid w:val="005B790B"/>
    <w:rsid w:val="005C00D7"/>
    <w:rsid w:val="005C0524"/>
    <w:rsid w:val="005C0728"/>
    <w:rsid w:val="005C0BD3"/>
    <w:rsid w:val="005C182B"/>
    <w:rsid w:val="005C1F68"/>
    <w:rsid w:val="005C22FF"/>
    <w:rsid w:val="005C2452"/>
    <w:rsid w:val="005C33A5"/>
    <w:rsid w:val="005C36C1"/>
    <w:rsid w:val="005C5ED2"/>
    <w:rsid w:val="005C6730"/>
    <w:rsid w:val="005C69C0"/>
    <w:rsid w:val="005C6D30"/>
    <w:rsid w:val="005C71C7"/>
    <w:rsid w:val="005C7287"/>
    <w:rsid w:val="005D211F"/>
    <w:rsid w:val="005D2736"/>
    <w:rsid w:val="005D2C70"/>
    <w:rsid w:val="005D2D2F"/>
    <w:rsid w:val="005D3323"/>
    <w:rsid w:val="005D40BD"/>
    <w:rsid w:val="005D53EC"/>
    <w:rsid w:val="005D559A"/>
    <w:rsid w:val="005D772A"/>
    <w:rsid w:val="005D7B1B"/>
    <w:rsid w:val="005D7FCC"/>
    <w:rsid w:val="005E06AE"/>
    <w:rsid w:val="005E14ED"/>
    <w:rsid w:val="005E3519"/>
    <w:rsid w:val="005E46AB"/>
    <w:rsid w:val="005E4763"/>
    <w:rsid w:val="005E4CB0"/>
    <w:rsid w:val="005E4CD1"/>
    <w:rsid w:val="005E4CD4"/>
    <w:rsid w:val="005E4D85"/>
    <w:rsid w:val="005E6745"/>
    <w:rsid w:val="005E6F87"/>
    <w:rsid w:val="005E7C3A"/>
    <w:rsid w:val="005F0260"/>
    <w:rsid w:val="005F0F37"/>
    <w:rsid w:val="005F1DAC"/>
    <w:rsid w:val="005F2AB1"/>
    <w:rsid w:val="005F2C13"/>
    <w:rsid w:val="005F3C6B"/>
    <w:rsid w:val="005F557B"/>
    <w:rsid w:val="005F5A65"/>
    <w:rsid w:val="005F5E8D"/>
    <w:rsid w:val="005F6FE7"/>
    <w:rsid w:val="005F7425"/>
    <w:rsid w:val="0060271F"/>
    <w:rsid w:val="00602E31"/>
    <w:rsid w:val="00604528"/>
    <w:rsid w:val="00604826"/>
    <w:rsid w:val="0060501D"/>
    <w:rsid w:val="00606676"/>
    <w:rsid w:val="0060754E"/>
    <w:rsid w:val="00610D09"/>
    <w:rsid w:val="00612660"/>
    <w:rsid w:val="00614177"/>
    <w:rsid w:val="00614178"/>
    <w:rsid w:val="0061422C"/>
    <w:rsid w:val="00614A73"/>
    <w:rsid w:val="00614B45"/>
    <w:rsid w:val="00615A74"/>
    <w:rsid w:val="00615A8E"/>
    <w:rsid w:val="00616655"/>
    <w:rsid w:val="0061772D"/>
    <w:rsid w:val="00617983"/>
    <w:rsid w:val="00617A12"/>
    <w:rsid w:val="0062048B"/>
    <w:rsid w:val="00620A08"/>
    <w:rsid w:val="00621065"/>
    <w:rsid w:val="00621551"/>
    <w:rsid w:val="006219D6"/>
    <w:rsid w:val="00622BC8"/>
    <w:rsid w:val="00623328"/>
    <w:rsid w:val="006255DD"/>
    <w:rsid w:val="006261F6"/>
    <w:rsid w:val="006263ED"/>
    <w:rsid w:val="00631633"/>
    <w:rsid w:val="006327F0"/>
    <w:rsid w:val="00635928"/>
    <w:rsid w:val="00636C0B"/>
    <w:rsid w:val="00636EB0"/>
    <w:rsid w:val="006372D6"/>
    <w:rsid w:val="006406B2"/>
    <w:rsid w:val="00641C4D"/>
    <w:rsid w:val="00642050"/>
    <w:rsid w:val="006425F0"/>
    <w:rsid w:val="00643ED1"/>
    <w:rsid w:val="006445DE"/>
    <w:rsid w:val="00645216"/>
    <w:rsid w:val="006455FE"/>
    <w:rsid w:val="00645821"/>
    <w:rsid w:val="00645F35"/>
    <w:rsid w:val="0064602C"/>
    <w:rsid w:val="006477E5"/>
    <w:rsid w:val="0065068C"/>
    <w:rsid w:val="00651DB9"/>
    <w:rsid w:val="00651EED"/>
    <w:rsid w:val="00652120"/>
    <w:rsid w:val="00652141"/>
    <w:rsid w:val="006544E8"/>
    <w:rsid w:val="00654FD2"/>
    <w:rsid w:val="006567CB"/>
    <w:rsid w:val="00657A0F"/>
    <w:rsid w:val="00660162"/>
    <w:rsid w:val="00661E46"/>
    <w:rsid w:val="0066377D"/>
    <w:rsid w:val="00663C2C"/>
    <w:rsid w:val="00663CA8"/>
    <w:rsid w:val="0066400C"/>
    <w:rsid w:val="00664799"/>
    <w:rsid w:val="006648C5"/>
    <w:rsid w:val="006648D8"/>
    <w:rsid w:val="00664A9F"/>
    <w:rsid w:val="006713EE"/>
    <w:rsid w:val="00671D4C"/>
    <w:rsid w:val="006729DE"/>
    <w:rsid w:val="006731A3"/>
    <w:rsid w:val="00673777"/>
    <w:rsid w:val="00675061"/>
    <w:rsid w:val="00676519"/>
    <w:rsid w:val="006766CD"/>
    <w:rsid w:val="00676AD1"/>
    <w:rsid w:val="00680D27"/>
    <w:rsid w:val="00684FDE"/>
    <w:rsid w:val="00685DAB"/>
    <w:rsid w:val="00685E56"/>
    <w:rsid w:val="00686944"/>
    <w:rsid w:val="00686B3C"/>
    <w:rsid w:val="006901E4"/>
    <w:rsid w:val="006912F8"/>
    <w:rsid w:val="006915C4"/>
    <w:rsid w:val="00691A2C"/>
    <w:rsid w:val="00691B5E"/>
    <w:rsid w:val="00692E01"/>
    <w:rsid w:val="00692E4C"/>
    <w:rsid w:val="006951D5"/>
    <w:rsid w:val="006955B4"/>
    <w:rsid w:val="006960B6"/>
    <w:rsid w:val="00696658"/>
    <w:rsid w:val="00696E15"/>
    <w:rsid w:val="00697120"/>
    <w:rsid w:val="006976FF"/>
    <w:rsid w:val="006A2311"/>
    <w:rsid w:val="006A2783"/>
    <w:rsid w:val="006A290A"/>
    <w:rsid w:val="006A32E9"/>
    <w:rsid w:val="006A3605"/>
    <w:rsid w:val="006A3C5E"/>
    <w:rsid w:val="006A3F23"/>
    <w:rsid w:val="006A467D"/>
    <w:rsid w:val="006A4D24"/>
    <w:rsid w:val="006A512B"/>
    <w:rsid w:val="006A6316"/>
    <w:rsid w:val="006A68A8"/>
    <w:rsid w:val="006A71A2"/>
    <w:rsid w:val="006A7F58"/>
    <w:rsid w:val="006B0946"/>
    <w:rsid w:val="006B2374"/>
    <w:rsid w:val="006B3E19"/>
    <w:rsid w:val="006B452C"/>
    <w:rsid w:val="006B56EC"/>
    <w:rsid w:val="006B7212"/>
    <w:rsid w:val="006B72E4"/>
    <w:rsid w:val="006C0354"/>
    <w:rsid w:val="006C0F77"/>
    <w:rsid w:val="006C11A9"/>
    <w:rsid w:val="006C137A"/>
    <w:rsid w:val="006C1956"/>
    <w:rsid w:val="006C1C32"/>
    <w:rsid w:val="006C1FD7"/>
    <w:rsid w:val="006C4A65"/>
    <w:rsid w:val="006C54F0"/>
    <w:rsid w:val="006C553C"/>
    <w:rsid w:val="006C5C12"/>
    <w:rsid w:val="006C5E85"/>
    <w:rsid w:val="006C7D75"/>
    <w:rsid w:val="006C7F94"/>
    <w:rsid w:val="006D0B0C"/>
    <w:rsid w:val="006D2861"/>
    <w:rsid w:val="006D2A00"/>
    <w:rsid w:val="006D3C5F"/>
    <w:rsid w:val="006D4F9A"/>
    <w:rsid w:val="006D5132"/>
    <w:rsid w:val="006D63A8"/>
    <w:rsid w:val="006D6A7E"/>
    <w:rsid w:val="006D78BE"/>
    <w:rsid w:val="006E0942"/>
    <w:rsid w:val="006E0A86"/>
    <w:rsid w:val="006E23A9"/>
    <w:rsid w:val="006E3744"/>
    <w:rsid w:val="006E3BED"/>
    <w:rsid w:val="006E3F28"/>
    <w:rsid w:val="006E4356"/>
    <w:rsid w:val="006E43AF"/>
    <w:rsid w:val="006E5D1F"/>
    <w:rsid w:val="006E71EE"/>
    <w:rsid w:val="006E73FC"/>
    <w:rsid w:val="006F02A9"/>
    <w:rsid w:val="006F0CF8"/>
    <w:rsid w:val="006F1AA8"/>
    <w:rsid w:val="006F3137"/>
    <w:rsid w:val="006F491A"/>
    <w:rsid w:val="006F5F56"/>
    <w:rsid w:val="006F63E1"/>
    <w:rsid w:val="006F73B9"/>
    <w:rsid w:val="006F77A0"/>
    <w:rsid w:val="006F7E66"/>
    <w:rsid w:val="007005AE"/>
    <w:rsid w:val="00701EC2"/>
    <w:rsid w:val="00702953"/>
    <w:rsid w:val="00702B56"/>
    <w:rsid w:val="00703970"/>
    <w:rsid w:val="007040E7"/>
    <w:rsid w:val="007049F8"/>
    <w:rsid w:val="007050F5"/>
    <w:rsid w:val="007059A6"/>
    <w:rsid w:val="00706315"/>
    <w:rsid w:val="00712274"/>
    <w:rsid w:val="007145EA"/>
    <w:rsid w:val="007146DA"/>
    <w:rsid w:val="00715A92"/>
    <w:rsid w:val="00720AE1"/>
    <w:rsid w:val="00721F50"/>
    <w:rsid w:val="007224BC"/>
    <w:rsid w:val="007255B3"/>
    <w:rsid w:val="00726403"/>
    <w:rsid w:val="007275DE"/>
    <w:rsid w:val="00730A9B"/>
    <w:rsid w:val="00730BD5"/>
    <w:rsid w:val="007312D2"/>
    <w:rsid w:val="007313B1"/>
    <w:rsid w:val="007313FA"/>
    <w:rsid w:val="00731980"/>
    <w:rsid w:val="00731F39"/>
    <w:rsid w:val="00736387"/>
    <w:rsid w:val="00737114"/>
    <w:rsid w:val="00737147"/>
    <w:rsid w:val="0073767C"/>
    <w:rsid w:val="00740D2C"/>
    <w:rsid w:val="0074190E"/>
    <w:rsid w:val="00742E01"/>
    <w:rsid w:val="0074343E"/>
    <w:rsid w:val="007438F1"/>
    <w:rsid w:val="00745D90"/>
    <w:rsid w:val="00746111"/>
    <w:rsid w:val="00746404"/>
    <w:rsid w:val="00746A35"/>
    <w:rsid w:val="00746FFA"/>
    <w:rsid w:val="007478CF"/>
    <w:rsid w:val="007503EA"/>
    <w:rsid w:val="00751228"/>
    <w:rsid w:val="00752231"/>
    <w:rsid w:val="00754000"/>
    <w:rsid w:val="0075426B"/>
    <w:rsid w:val="00754DA1"/>
    <w:rsid w:val="00755A1C"/>
    <w:rsid w:val="00755AD6"/>
    <w:rsid w:val="00760124"/>
    <w:rsid w:val="007611F3"/>
    <w:rsid w:val="00762BB0"/>
    <w:rsid w:val="00763032"/>
    <w:rsid w:val="00764950"/>
    <w:rsid w:val="00764B00"/>
    <w:rsid w:val="00770DF1"/>
    <w:rsid w:val="00771216"/>
    <w:rsid w:val="00771B06"/>
    <w:rsid w:val="007722E5"/>
    <w:rsid w:val="007736EA"/>
    <w:rsid w:val="0077411B"/>
    <w:rsid w:val="007746C1"/>
    <w:rsid w:val="007752E2"/>
    <w:rsid w:val="00775A9A"/>
    <w:rsid w:val="00775AD5"/>
    <w:rsid w:val="00777F3F"/>
    <w:rsid w:val="007801C9"/>
    <w:rsid w:val="0078066E"/>
    <w:rsid w:val="007824D7"/>
    <w:rsid w:val="0078299A"/>
    <w:rsid w:val="00783FD7"/>
    <w:rsid w:val="00784162"/>
    <w:rsid w:val="0078584C"/>
    <w:rsid w:val="00785A76"/>
    <w:rsid w:val="00785BE6"/>
    <w:rsid w:val="00785C99"/>
    <w:rsid w:val="0078740B"/>
    <w:rsid w:val="00787727"/>
    <w:rsid w:val="00791B65"/>
    <w:rsid w:val="0079245D"/>
    <w:rsid w:val="00792F25"/>
    <w:rsid w:val="0079405F"/>
    <w:rsid w:val="007954E4"/>
    <w:rsid w:val="007970DC"/>
    <w:rsid w:val="007975D8"/>
    <w:rsid w:val="007978DE"/>
    <w:rsid w:val="00797F70"/>
    <w:rsid w:val="007A097E"/>
    <w:rsid w:val="007A22A2"/>
    <w:rsid w:val="007A2ACF"/>
    <w:rsid w:val="007A2BB2"/>
    <w:rsid w:val="007A3126"/>
    <w:rsid w:val="007A3320"/>
    <w:rsid w:val="007A44FF"/>
    <w:rsid w:val="007A4EFF"/>
    <w:rsid w:val="007A53BC"/>
    <w:rsid w:val="007A55C8"/>
    <w:rsid w:val="007A5A94"/>
    <w:rsid w:val="007A5B02"/>
    <w:rsid w:val="007A6457"/>
    <w:rsid w:val="007A67A4"/>
    <w:rsid w:val="007A6834"/>
    <w:rsid w:val="007A77B5"/>
    <w:rsid w:val="007A7B88"/>
    <w:rsid w:val="007B2E46"/>
    <w:rsid w:val="007B2E74"/>
    <w:rsid w:val="007B3203"/>
    <w:rsid w:val="007B3480"/>
    <w:rsid w:val="007B39F3"/>
    <w:rsid w:val="007B4103"/>
    <w:rsid w:val="007B427B"/>
    <w:rsid w:val="007B4DAF"/>
    <w:rsid w:val="007B65EE"/>
    <w:rsid w:val="007C12C7"/>
    <w:rsid w:val="007C3972"/>
    <w:rsid w:val="007C73C7"/>
    <w:rsid w:val="007C7C3E"/>
    <w:rsid w:val="007D0CAC"/>
    <w:rsid w:val="007D1D4D"/>
    <w:rsid w:val="007D1D99"/>
    <w:rsid w:val="007D212F"/>
    <w:rsid w:val="007D3C88"/>
    <w:rsid w:val="007D65BF"/>
    <w:rsid w:val="007D695A"/>
    <w:rsid w:val="007D6DD2"/>
    <w:rsid w:val="007E2C69"/>
    <w:rsid w:val="007E327C"/>
    <w:rsid w:val="007E3989"/>
    <w:rsid w:val="007E429B"/>
    <w:rsid w:val="007E502A"/>
    <w:rsid w:val="007E558C"/>
    <w:rsid w:val="007E5936"/>
    <w:rsid w:val="007E6A5C"/>
    <w:rsid w:val="007E6E16"/>
    <w:rsid w:val="007F0646"/>
    <w:rsid w:val="007F1860"/>
    <w:rsid w:val="007F226B"/>
    <w:rsid w:val="007F2ED7"/>
    <w:rsid w:val="007F3060"/>
    <w:rsid w:val="007F35E9"/>
    <w:rsid w:val="007F3711"/>
    <w:rsid w:val="007F38BD"/>
    <w:rsid w:val="007F3FD8"/>
    <w:rsid w:val="007F3FEE"/>
    <w:rsid w:val="007F4CA9"/>
    <w:rsid w:val="007F609A"/>
    <w:rsid w:val="007F72FF"/>
    <w:rsid w:val="008003D5"/>
    <w:rsid w:val="00800B05"/>
    <w:rsid w:val="0080182E"/>
    <w:rsid w:val="0080282C"/>
    <w:rsid w:val="00803DAA"/>
    <w:rsid w:val="0080421C"/>
    <w:rsid w:val="0080483A"/>
    <w:rsid w:val="008050FC"/>
    <w:rsid w:val="00805640"/>
    <w:rsid w:val="008064CD"/>
    <w:rsid w:val="00806DDB"/>
    <w:rsid w:val="0081139C"/>
    <w:rsid w:val="008121B9"/>
    <w:rsid w:val="00813D25"/>
    <w:rsid w:val="00813E80"/>
    <w:rsid w:val="0081402C"/>
    <w:rsid w:val="008149B2"/>
    <w:rsid w:val="00814C02"/>
    <w:rsid w:val="00816006"/>
    <w:rsid w:val="00816271"/>
    <w:rsid w:val="00816F49"/>
    <w:rsid w:val="0081730E"/>
    <w:rsid w:val="00817FAC"/>
    <w:rsid w:val="008214B1"/>
    <w:rsid w:val="008224AD"/>
    <w:rsid w:val="00822A96"/>
    <w:rsid w:val="0082301C"/>
    <w:rsid w:val="008236AD"/>
    <w:rsid w:val="0082424F"/>
    <w:rsid w:val="00824BB6"/>
    <w:rsid w:val="00826215"/>
    <w:rsid w:val="00826D9E"/>
    <w:rsid w:val="0082706A"/>
    <w:rsid w:val="008322D1"/>
    <w:rsid w:val="00833D96"/>
    <w:rsid w:val="00835863"/>
    <w:rsid w:val="008359A3"/>
    <w:rsid w:val="00836196"/>
    <w:rsid w:val="00836893"/>
    <w:rsid w:val="00837459"/>
    <w:rsid w:val="00837B7C"/>
    <w:rsid w:val="008418A9"/>
    <w:rsid w:val="008423BE"/>
    <w:rsid w:val="00844739"/>
    <w:rsid w:val="00845165"/>
    <w:rsid w:val="008452EF"/>
    <w:rsid w:val="00850534"/>
    <w:rsid w:val="008507E9"/>
    <w:rsid w:val="008515C0"/>
    <w:rsid w:val="00852DD4"/>
    <w:rsid w:val="00852FD7"/>
    <w:rsid w:val="00853569"/>
    <w:rsid w:val="00853906"/>
    <w:rsid w:val="00853A62"/>
    <w:rsid w:val="00853DD3"/>
    <w:rsid w:val="008548B5"/>
    <w:rsid w:val="00855AEC"/>
    <w:rsid w:val="008567CE"/>
    <w:rsid w:val="00857D3C"/>
    <w:rsid w:val="00861154"/>
    <w:rsid w:val="00862086"/>
    <w:rsid w:val="00862B0C"/>
    <w:rsid w:val="00862CB0"/>
    <w:rsid w:val="00864322"/>
    <w:rsid w:val="008645E3"/>
    <w:rsid w:val="00864BBA"/>
    <w:rsid w:val="00865078"/>
    <w:rsid w:val="0086535A"/>
    <w:rsid w:val="00865745"/>
    <w:rsid w:val="008657B3"/>
    <w:rsid w:val="00866814"/>
    <w:rsid w:val="00871EA4"/>
    <w:rsid w:val="00872FE1"/>
    <w:rsid w:val="008739DE"/>
    <w:rsid w:val="00873B80"/>
    <w:rsid w:val="00873DA8"/>
    <w:rsid w:val="00877627"/>
    <w:rsid w:val="00877A3E"/>
    <w:rsid w:val="0088263F"/>
    <w:rsid w:val="00882851"/>
    <w:rsid w:val="00884D21"/>
    <w:rsid w:val="0088556F"/>
    <w:rsid w:val="0088575D"/>
    <w:rsid w:val="00887F7D"/>
    <w:rsid w:val="00890595"/>
    <w:rsid w:val="00891819"/>
    <w:rsid w:val="00891EE3"/>
    <w:rsid w:val="0089283D"/>
    <w:rsid w:val="00893A9D"/>
    <w:rsid w:val="00893E21"/>
    <w:rsid w:val="008947EA"/>
    <w:rsid w:val="00894ACE"/>
    <w:rsid w:val="00894CE0"/>
    <w:rsid w:val="00895D09"/>
    <w:rsid w:val="00896AA5"/>
    <w:rsid w:val="00897AC0"/>
    <w:rsid w:val="00897EBE"/>
    <w:rsid w:val="008A023F"/>
    <w:rsid w:val="008A0CE8"/>
    <w:rsid w:val="008A30F7"/>
    <w:rsid w:val="008A3C89"/>
    <w:rsid w:val="008A6197"/>
    <w:rsid w:val="008A7148"/>
    <w:rsid w:val="008A7C8F"/>
    <w:rsid w:val="008B02D4"/>
    <w:rsid w:val="008B0E1D"/>
    <w:rsid w:val="008B193D"/>
    <w:rsid w:val="008B2026"/>
    <w:rsid w:val="008B2AC6"/>
    <w:rsid w:val="008B67D3"/>
    <w:rsid w:val="008B6A93"/>
    <w:rsid w:val="008B6E55"/>
    <w:rsid w:val="008B75D9"/>
    <w:rsid w:val="008C00DF"/>
    <w:rsid w:val="008C0542"/>
    <w:rsid w:val="008C0980"/>
    <w:rsid w:val="008C0B4A"/>
    <w:rsid w:val="008C0EC0"/>
    <w:rsid w:val="008C16C6"/>
    <w:rsid w:val="008C192C"/>
    <w:rsid w:val="008C25AE"/>
    <w:rsid w:val="008C2E58"/>
    <w:rsid w:val="008C3064"/>
    <w:rsid w:val="008C404B"/>
    <w:rsid w:val="008C5F52"/>
    <w:rsid w:val="008C6007"/>
    <w:rsid w:val="008D22EC"/>
    <w:rsid w:val="008D5924"/>
    <w:rsid w:val="008D5FBE"/>
    <w:rsid w:val="008D77A7"/>
    <w:rsid w:val="008D77B2"/>
    <w:rsid w:val="008E0755"/>
    <w:rsid w:val="008E0A67"/>
    <w:rsid w:val="008E20CB"/>
    <w:rsid w:val="008F0265"/>
    <w:rsid w:val="008F0636"/>
    <w:rsid w:val="008F105E"/>
    <w:rsid w:val="008F3285"/>
    <w:rsid w:val="008F3E00"/>
    <w:rsid w:val="008F5020"/>
    <w:rsid w:val="008F7CAF"/>
    <w:rsid w:val="00900662"/>
    <w:rsid w:val="00900E4C"/>
    <w:rsid w:val="00901982"/>
    <w:rsid w:val="0090324F"/>
    <w:rsid w:val="00903782"/>
    <w:rsid w:val="00903978"/>
    <w:rsid w:val="0090400A"/>
    <w:rsid w:val="009054E2"/>
    <w:rsid w:val="00905B09"/>
    <w:rsid w:val="00906C47"/>
    <w:rsid w:val="00907BB9"/>
    <w:rsid w:val="00907EFA"/>
    <w:rsid w:val="00910449"/>
    <w:rsid w:val="009107C4"/>
    <w:rsid w:val="00910A59"/>
    <w:rsid w:val="00910F5E"/>
    <w:rsid w:val="009118E6"/>
    <w:rsid w:val="009120B6"/>
    <w:rsid w:val="0091250B"/>
    <w:rsid w:val="0091353E"/>
    <w:rsid w:val="00913DFD"/>
    <w:rsid w:val="009141A9"/>
    <w:rsid w:val="00915C7A"/>
    <w:rsid w:val="00916531"/>
    <w:rsid w:val="00916E16"/>
    <w:rsid w:val="00917DB9"/>
    <w:rsid w:val="00921135"/>
    <w:rsid w:val="00921185"/>
    <w:rsid w:val="009226A9"/>
    <w:rsid w:val="00923B1C"/>
    <w:rsid w:val="009250C9"/>
    <w:rsid w:val="00925B73"/>
    <w:rsid w:val="00925E2A"/>
    <w:rsid w:val="00926860"/>
    <w:rsid w:val="00926928"/>
    <w:rsid w:val="009276F5"/>
    <w:rsid w:val="00927E4E"/>
    <w:rsid w:val="0093106A"/>
    <w:rsid w:val="00931460"/>
    <w:rsid w:val="009316A0"/>
    <w:rsid w:val="00931B41"/>
    <w:rsid w:val="00932404"/>
    <w:rsid w:val="009329B4"/>
    <w:rsid w:val="00932D26"/>
    <w:rsid w:val="0093398B"/>
    <w:rsid w:val="00933B00"/>
    <w:rsid w:val="0093572D"/>
    <w:rsid w:val="00936284"/>
    <w:rsid w:val="00941E49"/>
    <w:rsid w:val="00942FA0"/>
    <w:rsid w:val="00943D3B"/>
    <w:rsid w:val="009442E8"/>
    <w:rsid w:val="0094571A"/>
    <w:rsid w:val="0094686F"/>
    <w:rsid w:val="00946D45"/>
    <w:rsid w:val="0095003A"/>
    <w:rsid w:val="00950D2D"/>
    <w:rsid w:val="00952523"/>
    <w:rsid w:val="00952841"/>
    <w:rsid w:val="00952AA9"/>
    <w:rsid w:val="00953219"/>
    <w:rsid w:val="009533D8"/>
    <w:rsid w:val="009537F1"/>
    <w:rsid w:val="009538FE"/>
    <w:rsid w:val="009539D9"/>
    <w:rsid w:val="009544E0"/>
    <w:rsid w:val="00954A37"/>
    <w:rsid w:val="0095590B"/>
    <w:rsid w:val="0095636F"/>
    <w:rsid w:val="00956E60"/>
    <w:rsid w:val="00962DC2"/>
    <w:rsid w:val="009631E0"/>
    <w:rsid w:val="0096414F"/>
    <w:rsid w:val="009661DA"/>
    <w:rsid w:val="0096650A"/>
    <w:rsid w:val="009666FC"/>
    <w:rsid w:val="00966DBB"/>
    <w:rsid w:val="009679CA"/>
    <w:rsid w:val="00967F8E"/>
    <w:rsid w:val="009712F5"/>
    <w:rsid w:val="00972101"/>
    <w:rsid w:val="00973809"/>
    <w:rsid w:val="00973CF1"/>
    <w:rsid w:val="00976063"/>
    <w:rsid w:val="00981FD0"/>
    <w:rsid w:val="00982E9C"/>
    <w:rsid w:val="0098384C"/>
    <w:rsid w:val="0098389C"/>
    <w:rsid w:val="00983A3A"/>
    <w:rsid w:val="00985652"/>
    <w:rsid w:val="0098591F"/>
    <w:rsid w:val="00986DBE"/>
    <w:rsid w:val="00991E80"/>
    <w:rsid w:val="009928E6"/>
    <w:rsid w:val="009938FC"/>
    <w:rsid w:val="0099612B"/>
    <w:rsid w:val="00996540"/>
    <w:rsid w:val="0099675D"/>
    <w:rsid w:val="00997B0E"/>
    <w:rsid w:val="009A00A1"/>
    <w:rsid w:val="009A4EDC"/>
    <w:rsid w:val="009A5763"/>
    <w:rsid w:val="009A5969"/>
    <w:rsid w:val="009A620A"/>
    <w:rsid w:val="009A64DB"/>
    <w:rsid w:val="009A7DDA"/>
    <w:rsid w:val="009B08D4"/>
    <w:rsid w:val="009B1131"/>
    <w:rsid w:val="009B12BF"/>
    <w:rsid w:val="009B17FA"/>
    <w:rsid w:val="009B1BA8"/>
    <w:rsid w:val="009B3161"/>
    <w:rsid w:val="009B59C1"/>
    <w:rsid w:val="009B67F1"/>
    <w:rsid w:val="009B6BF9"/>
    <w:rsid w:val="009B7DB5"/>
    <w:rsid w:val="009B7F7C"/>
    <w:rsid w:val="009C0B59"/>
    <w:rsid w:val="009C1847"/>
    <w:rsid w:val="009C1E53"/>
    <w:rsid w:val="009C3226"/>
    <w:rsid w:val="009C4AA4"/>
    <w:rsid w:val="009C4D0E"/>
    <w:rsid w:val="009C4F11"/>
    <w:rsid w:val="009C5157"/>
    <w:rsid w:val="009C515C"/>
    <w:rsid w:val="009C5907"/>
    <w:rsid w:val="009C5B61"/>
    <w:rsid w:val="009C5EB9"/>
    <w:rsid w:val="009C614E"/>
    <w:rsid w:val="009C642A"/>
    <w:rsid w:val="009C729A"/>
    <w:rsid w:val="009C7E1B"/>
    <w:rsid w:val="009D02A5"/>
    <w:rsid w:val="009D0EA6"/>
    <w:rsid w:val="009D14EE"/>
    <w:rsid w:val="009D1AC8"/>
    <w:rsid w:val="009D1C50"/>
    <w:rsid w:val="009D286C"/>
    <w:rsid w:val="009D29C5"/>
    <w:rsid w:val="009D29C8"/>
    <w:rsid w:val="009D3FEF"/>
    <w:rsid w:val="009E0237"/>
    <w:rsid w:val="009E038B"/>
    <w:rsid w:val="009E03B2"/>
    <w:rsid w:val="009E03CE"/>
    <w:rsid w:val="009E07CE"/>
    <w:rsid w:val="009E083A"/>
    <w:rsid w:val="009E117E"/>
    <w:rsid w:val="009E1AC8"/>
    <w:rsid w:val="009E1C2A"/>
    <w:rsid w:val="009E1D0D"/>
    <w:rsid w:val="009E355B"/>
    <w:rsid w:val="009E4518"/>
    <w:rsid w:val="009E577E"/>
    <w:rsid w:val="009E5DB8"/>
    <w:rsid w:val="009E7467"/>
    <w:rsid w:val="009F1246"/>
    <w:rsid w:val="009F1E01"/>
    <w:rsid w:val="009F2005"/>
    <w:rsid w:val="009F2805"/>
    <w:rsid w:val="009F328E"/>
    <w:rsid w:val="009F4121"/>
    <w:rsid w:val="009F413D"/>
    <w:rsid w:val="009F60DA"/>
    <w:rsid w:val="009F677F"/>
    <w:rsid w:val="009F780B"/>
    <w:rsid w:val="009F7E72"/>
    <w:rsid w:val="00A009B2"/>
    <w:rsid w:val="00A0353B"/>
    <w:rsid w:val="00A050D4"/>
    <w:rsid w:val="00A07199"/>
    <w:rsid w:val="00A10AE8"/>
    <w:rsid w:val="00A11953"/>
    <w:rsid w:val="00A12149"/>
    <w:rsid w:val="00A1269B"/>
    <w:rsid w:val="00A12BDE"/>
    <w:rsid w:val="00A13C04"/>
    <w:rsid w:val="00A15158"/>
    <w:rsid w:val="00A153B9"/>
    <w:rsid w:val="00A163DB"/>
    <w:rsid w:val="00A164D8"/>
    <w:rsid w:val="00A167B0"/>
    <w:rsid w:val="00A16EFB"/>
    <w:rsid w:val="00A204B4"/>
    <w:rsid w:val="00A21830"/>
    <w:rsid w:val="00A2289E"/>
    <w:rsid w:val="00A25233"/>
    <w:rsid w:val="00A2567A"/>
    <w:rsid w:val="00A25725"/>
    <w:rsid w:val="00A257DC"/>
    <w:rsid w:val="00A2641A"/>
    <w:rsid w:val="00A268D8"/>
    <w:rsid w:val="00A30419"/>
    <w:rsid w:val="00A30F11"/>
    <w:rsid w:val="00A31A16"/>
    <w:rsid w:val="00A31EDF"/>
    <w:rsid w:val="00A3344F"/>
    <w:rsid w:val="00A3345C"/>
    <w:rsid w:val="00A33B32"/>
    <w:rsid w:val="00A34074"/>
    <w:rsid w:val="00A34951"/>
    <w:rsid w:val="00A3557D"/>
    <w:rsid w:val="00A360C7"/>
    <w:rsid w:val="00A3693A"/>
    <w:rsid w:val="00A37D48"/>
    <w:rsid w:val="00A405B8"/>
    <w:rsid w:val="00A407BB"/>
    <w:rsid w:val="00A419C0"/>
    <w:rsid w:val="00A4204B"/>
    <w:rsid w:val="00A42C86"/>
    <w:rsid w:val="00A43707"/>
    <w:rsid w:val="00A45FBC"/>
    <w:rsid w:val="00A46F64"/>
    <w:rsid w:val="00A47322"/>
    <w:rsid w:val="00A47993"/>
    <w:rsid w:val="00A54A88"/>
    <w:rsid w:val="00A54E7F"/>
    <w:rsid w:val="00A5633F"/>
    <w:rsid w:val="00A56556"/>
    <w:rsid w:val="00A56872"/>
    <w:rsid w:val="00A60C46"/>
    <w:rsid w:val="00A60F27"/>
    <w:rsid w:val="00A61284"/>
    <w:rsid w:val="00A621F2"/>
    <w:rsid w:val="00A64BE8"/>
    <w:rsid w:val="00A64DFC"/>
    <w:rsid w:val="00A65134"/>
    <w:rsid w:val="00A651EC"/>
    <w:rsid w:val="00A652FF"/>
    <w:rsid w:val="00A6551E"/>
    <w:rsid w:val="00A70678"/>
    <w:rsid w:val="00A724BD"/>
    <w:rsid w:val="00A72EEE"/>
    <w:rsid w:val="00A735EB"/>
    <w:rsid w:val="00A744C2"/>
    <w:rsid w:val="00A74B2C"/>
    <w:rsid w:val="00A75E36"/>
    <w:rsid w:val="00A763A4"/>
    <w:rsid w:val="00A77A6A"/>
    <w:rsid w:val="00A8372B"/>
    <w:rsid w:val="00A83AE3"/>
    <w:rsid w:val="00A84FAE"/>
    <w:rsid w:val="00A84FBD"/>
    <w:rsid w:val="00A85030"/>
    <w:rsid w:val="00A85CBB"/>
    <w:rsid w:val="00A861AF"/>
    <w:rsid w:val="00A8630D"/>
    <w:rsid w:val="00A879A0"/>
    <w:rsid w:val="00A91030"/>
    <w:rsid w:val="00A91375"/>
    <w:rsid w:val="00A91CCA"/>
    <w:rsid w:val="00A92B21"/>
    <w:rsid w:val="00A937C7"/>
    <w:rsid w:val="00A96382"/>
    <w:rsid w:val="00AA20B2"/>
    <w:rsid w:val="00AA299C"/>
    <w:rsid w:val="00AA2BEB"/>
    <w:rsid w:val="00AA3205"/>
    <w:rsid w:val="00AA32A5"/>
    <w:rsid w:val="00AA3F7C"/>
    <w:rsid w:val="00AA494B"/>
    <w:rsid w:val="00AA5CBE"/>
    <w:rsid w:val="00AA6606"/>
    <w:rsid w:val="00AA7819"/>
    <w:rsid w:val="00AA7F78"/>
    <w:rsid w:val="00AB27B3"/>
    <w:rsid w:val="00AB28C5"/>
    <w:rsid w:val="00AB3133"/>
    <w:rsid w:val="00AB402E"/>
    <w:rsid w:val="00AB44D8"/>
    <w:rsid w:val="00AB48C3"/>
    <w:rsid w:val="00AB4E5C"/>
    <w:rsid w:val="00AB5D27"/>
    <w:rsid w:val="00AB6B5F"/>
    <w:rsid w:val="00AC0C04"/>
    <w:rsid w:val="00AC0D93"/>
    <w:rsid w:val="00AC1703"/>
    <w:rsid w:val="00AC1AC3"/>
    <w:rsid w:val="00AC25C9"/>
    <w:rsid w:val="00AC2852"/>
    <w:rsid w:val="00AC37D7"/>
    <w:rsid w:val="00AC4222"/>
    <w:rsid w:val="00AC59B4"/>
    <w:rsid w:val="00AC7295"/>
    <w:rsid w:val="00AC76CC"/>
    <w:rsid w:val="00AC7879"/>
    <w:rsid w:val="00AD03BD"/>
    <w:rsid w:val="00AD0556"/>
    <w:rsid w:val="00AD05E2"/>
    <w:rsid w:val="00AD075A"/>
    <w:rsid w:val="00AD0A12"/>
    <w:rsid w:val="00AD0CCF"/>
    <w:rsid w:val="00AD1982"/>
    <w:rsid w:val="00AD3115"/>
    <w:rsid w:val="00AD4744"/>
    <w:rsid w:val="00AD55DA"/>
    <w:rsid w:val="00AD7060"/>
    <w:rsid w:val="00AD7DE8"/>
    <w:rsid w:val="00AD7F3A"/>
    <w:rsid w:val="00AD7F6C"/>
    <w:rsid w:val="00AE0627"/>
    <w:rsid w:val="00AE1023"/>
    <w:rsid w:val="00AE2C6D"/>
    <w:rsid w:val="00AE3803"/>
    <w:rsid w:val="00AE5038"/>
    <w:rsid w:val="00AE63E1"/>
    <w:rsid w:val="00AE7378"/>
    <w:rsid w:val="00AF1087"/>
    <w:rsid w:val="00AF11F1"/>
    <w:rsid w:val="00AF128A"/>
    <w:rsid w:val="00AF2A6E"/>
    <w:rsid w:val="00AF2E81"/>
    <w:rsid w:val="00AF35EB"/>
    <w:rsid w:val="00AF377E"/>
    <w:rsid w:val="00AF43A9"/>
    <w:rsid w:val="00AF48EA"/>
    <w:rsid w:val="00AF4C7A"/>
    <w:rsid w:val="00AF5D6F"/>
    <w:rsid w:val="00B00D10"/>
    <w:rsid w:val="00B01B7B"/>
    <w:rsid w:val="00B01F6A"/>
    <w:rsid w:val="00B02099"/>
    <w:rsid w:val="00B02537"/>
    <w:rsid w:val="00B032C1"/>
    <w:rsid w:val="00B034C7"/>
    <w:rsid w:val="00B0458E"/>
    <w:rsid w:val="00B05732"/>
    <w:rsid w:val="00B07140"/>
    <w:rsid w:val="00B12898"/>
    <w:rsid w:val="00B12A78"/>
    <w:rsid w:val="00B13333"/>
    <w:rsid w:val="00B16DB0"/>
    <w:rsid w:val="00B212BC"/>
    <w:rsid w:val="00B21831"/>
    <w:rsid w:val="00B22383"/>
    <w:rsid w:val="00B2246F"/>
    <w:rsid w:val="00B22598"/>
    <w:rsid w:val="00B23693"/>
    <w:rsid w:val="00B23D3A"/>
    <w:rsid w:val="00B23E70"/>
    <w:rsid w:val="00B249F7"/>
    <w:rsid w:val="00B25027"/>
    <w:rsid w:val="00B26454"/>
    <w:rsid w:val="00B26C6F"/>
    <w:rsid w:val="00B27B93"/>
    <w:rsid w:val="00B314A6"/>
    <w:rsid w:val="00B31DC8"/>
    <w:rsid w:val="00B3340F"/>
    <w:rsid w:val="00B33C45"/>
    <w:rsid w:val="00B34DF2"/>
    <w:rsid w:val="00B37AE0"/>
    <w:rsid w:val="00B37C2D"/>
    <w:rsid w:val="00B40949"/>
    <w:rsid w:val="00B4148C"/>
    <w:rsid w:val="00B414FB"/>
    <w:rsid w:val="00B41AB4"/>
    <w:rsid w:val="00B42687"/>
    <w:rsid w:val="00B42BEF"/>
    <w:rsid w:val="00B42D63"/>
    <w:rsid w:val="00B43647"/>
    <w:rsid w:val="00B453CD"/>
    <w:rsid w:val="00B45E10"/>
    <w:rsid w:val="00B518DB"/>
    <w:rsid w:val="00B53598"/>
    <w:rsid w:val="00B5384D"/>
    <w:rsid w:val="00B53BA0"/>
    <w:rsid w:val="00B54A71"/>
    <w:rsid w:val="00B54F09"/>
    <w:rsid w:val="00B55004"/>
    <w:rsid w:val="00B555EC"/>
    <w:rsid w:val="00B55601"/>
    <w:rsid w:val="00B56831"/>
    <w:rsid w:val="00B60D8B"/>
    <w:rsid w:val="00B63F04"/>
    <w:rsid w:val="00B64277"/>
    <w:rsid w:val="00B6492C"/>
    <w:rsid w:val="00B64F79"/>
    <w:rsid w:val="00B65D2F"/>
    <w:rsid w:val="00B66648"/>
    <w:rsid w:val="00B66727"/>
    <w:rsid w:val="00B66ABA"/>
    <w:rsid w:val="00B70429"/>
    <w:rsid w:val="00B70E86"/>
    <w:rsid w:val="00B7139D"/>
    <w:rsid w:val="00B72335"/>
    <w:rsid w:val="00B72647"/>
    <w:rsid w:val="00B72836"/>
    <w:rsid w:val="00B74307"/>
    <w:rsid w:val="00B74B71"/>
    <w:rsid w:val="00B75CE7"/>
    <w:rsid w:val="00B768F1"/>
    <w:rsid w:val="00B76BF7"/>
    <w:rsid w:val="00B77197"/>
    <w:rsid w:val="00B80286"/>
    <w:rsid w:val="00B8071D"/>
    <w:rsid w:val="00B80A5F"/>
    <w:rsid w:val="00B80DE8"/>
    <w:rsid w:val="00B80EBC"/>
    <w:rsid w:val="00B82079"/>
    <w:rsid w:val="00B8280B"/>
    <w:rsid w:val="00B828AC"/>
    <w:rsid w:val="00B82BD0"/>
    <w:rsid w:val="00B831FE"/>
    <w:rsid w:val="00B84B32"/>
    <w:rsid w:val="00B87614"/>
    <w:rsid w:val="00B911C7"/>
    <w:rsid w:val="00B9213B"/>
    <w:rsid w:val="00B9303D"/>
    <w:rsid w:val="00B9390A"/>
    <w:rsid w:val="00B96114"/>
    <w:rsid w:val="00B97180"/>
    <w:rsid w:val="00BA07AE"/>
    <w:rsid w:val="00BA4D92"/>
    <w:rsid w:val="00BA53C3"/>
    <w:rsid w:val="00BA56BD"/>
    <w:rsid w:val="00BA5F51"/>
    <w:rsid w:val="00BB03C1"/>
    <w:rsid w:val="00BB03F4"/>
    <w:rsid w:val="00BB0694"/>
    <w:rsid w:val="00BB0FF5"/>
    <w:rsid w:val="00BB17FB"/>
    <w:rsid w:val="00BB397D"/>
    <w:rsid w:val="00BB3D0D"/>
    <w:rsid w:val="00BB41E2"/>
    <w:rsid w:val="00BB54C4"/>
    <w:rsid w:val="00BB69D4"/>
    <w:rsid w:val="00BB7D70"/>
    <w:rsid w:val="00BC042D"/>
    <w:rsid w:val="00BC0C3A"/>
    <w:rsid w:val="00BC17A5"/>
    <w:rsid w:val="00BC209F"/>
    <w:rsid w:val="00BC26C3"/>
    <w:rsid w:val="00BC32D2"/>
    <w:rsid w:val="00BC3DD5"/>
    <w:rsid w:val="00BC6456"/>
    <w:rsid w:val="00BC6E71"/>
    <w:rsid w:val="00BD0C9E"/>
    <w:rsid w:val="00BD1E65"/>
    <w:rsid w:val="00BD2BA0"/>
    <w:rsid w:val="00BD2F92"/>
    <w:rsid w:val="00BD39F3"/>
    <w:rsid w:val="00BD42EB"/>
    <w:rsid w:val="00BD4B7B"/>
    <w:rsid w:val="00BD5317"/>
    <w:rsid w:val="00BD7492"/>
    <w:rsid w:val="00BD7713"/>
    <w:rsid w:val="00BD7DD6"/>
    <w:rsid w:val="00BD7E11"/>
    <w:rsid w:val="00BE0017"/>
    <w:rsid w:val="00BE087F"/>
    <w:rsid w:val="00BE25CC"/>
    <w:rsid w:val="00BE3E9C"/>
    <w:rsid w:val="00BE60BA"/>
    <w:rsid w:val="00BE61E6"/>
    <w:rsid w:val="00BE633E"/>
    <w:rsid w:val="00BE6B64"/>
    <w:rsid w:val="00BF10D0"/>
    <w:rsid w:val="00BF1AC3"/>
    <w:rsid w:val="00BF304F"/>
    <w:rsid w:val="00BF34D5"/>
    <w:rsid w:val="00BF4F96"/>
    <w:rsid w:val="00BF548D"/>
    <w:rsid w:val="00BF64EE"/>
    <w:rsid w:val="00BF7675"/>
    <w:rsid w:val="00BF784A"/>
    <w:rsid w:val="00BF7C5E"/>
    <w:rsid w:val="00BF7D5C"/>
    <w:rsid w:val="00C00C24"/>
    <w:rsid w:val="00C0264B"/>
    <w:rsid w:val="00C03A95"/>
    <w:rsid w:val="00C0470F"/>
    <w:rsid w:val="00C048C5"/>
    <w:rsid w:val="00C05AB9"/>
    <w:rsid w:val="00C07F76"/>
    <w:rsid w:val="00C10358"/>
    <w:rsid w:val="00C106D5"/>
    <w:rsid w:val="00C118C9"/>
    <w:rsid w:val="00C133CA"/>
    <w:rsid w:val="00C1362D"/>
    <w:rsid w:val="00C161FA"/>
    <w:rsid w:val="00C1755D"/>
    <w:rsid w:val="00C17961"/>
    <w:rsid w:val="00C206EB"/>
    <w:rsid w:val="00C21161"/>
    <w:rsid w:val="00C2120D"/>
    <w:rsid w:val="00C21F99"/>
    <w:rsid w:val="00C22295"/>
    <w:rsid w:val="00C2311D"/>
    <w:rsid w:val="00C24C74"/>
    <w:rsid w:val="00C24F71"/>
    <w:rsid w:val="00C26526"/>
    <w:rsid w:val="00C273F5"/>
    <w:rsid w:val="00C3078A"/>
    <w:rsid w:val="00C30B20"/>
    <w:rsid w:val="00C31158"/>
    <w:rsid w:val="00C31FE8"/>
    <w:rsid w:val="00C33BE2"/>
    <w:rsid w:val="00C341B2"/>
    <w:rsid w:val="00C343D2"/>
    <w:rsid w:val="00C3450C"/>
    <w:rsid w:val="00C35AAC"/>
    <w:rsid w:val="00C35ACC"/>
    <w:rsid w:val="00C36100"/>
    <w:rsid w:val="00C36BE4"/>
    <w:rsid w:val="00C36F4C"/>
    <w:rsid w:val="00C40D16"/>
    <w:rsid w:val="00C40F80"/>
    <w:rsid w:val="00C41341"/>
    <w:rsid w:val="00C4277F"/>
    <w:rsid w:val="00C439A9"/>
    <w:rsid w:val="00C43F0E"/>
    <w:rsid w:val="00C4564F"/>
    <w:rsid w:val="00C46546"/>
    <w:rsid w:val="00C4675B"/>
    <w:rsid w:val="00C478CB"/>
    <w:rsid w:val="00C47E50"/>
    <w:rsid w:val="00C529D9"/>
    <w:rsid w:val="00C52C74"/>
    <w:rsid w:val="00C54B49"/>
    <w:rsid w:val="00C55959"/>
    <w:rsid w:val="00C57A46"/>
    <w:rsid w:val="00C60768"/>
    <w:rsid w:val="00C60867"/>
    <w:rsid w:val="00C616E4"/>
    <w:rsid w:val="00C62CDD"/>
    <w:rsid w:val="00C62E51"/>
    <w:rsid w:val="00C64112"/>
    <w:rsid w:val="00C6468C"/>
    <w:rsid w:val="00C646E0"/>
    <w:rsid w:val="00C64920"/>
    <w:rsid w:val="00C64FED"/>
    <w:rsid w:val="00C65623"/>
    <w:rsid w:val="00C67C89"/>
    <w:rsid w:val="00C7014C"/>
    <w:rsid w:val="00C71464"/>
    <w:rsid w:val="00C718D9"/>
    <w:rsid w:val="00C720B0"/>
    <w:rsid w:val="00C72729"/>
    <w:rsid w:val="00C72B77"/>
    <w:rsid w:val="00C761EA"/>
    <w:rsid w:val="00C76E43"/>
    <w:rsid w:val="00C776D7"/>
    <w:rsid w:val="00C77E78"/>
    <w:rsid w:val="00C80BA9"/>
    <w:rsid w:val="00C80FA5"/>
    <w:rsid w:val="00C81022"/>
    <w:rsid w:val="00C819D8"/>
    <w:rsid w:val="00C82488"/>
    <w:rsid w:val="00C82B38"/>
    <w:rsid w:val="00C82D28"/>
    <w:rsid w:val="00C83045"/>
    <w:rsid w:val="00C84031"/>
    <w:rsid w:val="00C84492"/>
    <w:rsid w:val="00C85D2B"/>
    <w:rsid w:val="00C866E9"/>
    <w:rsid w:val="00C868E4"/>
    <w:rsid w:val="00C869CF"/>
    <w:rsid w:val="00C877EC"/>
    <w:rsid w:val="00C902FE"/>
    <w:rsid w:val="00C91051"/>
    <w:rsid w:val="00C9145A"/>
    <w:rsid w:val="00C91842"/>
    <w:rsid w:val="00C91FA7"/>
    <w:rsid w:val="00C9234E"/>
    <w:rsid w:val="00C92591"/>
    <w:rsid w:val="00C92BCD"/>
    <w:rsid w:val="00C9451E"/>
    <w:rsid w:val="00C94A12"/>
    <w:rsid w:val="00C94C8F"/>
    <w:rsid w:val="00C94EAE"/>
    <w:rsid w:val="00C9515A"/>
    <w:rsid w:val="00C95E31"/>
    <w:rsid w:val="00C96A33"/>
    <w:rsid w:val="00C97E01"/>
    <w:rsid w:val="00CA02F1"/>
    <w:rsid w:val="00CA1560"/>
    <w:rsid w:val="00CA293F"/>
    <w:rsid w:val="00CA7845"/>
    <w:rsid w:val="00CA7E0E"/>
    <w:rsid w:val="00CA7EF5"/>
    <w:rsid w:val="00CB0079"/>
    <w:rsid w:val="00CB0244"/>
    <w:rsid w:val="00CB0250"/>
    <w:rsid w:val="00CB151A"/>
    <w:rsid w:val="00CB3948"/>
    <w:rsid w:val="00CB3CE5"/>
    <w:rsid w:val="00CB53CA"/>
    <w:rsid w:val="00CB57EB"/>
    <w:rsid w:val="00CB5CA3"/>
    <w:rsid w:val="00CB603C"/>
    <w:rsid w:val="00CB61F8"/>
    <w:rsid w:val="00CB7D38"/>
    <w:rsid w:val="00CC09E2"/>
    <w:rsid w:val="00CC1790"/>
    <w:rsid w:val="00CC2259"/>
    <w:rsid w:val="00CC2723"/>
    <w:rsid w:val="00CC2A8F"/>
    <w:rsid w:val="00CC3CB7"/>
    <w:rsid w:val="00CC4E9D"/>
    <w:rsid w:val="00CC53E2"/>
    <w:rsid w:val="00CC6214"/>
    <w:rsid w:val="00CC6360"/>
    <w:rsid w:val="00CC66E1"/>
    <w:rsid w:val="00CC79E2"/>
    <w:rsid w:val="00CD01F7"/>
    <w:rsid w:val="00CD2C24"/>
    <w:rsid w:val="00CD3010"/>
    <w:rsid w:val="00CD4F5B"/>
    <w:rsid w:val="00CD65A9"/>
    <w:rsid w:val="00CD6BFF"/>
    <w:rsid w:val="00CD6E22"/>
    <w:rsid w:val="00CE0004"/>
    <w:rsid w:val="00CE090E"/>
    <w:rsid w:val="00CE0A85"/>
    <w:rsid w:val="00CE1C89"/>
    <w:rsid w:val="00CE4AD0"/>
    <w:rsid w:val="00CE5ABF"/>
    <w:rsid w:val="00CE6A95"/>
    <w:rsid w:val="00CF088F"/>
    <w:rsid w:val="00CF0EF8"/>
    <w:rsid w:val="00CF1E83"/>
    <w:rsid w:val="00CF3FAA"/>
    <w:rsid w:val="00CF4B74"/>
    <w:rsid w:val="00CF73E1"/>
    <w:rsid w:val="00D004D5"/>
    <w:rsid w:val="00D00641"/>
    <w:rsid w:val="00D0141C"/>
    <w:rsid w:val="00D01C23"/>
    <w:rsid w:val="00D0257B"/>
    <w:rsid w:val="00D02F40"/>
    <w:rsid w:val="00D04EF3"/>
    <w:rsid w:val="00D04FE2"/>
    <w:rsid w:val="00D05D2E"/>
    <w:rsid w:val="00D05ED5"/>
    <w:rsid w:val="00D06329"/>
    <w:rsid w:val="00D06801"/>
    <w:rsid w:val="00D07F13"/>
    <w:rsid w:val="00D111F5"/>
    <w:rsid w:val="00D11851"/>
    <w:rsid w:val="00D14355"/>
    <w:rsid w:val="00D14541"/>
    <w:rsid w:val="00D15999"/>
    <w:rsid w:val="00D16FE7"/>
    <w:rsid w:val="00D17838"/>
    <w:rsid w:val="00D17C57"/>
    <w:rsid w:val="00D23802"/>
    <w:rsid w:val="00D23C89"/>
    <w:rsid w:val="00D243E6"/>
    <w:rsid w:val="00D25113"/>
    <w:rsid w:val="00D25189"/>
    <w:rsid w:val="00D2608E"/>
    <w:rsid w:val="00D267FD"/>
    <w:rsid w:val="00D273C5"/>
    <w:rsid w:val="00D308BB"/>
    <w:rsid w:val="00D309A9"/>
    <w:rsid w:val="00D30D8D"/>
    <w:rsid w:val="00D318D2"/>
    <w:rsid w:val="00D319BD"/>
    <w:rsid w:val="00D31FDE"/>
    <w:rsid w:val="00D3293E"/>
    <w:rsid w:val="00D3375A"/>
    <w:rsid w:val="00D33830"/>
    <w:rsid w:val="00D33A61"/>
    <w:rsid w:val="00D34B92"/>
    <w:rsid w:val="00D35296"/>
    <w:rsid w:val="00D35968"/>
    <w:rsid w:val="00D378DA"/>
    <w:rsid w:val="00D40F20"/>
    <w:rsid w:val="00D41F45"/>
    <w:rsid w:val="00D42935"/>
    <w:rsid w:val="00D46860"/>
    <w:rsid w:val="00D46ED6"/>
    <w:rsid w:val="00D47581"/>
    <w:rsid w:val="00D47904"/>
    <w:rsid w:val="00D50CFE"/>
    <w:rsid w:val="00D51503"/>
    <w:rsid w:val="00D52DA7"/>
    <w:rsid w:val="00D52FF4"/>
    <w:rsid w:val="00D5336A"/>
    <w:rsid w:val="00D53B7E"/>
    <w:rsid w:val="00D579AB"/>
    <w:rsid w:val="00D60100"/>
    <w:rsid w:val="00D615AB"/>
    <w:rsid w:val="00D622FF"/>
    <w:rsid w:val="00D64ABF"/>
    <w:rsid w:val="00D6546A"/>
    <w:rsid w:val="00D65490"/>
    <w:rsid w:val="00D6669B"/>
    <w:rsid w:val="00D67AC8"/>
    <w:rsid w:val="00D7012B"/>
    <w:rsid w:val="00D705F1"/>
    <w:rsid w:val="00D70BD2"/>
    <w:rsid w:val="00D71815"/>
    <w:rsid w:val="00D728EA"/>
    <w:rsid w:val="00D7296D"/>
    <w:rsid w:val="00D73FAE"/>
    <w:rsid w:val="00D74AE3"/>
    <w:rsid w:val="00D752F3"/>
    <w:rsid w:val="00D76864"/>
    <w:rsid w:val="00D76C0B"/>
    <w:rsid w:val="00D80470"/>
    <w:rsid w:val="00D80F82"/>
    <w:rsid w:val="00D81936"/>
    <w:rsid w:val="00D828B9"/>
    <w:rsid w:val="00D831CB"/>
    <w:rsid w:val="00D836AE"/>
    <w:rsid w:val="00D84128"/>
    <w:rsid w:val="00D85588"/>
    <w:rsid w:val="00D85EC8"/>
    <w:rsid w:val="00D86677"/>
    <w:rsid w:val="00D8692A"/>
    <w:rsid w:val="00D86AAC"/>
    <w:rsid w:val="00D90113"/>
    <w:rsid w:val="00D90175"/>
    <w:rsid w:val="00D9023F"/>
    <w:rsid w:val="00D91E67"/>
    <w:rsid w:val="00D92B9B"/>
    <w:rsid w:val="00D932C8"/>
    <w:rsid w:val="00D93D19"/>
    <w:rsid w:val="00D95E8B"/>
    <w:rsid w:val="00D96502"/>
    <w:rsid w:val="00D96C8E"/>
    <w:rsid w:val="00D971C6"/>
    <w:rsid w:val="00D9746E"/>
    <w:rsid w:val="00DA086C"/>
    <w:rsid w:val="00DA104D"/>
    <w:rsid w:val="00DA122A"/>
    <w:rsid w:val="00DA16A4"/>
    <w:rsid w:val="00DA1DF4"/>
    <w:rsid w:val="00DA2CA8"/>
    <w:rsid w:val="00DA3C98"/>
    <w:rsid w:val="00DA4C00"/>
    <w:rsid w:val="00DA4EB3"/>
    <w:rsid w:val="00DA6AB2"/>
    <w:rsid w:val="00DB20B4"/>
    <w:rsid w:val="00DB26BB"/>
    <w:rsid w:val="00DB4601"/>
    <w:rsid w:val="00DB4C9A"/>
    <w:rsid w:val="00DB4E1A"/>
    <w:rsid w:val="00DB52BC"/>
    <w:rsid w:val="00DB6488"/>
    <w:rsid w:val="00DB7C9F"/>
    <w:rsid w:val="00DC0276"/>
    <w:rsid w:val="00DC14E8"/>
    <w:rsid w:val="00DC18F3"/>
    <w:rsid w:val="00DC203B"/>
    <w:rsid w:val="00DC2B5A"/>
    <w:rsid w:val="00DC2F55"/>
    <w:rsid w:val="00DC317D"/>
    <w:rsid w:val="00DC4129"/>
    <w:rsid w:val="00DC5BA9"/>
    <w:rsid w:val="00DC63A2"/>
    <w:rsid w:val="00DC702C"/>
    <w:rsid w:val="00DC77D6"/>
    <w:rsid w:val="00DD132F"/>
    <w:rsid w:val="00DD1CE8"/>
    <w:rsid w:val="00DD221B"/>
    <w:rsid w:val="00DD31A9"/>
    <w:rsid w:val="00DD3C84"/>
    <w:rsid w:val="00DD4AEE"/>
    <w:rsid w:val="00DD5D13"/>
    <w:rsid w:val="00DD65D6"/>
    <w:rsid w:val="00DD6A27"/>
    <w:rsid w:val="00DD70AF"/>
    <w:rsid w:val="00DE0F8F"/>
    <w:rsid w:val="00DE130A"/>
    <w:rsid w:val="00DE333A"/>
    <w:rsid w:val="00DE34D1"/>
    <w:rsid w:val="00DE4616"/>
    <w:rsid w:val="00DE5268"/>
    <w:rsid w:val="00DE5DAF"/>
    <w:rsid w:val="00DE601A"/>
    <w:rsid w:val="00DE60F5"/>
    <w:rsid w:val="00DF0B70"/>
    <w:rsid w:val="00DF0D2B"/>
    <w:rsid w:val="00DF0FDA"/>
    <w:rsid w:val="00DF1A9B"/>
    <w:rsid w:val="00DF1C37"/>
    <w:rsid w:val="00DF298E"/>
    <w:rsid w:val="00DF3598"/>
    <w:rsid w:val="00DF3700"/>
    <w:rsid w:val="00DF4D48"/>
    <w:rsid w:val="00DF6A91"/>
    <w:rsid w:val="00DF6B42"/>
    <w:rsid w:val="00DF7098"/>
    <w:rsid w:val="00DF7348"/>
    <w:rsid w:val="00E00392"/>
    <w:rsid w:val="00E00B8C"/>
    <w:rsid w:val="00E010A7"/>
    <w:rsid w:val="00E02A8A"/>
    <w:rsid w:val="00E03233"/>
    <w:rsid w:val="00E04713"/>
    <w:rsid w:val="00E048D2"/>
    <w:rsid w:val="00E04F69"/>
    <w:rsid w:val="00E05DF7"/>
    <w:rsid w:val="00E06375"/>
    <w:rsid w:val="00E0667A"/>
    <w:rsid w:val="00E072C0"/>
    <w:rsid w:val="00E10EB9"/>
    <w:rsid w:val="00E14C2B"/>
    <w:rsid w:val="00E16413"/>
    <w:rsid w:val="00E16455"/>
    <w:rsid w:val="00E16986"/>
    <w:rsid w:val="00E169A1"/>
    <w:rsid w:val="00E21073"/>
    <w:rsid w:val="00E23F86"/>
    <w:rsid w:val="00E27445"/>
    <w:rsid w:val="00E27F92"/>
    <w:rsid w:val="00E3154F"/>
    <w:rsid w:val="00E315E7"/>
    <w:rsid w:val="00E33016"/>
    <w:rsid w:val="00E33CF5"/>
    <w:rsid w:val="00E3469F"/>
    <w:rsid w:val="00E346D4"/>
    <w:rsid w:val="00E34D44"/>
    <w:rsid w:val="00E34F58"/>
    <w:rsid w:val="00E35EA8"/>
    <w:rsid w:val="00E365B8"/>
    <w:rsid w:val="00E37008"/>
    <w:rsid w:val="00E37252"/>
    <w:rsid w:val="00E40CEC"/>
    <w:rsid w:val="00E4116E"/>
    <w:rsid w:val="00E418F9"/>
    <w:rsid w:val="00E42A62"/>
    <w:rsid w:val="00E42DA2"/>
    <w:rsid w:val="00E433D9"/>
    <w:rsid w:val="00E45606"/>
    <w:rsid w:val="00E45FBB"/>
    <w:rsid w:val="00E47308"/>
    <w:rsid w:val="00E47321"/>
    <w:rsid w:val="00E473A5"/>
    <w:rsid w:val="00E47606"/>
    <w:rsid w:val="00E5001C"/>
    <w:rsid w:val="00E513F2"/>
    <w:rsid w:val="00E51F56"/>
    <w:rsid w:val="00E51FD6"/>
    <w:rsid w:val="00E521A2"/>
    <w:rsid w:val="00E521AC"/>
    <w:rsid w:val="00E523DA"/>
    <w:rsid w:val="00E5286C"/>
    <w:rsid w:val="00E52C51"/>
    <w:rsid w:val="00E53983"/>
    <w:rsid w:val="00E60271"/>
    <w:rsid w:val="00E610C9"/>
    <w:rsid w:val="00E61AE7"/>
    <w:rsid w:val="00E62926"/>
    <w:rsid w:val="00E62BB6"/>
    <w:rsid w:val="00E65B0F"/>
    <w:rsid w:val="00E6795E"/>
    <w:rsid w:val="00E700F6"/>
    <w:rsid w:val="00E72AF5"/>
    <w:rsid w:val="00E72B75"/>
    <w:rsid w:val="00E72FB0"/>
    <w:rsid w:val="00E736EE"/>
    <w:rsid w:val="00E74FE2"/>
    <w:rsid w:val="00E76F5E"/>
    <w:rsid w:val="00E81381"/>
    <w:rsid w:val="00E81A84"/>
    <w:rsid w:val="00E81F8B"/>
    <w:rsid w:val="00E82FFE"/>
    <w:rsid w:val="00E8309E"/>
    <w:rsid w:val="00E8505B"/>
    <w:rsid w:val="00E858FE"/>
    <w:rsid w:val="00E862D5"/>
    <w:rsid w:val="00E86C52"/>
    <w:rsid w:val="00E87EB1"/>
    <w:rsid w:val="00E9054D"/>
    <w:rsid w:val="00E907D9"/>
    <w:rsid w:val="00E90883"/>
    <w:rsid w:val="00E932F2"/>
    <w:rsid w:val="00E9479E"/>
    <w:rsid w:val="00E94E79"/>
    <w:rsid w:val="00E95CCD"/>
    <w:rsid w:val="00E95E86"/>
    <w:rsid w:val="00E9612F"/>
    <w:rsid w:val="00E96842"/>
    <w:rsid w:val="00E9689A"/>
    <w:rsid w:val="00E968D5"/>
    <w:rsid w:val="00E96C75"/>
    <w:rsid w:val="00E96CB4"/>
    <w:rsid w:val="00E97278"/>
    <w:rsid w:val="00EA1C1E"/>
    <w:rsid w:val="00EA4AE6"/>
    <w:rsid w:val="00EA53D6"/>
    <w:rsid w:val="00EA569F"/>
    <w:rsid w:val="00EA56F3"/>
    <w:rsid w:val="00EA5B8B"/>
    <w:rsid w:val="00EA7B9E"/>
    <w:rsid w:val="00EB083B"/>
    <w:rsid w:val="00EB0AC8"/>
    <w:rsid w:val="00EB0ACA"/>
    <w:rsid w:val="00EB0B75"/>
    <w:rsid w:val="00EB1F70"/>
    <w:rsid w:val="00EB2134"/>
    <w:rsid w:val="00EB3130"/>
    <w:rsid w:val="00EB32B0"/>
    <w:rsid w:val="00EB3948"/>
    <w:rsid w:val="00EB3D4F"/>
    <w:rsid w:val="00EB427F"/>
    <w:rsid w:val="00EB46DA"/>
    <w:rsid w:val="00EB47BC"/>
    <w:rsid w:val="00EB54B8"/>
    <w:rsid w:val="00EB6726"/>
    <w:rsid w:val="00EC163C"/>
    <w:rsid w:val="00EC4CFF"/>
    <w:rsid w:val="00EC4FF2"/>
    <w:rsid w:val="00EC69BB"/>
    <w:rsid w:val="00ED17E4"/>
    <w:rsid w:val="00ED1F36"/>
    <w:rsid w:val="00ED210D"/>
    <w:rsid w:val="00ED2435"/>
    <w:rsid w:val="00ED653F"/>
    <w:rsid w:val="00ED6B8E"/>
    <w:rsid w:val="00EE0819"/>
    <w:rsid w:val="00EE12A3"/>
    <w:rsid w:val="00EE1E68"/>
    <w:rsid w:val="00EE2E0A"/>
    <w:rsid w:val="00EE4283"/>
    <w:rsid w:val="00EF02CA"/>
    <w:rsid w:val="00EF0565"/>
    <w:rsid w:val="00EF16FE"/>
    <w:rsid w:val="00EF2FAE"/>
    <w:rsid w:val="00EF33D9"/>
    <w:rsid w:val="00EF370C"/>
    <w:rsid w:val="00EF38CB"/>
    <w:rsid w:val="00EF5CC2"/>
    <w:rsid w:val="00EF5CD7"/>
    <w:rsid w:val="00EF62C5"/>
    <w:rsid w:val="00EF64F3"/>
    <w:rsid w:val="00EF706B"/>
    <w:rsid w:val="00F00681"/>
    <w:rsid w:val="00F01543"/>
    <w:rsid w:val="00F01B1D"/>
    <w:rsid w:val="00F02735"/>
    <w:rsid w:val="00F02EC2"/>
    <w:rsid w:val="00F02F26"/>
    <w:rsid w:val="00F02FF3"/>
    <w:rsid w:val="00F03067"/>
    <w:rsid w:val="00F03897"/>
    <w:rsid w:val="00F03D65"/>
    <w:rsid w:val="00F055D5"/>
    <w:rsid w:val="00F05AB8"/>
    <w:rsid w:val="00F06D86"/>
    <w:rsid w:val="00F06FA4"/>
    <w:rsid w:val="00F07F2F"/>
    <w:rsid w:val="00F103CD"/>
    <w:rsid w:val="00F10C2D"/>
    <w:rsid w:val="00F1137E"/>
    <w:rsid w:val="00F11A41"/>
    <w:rsid w:val="00F11C7E"/>
    <w:rsid w:val="00F11E9B"/>
    <w:rsid w:val="00F13EC2"/>
    <w:rsid w:val="00F14B59"/>
    <w:rsid w:val="00F1573A"/>
    <w:rsid w:val="00F177D4"/>
    <w:rsid w:val="00F17809"/>
    <w:rsid w:val="00F179BB"/>
    <w:rsid w:val="00F17E4D"/>
    <w:rsid w:val="00F17FC8"/>
    <w:rsid w:val="00F20E25"/>
    <w:rsid w:val="00F217A2"/>
    <w:rsid w:val="00F22613"/>
    <w:rsid w:val="00F22D6D"/>
    <w:rsid w:val="00F23560"/>
    <w:rsid w:val="00F258DB"/>
    <w:rsid w:val="00F269A3"/>
    <w:rsid w:val="00F30C32"/>
    <w:rsid w:val="00F31A58"/>
    <w:rsid w:val="00F334B7"/>
    <w:rsid w:val="00F34397"/>
    <w:rsid w:val="00F3665A"/>
    <w:rsid w:val="00F368C9"/>
    <w:rsid w:val="00F37ACF"/>
    <w:rsid w:val="00F41FC8"/>
    <w:rsid w:val="00F423C0"/>
    <w:rsid w:val="00F4437B"/>
    <w:rsid w:val="00F450D4"/>
    <w:rsid w:val="00F457B9"/>
    <w:rsid w:val="00F4688B"/>
    <w:rsid w:val="00F469DE"/>
    <w:rsid w:val="00F46BEB"/>
    <w:rsid w:val="00F4739F"/>
    <w:rsid w:val="00F47875"/>
    <w:rsid w:val="00F50449"/>
    <w:rsid w:val="00F50A69"/>
    <w:rsid w:val="00F513FC"/>
    <w:rsid w:val="00F51570"/>
    <w:rsid w:val="00F52634"/>
    <w:rsid w:val="00F53762"/>
    <w:rsid w:val="00F54BFA"/>
    <w:rsid w:val="00F57245"/>
    <w:rsid w:val="00F6016E"/>
    <w:rsid w:val="00F60B27"/>
    <w:rsid w:val="00F60D67"/>
    <w:rsid w:val="00F61CA2"/>
    <w:rsid w:val="00F638C7"/>
    <w:rsid w:val="00F71F86"/>
    <w:rsid w:val="00F7303E"/>
    <w:rsid w:val="00F733EB"/>
    <w:rsid w:val="00F73443"/>
    <w:rsid w:val="00F736A7"/>
    <w:rsid w:val="00F75037"/>
    <w:rsid w:val="00F7553A"/>
    <w:rsid w:val="00F76631"/>
    <w:rsid w:val="00F76B19"/>
    <w:rsid w:val="00F7720A"/>
    <w:rsid w:val="00F80F12"/>
    <w:rsid w:val="00F81D3B"/>
    <w:rsid w:val="00F822F8"/>
    <w:rsid w:val="00F832FC"/>
    <w:rsid w:val="00F86BD8"/>
    <w:rsid w:val="00F86E02"/>
    <w:rsid w:val="00F8722A"/>
    <w:rsid w:val="00F8768C"/>
    <w:rsid w:val="00F87DDE"/>
    <w:rsid w:val="00F87E9D"/>
    <w:rsid w:val="00F91375"/>
    <w:rsid w:val="00F913C9"/>
    <w:rsid w:val="00F914F7"/>
    <w:rsid w:val="00F916B9"/>
    <w:rsid w:val="00F94DB2"/>
    <w:rsid w:val="00F95453"/>
    <w:rsid w:val="00F954D9"/>
    <w:rsid w:val="00F95967"/>
    <w:rsid w:val="00F9765A"/>
    <w:rsid w:val="00F97D0A"/>
    <w:rsid w:val="00FA06B5"/>
    <w:rsid w:val="00FA0F67"/>
    <w:rsid w:val="00FA2F50"/>
    <w:rsid w:val="00FA5E0A"/>
    <w:rsid w:val="00FA76E8"/>
    <w:rsid w:val="00FA78E0"/>
    <w:rsid w:val="00FA7C38"/>
    <w:rsid w:val="00FB003D"/>
    <w:rsid w:val="00FB1F77"/>
    <w:rsid w:val="00FB21FB"/>
    <w:rsid w:val="00FB2E19"/>
    <w:rsid w:val="00FB481A"/>
    <w:rsid w:val="00FB5EEE"/>
    <w:rsid w:val="00FB626A"/>
    <w:rsid w:val="00FB63E6"/>
    <w:rsid w:val="00FB752B"/>
    <w:rsid w:val="00FC040A"/>
    <w:rsid w:val="00FC2F88"/>
    <w:rsid w:val="00FC3DA2"/>
    <w:rsid w:val="00FC4C5B"/>
    <w:rsid w:val="00FC4CCE"/>
    <w:rsid w:val="00FC4CDF"/>
    <w:rsid w:val="00FC5C81"/>
    <w:rsid w:val="00FC761A"/>
    <w:rsid w:val="00FC7BA1"/>
    <w:rsid w:val="00FD0089"/>
    <w:rsid w:val="00FD01F0"/>
    <w:rsid w:val="00FD0462"/>
    <w:rsid w:val="00FD0854"/>
    <w:rsid w:val="00FD10AC"/>
    <w:rsid w:val="00FD259B"/>
    <w:rsid w:val="00FD2FE7"/>
    <w:rsid w:val="00FD3024"/>
    <w:rsid w:val="00FD3120"/>
    <w:rsid w:val="00FD33AF"/>
    <w:rsid w:val="00FD40ED"/>
    <w:rsid w:val="00FD44DB"/>
    <w:rsid w:val="00FD476C"/>
    <w:rsid w:val="00FD4D06"/>
    <w:rsid w:val="00FD4DEE"/>
    <w:rsid w:val="00FD64D9"/>
    <w:rsid w:val="00FD6C1A"/>
    <w:rsid w:val="00FD72C4"/>
    <w:rsid w:val="00FE1863"/>
    <w:rsid w:val="00FE22D7"/>
    <w:rsid w:val="00FE2A76"/>
    <w:rsid w:val="00FE5B79"/>
    <w:rsid w:val="00FE6105"/>
    <w:rsid w:val="00FE699A"/>
    <w:rsid w:val="00FF05EE"/>
    <w:rsid w:val="00FF0D94"/>
    <w:rsid w:val="00FF0E09"/>
    <w:rsid w:val="00FF1701"/>
    <w:rsid w:val="00FF1DC2"/>
    <w:rsid w:val="00FF1EEE"/>
    <w:rsid w:val="00FF2032"/>
    <w:rsid w:val="00FF24F8"/>
    <w:rsid w:val="00FF3C06"/>
    <w:rsid w:val="00FF44AB"/>
    <w:rsid w:val="00FF4E46"/>
    <w:rsid w:val="00FF50D4"/>
    <w:rsid w:val="00FF6804"/>
    <w:rsid w:val="00FF69FF"/>
    <w:rsid w:val="00FF7B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="f" fillcolor="window">
      <v:fill color="window" on="f"/>
    </o:shapedefaults>
    <o:shapelayout v:ext="edit">
      <o:idmap v:ext="edit" data="1"/>
    </o:shapelayout>
  </w:shapeDefaults>
  <w:decimalSymbol w:val="."/>
  <w:listSeparator w:val=","/>
  <w14:docId w14:val="0E43351A"/>
  <w15:docId w15:val="{7D2E4BAC-E848-4932-B931-F8232D1E4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BF1AC3"/>
  </w:style>
  <w:style w:type="paragraph" w:styleId="Heading1">
    <w:name w:val="heading 1"/>
    <w:basedOn w:val="Normal"/>
    <w:next w:val="Normal"/>
    <w:link w:val="Heading1Char"/>
    <w:uiPriority w:val="9"/>
    <w:qFormat/>
    <w:rsid w:val="0093572D"/>
    <w:pPr>
      <w:numPr>
        <w:numId w:val="13"/>
      </w:numPr>
      <w:pBdr>
        <w:top w:val="dotted" w:sz="4" w:space="3" w:color="auto"/>
        <w:left w:val="dotted" w:sz="4" w:space="4" w:color="auto"/>
        <w:bottom w:val="dotted" w:sz="4" w:space="2" w:color="auto"/>
        <w:right w:val="dotted" w:sz="4" w:space="4" w:color="auto"/>
      </w:pBdr>
      <w:shd w:val="clear" w:color="auto" w:fill="F2F2F2" w:themeFill="background1" w:themeFillShade="F2"/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F56"/>
    <w:pPr>
      <w:numPr>
        <w:ilvl w:val="1"/>
        <w:numId w:val="13"/>
      </w:numPr>
      <w:pBdr>
        <w:bottom w:val="single" w:sz="4" w:space="1" w:color="auto"/>
      </w:pBdr>
      <w:spacing w:before="200" w:after="0"/>
      <w:outlineLvl w:val="1"/>
    </w:pPr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1A41"/>
    <w:pPr>
      <w:numPr>
        <w:ilvl w:val="2"/>
        <w:numId w:val="13"/>
      </w:numPr>
      <w:pBdr>
        <w:bottom w:val="dotted" w:sz="4" w:space="1" w:color="auto"/>
      </w:pBdr>
      <w:spacing w:before="200" w:after="0" w:line="271" w:lineRule="auto"/>
      <w:outlineLvl w:val="2"/>
    </w:pPr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D259B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21073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259B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259B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259B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259B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0E372F"/>
    <w:pPr>
      <w:tabs>
        <w:tab w:val="center" w:pos="4536"/>
        <w:tab w:val="right" w:pos="9072"/>
      </w:tabs>
    </w:pPr>
  </w:style>
  <w:style w:type="paragraph" w:customStyle="1" w:styleId="dmcFlietext">
    <w:name w:val="dmc Fließtext"/>
    <w:basedOn w:val="Normal"/>
    <w:link w:val="dmcFlietextChar"/>
    <w:rsid w:val="000E372F"/>
    <w:pPr>
      <w:spacing w:after="120"/>
      <w:ind w:left="851"/>
    </w:pPr>
  </w:style>
  <w:style w:type="paragraph" w:customStyle="1" w:styleId="dmcHeadline1">
    <w:name w:val="dmc Headline 1"/>
    <w:basedOn w:val="Normal"/>
    <w:next w:val="dmcFlietext"/>
    <w:rsid w:val="00D05D2E"/>
    <w:pPr>
      <w:spacing w:before="240" w:after="120" w:line="360" w:lineRule="exact"/>
      <w:ind w:left="851" w:hanging="360"/>
      <w:outlineLvl w:val="0"/>
    </w:pPr>
    <w:rPr>
      <w:rFonts w:asciiTheme="majorHAnsi" w:hAnsiTheme="majorHAnsi"/>
      <w:b/>
      <w:color w:val="000000" w:themeColor="text1"/>
      <w:sz w:val="32"/>
      <w:szCs w:val="32"/>
    </w:rPr>
  </w:style>
  <w:style w:type="paragraph" w:customStyle="1" w:styleId="dmcHeadline2">
    <w:name w:val="dmc Headline 2"/>
    <w:basedOn w:val="dmcHeadline1"/>
    <w:next w:val="dmcFlietext"/>
    <w:rsid w:val="00A652FF"/>
    <w:pPr>
      <w:numPr>
        <w:ilvl w:val="1"/>
      </w:numPr>
      <w:ind w:left="851" w:hanging="360"/>
      <w:outlineLvl w:val="1"/>
    </w:pPr>
    <w:rPr>
      <w:sz w:val="26"/>
      <w:szCs w:val="26"/>
    </w:rPr>
  </w:style>
  <w:style w:type="paragraph" w:customStyle="1" w:styleId="dmcHeadline3">
    <w:name w:val="dmc Headline 3"/>
    <w:basedOn w:val="dmcHeadline2"/>
    <w:next w:val="dmcFlietext"/>
    <w:rsid w:val="003F5069"/>
    <w:pPr>
      <w:numPr>
        <w:ilvl w:val="2"/>
      </w:numPr>
      <w:ind w:left="851" w:hanging="360"/>
      <w:outlineLvl w:val="2"/>
    </w:pPr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E372F"/>
    <w:pPr>
      <w:tabs>
        <w:tab w:val="center" w:pos="4536"/>
        <w:tab w:val="right" w:pos="9072"/>
      </w:tabs>
    </w:pPr>
    <w:rPr>
      <w:sz w:val="14"/>
    </w:rPr>
  </w:style>
  <w:style w:type="paragraph" w:customStyle="1" w:styleId="dmcd">
    <w:name w:val="dmc d"/>
    <w:basedOn w:val="dmcBildausgeblendet"/>
    <w:rsid w:val="000E372F"/>
    <w:pPr>
      <w:framePr w:hSpace="142" w:vSpace="142" w:wrap="around" w:vAnchor="page" w:hAnchor="page" w:xAlign="right" w:yAlign="bottom" w:anchorLock="1"/>
      <w:tabs>
        <w:tab w:val="center" w:pos="4536"/>
        <w:tab w:val="right" w:pos="9072"/>
      </w:tabs>
    </w:pPr>
    <w:rPr>
      <w:vanish w:val="0"/>
    </w:rPr>
  </w:style>
  <w:style w:type="paragraph" w:customStyle="1" w:styleId="dmcBildausgeblendet">
    <w:name w:val="dmc Bild ausgeblendet"/>
    <w:basedOn w:val="dmcBild"/>
    <w:rsid w:val="000E372F"/>
    <w:rPr>
      <w:vanish/>
    </w:rPr>
  </w:style>
  <w:style w:type="paragraph" w:customStyle="1" w:styleId="dmcBild">
    <w:name w:val="dmc Bild"/>
    <w:basedOn w:val="dmcFlietext"/>
    <w:rsid w:val="000E372F"/>
    <w:pPr>
      <w:spacing w:after="0" w:line="240" w:lineRule="auto"/>
    </w:pPr>
    <w:rPr>
      <w:noProof/>
    </w:rPr>
  </w:style>
  <w:style w:type="paragraph" w:customStyle="1" w:styleId="dmcFlietextbold">
    <w:name w:val="dmc Fließtext bold"/>
    <w:basedOn w:val="dmcFlietext"/>
    <w:rsid w:val="000E372F"/>
    <w:rPr>
      <w:b/>
    </w:rPr>
  </w:style>
  <w:style w:type="paragraph" w:customStyle="1" w:styleId="dmcAdressfeld">
    <w:name w:val="dmc Adressfeld"/>
    <w:basedOn w:val="dmcBrieftext"/>
    <w:rsid w:val="000E372F"/>
    <w:pPr>
      <w:framePr w:w="5670" w:h="1985" w:hRule="exact" w:hSpace="142" w:vSpace="142" w:wrap="notBeside" w:vAnchor="page" w:hAnchor="margin" w:y="3176" w:anchorLock="1"/>
    </w:pPr>
  </w:style>
  <w:style w:type="paragraph" w:customStyle="1" w:styleId="dmcBrieftext">
    <w:name w:val="dmc Brieftext"/>
    <w:basedOn w:val="Normal"/>
    <w:rsid w:val="000E372F"/>
    <w:pPr>
      <w:spacing w:after="120"/>
    </w:pPr>
  </w:style>
  <w:style w:type="paragraph" w:customStyle="1" w:styleId="dmcNummerierung">
    <w:name w:val="dmc Nummerierung"/>
    <w:basedOn w:val="dmcAufzhlung"/>
    <w:rsid w:val="000E372F"/>
    <w:pPr>
      <w:numPr>
        <w:numId w:val="1"/>
      </w:numPr>
    </w:pPr>
  </w:style>
  <w:style w:type="paragraph" w:customStyle="1" w:styleId="dmcAufzhlung">
    <w:name w:val="dmc Aufzählung"/>
    <w:basedOn w:val="dmcFlietext"/>
    <w:rsid w:val="000E372F"/>
    <w:pPr>
      <w:numPr>
        <w:numId w:val="2"/>
      </w:numPr>
    </w:pPr>
  </w:style>
  <w:style w:type="paragraph" w:customStyle="1" w:styleId="dmcSeitenzahl">
    <w:name w:val="dmc Seitenzahl"/>
    <w:basedOn w:val="Header"/>
    <w:next w:val="dmcFlietextohneEinzug"/>
    <w:rsid w:val="000E372F"/>
    <w:pPr>
      <w:framePr w:w="1985" w:hSpace="284" w:vSpace="142" w:wrap="around" w:vAnchor="page" w:hAnchor="page" w:xAlign="right" w:y="15253" w:anchorLock="1"/>
      <w:tabs>
        <w:tab w:val="left" w:pos="426"/>
      </w:tabs>
    </w:pPr>
    <w:rPr>
      <w:color w:val="808080"/>
      <w:sz w:val="14"/>
    </w:rPr>
  </w:style>
  <w:style w:type="paragraph" w:customStyle="1" w:styleId="dmcFlietextohneEinzug">
    <w:name w:val="dmc Fließtext ohne Einzug"/>
    <w:basedOn w:val="dmcFlietext"/>
    <w:rsid w:val="000E372F"/>
    <w:pPr>
      <w:tabs>
        <w:tab w:val="left" w:pos="1304"/>
      </w:tabs>
      <w:ind w:left="0"/>
    </w:pPr>
  </w:style>
  <w:style w:type="paragraph" w:customStyle="1" w:styleId="dmcCopyright">
    <w:name w:val="dmc Copyright"/>
    <w:basedOn w:val="Footer"/>
    <w:rsid w:val="000E372F"/>
  </w:style>
  <w:style w:type="paragraph" w:customStyle="1" w:styleId="dmcMarginalie">
    <w:name w:val="dmc Marginalie"/>
    <w:basedOn w:val="dmcFlietext"/>
    <w:rsid w:val="000E372F"/>
    <w:pPr>
      <w:framePr w:w="2268" w:hSpace="284" w:vSpace="142" w:wrap="around" w:vAnchor="text" w:hAnchor="page" w:xAlign="right" w:y="1"/>
      <w:pBdr>
        <w:top w:val="single" w:sz="8" w:space="1" w:color="808080"/>
        <w:bottom w:val="single" w:sz="8" w:space="1" w:color="808080"/>
      </w:pBdr>
      <w:spacing w:before="60" w:after="60" w:line="200" w:lineRule="exact"/>
      <w:ind w:left="0"/>
    </w:pPr>
    <w:rPr>
      <w:sz w:val="14"/>
    </w:rPr>
  </w:style>
  <w:style w:type="paragraph" w:customStyle="1" w:styleId="dmcMarginalieHeadline">
    <w:name w:val="dmc Marginalie Headline"/>
    <w:basedOn w:val="dmcMarginalie"/>
    <w:rsid w:val="000E372F"/>
    <w:pPr>
      <w:framePr w:wrap="around"/>
    </w:pPr>
    <w:rPr>
      <w:b/>
    </w:rPr>
  </w:style>
  <w:style w:type="paragraph" w:customStyle="1" w:styleId="dmcAnsprechpartner">
    <w:name w:val="dmc Ansprechpartner"/>
    <w:basedOn w:val="dmcSeitenzahl"/>
    <w:next w:val="dmcAnsprechpartnerHead"/>
    <w:rsid w:val="000E372F"/>
    <w:pPr>
      <w:framePr w:wrap="around" w:y="6051"/>
      <w:spacing w:after="240"/>
    </w:pPr>
  </w:style>
  <w:style w:type="paragraph" w:customStyle="1" w:styleId="dmcAnsprechpartnerHead">
    <w:name w:val="dmc Ansprechpartner Head"/>
    <w:basedOn w:val="dmcAnsprechpartner"/>
    <w:next w:val="dmcAnsprechpartner"/>
    <w:rsid w:val="000E372F"/>
    <w:pPr>
      <w:framePr w:wrap="around"/>
      <w:spacing w:after="0"/>
    </w:pPr>
    <w:rPr>
      <w:b/>
    </w:rPr>
  </w:style>
  <w:style w:type="paragraph" w:customStyle="1" w:styleId="dmcTabellen">
    <w:name w:val="dmc Tabellen"/>
    <w:basedOn w:val="dmcFlietextohneEinzug"/>
    <w:rsid w:val="000E372F"/>
    <w:pPr>
      <w:tabs>
        <w:tab w:val="clear" w:pos="1304"/>
        <w:tab w:val="left" w:pos="1134"/>
      </w:tabs>
      <w:spacing w:before="60" w:after="60"/>
    </w:pPr>
  </w:style>
  <w:style w:type="paragraph" w:customStyle="1" w:styleId="dmcBild-Logo">
    <w:name w:val="dmc Bild - Logo"/>
    <w:basedOn w:val="dmcBildausgeblendet"/>
    <w:rsid w:val="000E372F"/>
    <w:pPr>
      <w:framePr w:hSpace="142" w:vSpace="142" w:wrap="around" w:vAnchor="page" w:hAnchor="page" w:x="8223" w:y="965" w:anchorLock="1"/>
      <w:ind w:left="0"/>
    </w:pPr>
  </w:style>
  <w:style w:type="paragraph" w:styleId="Caption">
    <w:name w:val="caption"/>
    <w:basedOn w:val="Normal"/>
    <w:next w:val="Normal"/>
    <w:uiPriority w:val="35"/>
    <w:unhideWhenUsed/>
    <w:rsid w:val="007A5A94"/>
    <w:rPr>
      <w:b/>
      <w:bCs/>
      <w:sz w:val="18"/>
      <w:szCs w:val="18"/>
    </w:rPr>
  </w:style>
  <w:style w:type="paragraph" w:customStyle="1" w:styleId="dmcBildunterschrift">
    <w:name w:val="dmc Bildunterschrift"/>
    <w:basedOn w:val="dmcFlietext"/>
    <w:next w:val="dmcFlietext"/>
    <w:rsid w:val="000E372F"/>
    <w:pPr>
      <w:tabs>
        <w:tab w:val="left" w:pos="1985"/>
      </w:tabs>
      <w:ind w:left="1985" w:hanging="851"/>
    </w:pPr>
    <w:rPr>
      <w:sz w:val="14"/>
    </w:rPr>
  </w:style>
  <w:style w:type="paragraph" w:styleId="TableofFigures">
    <w:name w:val="table of figures"/>
    <w:basedOn w:val="Normal"/>
    <w:next w:val="Normal"/>
    <w:semiHidden/>
    <w:rsid w:val="000E372F"/>
    <w:pPr>
      <w:tabs>
        <w:tab w:val="left" w:pos="851"/>
        <w:tab w:val="left" w:pos="2552"/>
        <w:tab w:val="right" w:leader="dot" w:pos="7655"/>
      </w:tabs>
      <w:spacing w:before="120"/>
      <w:ind w:left="2552" w:hanging="1701"/>
    </w:pPr>
    <w:rPr>
      <w:noProof/>
    </w:rPr>
  </w:style>
  <w:style w:type="paragraph" w:customStyle="1" w:styleId="dmcTabellenrechtsbndig">
    <w:name w:val="dmc Tabellen rechtsbündig"/>
    <w:basedOn w:val="dmcTabellen"/>
    <w:rsid w:val="000E372F"/>
    <w:pPr>
      <w:jc w:val="right"/>
    </w:pPr>
  </w:style>
  <w:style w:type="paragraph" w:customStyle="1" w:styleId="dmcTabellen7pt">
    <w:name w:val="dmc Tabellen 7pt"/>
    <w:basedOn w:val="dmcTabellen"/>
    <w:rsid w:val="000E372F"/>
    <w:rPr>
      <w:sz w:val="14"/>
    </w:rPr>
  </w:style>
  <w:style w:type="paragraph" w:customStyle="1" w:styleId="dmcTabellenHead">
    <w:name w:val="dmc Tabellen Head"/>
    <w:basedOn w:val="dmcTabellen"/>
    <w:rsid w:val="000E372F"/>
    <w:rPr>
      <w:b/>
    </w:rPr>
  </w:style>
  <w:style w:type="paragraph" w:customStyle="1" w:styleId="dmcTabellen7ptHead">
    <w:name w:val="dmc Tabellen 7pt Head"/>
    <w:basedOn w:val="dmcTabellen7pt"/>
    <w:rsid w:val="000E372F"/>
    <w:rPr>
      <w:rFonts w:ascii="Frutiger 55 Roman" w:hAnsi="Frutiger 55 Roman"/>
    </w:rPr>
  </w:style>
  <w:style w:type="paragraph" w:styleId="TOC1">
    <w:name w:val="toc 1"/>
    <w:basedOn w:val="dmcFlietext"/>
    <w:next w:val="Normal"/>
    <w:autoRedefine/>
    <w:uiPriority w:val="39"/>
    <w:rsid w:val="001C1DCD"/>
    <w:pPr>
      <w:tabs>
        <w:tab w:val="left" w:pos="1702"/>
        <w:tab w:val="right" w:leader="dot" w:pos="7655"/>
      </w:tabs>
      <w:spacing w:before="120" w:after="0"/>
      <w:ind w:left="1702" w:hanging="851"/>
    </w:pPr>
    <w:rPr>
      <w:noProof/>
    </w:rPr>
  </w:style>
  <w:style w:type="paragraph" w:styleId="Index1">
    <w:name w:val="index 1"/>
    <w:basedOn w:val="Normal"/>
    <w:next w:val="Normal"/>
    <w:autoRedefine/>
    <w:semiHidden/>
    <w:rsid w:val="000E372F"/>
    <w:pPr>
      <w:ind w:left="190" w:hanging="190"/>
    </w:pPr>
  </w:style>
  <w:style w:type="paragraph" w:styleId="Index2">
    <w:name w:val="index 2"/>
    <w:basedOn w:val="Normal"/>
    <w:next w:val="Normal"/>
    <w:autoRedefine/>
    <w:semiHidden/>
    <w:rsid w:val="000E372F"/>
    <w:pPr>
      <w:ind w:left="380" w:hanging="190"/>
    </w:pPr>
  </w:style>
  <w:style w:type="paragraph" w:styleId="Index3">
    <w:name w:val="index 3"/>
    <w:basedOn w:val="Normal"/>
    <w:next w:val="Normal"/>
    <w:autoRedefine/>
    <w:semiHidden/>
    <w:rsid w:val="000E372F"/>
    <w:pPr>
      <w:ind w:left="570" w:hanging="190"/>
    </w:pPr>
  </w:style>
  <w:style w:type="paragraph" w:styleId="Index4">
    <w:name w:val="index 4"/>
    <w:basedOn w:val="Normal"/>
    <w:next w:val="Normal"/>
    <w:autoRedefine/>
    <w:semiHidden/>
    <w:rsid w:val="000E372F"/>
    <w:pPr>
      <w:ind w:left="760" w:hanging="190"/>
    </w:pPr>
  </w:style>
  <w:style w:type="paragraph" w:styleId="Index5">
    <w:name w:val="index 5"/>
    <w:basedOn w:val="Normal"/>
    <w:next w:val="Normal"/>
    <w:autoRedefine/>
    <w:semiHidden/>
    <w:rsid w:val="000E372F"/>
    <w:pPr>
      <w:ind w:left="950" w:hanging="190"/>
    </w:pPr>
  </w:style>
  <w:style w:type="paragraph" w:styleId="Index6">
    <w:name w:val="index 6"/>
    <w:basedOn w:val="Normal"/>
    <w:next w:val="Normal"/>
    <w:autoRedefine/>
    <w:semiHidden/>
    <w:rsid w:val="000E372F"/>
    <w:pPr>
      <w:ind w:left="1140" w:hanging="190"/>
    </w:pPr>
  </w:style>
  <w:style w:type="paragraph" w:styleId="Index7">
    <w:name w:val="index 7"/>
    <w:basedOn w:val="Normal"/>
    <w:next w:val="Normal"/>
    <w:autoRedefine/>
    <w:semiHidden/>
    <w:rsid w:val="000E372F"/>
    <w:pPr>
      <w:ind w:left="1330" w:hanging="190"/>
    </w:pPr>
  </w:style>
  <w:style w:type="paragraph" w:styleId="Index8">
    <w:name w:val="index 8"/>
    <w:basedOn w:val="Normal"/>
    <w:next w:val="Normal"/>
    <w:autoRedefine/>
    <w:semiHidden/>
    <w:rsid w:val="000E372F"/>
    <w:pPr>
      <w:ind w:left="1520" w:hanging="190"/>
    </w:pPr>
  </w:style>
  <w:style w:type="paragraph" w:styleId="Index9">
    <w:name w:val="index 9"/>
    <w:basedOn w:val="Normal"/>
    <w:next w:val="Normal"/>
    <w:autoRedefine/>
    <w:semiHidden/>
    <w:rsid w:val="000E372F"/>
    <w:pPr>
      <w:ind w:left="1710" w:hanging="190"/>
    </w:pPr>
  </w:style>
  <w:style w:type="paragraph" w:styleId="IndexHeading">
    <w:name w:val="index heading"/>
    <w:basedOn w:val="Normal"/>
    <w:next w:val="Index1"/>
    <w:semiHidden/>
    <w:rsid w:val="000E372F"/>
    <w:pPr>
      <w:pBdr>
        <w:top w:val="single" w:sz="8" w:space="1" w:color="808080"/>
      </w:pBdr>
      <w:spacing w:before="120" w:after="120"/>
    </w:pPr>
    <w:rPr>
      <w:b/>
    </w:rPr>
  </w:style>
  <w:style w:type="character" w:styleId="FollowedHyperlink">
    <w:name w:val="FollowedHyperlink"/>
    <w:basedOn w:val="DefaultParagraphFont"/>
    <w:semiHidden/>
    <w:rsid w:val="000E372F"/>
    <w:rPr>
      <w:color w:val="800080"/>
      <w:u w:val="single"/>
    </w:rPr>
  </w:style>
  <w:style w:type="paragraph" w:customStyle="1" w:styleId="dmcIndexHead">
    <w:name w:val="dmc IndexHead"/>
    <w:basedOn w:val="dmcHeadline1"/>
    <w:rsid w:val="000E372F"/>
    <w:pPr>
      <w:tabs>
        <w:tab w:val="left" w:pos="1134"/>
        <w:tab w:val="right" w:pos="7655"/>
      </w:tabs>
      <w:ind w:firstLine="0"/>
      <w:outlineLvl w:val="9"/>
    </w:pPr>
  </w:style>
  <w:style w:type="paragraph" w:customStyle="1" w:styleId="-SEITE-">
    <w:name w:val="- SEITE -"/>
    <w:rsid w:val="000E372F"/>
    <w:rPr>
      <w:lang w:val="de-DE" w:eastAsia="de-DE"/>
    </w:rPr>
  </w:style>
  <w:style w:type="paragraph" w:customStyle="1" w:styleId="dmcBildZweispaltig">
    <w:name w:val="dmc Bild Zweispaltig"/>
    <w:basedOn w:val="dmcBild"/>
    <w:rsid w:val="000E372F"/>
    <w:pPr>
      <w:ind w:left="0"/>
    </w:pPr>
  </w:style>
  <w:style w:type="paragraph" w:customStyle="1" w:styleId="dmcBildunterschrift2">
    <w:name w:val="dmc Bildunterschrift 2"/>
    <w:basedOn w:val="dmcBildunterschrift"/>
    <w:rsid w:val="000E372F"/>
    <w:pPr>
      <w:tabs>
        <w:tab w:val="clear" w:pos="1985"/>
        <w:tab w:val="left" w:pos="936"/>
      </w:tabs>
      <w:ind w:left="936" w:hanging="936"/>
    </w:pPr>
  </w:style>
  <w:style w:type="paragraph" w:customStyle="1" w:styleId="dmcBriefUnterschrift">
    <w:name w:val="dmc Brief Unterschrift"/>
    <w:basedOn w:val="Normal"/>
    <w:rsid w:val="000E372F"/>
    <w:pPr>
      <w:tabs>
        <w:tab w:val="left" w:pos="3969"/>
      </w:tabs>
      <w:spacing w:after="120"/>
    </w:pPr>
  </w:style>
  <w:style w:type="paragraph" w:customStyle="1" w:styleId="dmcBriefHead">
    <w:name w:val="dmc BriefHead"/>
    <w:basedOn w:val="dmcBrieftext"/>
    <w:rsid w:val="000E372F"/>
    <w:rPr>
      <w:b/>
    </w:rPr>
  </w:style>
  <w:style w:type="paragraph" w:customStyle="1" w:styleId="dmcFunote">
    <w:name w:val="dmc Fußnote"/>
    <w:basedOn w:val="dmcFlietextohneEinzug"/>
    <w:rsid w:val="000E372F"/>
    <w:pPr>
      <w:framePr w:w="8051" w:hSpace="142" w:wrap="around" w:hAnchor="page" w:x="1294" w:yAlign="bottom" w:anchorLock="1"/>
      <w:tabs>
        <w:tab w:val="clear" w:pos="1304"/>
      </w:tabs>
      <w:spacing w:after="60" w:line="180" w:lineRule="exact"/>
    </w:pPr>
    <w:rPr>
      <w:sz w:val="14"/>
    </w:rPr>
  </w:style>
  <w:style w:type="paragraph" w:customStyle="1" w:styleId="Fliesstext">
    <w:name w:val="Fliesstext"/>
    <w:rsid w:val="000E372F"/>
    <w:pPr>
      <w:keepLines/>
      <w:widowControl w:val="0"/>
      <w:spacing w:after="140" w:line="280" w:lineRule="exact"/>
      <w:ind w:firstLine="340"/>
    </w:pPr>
    <w:rPr>
      <w:rFonts w:ascii="FragmontOneRegular" w:hAnsi="FragmontOneRegular"/>
      <w:lang w:val="de-DE" w:eastAsia="de-DE"/>
    </w:rPr>
  </w:style>
  <w:style w:type="character" w:styleId="Hyperlink">
    <w:name w:val="Hyperlink"/>
    <w:basedOn w:val="DefaultParagraphFont"/>
    <w:uiPriority w:val="99"/>
    <w:rsid w:val="000E372F"/>
    <w:rPr>
      <w:color w:val="0000FF"/>
      <w:u w:val="single"/>
    </w:rPr>
  </w:style>
  <w:style w:type="paragraph" w:styleId="BodyText">
    <w:name w:val="Body Text"/>
    <w:basedOn w:val="Normal"/>
    <w:link w:val="BodyTextChar"/>
    <w:semiHidden/>
    <w:rsid w:val="000E372F"/>
    <w:pPr>
      <w:spacing w:line="240" w:lineRule="auto"/>
      <w:jc w:val="both"/>
    </w:pPr>
    <w:rPr>
      <w:rFonts w:ascii="Times New Roman" w:hAnsi="Times New Roman"/>
    </w:rPr>
  </w:style>
  <w:style w:type="paragraph" w:customStyle="1" w:styleId="dmcBriefTab">
    <w:name w:val="dmc Brief Tab"/>
    <w:basedOn w:val="dmcBrieftext"/>
    <w:rsid w:val="000E372F"/>
    <w:pPr>
      <w:tabs>
        <w:tab w:val="left" w:pos="3969"/>
      </w:tabs>
    </w:pPr>
  </w:style>
  <w:style w:type="paragraph" w:customStyle="1" w:styleId="dmcFaxkopf">
    <w:name w:val="dmc Faxkopf"/>
    <w:basedOn w:val="dmcAdressfeld"/>
    <w:rsid w:val="000E372F"/>
    <w:pPr>
      <w:framePr w:w="6237" w:hRule="auto" w:wrap="notBeside" w:y="1730"/>
      <w:spacing w:before="60" w:after="60" w:line="180" w:lineRule="exact"/>
    </w:pPr>
    <w:rPr>
      <w:noProof/>
      <w:sz w:val="16"/>
    </w:rPr>
  </w:style>
  <w:style w:type="paragraph" w:customStyle="1" w:styleId="dmcAngebotTitelHead">
    <w:name w:val="dmc Angebot Titel Head"/>
    <w:basedOn w:val="Normal"/>
    <w:next w:val="dmcAngebotTite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ind w:left="851"/>
    </w:pPr>
    <w:rPr>
      <w:b/>
    </w:rPr>
  </w:style>
  <w:style w:type="paragraph" w:customStyle="1" w:styleId="dmcAngebotTitel">
    <w:name w:val="dmc Angebot Titel"/>
    <w:basedOn w:val="Normal"/>
    <w:next w:val="Normal"/>
    <w:rsid w:val="000E372F"/>
    <w:pPr>
      <w:framePr w:w="7326" w:hSpace="142" w:vSpace="142" w:wrap="notBeside" w:vAnchor="page" w:hAnchor="margin" w:y="4180" w:anchorLock="1"/>
      <w:tabs>
        <w:tab w:val="center" w:pos="4536"/>
        <w:tab w:val="right" w:pos="9072"/>
      </w:tabs>
      <w:spacing w:after="240"/>
      <w:ind w:left="851"/>
    </w:pPr>
  </w:style>
  <w:style w:type="paragraph" w:customStyle="1" w:styleId="dmcAngebotHeadline">
    <w:name w:val="dmc Angebot Headline"/>
    <w:basedOn w:val="dmcFaxkopf"/>
    <w:next w:val="dmcAngebotSubline"/>
    <w:rsid w:val="000E372F"/>
    <w:pPr>
      <w:framePr w:w="7326" w:wrap="notBeside" w:y="4180"/>
      <w:spacing w:line="540" w:lineRule="exact"/>
    </w:pPr>
    <w:rPr>
      <w:b/>
      <w:color w:val="808080"/>
      <w:sz w:val="32"/>
    </w:rPr>
  </w:style>
  <w:style w:type="paragraph" w:customStyle="1" w:styleId="dmcAngebotSubline">
    <w:name w:val="dmc Angebot Subline"/>
    <w:basedOn w:val="dmcAngebotHeadline"/>
    <w:rsid w:val="000E372F"/>
    <w:pPr>
      <w:framePr w:wrap="notBeside"/>
      <w:spacing w:after="840" w:line="240" w:lineRule="exact"/>
    </w:pPr>
    <w:rPr>
      <w:color w:val="000000"/>
      <w:sz w:val="24"/>
    </w:rPr>
  </w:style>
  <w:style w:type="paragraph" w:customStyle="1" w:styleId="dmcFlietextRoman">
    <w:name w:val="dmc Fließtext Roman"/>
    <w:basedOn w:val="dmcFlietext"/>
    <w:rsid w:val="000E372F"/>
    <w:rPr>
      <w:rFonts w:ascii="Frutiger 55 Roman" w:hAnsi="Frutiger 55 Roman"/>
    </w:rPr>
  </w:style>
  <w:style w:type="paragraph" w:customStyle="1" w:styleId="dmcHeadline4">
    <w:name w:val="dmc Headline 4"/>
    <w:basedOn w:val="dmcHeadline3"/>
    <w:next w:val="dmcFlietext"/>
    <w:rsid w:val="000E372F"/>
    <w:pPr>
      <w:numPr>
        <w:ilvl w:val="3"/>
      </w:numPr>
      <w:ind w:left="851" w:hanging="360"/>
      <w:outlineLvl w:val="3"/>
    </w:pPr>
    <w:rPr>
      <w:sz w:val="20"/>
    </w:rPr>
  </w:style>
  <w:style w:type="paragraph" w:styleId="FootnoteText">
    <w:name w:val="footnote text"/>
    <w:basedOn w:val="dmcFunote"/>
    <w:link w:val="FootnoteTextChar"/>
    <w:uiPriority w:val="99"/>
    <w:semiHidden/>
    <w:rsid w:val="000E372F"/>
    <w:pPr>
      <w:framePr w:wrap="around"/>
    </w:pPr>
  </w:style>
  <w:style w:type="character" w:styleId="FootnoteReference">
    <w:name w:val="footnote reference"/>
    <w:basedOn w:val="DefaultParagraphFont"/>
    <w:uiPriority w:val="99"/>
    <w:semiHidden/>
    <w:rsid w:val="000E372F"/>
    <w:rPr>
      <w:vertAlign w:val="superscript"/>
    </w:rPr>
  </w:style>
  <w:style w:type="paragraph" w:customStyle="1" w:styleId="dmcAngebotUnterschrift">
    <w:name w:val="dmc Angebot Unterschrift"/>
    <w:basedOn w:val="dmcFlietext"/>
    <w:rsid w:val="000E372F"/>
    <w:pPr>
      <w:tabs>
        <w:tab w:val="left" w:pos="3969"/>
      </w:tabs>
    </w:pPr>
  </w:style>
  <w:style w:type="paragraph" w:customStyle="1" w:styleId="dmcUnterschrift">
    <w:name w:val="dmc Unterschrift"/>
    <w:basedOn w:val="dmcFlietext"/>
    <w:rsid w:val="000E372F"/>
    <w:pPr>
      <w:pBdr>
        <w:top w:val="single" w:sz="4" w:space="1" w:color="000000"/>
      </w:pBdr>
    </w:pPr>
    <w:rPr>
      <w:sz w:val="14"/>
    </w:rPr>
  </w:style>
  <w:style w:type="paragraph" w:customStyle="1" w:styleId="dmcBriefRoman">
    <w:name w:val="dmc Brief Roman"/>
    <w:basedOn w:val="dmcBrieftext"/>
    <w:rsid w:val="000E372F"/>
    <w:rPr>
      <w:rFonts w:ascii="Frutiger 55 Roman" w:hAnsi="Frutiger 55 Roman"/>
    </w:rPr>
  </w:style>
  <w:style w:type="paragraph" w:customStyle="1" w:styleId="PDFSeite1">
    <w:name w:val="PDF Seite 1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duntenrechts">
    <w:name w:val="d unten rechts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PDFFolgeseiten">
    <w:name w:val="PDF Folgeseiten"/>
    <w:rsid w:val="000E372F"/>
    <w:pPr>
      <w:ind w:left="1134"/>
    </w:pPr>
    <w:rPr>
      <w:rFonts w:ascii="Frutiger 45 Light" w:hAnsi="Frutiger 45 Light"/>
      <w:noProof/>
      <w:color w:val="000000"/>
      <w:sz w:val="19"/>
      <w:lang w:val="de-DE" w:eastAsia="de-DE"/>
    </w:rPr>
  </w:style>
  <w:style w:type="paragraph" w:customStyle="1" w:styleId="Copyright">
    <w:name w:val="Copyright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4"/>
      <w:lang w:val="de-DE" w:eastAsia="de-DE"/>
    </w:rPr>
  </w:style>
  <w:style w:type="paragraph" w:customStyle="1" w:styleId="PunkteOben">
    <w:name w:val="Punkte Ob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Punkteunten">
    <w:name w:val="Punkte unten"/>
    <w:rsid w:val="000E372F"/>
    <w:pPr>
      <w:tabs>
        <w:tab w:val="center" w:pos="4536"/>
        <w:tab w:val="right" w:pos="9072"/>
      </w:tabs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Briefvorlage">
    <w:name w:val="Briefvorlage"/>
    <w:rsid w:val="000E372F"/>
    <w:pPr>
      <w:spacing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Auftragsbesttigung">
    <w:name w:val="Auftragsbestätigung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Grafikabnahme">
    <w:name w:val="Grafik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Konzeptabnahme">
    <w:name w:val="Konzeptabnahme"/>
    <w:rsid w:val="000E372F"/>
    <w:pPr>
      <w:spacing w:after="120" w:line="240" w:lineRule="exact"/>
    </w:pPr>
    <w:rPr>
      <w:rFonts w:ascii="Frutiger 45 Light" w:hAnsi="Frutiger 45 Light"/>
      <w:color w:val="000000"/>
      <w:sz w:val="19"/>
      <w:lang w:val="de-DE" w:eastAsia="de-DE"/>
    </w:rPr>
  </w:style>
  <w:style w:type="paragraph" w:customStyle="1" w:styleId="dmcHeadline5">
    <w:name w:val="dmc Headline 5"/>
    <w:basedOn w:val="dmcHeadline4"/>
    <w:next w:val="dmcFlietext"/>
    <w:rsid w:val="000E372F"/>
    <w:pPr>
      <w:numPr>
        <w:ilvl w:val="0"/>
      </w:numPr>
      <w:tabs>
        <w:tab w:val="num" w:pos="643"/>
        <w:tab w:val="num" w:pos="1491"/>
      </w:tabs>
      <w:ind w:left="1491" w:hanging="357"/>
      <w:outlineLvl w:val="4"/>
    </w:pPr>
  </w:style>
  <w:style w:type="paragraph" w:customStyle="1" w:styleId="dmcFirmierungrechtsunten">
    <w:name w:val="dmc Firmierung rechts unten"/>
    <w:basedOn w:val="dmcAnsprechpartnerHead"/>
    <w:rsid w:val="000E372F"/>
    <w:pPr>
      <w:framePr w:w="2121" w:hSpace="57" w:wrap="around" w:y="12078"/>
      <w:tabs>
        <w:tab w:val="clear" w:pos="4536"/>
        <w:tab w:val="clear" w:pos="9072"/>
        <w:tab w:val="left" w:pos="284"/>
      </w:tabs>
    </w:pPr>
    <w:rPr>
      <w:b w:val="0"/>
    </w:rPr>
  </w:style>
  <w:style w:type="paragraph" w:customStyle="1" w:styleId="dmcAnlage">
    <w:name w:val="dmc Anlage"/>
    <w:basedOn w:val="dmcAdressfeld"/>
    <w:rsid w:val="000E372F"/>
    <w:pPr>
      <w:framePr w:w="7371" w:hRule="auto" w:wrap="notBeside" w:vAnchor="margin" w:hAnchor="text" w:y="14545"/>
    </w:pPr>
  </w:style>
  <w:style w:type="paragraph" w:customStyle="1" w:styleId="dmcAngebotTitel2">
    <w:name w:val="dmc Angebot Titel 2"/>
    <w:basedOn w:val="dmcAngebotTitel"/>
    <w:rsid w:val="000E372F"/>
    <w:pPr>
      <w:framePr w:wrap="notBeside"/>
      <w:tabs>
        <w:tab w:val="clear" w:pos="4536"/>
        <w:tab w:val="left" w:pos="1701"/>
        <w:tab w:val="left" w:pos="1985"/>
      </w:tabs>
      <w:spacing w:after="120"/>
    </w:pPr>
  </w:style>
  <w:style w:type="paragraph" w:customStyle="1" w:styleId="dmcBriefBetreff">
    <w:name w:val="dmc Brief Betreff"/>
    <w:basedOn w:val="dmcBrieftext"/>
    <w:next w:val="dmcBrieftext"/>
    <w:rsid w:val="000E372F"/>
    <w:rPr>
      <w:b/>
    </w:rPr>
  </w:style>
  <w:style w:type="paragraph" w:customStyle="1" w:styleId="dmcTabellenNummerierung">
    <w:name w:val="dmc Tabellen Nummerierung"/>
    <w:basedOn w:val="dmcTabellen"/>
    <w:rsid w:val="000E372F"/>
    <w:pPr>
      <w:numPr>
        <w:numId w:val="3"/>
      </w:numPr>
    </w:pPr>
  </w:style>
  <w:style w:type="paragraph" w:styleId="TOC6">
    <w:name w:val="toc 6"/>
    <w:basedOn w:val="Normal"/>
    <w:next w:val="Normal"/>
    <w:autoRedefine/>
    <w:uiPriority w:val="39"/>
    <w:rsid w:val="000E372F"/>
    <w:pPr>
      <w:ind w:left="1000"/>
    </w:pPr>
  </w:style>
  <w:style w:type="paragraph" w:styleId="TOC2">
    <w:name w:val="toc 2"/>
    <w:basedOn w:val="TOC1"/>
    <w:next w:val="Normal"/>
    <w:uiPriority w:val="39"/>
    <w:rsid w:val="000E372F"/>
    <w:pPr>
      <w:spacing w:before="0"/>
    </w:pPr>
  </w:style>
  <w:style w:type="paragraph" w:styleId="TOC3">
    <w:name w:val="toc 3"/>
    <w:basedOn w:val="TOC2"/>
    <w:next w:val="Normal"/>
    <w:uiPriority w:val="39"/>
    <w:rsid w:val="000E372F"/>
    <w:pPr>
      <w:tabs>
        <w:tab w:val="left" w:pos="1985"/>
      </w:tabs>
    </w:pPr>
  </w:style>
  <w:style w:type="paragraph" w:styleId="TOC4">
    <w:name w:val="toc 4"/>
    <w:basedOn w:val="Normal"/>
    <w:next w:val="Normal"/>
    <w:uiPriority w:val="39"/>
    <w:rsid w:val="000E372F"/>
    <w:pPr>
      <w:tabs>
        <w:tab w:val="left" w:pos="1985"/>
        <w:tab w:val="left" w:pos="2552"/>
        <w:tab w:val="right" w:leader="dot" w:pos="7655"/>
      </w:tabs>
      <w:ind w:left="2552" w:hanging="1418"/>
    </w:pPr>
    <w:rPr>
      <w:noProof/>
    </w:rPr>
  </w:style>
  <w:style w:type="paragraph" w:styleId="TOC5">
    <w:name w:val="toc 5"/>
    <w:basedOn w:val="TOC4"/>
    <w:next w:val="Normal"/>
    <w:uiPriority w:val="39"/>
    <w:rsid w:val="000E372F"/>
  </w:style>
  <w:style w:type="paragraph" w:styleId="TOC7">
    <w:name w:val="toc 7"/>
    <w:basedOn w:val="Normal"/>
    <w:next w:val="Normal"/>
    <w:autoRedefine/>
    <w:uiPriority w:val="39"/>
    <w:rsid w:val="000E372F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0E372F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0E372F"/>
    <w:pPr>
      <w:ind w:left="1600"/>
    </w:pPr>
  </w:style>
  <w:style w:type="paragraph" w:customStyle="1" w:styleId="dmcIndexHead2">
    <w:name w:val="dmc IndexHead2"/>
    <w:basedOn w:val="dmcIndexHead"/>
    <w:rsid w:val="000E372F"/>
    <w:pPr>
      <w:tabs>
        <w:tab w:val="clear" w:pos="1134"/>
      </w:tabs>
      <w:ind w:left="0"/>
    </w:pPr>
  </w:style>
  <w:style w:type="paragraph" w:customStyle="1" w:styleId="dmcTabellenNummerierung7pt">
    <w:name w:val="dmc Tabellen Nummerierung 7pt"/>
    <w:basedOn w:val="dmcTabellenNummerierung"/>
    <w:rsid w:val="000E372F"/>
    <w:pPr>
      <w:numPr>
        <w:numId w:val="4"/>
      </w:numPr>
    </w:pPr>
    <w:rPr>
      <w:sz w:val="14"/>
    </w:rPr>
  </w:style>
  <w:style w:type="paragraph" w:customStyle="1" w:styleId="dmcAuzhlung2">
    <w:name w:val="dmc Auzählung 2"/>
    <w:basedOn w:val="dmcAufzhlung"/>
    <w:rsid w:val="000E372F"/>
    <w:pPr>
      <w:numPr>
        <w:numId w:val="11"/>
      </w:numPr>
    </w:pPr>
  </w:style>
  <w:style w:type="paragraph" w:customStyle="1" w:styleId="dmcAdresskopf">
    <w:name w:val="dmc Adresskopf"/>
    <w:basedOn w:val="dmcAdressfeld"/>
    <w:rsid w:val="000E372F"/>
    <w:pPr>
      <w:framePr w:h="284" w:hRule="exact" w:wrap="notBeside" w:y="2779"/>
    </w:pPr>
    <w:rPr>
      <w:vanish/>
      <w:color w:val="808080"/>
      <w:sz w:val="12"/>
    </w:rPr>
  </w:style>
  <w:style w:type="paragraph" w:customStyle="1" w:styleId="dmcFirmierungunten">
    <w:name w:val="dmc Firmierung unten"/>
    <w:basedOn w:val="Normal"/>
    <w:rsid w:val="000E372F"/>
    <w:pPr>
      <w:framePr w:w="9639" w:hSpace="142" w:vSpace="142" w:wrap="notBeside" w:vAnchor="page" w:hAnchor="margin" w:y="15310" w:anchorLock="1"/>
      <w:tabs>
        <w:tab w:val="left" w:pos="284"/>
        <w:tab w:val="left" w:pos="426"/>
      </w:tabs>
      <w:spacing w:after="60" w:line="180" w:lineRule="exact"/>
    </w:pPr>
    <w:rPr>
      <w:vanish/>
      <w:sz w:val="14"/>
    </w:rPr>
  </w:style>
  <w:style w:type="paragraph" w:customStyle="1" w:styleId="dmcBriefkopf">
    <w:name w:val="dmc Briefkopf"/>
    <w:basedOn w:val="dmcSeitenzahl"/>
    <w:rsid w:val="000E372F"/>
    <w:pPr>
      <w:framePr w:wrap="around" w:y="1929"/>
      <w:tabs>
        <w:tab w:val="clear" w:pos="426"/>
        <w:tab w:val="left" w:pos="567"/>
      </w:tabs>
      <w:spacing w:after="120" w:line="180" w:lineRule="exact"/>
    </w:pPr>
    <w:rPr>
      <w:vanish/>
      <w:color w:val="000000"/>
    </w:rPr>
  </w:style>
  <w:style w:type="paragraph" w:customStyle="1" w:styleId="dmcBulletList">
    <w:name w:val="dmc BulletList"/>
    <w:basedOn w:val="dmcAufzhlung"/>
    <w:rsid w:val="000E372F"/>
    <w:pPr>
      <w:numPr>
        <w:numId w:val="0"/>
      </w:numPr>
      <w:tabs>
        <w:tab w:val="num" w:pos="927"/>
      </w:tabs>
      <w:ind w:left="1491" w:hanging="357"/>
    </w:pPr>
    <w:rPr>
      <w:sz w:val="19"/>
    </w:rPr>
  </w:style>
  <w:style w:type="paragraph" w:customStyle="1" w:styleId="AbnahmeTestsystem">
    <w:name w:val="Abnahme Testsystem"/>
    <w:rsid w:val="000E372F"/>
    <w:pPr>
      <w:spacing w:line="240" w:lineRule="exact"/>
    </w:pPr>
    <w:rPr>
      <w:rFonts w:ascii="Frutiger 45 Light" w:hAnsi="Frutiger 45 Light"/>
      <w:color w:val="000000"/>
      <w:lang w:val="de-DE" w:eastAsia="de-DE"/>
    </w:rPr>
  </w:style>
  <w:style w:type="paragraph" w:customStyle="1" w:styleId="TabelleInhalt">
    <w:name w:val="Tabelle Inhalt"/>
    <w:rsid w:val="000E372F"/>
    <w:pPr>
      <w:tabs>
        <w:tab w:val="left" w:pos="3969"/>
      </w:tabs>
      <w:spacing w:after="120" w:line="240" w:lineRule="exact"/>
      <w:ind w:left="1134"/>
    </w:pPr>
    <w:rPr>
      <w:rFonts w:ascii="Frutiger 45 Light" w:hAnsi="Frutiger 45 Light"/>
      <w:color w:val="000000"/>
      <w:lang w:val="de-DE" w:eastAsia="de-DE"/>
    </w:rPr>
  </w:style>
  <w:style w:type="character" w:styleId="PageNumber">
    <w:name w:val="page number"/>
    <w:basedOn w:val="DefaultParagraphFont"/>
    <w:semiHidden/>
    <w:rsid w:val="000E372F"/>
  </w:style>
  <w:style w:type="paragraph" w:customStyle="1" w:styleId="dmcFaxkopfRoman">
    <w:name w:val="dmc Faxkopf Roman"/>
    <w:basedOn w:val="dmcFaxkopf"/>
    <w:rsid w:val="000E372F"/>
    <w:pPr>
      <w:framePr w:wrap="notBeside"/>
    </w:pPr>
    <w:rPr>
      <w:rFonts w:ascii="Frutiger 55 Roman" w:hAnsi="Frutiger 55 Roman"/>
    </w:rPr>
  </w:style>
  <w:style w:type="paragraph" w:customStyle="1" w:styleId="dmcFax">
    <w:name w:val="dmc Fax"/>
    <w:basedOn w:val="dmcAdressfeld"/>
    <w:rsid w:val="000E372F"/>
    <w:pPr>
      <w:framePr w:w="7655" w:h="856" w:wrap="notBeside" w:y="4032"/>
      <w:spacing w:after="240" w:line="240" w:lineRule="auto"/>
    </w:pPr>
    <w:rPr>
      <w:b/>
      <w:noProof/>
      <w:sz w:val="32"/>
    </w:rPr>
  </w:style>
  <w:style w:type="paragraph" w:customStyle="1" w:styleId="dmcfirmierunguntenFax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BriefkopfFax">
    <w:name w:val="dmc Briefkopf Fax"/>
    <w:basedOn w:val="dmcBriefkopf"/>
    <w:rsid w:val="000E372F"/>
    <w:pPr>
      <w:framePr w:wrap="around"/>
    </w:pPr>
    <w:rPr>
      <w:vanish w:val="0"/>
    </w:rPr>
  </w:style>
  <w:style w:type="paragraph" w:customStyle="1" w:styleId="dmcBild-LogoFax">
    <w:name w:val="dmc Bild - Logo Fax"/>
    <w:basedOn w:val="dmcBild-Logo"/>
    <w:rsid w:val="000E372F"/>
    <w:pPr>
      <w:framePr w:wrap="around"/>
    </w:pPr>
    <w:rPr>
      <w:vanish w:val="0"/>
    </w:rPr>
  </w:style>
  <w:style w:type="paragraph" w:customStyle="1" w:styleId="dmcFirmierunguntenFax0">
    <w:name w:val="dmc Firmierung unten Fax"/>
    <w:basedOn w:val="dmcFirmierungunten"/>
    <w:rsid w:val="000E372F"/>
    <w:pPr>
      <w:framePr w:wrap="notBeside"/>
    </w:pPr>
    <w:rPr>
      <w:vanish w:val="0"/>
    </w:rPr>
  </w:style>
  <w:style w:type="paragraph" w:customStyle="1" w:styleId="dmcTabellenNummerierung0">
    <w:name w:val="dmc TabellenNummerierung"/>
    <w:basedOn w:val="dmcNummerierung"/>
    <w:rsid w:val="000E372F"/>
    <w:pPr>
      <w:numPr>
        <w:numId w:val="0"/>
      </w:numPr>
      <w:tabs>
        <w:tab w:val="num" w:pos="0"/>
      </w:tabs>
      <w:ind w:left="1208" w:hanging="358"/>
    </w:pPr>
  </w:style>
  <w:style w:type="paragraph" w:customStyle="1" w:styleId="Formatvorlage1">
    <w:name w:val="Formatvorlage1"/>
    <w:basedOn w:val="Normal"/>
    <w:rsid w:val="000E372F"/>
    <w:pPr>
      <w:numPr>
        <w:numId w:val="5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b/>
      <w:sz w:val="28"/>
    </w:rPr>
  </w:style>
  <w:style w:type="paragraph" w:customStyle="1" w:styleId="test">
    <w:name w:val="test"/>
    <w:basedOn w:val="Normal"/>
    <w:rsid w:val="000E372F"/>
    <w:pPr>
      <w:numPr>
        <w:numId w:val="6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2">
    <w:name w:val="test2"/>
    <w:basedOn w:val="Normal"/>
    <w:rsid w:val="000E372F"/>
    <w:pPr>
      <w:numPr>
        <w:numId w:val="7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test3">
    <w:name w:val="test3"/>
    <w:basedOn w:val="Normal"/>
    <w:autoRedefine/>
    <w:rsid w:val="000E372F"/>
    <w:pPr>
      <w:numPr>
        <w:numId w:val="8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vertrag">
    <w:name w:val="vertrag"/>
    <w:basedOn w:val="Normal"/>
    <w:rsid w:val="000E372F"/>
    <w:pPr>
      <w:numPr>
        <w:numId w:val="9"/>
      </w:numPr>
      <w:tabs>
        <w:tab w:val="left" w:pos="6804"/>
        <w:tab w:val="decimal" w:pos="8505"/>
      </w:tabs>
      <w:spacing w:line="300" w:lineRule="exact"/>
    </w:pPr>
    <w:rPr>
      <w:rFonts w:ascii="Times New Roman" w:hAnsi="Times New Roman"/>
      <w:sz w:val="24"/>
    </w:rPr>
  </w:style>
  <w:style w:type="paragraph" w:customStyle="1" w:styleId="Absatz43">
    <w:name w:val="Absatz! 43"/>
    <w:basedOn w:val="Normal"/>
    <w:rsid w:val="000E372F"/>
    <w:pPr>
      <w:tabs>
        <w:tab w:val="left" w:pos="6804"/>
        <w:tab w:val="decimal" w:pos="8505"/>
      </w:tabs>
      <w:spacing w:line="340" w:lineRule="exact"/>
      <w:ind w:left="839" w:hanging="357"/>
    </w:pPr>
    <w:rPr>
      <w:rFonts w:ascii="Times New Roman" w:hAnsi="Times New Roman"/>
      <w:sz w:val="24"/>
    </w:rPr>
  </w:style>
  <w:style w:type="paragraph" w:customStyle="1" w:styleId="Absatz04">
    <w:name w:val="Absatz! 04"/>
    <w:basedOn w:val="Normal"/>
    <w:rsid w:val="000E372F"/>
    <w:pPr>
      <w:tabs>
        <w:tab w:val="left" w:pos="6804"/>
        <w:tab w:val="decimal" w:pos="8505"/>
      </w:tabs>
      <w:spacing w:line="340" w:lineRule="exact"/>
      <w:ind w:left="482" w:hanging="482"/>
    </w:pPr>
    <w:rPr>
      <w:rFonts w:ascii="Times New Roman" w:hAnsi="Times New Roman"/>
      <w:sz w:val="24"/>
    </w:rPr>
  </w:style>
  <w:style w:type="paragraph" w:customStyle="1" w:styleId="Auto2">
    <w:name w:val="Auto2"/>
    <w:basedOn w:val="Heading2"/>
    <w:rsid w:val="000E372F"/>
    <w:pPr>
      <w:tabs>
        <w:tab w:val="num" w:pos="567"/>
        <w:tab w:val="num" w:pos="1664"/>
      </w:tabs>
      <w:spacing w:line="360" w:lineRule="auto"/>
      <w:ind w:left="567" w:hanging="567"/>
      <w:jc w:val="both"/>
    </w:pPr>
    <w:rPr>
      <w:rFonts w:ascii="Times New Roman" w:hAnsi="Times New Roman"/>
      <w:b w:val="0"/>
    </w:rPr>
  </w:style>
  <w:style w:type="paragraph" w:customStyle="1" w:styleId="Absatz63">
    <w:name w:val="Absatz! 63"/>
    <w:basedOn w:val="Normal"/>
    <w:rsid w:val="000E372F"/>
    <w:pPr>
      <w:tabs>
        <w:tab w:val="left" w:pos="6804"/>
        <w:tab w:val="decimal" w:pos="8505"/>
      </w:tabs>
      <w:spacing w:line="340" w:lineRule="exact"/>
      <w:ind w:left="1077" w:hanging="357"/>
    </w:pPr>
    <w:rPr>
      <w:rFonts w:ascii="Times New Roman" w:hAnsi="Times New Roman"/>
      <w:sz w:val="24"/>
    </w:rPr>
  </w:style>
  <w:style w:type="paragraph" w:customStyle="1" w:styleId="Auto3">
    <w:name w:val="Auto3"/>
    <w:basedOn w:val="Heading3"/>
    <w:rsid w:val="000E372F"/>
    <w:pPr>
      <w:tabs>
        <w:tab w:val="num" w:pos="2024"/>
      </w:tabs>
      <w:spacing w:before="120" w:line="360" w:lineRule="auto"/>
      <w:ind w:left="1661" w:hanging="357"/>
      <w:jc w:val="both"/>
    </w:pPr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rsid w:val="000E372F"/>
    <w:rPr>
      <w:sz w:val="16"/>
    </w:rPr>
  </w:style>
  <w:style w:type="paragraph" w:styleId="CommentText">
    <w:name w:val="annotation text"/>
    <w:basedOn w:val="Normal"/>
    <w:link w:val="CommentTextChar"/>
    <w:semiHidden/>
    <w:rsid w:val="000E372F"/>
  </w:style>
  <w:style w:type="paragraph" w:customStyle="1" w:styleId="Auto1">
    <w:name w:val="Auto1"/>
    <w:basedOn w:val="Heading1"/>
    <w:next w:val="Auto2"/>
    <w:autoRedefine/>
    <w:rsid w:val="000E372F"/>
    <w:pPr>
      <w:keepLines/>
      <w:tabs>
        <w:tab w:val="num" w:pos="1664"/>
      </w:tabs>
      <w:spacing w:before="720" w:line="360" w:lineRule="auto"/>
      <w:jc w:val="center"/>
    </w:pPr>
    <w:rPr>
      <w:rFonts w:ascii="Times New Roman" w:hAnsi="Times New Roman"/>
    </w:rPr>
  </w:style>
  <w:style w:type="paragraph" w:customStyle="1" w:styleId="Aufzhlung">
    <w:name w:val="Aufzählung"/>
    <w:basedOn w:val="Normal"/>
    <w:rsid w:val="000E372F"/>
    <w:pPr>
      <w:numPr>
        <w:ilvl w:val="1"/>
        <w:numId w:val="10"/>
      </w:numPr>
    </w:pPr>
  </w:style>
  <w:style w:type="paragraph" w:styleId="BodyTextIndent2">
    <w:name w:val="Body Text Indent 2"/>
    <w:basedOn w:val="Normal"/>
    <w:semiHidden/>
    <w:rsid w:val="000E372F"/>
    <w:pPr>
      <w:autoSpaceDE w:val="0"/>
      <w:autoSpaceDN w:val="0"/>
      <w:adjustRightInd w:val="0"/>
      <w:spacing w:line="240" w:lineRule="auto"/>
      <w:ind w:left="851"/>
    </w:pPr>
    <w:rPr>
      <w:rFonts w:ascii="Courier New" w:hAnsi="Courier New" w:cs="Courier New"/>
    </w:rPr>
  </w:style>
  <w:style w:type="paragraph" w:styleId="BodyTextIndent">
    <w:name w:val="Body Text Indent"/>
    <w:basedOn w:val="Normal"/>
    <w:semiHidden/>
    <w:rsid w:val="000E372F"/>
    <w:pPr>
      <w:ind w:left="1416"/>
    </w:pPr>
    <w:rPr>
      <w:rFonts w:ascii="Courier New" w:hAnsi="Courier New"/>
    </w:rPr>
  </w:style>
  <w:style w:type="paragraph" w:styleId="HTMLPreformatted">
    <w:name w:val="HTML Preformatted"/>
    <w:basedOn w:val="Normal"/>
    <w:semiHidden/>
    <w:rsid w:val="000E3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00" w:beforeAutospacing="1" w:after="100" w:afterAutospacing="1" w:line="240" w:lineRule="auto"/>
    </w:pPr>
    <w:rPr>
      <w:rFonts w:ascii="Courier New" w:eastAsia="Arial Unicode MS" w:hAnsi="Courier New" w:cs="Courier New"/>
      <w:sz w:val="18"/>
      <w:szCs w:val="18"/>
    </w:rPr>
  </w:style>
  <w:style w:type="character" w:styleId="Strong">
    <w:name w:val="Strong"/>
    <w:uiPriority w:val="22"/>
    <w:qFormat/>
    <w:rsid w:val="00FD259B"/>
    <w:rPr>
      <w:b/>
      <w:bCs/>
    </w:rPr>
  </w:style>
  <w:style w:type="paragraph" w:styleId="DocumentMap">
    <w:name w:val="Document Map"/>
    <w:basedOn w:val="Normal"/>
    <w:semiHidden/>
    <w:rsid w:val="000E372F"/>
    <w:pPr>
      <w:shd w:val="clear" w:color="auto" w:fill="000080"/>
    </w:pPr>
    <w:rPr>
      <w:rFonts w:ascii="Tahoma" w:hAnsi="Tahoma" w:cs="Tahoma"/>
    </w:rPr>
  </w:style>
  <w:style w:type="character" w:customStyle="1" w:styleId="footercopy">
    <w:name w:val="footercopy"/>
    <w:basedOn w:val="DefaultParagraphFont"/>
    <w:rsid w:val="000E372F"/>
    <w:rPr>
      <w:rFonts w:ascii="Arial" w:hAnsi="Arial" w:cs="Arial" w:hint="default"/>
      <w:sz w:val="18"/>
      <w:szCs w:val="18"/>
    </w:rPr>
  </w:style>
  <w:style w:type="paragraph" w:customStyle="1" w:styleId="code">
    <w:name w:val="code"/>
    <w:basedOn w:val="dmcFlietext"/>
    <w:qFormat/>
    <w:rsid w:val="002840C5"/>
    <w:pPr>
      <w:tabs>
        <w:tab w:val="left" w:leader="dot" w:pos="113"/>
        <w:tab w:val="left" w:pos="284"/>
      </w:tabs>
      <w:spacing w:line="360" w:lineRule="auto"/>
      <w:ind w:left="2124"/>
    </w:pPr>
    <w:rPr>
      <w:rFonts w:ascii="Courier New" w:hAnsi="Courier New"/>
      <w:color w:val="7F7F7F" w:themeColor="text1" w:themeTint="80"/>
      <w:sz w:val="18"/>
      <w:szCs w:val="18"/>
    </w:rPr>
  </w:style>
  <w:style w:type="paragraph" w:customStyle="1" w:styleId="ToDo">
    <w:name w:val="To Do"/>
    <w:basedOn w:val="dmcFlietext"/>
    <w:rsid w:val="00276903"/>
    <w:rPr>
      <w:rFonts w:ascii="Times New Roman" w:hAnsi="Times New Roman"/>
      <w:b/>
      <w:color w:val="FF0000"/>
      <w:sz w:val="24"/>
    </w:rPr>
  </w:style>
  <w:style w:type="paragraph" w:styleId="Revision">
    <w:name w:val="Revision"/>
    <w:hidden/>
    <w:uiPriority w:val="99"/>
    <w:semiHidden/>
    <w:rsid w:val="00A60F27"/>
    <w:rPr>
      <w:rFonts w:ascii="Frutiger 45 Light" w:hAnsi="Frutiger 45 Light"/>
      <w:color w:val="000000"/>
      <w:lang w:val="de-DE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F27"/>
    <w:rPr>
      <w:rFonts w:ascii="Tahoma" w:hAnsi="Tahoma" w:cs="Tahoma"/>
      <w:color w:val="00000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21BF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4221BF"/>
    <w:rPr>
      <w:rFonts w:ascii="Frutiger 45 Light" w:hAnsi="Frutiger 45 Light"/>
      <w:color w:val="000000"/>
    </w:rPr>
  </w:style>
  <w:style w:type="character" w:customStyle="1" w:styleId="CommentSubjectChar">
    <w:name w:val="Comment Subject Char"/>
    <w:basedOn w:val="CommentTextChar"/>
    <w:link w:val="CommentSubject"/>
    <w:rsid w:val="004221BF"/>
    <w:rPr>
      <w:rFonts w:ascii="Frutiger 45 Light" w:hAnsi="Frutiger 45 Light"/>
      <w:color w:val="00000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A546F"/>
    <w:rPr>
      <w:rFonts w:ascii="Frutiger 45 Light" w:hAnsi="Frutiger 45 Light"/>
      <w:color w:val="000000"/>
      <w:sz w:val="14"/>
      <w:lang w:val="de-DE" w:eastAsia="de-DE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A546F"/>
    <w:rPr>
      <w:rFonts w:ascii="Frutiger 45 Light" w:hAnsi="Frutiger 45 Light"/>
      <w:color w:val="000000"/>
      <w:lang w:val="de-DE" w:eastAsia="de-DE"/>
    </w:rPr>
  </w:style>
  <w:style w:type="paragraph" w:customStyle="1" w:styleId="Standard1">
    <w:name w:val="Standard1"/>
    <w:basedOn w:val="dmcFlietext"/>
    <w:link w:val="StandardChar"/>
    <w:qFormat/>
    <w:rsid w:val="00E95CCD"/>
    <w:pPr>
      <w:spacing w:line="360" w:lineRule="auto"/>
      <w:ind w:left="0"/>
    </w:pPr>
    <w:rPr>
      <w:rFonts w:ascii="Trebuchet MS" w:hAnsi="Trebuchet MS"/>
      <w:sz w:val="20"/>
      <w:szCs w:val="20"/>
    </w:rPr>
  </w:style>
  <w:style w:type="character" w:customStyle="1" w:styleId="dmcFlietextChar">
    <w:name w:val="dmc Fließtext Char"/>
    <w:basedOn w:val="DefaultParagraphFont"/>
    <w:link w:val="dmcFlietext"/>
    <w:rsid w:val="000E60EE"/>
    <w:rPr>
      <w:rFonts w:ascii="Frutiger 45 Light" w:hAnsi="Frutiger 45 Light"/>
      <w:color w:val="000000"/>
      <w:lang w:val="de-DE" w:eastAsia="de-DE"/>
    </w:rPr>
  </w:style>
  <w:style w:type="character" w:customStyle="1" w:styleId="StandardChar">
    <w:name w:val="Standard Char"/>
    <w:basedOn w:val="dmcFlietextChar"/>
    <w:link w:val="Standard1"/>
    <w:rsid w:val="00E95CCD"/>
    <w:rPr>
      <w:rFonts w:ascii="Trebuchet MS" w:hAnsi="Trebuchet MS"/>
      <w:color w:val="000000"/>
      <w:sz w:val="20"/>
      <w:szCs w:val="20"/>
      <w:lang w:val="de-DE" w:eastAsia="de-DE"/>
    </w:rPr>
  </w:style>
  <w:style w:type="paragraph" w:styleId="NormalWeb">
    <w:name w:val="Normal (Web)"/>
    <w:basedOn w:val="Normal"/>
    <w:uiPriority w:val="99"/>
    <w:semiHidden/>
    <w:unhideWhenUsed/>
    <w:rsid w:val="00762BB0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3572D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  <w:shd w:val="clear" w:color="auto" w:fill="F2F2F2" w:themeFill="background1" w:themeFillShade="F2"/>
    </w:rPr>
  </w:style>
  <w:style w:type="character" w:customStyle="1" w:styleId="Heading2Char">
    <w:name w:val="Heading 2 Char"/>
    <w:basedOn w:val="DefaultParagraphFont"/>
    <w:link w:val="Heading2"/>
    <w:uiPriority w:val="9"/>
    <w:rsid w:val="00E51F56"/>
    <w:rPr>
      <w:rFonts w:ascii="Tw Cen MT Condensed" w:eastAsiaTheme="majorEastAsia" w:hAnsi="Tw Cen MT Condensed" w:cs="Times New Roman"/>
      <w:b/>
      <w:bC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11A41"/>
    <w:rPr>
      <w:rFonts w:ascii="Trebuchet MS" w:eastAsiaTheme="majorEastAsia" w:hAnsi="Trebuchet MS" w:cstheme="majorBidi"/>
      <w:b/>
      <w:bCs/>
      <w:i/>
      <w:color w:val="595959" w:themeColor="text1" w:themeTint="A6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FD2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E21073"/>
    <w:rPr>
      <w:rFonts w:asciiTheme="majorHAnsi" w:eastAsiaTheme="majorEastAsia" w:hAnsiTheme="majorHAnsi" w:cstheme="majorBidi"/>
      <w:b/>
      <w:bCs/>
      <w:color w:val="548DD4" w:themeColor="text2" w:themeTint="99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259B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259B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259B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259B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FD259B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259B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259B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D259B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Emphasis">
    <w:name w:val="Emphasis"/>
    <w:uiPriority w:val="20"/>
    <w:qFormat/>
    <w:rsid w:val="00FD259B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link w:val="NoSpacingChar"/>
    <w:uiPriority w:val="1"/>
    <w:qFormat/>
    <w:rsid w:val="00FD259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A5A94"/>
  </w:style>
  <w:style w:type="paragraph" w:styleId="ListParagraph">
    <w:name w:val="List Paragraph"/>
    <w:basedOn w:val="Normal"/>
    <w:uiPriority w:val="34"/>
    <w:qFormat/>
    <w:rsid w:val="00FD259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D259B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259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259B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259B"/>
    <w:rPr>
      <w:b/>
      <w:bCs/>
      <w:i/>
      <w:iCs/>
    </w:rPr>
  </w:style>
  <w:style w:type="character" w:styleId="SubtleEmphasis">
    <w:name w:val="Subtle Emphasis"/>
    <w:uiPriority w:val="19"/>
    <w:qFormat/>
    <w:rsid w:val="00FD259B"/>
    <w:rPr>
      <w:i/>
      <w:iCs/>
    </w:rPr>
  </w:style>
  <w:style w:type="character" w:styleId="IntenseEmphasis">
    <w:name w:val="Intense Emphasis"/>
    <w:uiPriority w:val="21"/>
    <w:qFormat/>
    <w:rsid w:val="00FD259B"/>
    <w:rPr>
      <w:b/>
      <w:bCs/>
    </w:rPr>
  </w:style>
  <w:style w:type="character" w:styleId="SubtleReference">
    <w:name w:val="Subtle Reference"/>
    <w:uiPriority w:val="31"/>
    <w:qFormat/>
    <w:rsid w:val="00FD259B"/>
    <w:rPr>
      <w:smallCaps/>
    </w:rPr>
  </w:style>
  <w:style w:type="character" w:styleId="IntenseReference">
    <w:name w:val="Intense Reference"/>
    <w:uiPriority w:val="32"/>
    <w:qFormat/>
    <w:rsid w:val="00FD259B"/>
    <w:rPr>
      <w:smallCaps/>
      <w:spacing w:val="5"/>
      <w:u w:val="single"/>
    </w:rPr>
  </w:style>
  <w:style w:type="character" w:styleId="BookTitle">
    <w:name w:val="Book Title"/>
    <w:uiPriority w:val="33"/>
    <w:qFormat/>
    <w:rsid w:val="00FD259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D259B"/>
    <w:pPr>
      <w:outlineLvl w:val="9"/>
    </w:pPr>
  </w:style>
  <w:style w:type="paragraph" w:customStyle="1" w:styleId="SuperTitle">
    <w:name w:val="SuperTitle"/>
    <w:basedOn w:val="Title"/>
    <w:rsid w:val="007A5A94"/>
    <w:pPr>
      <w:keepNext/>
      <w:pBdr>
        <w:top w:val="single" w:sz="48" w:space="1" w:color="auto"/>
        <w:bottom w:val="none" w:sz="0" w:space="0" w:color="auto"/>
      </w:pBdr>
      <w:spacing w:before="2400"/>
      <w:jc w:val="right"/>
    </w:pPr>
    <w:rPr>
      <w:rFonts w:ascii="Arial Narrow" w:eastAsia="Times New Roman" w:hAnsi="Arial Narrow" w:cs="Times New Roman"/>
      <w:b/>
      <w:i/>
      <w:iCs/>
      <w:sz w:val="28"/>
      <w:szCs w:val="20"/>
      <w:lang w:bidi="ar-SA"/>
    </w:rPr>
  </w:style>
  <w:style w:type="paragraph" w:customStyle="1" w:styleId="Version">
    <w:name w:val="Version"/>
    <w:basedOn w:val="Title"/>
    <w:rsid w:val="007A5A94"/>
    <w:pPr>
      <w:keepNext/>
      <w:pBdr>
        <w:bottom w:val="none" w:sz="0" w:space="0" w:color="auto"/>
      </w:pBdr>
      <w:spacing w:before="480" w:after="240"/>
      <w:jc w:val="right"/>
    </w:pPr>
    <w:rPr>
      <w:rFonts w:ascii="Arial Narrow" w:eastAsia="Times New Roman" w:hAnsi="Arial Narrow" w:cs="Times New Roman"/>
      <w:b/>
      <w:i/>
      <w:iCs/>
      <w:sz w:val="24"/>
      <w:szCs w:val="20"/>
      <w:lang w:bidi="ar-SA"/>
    </w:rPr>
  </w:style>
  <w:style w:type="paragraph" w:styleId="ListBullet4">
    <w:name w:val="List Bullet 4"/>
    <w:basedOn w:val="List4"/>
    <w:rsid w:val="007A5A94"/>
    <w:pPr>
      <w:widowControl w:val="0"/>
      <w:numPr>
        <w:numId w:val="12"/>
      </w:numPr>
      <w:tabs>
        <w:tab w:val="left" w:pos="1361"/>
      </w:tabs>
      <w:spacing w:before="60" w:after="60"/>
      <w:contextualSpacing w:val="0"/>
    </w:pPr>
    <w:rPr>
      <w:rFonts w:eastAsiaTheme="minorHAnsi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A5A94"/>
    <w:rPr>
      <w:sz w:val="14"/>
    </w:rPr>
  </w:style>
  <w:style w:type="paragraph" w:styleId="List4">
    <w:name w:val="List 4"/>
    <w:basedOn w:val="Normal"/>
    <w:uiPriority w:val="99"/>
    <w:semiHidden/>
    <w:unhideWhenUsed/>
    <w:rsid w:val="007A5A94"/>
    <w:pPr>
      <w:ind w:left="1440" w:hanging="360"/>
      <w:contextualSpacing/>
    </w:pPr>
  </w:style>
  <w:style w:type="table" w:styleId="TableGrid">
    <w:name w:val="Table Grid"/>
    <w:basedOn w:val="TableNormal"/>
    <w:uiPriority w:val="59"/>
    <w:rsid w:val="00A652F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Typewriter">
    <w:name w:val="HTML Typewriter"/>
    <w:basedOn w:val="DefaultParagraphFont"/>
    <w:uiPriority w:val="99"/>
    <w:semiHidden/>
    <w:unhideWhenUsed/>
    <w:rsid w:val="0078299A"/>
    <w:rPr>
      <w:rFonts w:ascii="Courier New" w:eastAsiaTheme="minorEastAsia" w:hAnsi="Courier New" w:cs="Courier New"/>
      <w:sz w:val="20"/>
      <w:szCs w:val="20"/>
    </w:rPr>
  </w:style>
  <w:style w:type="paragraph" w:customStyle="1" w:styleId="m-4728100638653778098gmail-p1">
    <w:name w:val="m_-4728100638653778098gmail-p1"/>
    <w:basedOn w:val="Normal"/>
    <w:rsid w:val="00F76B19"/>
    <w:pPr>
      <w:spacing w:before="100" w:beforeAutospacing="1" w:after="100" w:afterAutospacing="1" w:line="240" w:lineRule="auto"/>
    </w:pPr>
    <w:rPr>
      <w:rFonts w:ascii="Times" w:hAnsi="Times"/>
      <w:sz w:val="20"/>
      <w:szCs w:val="20"/>
      <w:lang w:val="fr-FR" w:bidi="ar-SA"/>
    </w:rPr>
  </w:style>
  <w:style w:type="character" w:customStyle="1" w:styleId="m-4728100638653778098gmail-s1">
    <w:name w:val="m_-4728100638653778098gmail-s1"/>
    <w:basedOn w:val="DefaultParagraphFont"/>
    <w:rsid w:val="00F76B19"/>
  </w:style>
  <w:style w:type="character" w:customStyle="1" w:styleId="BodyTextChar">
    <w:name w:val="Body Text Char"/>
    <w:basedOn w:val="DefaultParagraphFont"/>
    <w:link w:val="BodyText"/>
    <w:semiHidden/>
    <w:rsid w:val="004C1B19"/>
    <w:rPr>
      <w:rFonts w:ascii="Times New Roman" w:hAnsi="Times New Roman"/>
    </w:rPr>
  </w:style>
  <w:style w:type="paragraph" w:customStyle="1" w:styleId="FreeForm">
    <w:name w:val="Free Form"/>
    <w:rsid w:val="00C529D9"/>
    <w:pPr>
      <w:spacing w:after="0" w:line="240" w:lineRule="auto"/>
    </w:pPr>
    <w:rPr>
      <w:rFonts w:ascii="Times New Roman" w:eastAsia="ヒラギノ角ゴ Pro W3" w:hAnsi="Times New Roman" w:cs="Times New Roman"/>
      <w:color w:val="000000"/>
      <w:sz w:val="20"/>
      <w:szCs w:val="20"/>
      <w:lang w:bidi="ar-SA"/>
    </w:rPr>
  </w:style>
  <w:style w:type="paragraph" w:customStyle="1" w:styleId="Body">
    <w:name w:val="Body"/>
    <w:autoRedefine/>
    <w:rsid w:val="00E10EB9"/>
    <w:pPr>
      <w:spacing w:after="0" w:line="240" w:lineRule="auto"/>
    </w:pPr>
    <w:rPr>
      <w:rFonts w:ascii="Arial" w:eastAsia="ヒラギノ角ゴ Pro W3" w:hAnsi="Arial" w:cs="Arial"/>
      <w:sz w:val="20"/>
      <w:szCs w:val="20"/>
      <w:lang w:eastAsia="de-DE" w:bidi="ar-SA"/>
    </w:rPr>
  </w:style>
  <w:style w:type="character" w:customStyle="1" w:styleId="log-wrapper">
    <w:name w:val="log-wrapper"/>
    <w:basedOn w:val="DefaultParagraphFont"/>
    <w:rsid w:val="00916531"/>
  </w:style>
  <w:style w:type="character" w:customStyle="1" w:styleId="error">
    <w:name w:val="error"/>
    <w:basedOn w:val="DefaultParagraphFont"/>
    <w:rsid w:val="00916531"/>
  </w:style>
  <w:style w:type="character" w:customStyle="1" w:styleId="keyword">
    <w:name w:val="keyword"/>
    <w:basedOn w:val="DefaultParagraphFont"/>
    <w:rsid w:val="00916531"/>
  </w:style>
  <w:style w:type="character" w:customStyle="1" w:styleId="pipeline">
    <w:name w:val="pipeline"/>
    <w:basedOn w:val="DefaultParagraphFont"/>
    <w:rsid w:val="009165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4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44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43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22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98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4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7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9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2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4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0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3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3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1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9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2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8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33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1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66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25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30" Type="http://schemas.openxmlformats.org/officeDocument/2006/relationships/header" Target="header3.xml"/><Relationship Id="rId31" Type="http://schemas.openxmlformats.org/officeDocument/2006/relationships/footer" Target="footer3.xml"/><Relationship Id="rId32" Type="http://schemas.openxmlformats.org/officeDocument/2006/relationships/fontTable" Target="fontTable.xml"/><Relationship Id="rId9" Type="http://schemas.openxmlformats.org/officeDocument/2006/relationships/footnotes" Target="footnotes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33" Type="http://schemas.openxmlformats.org/officeDocument/2006/relationships/theme" Target="theme/theme1.xml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C4D99D5F-8BA7-6943-B81F-9C836DEF027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FBBB892-5EA4-2242-9A5D-CA9A7269132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F400342-F256-BF4D-B063-DC2421494D4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B7FF5C5-7CEE-5843-84DB-908CF0498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7849</TotalTime>
  <Pages>15</Pages>
  <Words>1549</Words>
  <Characters>8835</Characters>
  <Application>Microsoft Macintosh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büro für gestaltung</Company>
  <LinksUpToDate>false</LinksUpToDate>
  <CharactersWithSpaces>10364</CharactersWithSpaces>
  <SharedDoc>false</SharedDoc>
  <HLinks>
    <vt:vector size="18" baseType="variant">
      <vt:variant>
        <vt:i4>2424939</vt:i4>
      </vt:variant>
      <vt:variant>
        <vt:i4>294</vt:i4>
      </vt:variant>
      <vt:variant>
        <vt:i4>0</vt:i4>
      </vt:variant>
      <vt:variant>
        <vt:i4>5</vt:i4>
      </vt:variant>
      <vt:variant>
        <vt:lpwstr>http://www.w3.org/standards/webdesign/</vt:lpwstr>
      </vt:variant>
      <vt:variant>
        <vt:lpwstr/>
      </vt:variant>
      <vt:variant>
        <vt:i4>4653127</vt:i4>
      </vt:variant>
      <vt:variant>
        <vt:i4>288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  <vt:variant>
        <vt:i4>4653127</vt:i4>
      </vt:variant>
      <vt:variant>
        <vt:i4>285</vt:i4>
      </vt:variant>
      <vt:variant>
        <vt:i4>0</vt:i4>
      </vt:variant>
      <vt:variant>
        <vt:i4>5</vt:i4>
      </vt:variant>
      <vt:variant>
        <vt:lpwstr>http://code.google.com/p/jsdoc-toolkit/wiki/TagReference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kfranz</dc:creator>
  <cp:lastModifiedBy>Microsoft Office User</cp:lastModifiedBy>
  <cp:revision>1723</cp:revision>
  <cp:lastPrinted>2011-05-09T17:50:00Z</cp:lastPrinted>
  <dcterms:created xsi:type="dcterms:W3CDTF">2017-08-28T07:46:00Z</dcterms:created>
  <dcterms:modified xsi:type="dcterms:W3CDTF">2021-04-07T07:24:00Z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V.Tracking">
    <vt:lpwstr>true</vt:lpwstr>
  </property>
  <property fmtid="{D5CDD505-2E9C-101B-9397-08002B2CF9AE}" pid="3" name="DV.DocumentId">
    <vt:lpwstr>shUcdIcMe1GBWYOuDXYZSJ</vt:lpwstr>
  </property>
  <property fmtid="{D5CDD505-2E9C-101B-9397-08002B2CF9AE}" pid="4" name="DV.VersionId">
    <vt:lpwstr>mLUWaqxML3JxXcjwiS0aMY</vt:lpwstr>
  </property>
  <property fmtid="{D5CDD505-2E9C-101B-9397-08002B2CF9AE}" pid="5" name="DV.MergeIncapabilityFlags">
    <vt:i4>0</vt:i4>
  </property>
</Properties>
</file>