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3005766"/>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rsidR="00381A03" w:rsidRDefault="00381A03" w:rsidP="00381A03"/>
        <w:tbl>
          <w:tblPr>
            <w:tblpPr w:leftFromText="187" w:rightFromText="187" w:vertAnchor="page" w:horzAnchor="margin" w:tblpY="14495"/>
            <w:tblW w:w="4000" w:type="pct"/>
            <w:tblLook w:val="04A0"/>
          </w:tblPr>
          <w:tblGrid>
            <w:gridCol w:w="7405"/>
          </w:tblGrid>
          <w:tr w:rsidR="009D7CFA" w:rsidTr="00A807D8">
            <w:tc>
              <w:tcPr>
                <w:tcW w:w="744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9D7CFA" w:rsidRDefault="00267201" w:rsidP="00A807D8">
                    <w:pPr>
                      <w:pStyle w:val="NoSpacing"/>
                      <w:rPr>
                        <w:color w:val="4F81BD" w:themeColor="accent1"/>
                      </w:rPr>
                    </w:pPr>
                    <w:r>
                      <w:rPr>
                        <w:lang w:val="en-US"/>
                      </w:rPr>
                      <w:t>Till Tönshoff</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08-09-01T00:00:00Z">
                    <w:dateFormat w:val="M/d/yyyy"/>
                    <w:lid w:val="en-US"/>
                    <w:storeMappedDataAs w:val="dateTime"/>
                    <w:calendar w:val="gregorian"/>
                  </w:date>
                </w:sdtPr>
                <w:sdtContent>
                  <w:p w:rsidR="009D7CFA" w:rsidRDefault="00267201" w:rsidP="00A807D8">
                    <w:pPr>
                      <w:pStyle w:val="NoSpacing"/>
                      <w:rPr>
                        <w:color w:val="4F81BD" w:themeColor="accent1"/>
                      </w:rPr>
                    </w:pPr>
                    <w:r>
                      <w:rPr>
                        <w:lang w:val="en-US"/>
                      </w:rPr>
                      <w:t>9/1/2008</w:t>
                    </w:r>
                  </w:p>
                </w:sdtContent>
              </w:sdt>
              <w:p w:rsidR="009D7CFA" w:rsidRDefault="009D7CFA" w:rsidP="00A807D8">
                <w:pPr>
                  <w:pStyle w:val="NoSpacing"/>
                  <w:rPr>
                    <w:color w:val="4F81BD" w:themeColor="accent1"/>
                  </w:rPr>
                </w:pPr>
              </w:p>
            </w:tc>
          </w:tr>
        </w:tbl>
        <w:p w:rsidR="00381A03" w:rsidRDefault="00267201" w:rsidP="00381A03">
          <w:r>
            <w:rPr>
              <w:noProof/>
              <w:lang w:val="en-US"/>
            </w:rPr>
            <w:drawing>
              <wp:anchor distT="0" distB="0" distL="114300" distR="114300" simplePos="0" relativeHeight="251661312" behindDoc="1" locked="0" layoutInCell="1" allowOverlap="1">
                <wp:simplePos x="0" y="0"/>
                <wp:positionH relativeFrom="column">
                  <wp:posOffset>1685925</wp:posOffset>
                </wp:positionH>
                <wp:positionV relativeFrom="paragraph">
                  <wp:posOffset>210185</wp:posOffset>
                </wp:positionV>
                <wp:extent cx="2286000" cy="2286000"/>
                <wp:effectExtent l="19050" t="0" r="0" b="0"/>
                <wp:wrapNone/>
                <wp:docPr id="1" name="Picture 1" descr="Retro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oFID™"/>
                        <pic:cNvPicPr>
                          <a:picLocks noChangeAspect="1" noChangeArrowheads="1"/>
                        </pic:cNvPicPr>
                      </pic:nvPicPr>
                      <pic:blipFill>
                        <a:blip r:embed="rId9"/>
                        <a:stretch>
                          <a:fillRect/>
                        </a:stretch>
                      </pic:blipFill>
                      <pic:spPr bwMode="auto">
                        <a:xfrm>
                          <a:off x="0" y="0"/>
                          <a:ext cx="2286000" cy="2286000"/>
                        </a:xfrm>
                        <a:prstGeom prst="rect">
                          <a:avLst/>
                        </a:prstGeom>
                        <a:noFill/>
                        <a:ln>
                          <a:noFill/>
                        </a:ln>
                      </pic:spPr>
                    </pic:pic>
                  </a:graphicData>
                </a:graphic>
              </wp:anchor>
            </w:drawing>
          </w:r>
        </w:p>
        <w:p w:rsidR="00B608E7" w:rsidRDefault="00B608E7" w:rsidP="00381A03"/>
        <w:p w:rsidR="00B608E7" w:rsidRDefault="00B608E7" w:rsidP="00381A03"/>
        <w:p w:rsidR="00381A03" w:rsidRDefault="007255A3" w:rsidP="007255A3">
          <w:pPr>
            <w:tabs>
              <w:tab w:val="center" w:pos="5031"/>
              <w:tab w:val="left" w:pos="7485"/>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de-DE"/>
            </w:rPr>
            <w:tab/>
          </w:r>
          <w:r w:rsidR="00381A03" w:rsidRPr="003148C7">
            <w:rPr>
              <w:rFonts w:asciiTheme="majorHAnsi" w:eastAsiaTheme="majorEastAsia" w:hAnsiTheme="majorHAnsi" w:cstheme="majorBidi"/>
              <w:b/>
              <w:bCs/>
              <w:noProof/>
              <w:color w:val="365F91" w:themeColor="accent1" w:themeShade="BF"/>
              <w:sz w:val="28"/>
              <w:szCs w:val="28"/>
              <w:lang w:eastAsia="de-DE"/>
            </w:rPr>
            <w:t xml:space="preserve"> </w:t>
          </w:r>
          <w:r>
            <w:rPr>
              <w:rFonts w:asciiTheme="majorHAnsi" w:eastAsiaTheme="majorEastAsia" w:hAnsiTheme="majorHAnsi" w:cstheme="majorBidi"/>
              <w:b/>
              <w:bCs/>
              <w:noProof/>
              <w:color w:val="365F91" w:themeColor="accent1" w:themeShade="BF"/>
              <w:sz w:val="28"/>
              <w:szCs w:val="28"/>
              <w:lang w:eastAsia="de-DE"/>
            </w:rPr>
            <w:tab/>
          </w:r>
        </w:p>
        <w:tbl>
          <w:tblPr>
            <w:tblStyle w:val="TableGrid"/>
            <w:tblpPr w:leftFromText="187" w:rightFromText="187" w:vertAnchor="page" w:horzAnchor="margin" w:tblpXSpec="center" w:tblpY="7138"/>
            <w:tblW w:w="14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28"/>
          </w:tblGrid>
          <w:tr w:rsidR="007255A3" w:rsidTr="00B608E7">
            <w:trPr>
              <w:trHeight w:val="230"/>
            </w:trPr>
            <w:tc>
              <w:tcPr>
                <w:tcW w:w="3034" w:type="dxa"/>
              </w:tcPr>
              <w:p w:rsidR="007255A3" w:rsidRDefault="007255A3" w:rsidP="00B608E7">
                <w:pPr>
                  <w:pStyle w:val="NoSpacing"/>
                  <w:rPr>
                    <w:rFonts w:asciiTheme="majorHAnsi" w:eastAsiaTheme="majorEastAsia" w:hAnsiTheme="majorHAnsi" w:cstheme="majorBidi"/>
                  </w:rPr>
                </w:pPr>
              </w:p>
            </w:tc>
          </w:tr>
          <w:tr w:rsidR="007255A3" w:rsidTr="00B608E7">
            <w:trPr>
              <w:trHeight w:val="776"/>
            </w:trPr>
            <w:tc>
              <w:tcPr>
                <w:tcW w:w="3034" w:type="dxa"/>
              </w:tcPr>
              <w:p w:rsidR="007255A3" w:rsidRDefault="007255A3" w:rsidP="00B608E7">
                <w:pPr>
                  <w:pStyle w:val="ProgramTitle"/>
                  <w:jc w:val="left"/>
                </w:pPr>
                <w:bookmarkStart w:id="0" w:name="OLE_LINK1"/>
                <w:bookmarkStart w:id="1" w:name="OLE_LINK2"/>
                <w:r>
                  <w:t>RetroFID™</w:t>
                </w:r>
              </w:p>
              <w:bookmarkEnd w:id="0"/>
              <w:bookmarkEnd w:id="1"/>
              <w:p w:rsidR="007255A3" w:rsidRDefault="007255A3" w:rsidP="00B608E7">
                <w:r>
                  <w:t xml:space="preserve">Documentation </w:t>
                </w:r>
              </w:p>
              <w:p w:rsidR="007255A3" w:rsidRDefault="007255A3" w:rsidP="00D37B7C">
                <w:r>
                  <w:t>Version 0.0</w:t>
                </w:r>
                <w:r w:rsidR="00D37B7C">
                  <w:t>2</w:t>
                </w:r>
                <w:r>
                  <w:t xml:space="preserve"> (GPL)</w:t>
                </w:r>
              </w:p>
            </w:tc>
          </w:tr>
          <w:tr w:rsidR="007255A3" w:rsidTr="00B608E7">
            <w:trPr>
              <w:trHeight w:val="244"/>
            </w:trPr>
            <w:tc>
              <w:tcPr>
                <w:tcW w:w="3034" w:type="dxa"/>
              </w:tcPr>
              <w:p w:rsidR="007255A3" w:rsidRDefault="007255A3" w:rsidP="00B608E7">
                <w:pPr>
                  <w:pStyle w:val="NoSpacing"/>
                  <w:rPr>
                    <w:rFonts w:asciiTheme="majorHAnsi" w:eastAsiaTheme="majorEastAsia" w:hAnsiTheme="majorHAnsi" w:cstheme="majorBidi"/>
                  </w:rPr>
                </w:pPr>
              </w:p>
            </w:tc>
          </w:tr>
        </w:tbl>
        <w:p w:rsidR="00B608E7" w:rsidRDefault="00381A03" w:rsidP="00381A0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
          <w:sdtPr>
            <w:rPr>
              <w:rFonts w:asciiTheme="minorHAnsi" w:eastAsiaTheme="minorHAnsi" w:hAnsiTheme="minorHAnsi" w:cstheme="minorBidi"/>
              <w:b w:val="0"/>
              <w:bCs w:val="0"/>
              <w:color w:val="auto"/>
              <w:sz w:val="22"/>
              <w:szCs w:val="22"/>
            </w:rPr>
            <w:id w:val="8616716"/>
            <w:docPartObj>
              <w:docPartGallery w:val="Table of Contents"/>
              <w:docPartUnique/>
            </w:docPartObj>
          </w:sdtPr>
          <w:sdtContent>
            <w:p w:rsidR="00D844E5" w:rsidRDefault="00D844E5" w:rsidP="00D844E5">
              <w:pPr>
                <w:pStyle w:val="TOCHeading"/>
              </w:pPr>
              <w:r>
                <w:t>Contents</w:t>
              </w:r>
            </w:p>
            <w:p w:rsidR="00D844E5" w:rsidRDefault="00D844E5" w:rsidP="00267201">
              <w:pPr>
                <w:pStyle w:val="TOC1"/>
                <w:rPr>
                  <w:rFonts w:eastAsiaTheme="minorEastAsia"/>
                  <w:noProof/>
                  <w:lang w:val="en-US"/>
                </w:rPr>
              </w:pPr>
              <w:r>
                <w:fldChar w:fldCharType="begin"/>
              </w:r>
              <w:r>
                <w:instrText xml:space="preserve"> TOC \o "1-3" \h \z \u </w:instrText>
              </w:r>
              <w:r>
                <w:fldChar w:fldCharType="separate"/>
              </w:r>
              <w:hyperlink w:anchor="_Toc208040392" w:history="1">
                <w:r w:rsidRPr="00130317">
                  <w:rPr>
                    <w:rStyle w:val="Hyperlink"/>
                    <w:noProof/>
                    <w:lang w:val="en-US"/>
                  </w:rPr>
                  <w:t>Copyright</w:t>
                </w:r>
                <w:r>
                  <w:rPr>
                    <w:noProof/>
                    <w:webHidden/>
                  </w:rPr>
                  <w:tab/>
                </w:r>
                <w:r>
                  <w:rPr>
                    <w:noProof/>
                    <w:webHidden/>
                  </w:rPr>
                  <w:fldChar w:fldCharType="begin"/>
                </w:r>
                <w:r>
                  <w:rPr>
                    <w:noProof/>
                    <w:webHidden/>
                  </w:rPr>
                  <w:instrText xml:space="preserve"> PAGEREF _Toc208040392 \h </w:instrText>
                </w:r>
                <w:r>
                  <w:rPr>
                    <w:noProof/>
                    <w:webHidden/>
                  </w:rPr>
                </w:r>
                <w:r>
                  <w:rPr>
                    <w:noProof/>
                    <w:webHidden/>
                  </w:rPr>
                  <w:fldChar w:fldCharType="separate"/>
                </w:r>
                <w:r>
                  <w:rPr>
                    <w:noProof/>
                    <w:webHidden/>
                  </w:rPr>
                  <w:t>4</w:t>
                </w:r>
                <w:r>
                  <w:rPr>
                    <w:noProof/>
                    <w:webHidden/>
                  </w:rPr>
                  <w:fldChar w:fldCharType="end"/>
                </w:r>
              </w:hyperlink>
            </w:p>
            <w:p w:rsidR="00D844E5" w:rsidRDefault="00D844E5" w:rsidP="00267201">
              <w:pPr>
                <w:pStyle w:val="TOC1"/>
                <w:rPr>
                  <w:rFonts w:eastAsiaTheme="minorEastAsia"/>
                  <w:noProof/>
                  <w:lang w:val="en-US"/>
                </w:rPr>
              </w:pPr>
              <w:hyperlink w:anchor="_Toc208040393" w:history="1">
                <w:r w:rsidRPr="00130317">
                  <w:rPr>
                    <w:rStyle w:val="Hyperlink"/>
                    <w:noProof/>
                    <w:lang w:val="en-US"/>
                  </w:rPr>
                  <w:t>License</w:t>
                </w:r>
                <w:r>
                  <w:rPr>
                    <w:noProof/>
                    <w:webHidden/>
                  </w:rPr>
                  <w:tab/>
                </w:r>
                <w:r>
                  <w:rPr>
                    <w:noProof/>
                    <w:webHidden/>
                  </w:rPr>
                  <w:fldChar w:fldCharType="begin"/>
                </w:r>
                <w:r>
                  <w:rPr>
                    <w:noProof/>
                    <w:webHidden/>
                  </w:rPr>
                  <w:instrText xml:space="preserve"> PAGEREF _Toc208040393 \h </w:instrText>
                </w:r>
                <w:r>
                  <w:rPr>
                    <w:noProof/>
                    <w:webHidden/>
                  </w:rPr>
                </w:r>
                <w:r>
                  <w:rPr>
                    <w:noProof/>
                    <w:webHidden/>
                  </w:rPr>
                  <w:fldChar w:fldCharType="separate"/>
                </w:r>
                <w:r>
                  <w:rPr>
                    <w:noProof/>
                    <w:webHidden/>
                  </w:rPr>
                  <w:t>4</w:t>
                </w:r>
                <w:r>
                  <w:rPr>
                    <w:noProof/>
                    <w:webHidden/>
                  </w:rPr>
                  <w:fldChar w:fldCharType="end"/>
                </w:r>
              </w:hyperlink>
            </w:p>
            <w:p w:rsidR="00D844E5" w:rsidRDefault="00D844E5" w:rsidP="00267201">
              <w:pPr>
                <w:pStyle w:val="TOC1"/>
                <w:rPr>
                  <w:rFonts w:eastAsiaTheme="minorEastAsia"/>
                  <w:noProof/>
                  <w:lang w:val="en-US"/>
                </w:rPr>
              </w:pPr>
              <w:hyperlink w:anchor="_Toc208040394" w:history="1">
                <w:r w:rsidRPr="00130317">
                  <w:rPr>
                    <w:rStyle w:val="Hyperlink"/>
                    <w:noProof/>
                    <w:lang w:val="en-US"/>
                  </w:rPr>
                  <w:t>Description</w:t>
                </w:r>
                <w:r>
                  <w:rPr>
                    <w:noProof/>
                    <w:webHidden/>
                  </w:rPr>
                  <w:tab/>
                </w:r>
                <w:r>
                  <w:rPr>
                    <w:noProof/>
                    <w:webHidden/>
                  </w:rPr>
                  <w:fldChar w:fldCharType="begin"/>
                </w:r>
                <w:r>
                  <w:rPr>
                    <w:noProof/>
                    <w:webHidden/>
                  </w:rPr>
                  <w:instrText xml:space="preserve"> PAGEREF _Toc208040394 \h </w:instrText>
                </w:r>
                <w:r>
                  <w:rPr>
                    <w:noProof/>
                    <w:webHidden/>
                  </w:rPr>
                </w:r>
                <w:r>
                  <w:rPr>
                    <w:noProof/>
                    <w:webHidden/>
                  </w:rPr>
                  <w:fldChar w:fldCharType="separate"/>
                </w:r>
                <w:r>
                  <w:rPr>
                    <w:noProof/>
                    <w:webHidden/>
                  </w:rPr>
                  <w:t>5</w:t>
                </w:r>
                <w:r>
                  <w:rPr>
                    <w:noProof/>
                    <w:webHidden/>
                  </w:rPr>
                  <w:fldChar w:fldCharType="end"/>
                </w:r>
              </w:hyperlink>
            </w:p>
            <w:p w:rsidR="00D844E5" w:rsidRDefault="00D844E5" w:rsidP="00267201">
              <w:pPr>
                <w:pStyle w:val="TOC1"/>
                <w:rPr>
                  <w:rFonts w:eastAsiaTheme="minorEastAsia"/>
                  <w:noProof/>
                  <w:lang w:val="en-US"/>
                </w:rPr>
              </w:pPr>
              <w:hyperlink w:anchor="_Toc208040395" w:history="1">
                <w:r w:rsidRPr="00130317">
                  <w:rPr>
                    <w:rStyle w:val="Hyperlink"/>
                    <w:noProof/>
                    <w:lang w:val="en-US"/>
                  </w:rPr>
                  <w:t>Features</w:t>
                </w:r>
                <w:r>
                  <w:rPr>
                    <w:noProof/>
                    <w:webHidden/>
                  </w:rPr>
                  <w:tab/>
                </w:r>
                <w:r>
                  <w:rPr>
                    <w:noProof/>
                    <w:webHidden/>
                  </w:rPr>
                  <w:fldChar w:fldCharType="begin"/>
                </w:r>
                <w:r>
                  <w:rPr>
                    <w:noProof/>
                    <w:webHidden/>
                  </w:rPr>
                  <w:instrText xml:space="preserve"> PAGEREF _Toc208040395 \h </w:instrText>
                </w:r>
                <w:r>
                  <w:rPr>
                    <w:noProof/>
                    <w:webHidden/>
                  </w:rPr>
                </w:r>
                <w:r>
                  <w:rPr>
                    <w:noProof/>
                    <w:webHidden/>
                  </w:rPr>
                  <w:fldChar w:fldCharType="separate"/>
                </w:r>
                <w:r>
                  <w:rPr>
                    <w:noProof/>
                    <w:webHidden/>
                  </w:rPr>
                  <w:t>5</w:t>
                </w:r>
                <w:r>
                  <w:rPr>
                    <w:noProof/>
                    <w:webHidden/>
                  </w:rPr>
                  <w:fldChar w:fldCharType="end"/>
                </w:r>
              </w:hyperlink>
            </w:p>
            <w:p w:rsidR="00D844E5" w:rsidRDefault="00D844E5" w:rsidP="00267201">
              <w:pPr>
                <w:pStyle w:val="TOC1"/>
                <w:rPr>
                  <w:rFonts w:eastAsiaTheme="minorEastAsia"/>
                  <w:noProof/>
                  <w:lang w:val="en-US"/>
                </w:rPr>
              </w:pPr>
              <w:hyperlink w:anchor="_Toc208040396" w:history="1">
                <w:r w:rsidRPr="00130317">
                  <w:rPr>
                    <w:rStyle w:val="Hyperlink"/>
                    <w:noProof/>
                    <w:lang w:val="en-US"/>
                  </w:rPr>
                  <w:t>Project History</w:t>
                </w:r>
                <w:r>
                  <w:rPr>
                    <w:noProof/>
                    <w:webHidden/>
                  </w:rPr>
                  <w:tab/>
                </w:r>
                <w:r>
                  <w:rPr>
                    <w:noProof/>
                    <w:webHidden/>
                  </w:rPr>
                  <w:fldChar w:fldCharType="begin"/>
                </w:r>
                <w:r>
                  <w:rPr>
                    <w:noProof/>
                    <w:webHidden/>
                  </w:rPr>
                  <w:instrText xml:space="preserve"> PAGEREF _Toc208040396 \h </w:instrText>
                </w:r>
                <w:r>
                  <w:rPr>
                    <w:noProof/>
                    <w:webHidden/>
                  </w:rPr>
                </w:r>
                <w:r>
                  <w:rPr>
                    <w:noProof/>
                    <w:webHidden/>
                  </w:rPr>
                  <w:fldChar w:fldCharType="separate"/>
                </w:r>
                <w:r>
                  <w:rPr>
                    <w:noProof/>
                    <w:webHidden/>
                  </w:rPr>
                  <w:t>5</w:t>
                </w:r>
                <w:r>
                  <w:rPr>
                    <w:noProof/>
                    <w:webHidden/>
                  </w:rPr>
                  <w:fldChar w:fldCharType="end"/>
                </w:r>
              </w:hyperlink>
            </w:p>
            <w:p w:rsidR="00D844E5" w:rsidRDefault="00D844E5" w:rsidP="00267201">
              <w:pPr>
                <w:pStyle w:val="TOC1"/>
                <w:rPr>
                  <w:rFonts w:eastAsiaTheme="minorEastAsia"/>
                  <w:noProof/>
                  <w:lang w:val="en-US"/>
                </w:rPr>
              </w:pPr>
              <w:hyperlink w:anchor="_Toc208040397" w:history="1">
                <w:r w:rsidRPr="00130317">
                  <w:rPr>
                    <w:rStyle w:val="Hyperlink"/>
                    <w:noProof/>
                    <w:lang w:val="en-US"/>
                  </w:rPr>
                  <w:t>Supported Platforms</w:t>
                </w:r>
                <w:r>
                  <w:rPr>
                    <w:noProof/>
                    <w:webHidden/>
                  </w:rPr>
                  <w:tab/>
                </w:r>
                <w:r>
                  <w:rPr>
                    <w:noProof/>
                    <w:webHidden/>
                  </w:rPr>
                  <w:fldChar w:fldCharType="begin"/>
                </w:r>
                <w:r>
                  <w:rPr>
                    <w:noProof/>
                    <w:webHidden/>
                  </w:rPr>
                  <w:instrText xml:space="preserve"> PAGEREF _Toc208040397 \h </w:instrText>
                </w:r>
                <w:r>
                  <w:rPr>
                    <w:noProof/>
                    <w:webHidden/>
                  </w:rPr>
                </w:r>
                <w:r>
                  <w:rPr>
                    <w:noProof/>
                    <w:webHidden/>
                  </w:rPr>
                  <w:fldChar w:fldCharType="separate"/>
                </w:r>
                <w:r>
                  <w:rPr>
                    <w:noProof/>
                    <w:webHidden/>
                  </w:rPr>
                  <w:t>5</w:t>
                </w:r>
                <w:r>
                  <w:rPr>
                    <w:noProof/>
                    <w:webHidden/>
                  </w:rPr>
                  <w:fldChar w:fldCharType="end"/>
                </w:r>
              </w:hyperlink>
            </w:p>
            <w:p w:rsidR="00D844E5" w:rsidRDefault="00D844E5" w:rsidP="00267201">
              <w:pPr>
                <w:pStyle w:val="TOC1"/>
                <w:rPr>
                  <w:rFonts w:eastAsiaTheme="minorEastAsia"/>
                  <w:noProof/>
                  <w:lang w:val="en-US"/>
                </w:rPr>
              </w:pPr>
              <w:hyperlink w:anchor="_Toc208040398" w:history="1">
                <w:r w:rsidRPr="00130317">
                  <w:rPr>
                    <w:rStyle w:val="Hyperlink"/>
                    <w:noProof/>
                    <w:lang w:val="en-US"/>
                  </w:rPr>
                  <w:t>Compatibility</w:t>
                </w:r>
                <w:r>
                  <w:rPr>
                    <w:noProof/>
                    <w:webHidden/>
                  </w:rPr>
                  <w:tab/>
                </w:r>
                <w:r>
                  <w:rPr>
                    <w:noProof/>
                    <w:webHidden/>
                  </w:rPr>
                  <w:fldChar w:fldCharType="begin"/>
                </w:r>
                <w:r>
                  <w:rPr>
                    <w:noProof/>
                    <w:webHidden/>
                  </w:rPr>
                  <w:instrText xml:space="preserve"> PAGEREF _Toc208040398 \h </w:instrText>
                </w:r>
                <w:r>
                  <w:rPr>
                    <w:noProof/>
                    <w:webHidden/>
                  </w:rPr>
                </w:r>
                <w:r>
                  <w:rPr>
                    <w:noProof/>
                    <w:webHidden/>
                  </w:rPr>
                  <w:fldChar w:fldCharType="separate"/>
                </w:r>
                <w:r>
                  <w:rPr>
                    <w:noProof/>
                    <w:webHidden/>
                  </w:rPr>
                  <w:t>6</w:t>
                </w:r>
                <w:r>
                  <w:rPr>
                    <w:noProof/>
                    <w:webHidden/>
                  </w:rPr>
                  <w:fldChar w:fldCharType="end"/>
                </w:r>
              </w:hyperlink>
            </w:p>
            <w:p w:rsidR="00D844E5" w:rsidRDefault="00D844E5" w:rsidP="00267201">
              <w:pPr>
                <w:pStyle w:val="TOC1"/>
                <w:rPr>
                  <w:rFonts w:eastAsiaTheme="minorEastAsia"/>
                  <w:noProof/>
                  <w:lang w:val="en-US"/>
                </w:rPr>
              </w:pPr>
              <w:hyperlink w:anchor="_Toc208040399" w:history="1">
                <w:r w:rsidRPr="00130317">
                  <w:rPr>
                    <w:rStyle w:val="Hyperlink"/>
                    <w:noProof/>
                    <w:lang w:val="en-US"/>
                  </w:rPr>
                  <w:t>Downloading</w:t>
                </w:r>
                <w:r>
                  <w:rPr>
                    <w:noProof/>
                    <w:webHidden/>
                  </w:rPr>
                  <w:tab/>
                </w:r>
                <w:r>
                  <w:rPr>
                    <w:noProof/>
                    <w:webHidden/>
                  </w:rPr>
                  <w:fldChar w:fldCharType="begin"/>
                </w:r>
                <w:r>
                  <w:rPr>
                    <w:noProof/>
                    <w:webHidden/>
                  </w:rPr>
                  <w:instrText xml:space="preserve"> PAGEREF _Toc208040399 \h </w:instrText>
                </w:r>
                <w:r>
                  <w:rPr>
                    <w:noProof/>
                    <w:webHidden/>
                  </w:rPr>
                </w:r>
                <w:r>
                  <w:rPr>
                    <w:noProof/>
                    <w:webHidden/>
                  </w:rPr>
                  <w:fldChar w:fldCharType="separate"/>
                </w:r>
                <w:r>
                  <w:rPr>
                    <w:noProof/>
                    <w:webHidden/>
                  </w:rPr>
                  <w:t>7</w:t>
                </w:r>
                <w:r>
                  <w:rPr>
                    <w:noProof/>
                    <w:webHidden/>
                  </w:rPr>
                  <w:fldChar w:fldCharType="end"/>
                </w:r>
              </w:hyperlink>
            </w:p>
            <w:p w:rsidR="00D844E5" w:rsidRDefault="00D844E5" w:rsidP="00267201">
              <w:pPr>
                <w:pStyle w:val="TOC1"/>
                <w:rPr>
                  <w:rFonts w:eastAsiaTheme="minorEastAsia"/>
                  <w:noProof/>
                  <w:lang w:val="en-US"/>
                </w:rPr>
              </w:pPr>
              <w:hyperlink w:anchor="_Toc208040400" w:history="1">
                <w:r w:rsidRPr="00130317">
                  <w:rPr>
                    <w:rStyle w:val="Hyperlink"/>
                    <w:noProof/>
                    <w:lang w:val="en-US"/>
                  </w:rPr>
                  <w:t>Compilation</w:t>
                </w:r>
                <w:r>
                  <w:rPr>
                    <w:noProof/>
                    <w:webHidden/>
                  </w:rPr>
                  <w:tab/>
                </w:r>
                <w:r>
                  <w:rPr>
                    <w:noProof/>
                    <w:webHidden/>
                  </w:rPr>
                  <w:fldChar w:fldCharType="begin"/>
                </w:r>
                <w:r>
                  <w:rPr>
                    <w:noProof/>
                    <w:webHidden/>
                  </w:rPr>
                  <w:instrText xml:space="preserve"> PAGEREF _Toc208040400 \h </w:instrText>
                </w:r>
                <w:r>
                  <w:rPr>
                    <w:noProof/>
                    <w:webHidden/>
                  </w:rPr>
                </w:r>
                <w:r>
                  <w:rPr>
                    <w:noProof/>
                    <w:webHidden/>
                  </w:rPr>
                  <w:fldChar w:fldCharType="separate"/>
                </w:r>
                <w:r>
                  <w:rPr>
                    <w:noProof/>
                    <w:webHidden/>
                  </w:rPr>
                  <w:t>8</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01" w:history="1">
                <w:r w:rsidRPr="00130317">
                  <w:rPr>
                    <w:rStyle w:val="Hyperlink"/>
                    <w:noProof/>
                    <w:lang w:val="en-US"/>
                  </w:rPr>
                  <w:t>Compiling libminizip</w:t>
                </w:r>
                <w:r>
                  <w:rPr>
                    <w:noProof/>
                    <w:webHidden/>
                  </w:rPr>
                  <w:tab/>
                </w:r>
                <w:r>
                  <w:rPr>
                    <w:noProof/>
                    <w:webHidden/>
                  </w:rPr>
                  <w:fldChar w:fldCharType="begin"/>
                </w:r>
                <w:r>
                  <w:rPr>
                    <w:noProof/>
                    <w:webHidden/>
                  </w:rPr>
                  <w:instrText xml:space="preserve"> PAGEREF _Toc208040401 \h </w:instrText>
                </w:r>
                <w:r>
                  <w:rPr>
                    <w:noProof/>
                    <w:webHidden/>
                  </w:rPr>
                </w:r>
                <w:r>
                  <w:rPr>
                    <w:noProof/>
                    <w:webHidden/>
                  </w:rPr>
                  <w:fldChar w:fldCharType="separate"/>
                </w:r>
                <w:r>
                  <w:rPr>
                    <w:noProof/>
                    <w:webHidden/>
                  </w:rPr>
                  <w:t>8</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02" w:history="1">
                <w:r w:rsidRPr="00130317">
                  <w:rPr>
                    <w:rStyle w:val="Hyperlink"/>
                    <w:noProof/>
                    <w:lang w:val="en-US"/>
                  </w:rPr>
                  <w:t>Compiling libpng</w:t>
                </w:r>
                <w:r>
                  <w:rPr>
                    <w:noProof/>
                    <w:webHidden/>
                  </w:rPr>
                  <w:tab/>
                </w:r>
                <w:r>
                  <w:rPr>
                    <w:noProof/>
                    <w:webHidden/>
                  </w:rPr>
                  <w:fldChar w:fldCharType="begin"/>
                </w:r>
                <w:r>
                  <w:rPr>
                    <w:noProof/>
                    <w:webHidden/>
                  </w:rPr>
                  <w:instrText xml:space="preserve"> PAGEREF _Toc208040402 \h </w:instrText>
                </w:r>
                <w:r>
                  <w:rPr>
                    <w:noProof/>
                    <w:webHidden/>
                  </w:rPr>
                </w:r>
                <w:r>
                  <w:rPr>
                    <w:noProof/>
                    <w:webHidden/>
                  </w:rPr>
                  <w:fldChar w:fldCharType="separate"/>
                </w:r>
                <w:r>
                  <w:rPr>
                    <w:noProof/>
                    <w:webHidden/>
                  </w:rPr>
                  <w:t>8</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03" w:history="1">
                <w:r w:rsidRPr="00130317">
                  <w:rPr>
                    <w:rStyle w:val="Hyperlink"/>
                    <w:noProof/>
                    <w:lang w:val="en-US"/>
                  </w:rPr>
                  <w:t>Compiling libgif</w:t>
                </w:r>
                <w:r>
                  <w:rPr>
                    <w:noProof/>
                    <w:webHidden/>
                  </w:rPr>
                  <w:tab/>
                </w:r>
                <w:r>
                  <w:rPr>
                    <w:noProof/>
                    <w:webHidden/>
                  </w:rPr>
                  <w:fldChar w:fldCharType="begin"/>
                </w:r>
                <w:r>
                  <w:rPr>
                    <w:noProof/>
                    <w:webHidden/>
                  </w:rPr>
                  <w:instrText xml:space="preserve"> PAGEREF _Toc208040403 \h </w:instrText>
                </w:r>
                <w:r>
                  <w:rPr>
                    <w:noProof/>
                    <w:webHidden/>
                  </w:rPr>
                </w:r>
                <w:r>
                  <w:rPr>
                    <w:noProof/>
                    <w:webHidden/>
                  </w:rPr>
                  <w:fldChar w:fldCharType="separate"/>
                </w:r>
                <w:r>
                  <w:rPr>
                    <w:noProof/>
                    <w:webHidden/>
                  </w:rPr>
                  <w:t>8</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04" w:history="1">
                <w:r w:rsidRPr="00130317">
                  <w:rPr>
                    <w:rStyle w:val="Hyperlink"/>
                    <w:noProof/>
                    <w:lang w:val="en-US"/>
                  </w:rPr>
                  <w:t>Compiling libjpeg</w:t>
                </w:r>
                <w:r>
                  <w:rPr>
                    <w:noProof/>
                    <w:webHidden/>
                  </w:rPr>
                  <w:tab/>
                </w:r>
                <w:r>
                  <w:rPr>
                    <w:noProof/>
                    <w:webHidden/>
                  </w:rPr>
                  <w:fldChar w:fldCharType="begin"/>
                </w:r>
                <w:r>
                  <w:rPr>
                    <w:noProof/>
                    <w:webHidden/>
                  </w:rPr>
                  <w:instrText xml:space="preserve"> PAGEREF _Toc208040404 \h </w:instrText>
                </w:r>
                <w:r>
                  <w:rPr>
                    <w:noProof/>
                    <w:webHidden/>
                  </w:rPr>
                </w:r>
                <w:r>
                  <w:rPr>
                    <w:noProof/>
                    <w:webHidden/>
                  </w:rPr>
                  <w:fldChar w:fldCharType="separate"/>
                </w:r>
                <w:r>
                  <w:rPr>
                    <w:noProof/>
                    <w:webHidden/>
                  </w:rPr>
                  <w:t>8</w:t>
                </w:r>
                <w:r>
                  <w:rPr>
                    <w:noProof/>
                    <w:webHidden/>
                  </w:rPr>
                  <w:fldChar w:fldCharType="end"/>
                </w:r>
              </w:hyperlink>
            </w:p>
            <w:p w:rsidR="00D844E5" w:rsidRDefault="00D844E5" w:rsidP="00D844E5">
              <w:pPr>
                <w:pStyle w:val="TOC2"/>
                <w:tabs>
                  <w:tab w:val="right" w:leader="dot" w:pos="9016"/>
                </w:tabs>
                <w:rPr>
                  <w:rFonts w:eastAsiaTheme="minorEastAsia"/>
                  <w:noProof/>
                  <w:lang w:val="en-US"/>
                </w:rPr>
              </w:pPr>
              <w:hyperlink w:anchor="_Toc208040405" w:history="1">
                <w:r w:rsidRPr="00130317">
                  <w:rPr>
                    <w:rStyle w:val="Hyperlink"/>
                    <w:noProof/>
                    <w:lang w:val="en-US"/>
                  </w:rPr>
                  <w:t>Dependency</w:t>
                </w:r>
                <w:r>
                  <w:rPr>
                    <w:noProof/>
                    <w:webHidden/>
                  </w:rPr>
                  <w:tab/>
                </w:r>
                <w:r>
                  <w:rPr>
                    <w:noProof/>
                    <w:webHidden/>
                  </w:rPr>
                  <w:fldChar w:fldCharType="begin"/>
                </w:r>
                <w:r>
                  <w:rPr>
                    <w:noProof/>
                    <w:webHidden/>
                  </w:rPr>
                  <w:instrText xml:space="preserve"> PAGEREF _Toc208040405 \h </w:instrText>
                </w:r>
                <w:r>
                  <w:rPr>
                    <w:noProof/>
                    <w:webHidden/>
                  </w:rPr>
                </w:r>
                <w:r>
                  <w:rPr>
                    <w:noProof/>
                    <w:webHidden/>
                  </w:rPr>
                  <w:fldChar w:fldCharType="separate"/>
                </w:r>
                <w:r>
                  <w:rPr>
                    <w:noProof/>
                    <w:webHidden/>
                  </w:rPr>
                  <w:t>9</w:t>
                </w:r>
                <w:r>
                  <w:rPr>
                    <w:noProof/>
                    <w:webHidden/>
                  </w:rPr>
                  <w:fldChar w:fldCharType="end"/>
                </w:r>
              </w:hyperlink>
            </w:p>
            <w:p w:rsidR="00D844E5" w:rsidRDefault="00D844E5" w:rsidP="00267201">
              <w:pPr>
                <w:pStyle w:val="TOC1"/>
                <w:rPr>
                  <w:rFonts w:eastAsiaTheme="minorEastAsia"/>
                  <w:noProof/>
                  <w:lang w:val="en-US"/>
                </w:rPr>
              </w:pPr>
              <w:hyperlink w:anchor="_Toc208040406" w:history="1">
                <w:r w:rsidRPr="00130317">
                  <w:rPr>
                    <w:rStyle w:val="Hyperlink"/>
                    <w:noProof/>
                    <w:lang w:val="en-US"/>
                  </w:rPr>
                  <w:t>Installing</w:t>
                </w:r>
                <w:r>
                  <w:rPr>
                    <w:noProof/>
                    <w:webHidden/>
                  </w:rPr>
                  <w:tab/>
                </w:r>
                <w:r>
                  <w:rPr>
                    <w:noProof/>
                    <w:webHidden/>
                  </w:rPr>
                  <w:fldChar w:fldCharType="begin"/>
                </w:r>
                <w:r>
                  <w:rPr>
                    <w:noProof/>
                    <w:webHidden/>
                  </w:rPr>
                  <w:instrText xml:space="preserve"> PAGEREF _Toc208040406 \h </w:instrText>
                </w:r>
                <w:r>
                  <w:rPr>
                    <w:noProof/>
                    <w:webHidden/>
                  </w:rPr>
                </w:r>
                <w:r>
                  <w:rPr>
                    <w:noProof/>
                    <w:webHidden/>
                  </w:rPr>
                  <w:fldChar w:fldCharType="separate"/>
                </w:r>
                <w:r>
                  <w:rPr>
                    <w:noProof/>
                    <w:webHidden/>
                  </w:rPr>
                  <w:t>10</w:t>
                </w:r>
                <w:r>
                  <w:rPr>
                    <w:noProof/>
                    <w:webHidden/>
                  </w:rPr>
                  <w:fldChar w:fldCharType="end"/>
                </w:r>
              </w:hyperlink>
            </w:p>
            <w:p w:rsidR="00D844E5" w:rsidRDefault="00D844E5" w:rsidP="00267201">
              <w:pPr>
                <w:pStyle w:val="TOC1"/>
                <w:rPr>
                  <w:rFonts w:eastAsiaTheme="minorEastAsia"/>
                  <w:noProof/>
                  <w:lang w:val="en-US"/>
                </w:rPr>
              </w:pPr>
              <w:hyperlink w:anchor="_Toc208040407" w:history="1">
                <w:r w:rsidRPr="00130317">
                  <w:rPr>
                    <w:rStyle w:val="Hyperlink"/>
                    <w:noProof/>
                    <w:lang w:val="en-US"/>
                  </w:rPr>
                  <w:t>Usage</w:t>
                </w:r>
                <w:r>
                  <w:rPr>
                    <w:noProof/>
                    <w:webHidden/>
                  </w:rPr>
                  <w:tab/>
                </w:r>
                <w:r>
                  <w:rPr>
                    <w:noProof/>
                    <w:webHidden/>
                  </w:rPr>
                  <w:fldChar w:fldCharType="begin"/>
                </w:r>
                <w:r>
                  <w:rPr>
                    <w:noProof/>
                    <w:webHidden/>
                  </w:rPr>
                  <w:instrText xml:space="preserve"> PAGEREF _Toc208040407 \h </w:instrText>
                </w:r>
                <w:r>
                  <w:rPr>
                    <w:noProof/>
                    <w:webHidden/>
                  </w:rPr>
                </w:r>
                <w:r>
                  <w:rPr>
                    <w:noProof/>
                    <w:webHidden/>
                  </w:rPr>
                  <w:fldChar w:fldCharType="separate"/>
                </w:r>
                <w:r>
                  <w:rPr>
                    <w:noProof/>
                    <w:webHidden/>
                  </w:rPr>
                  <w:t>12</w:t>
                </w:r>
                <w:r>
                  <w:rPr>
                    <w:noProof/>
                    <w:webHidden/>
                  </w:rPr>
                  <w:fldChar w:fldCharType="end"/>
                </w:r>
              </w:hyperlink>
            </w:p>
            <w:p w:rsidR="00D844E5" w:rsidRDefault="00D844E5" w:rsidP="00D844E5">
              <w:pPr>
                <w:pStyle w:val="TOC2"/>
                <w:tabs>
                  <w:tab w:val="right" w:leader="dot" w:pos="9016"/>
                </w:tabs>
                <w:rPr>
                  <w:rFonts w:eastAsiaTheme="minorEastAsia"/>
                  <w:noProof/>
                  <w:lang w:val="en-US"/>
                </w:rPr>
              </w:pPr>
              <w:hyperlink w:anchor="_Toc208040408" w:history="1">
                <w:r w:rsidRPr="00130317">
                  <w:rPr>
                    <w:rStyle w:val="Hyperlink"/>
                    <w:noProof/>
                    <w:lang w:val="en-US"/>
                  </w:rPr>
                  <w:t>Input</w:t>
                </w:r>
                <w:r>
                  <w:rPr>
                    <w:noProof/>
                    <w:webHidden/>
                  </w:rPr>
                  <w:tab/>
                </w:r>
                <w:r>
                  <w:rPr>
                    <w:noProof/>
                    <w:webHidden/>
                  </w:rPr>
                  <w:fldChar w:fldCharType="begin"/>
                </w:r>
                <w:r>
                  <w:rPr>
                    <w:noProof/>
                    <w:webHidden/>
                  </w:rPr>
                  <w:instrText xml:space="preserve"> PAGEREF _Toc208040408 \h </w:instrText>
                </w:r>
                <w:r>
                  <w:rPr>
                    <w:noProof/>
                    <w:webHidden/>
                  </w:rPr>
                </w:r>
                <w:r>
                  <w:rPr>
                    <w:noProof/>
                    <w:webHidden/>
                  </w:rPr>
                  <w:fldChar w:fldCharType="separate"/>
                </w:r>
                <w:r>
                  <w:rPr>
                    <w:noProof/>
                    <w:webHidden/>
                  </w:rPr>
                  <w:t>12</w:t>
                </w:r>
                <w:r>
                  <w:rPr>
                    <w:noProof/>
                    <w:webHidden/>
                  </w:rPr>
                  <w:fldChar w:fldCharType="end"/>
                </w:r>
              </w:hyperlink>
            </w:p>
            <w:p w:rsidR="00D844E5" w:rsidRDefault="00D844E5" w:rsidP="00D844E5">
              <w:pPr>
                <w:pStyle w:val="TOC2"/>
                <w:tabs>
                  <w:tab w:val="right" w:leader="dot" w:pos="9016"/>
                </w:tabs>
                <w:rPr>
                  <w:rFonts w:eastAsiaTheme="minorEastAsia"/>
                  <w:noProof/>
                  <w:lang w:val="en-US"/>
                </w:rPr>
              </w:pPr>
              <w:hyperlink w:anchor="_Toc208040409" w:history="1">
                <w:r w:rsidRPr="00130317">
                  <w:rPr>
                    <w:rStyle w:val="Hyperlink"/>
                    <w:noProof/>
                  </w:rPr>
                  <w:t>Output</w:t>
                </w:r>
                <w:r>
                  <w:rPr>
                    <w:noProof/>
                    <w:webHidden/>
                  </w:rPr>
                  <w:tab/>
                </w:r>
                <w:r>
                  <w:rPr>
                    <w:noProof/>
                    <w:webHidden/>
                  </w:rPr>
                  <w:fldChar w:fldCharType="begin"/>
                </w:r>
                <w:r>
                  <w:rPr>
                    <w:noProof/>
                    <w:webHidden/>
                  </w:rPr>
                  <w:instrText xml:space="preserve"> PAGEREF _Toc208040409 \h </w:instrText>
                </w:r>
                <w:r>
                  <w:rPr>
                    <w:noProof/>
                    <w:webHidden/>
                  </w:rPr>
                </w:r>
                <w:r>
                  <w:rPr>
                    <w:noProof/>
                    <w:webHidden/>
                  </w:rPr>
                  <w:fldChar w:fldCharType="separate"/>
                </w:r>
                <w:r>
                  <w:rPr>
                    <w:noProof/>
                    <w:webHidden/>
                  </w:rPr>
                  <w:t>12</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10" w:history="1">
                <w:r w:rsidRPr="00130317">
                  <w:rPr>
                    <w:rStyle w:val="Hyperlink"/>
                    <w:noProof/>
                    <w:lang w:val="en-US"/>
                  </w:rPr>
                  <w:t>Format</w:t>
                </w:r>
                <w:r>
                  <w:rPr>
                    <w:noProof/>
                    <w:webHidden/>
                  </w:rPr>
                  <w:tab/>
                </w:r>
                <w:r>
                  <w:rPr>
                    <w:noProof/>
                    <w:webHidden/>
                  </w:rPr>
                  <w:fldChar w:fldCharType="begin"/>
                </w:r>
                <w:r>
                  <w:rPr>
                    <w:noProof/>
                    <w:webHidden/>
                  </w:rPr>
                  <w:instrText xml:space="preserve"> PAGEREF _Toc208040410 \h </w:instrText>
                </w:r>
                <w:r>
                  <w:rPr>
                    <w:noProof/>
                    <w:webHidden/>
                  </w:rPr>
                </w:r>
                <w:r>
                  <w:rPr>
                    <w:noProof/>
                    <w:webHidden/>
                  </w:rPr>
                  <w:fldChar w:fldCharType="separate"/>
                </w:r>
                <w:r>
                  <w:rPr>
                    <w:noProof/>
                    <w:webHidden/>
                  </w:rPr>
                  <w:t>13</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11" w:history="1">
                <w:r w:rsidRPr="00130317">
                  <w:rPr>
                    <w:rStyle w:val="Hyperlink"/>
                    <w:noProof/>
                    <w:lang w:val="en-US"/>
                  </w:rPr>
                  <w:t>Subformat</w:t>
                </w:r>
                <w:r>
                  <w:rPr>
                    <w:noProof/>
                    <w:webHidden/>
                  </w:rPr>
                  <w:tab/>
                </w:r>
                <w:r>
                  <w:rPr>
                    <w:noProof/>
                    <w:webHidden/>
                  </w:rPr>
                  <w:fldChar w:fldCharType="begin"/>
                </w:r>
                <w:r>
                  <w:rPr>
                    <w:noProof/>
                    <w:webHidden/>
                  </w:rPr>
                  <w:instrText xml:space="preserve"> PAGEREF _Toc208040411 \h </w:instrText>
                </w:r>
                <w:r>
                  <w:rPr>
                    <w:noProof/>
                    <w:webHidden/>
                  </w:rPr>
                </w:r>
                <w:r>
                  <w:rPr>
                    <w:noProof/>
                    <w:webHidden/>
                  </w:rPr>
                  <w:fldChar w:fldCharType="separate"/>
                </w:r>
                <w:r>
                  <w:rPr>
                    <w:noProof/>
                    <w:webHidden/>
                  </w:rPr>
                  <w:t>14</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12" w:history="1">
                <w:r w:rsidRPr="00130317">
                  <w:rPr>
                    <w:rStyle w:val="Hyperlink"/>
                    <w:noProof/>
                    <w:lang w:val="en-US"/>
                  </w:rPr>
                  <w:t>Extended Binary Parameter encoding</w:t>
                </w:r>
                <w:r>
                  <w:rPr>
                    <w:noProof/>
                    <w:webHidden/>
                  </w:rPr>
                  <w:tab/>
                </w:r>
                <w:r>
                  <w:rPr>
                    <w:noProof/>
                    <w:webHidden/>
                  </w:rPr>
                  <w:fldChar w:fldCharType="begin"/>
                </w:r>
                <w:r>
                  <w:rPr>
                    <w:noProof/>
                    <w:webHidden/>
                  </w:rPr>
                  <w:instrText xml:space="preserve"> PAGEREF _Toc208040412 \h </w:instrText>
                </w:r>
                <w:r>
                  <w:rPr>
                    <w:noProof/>
                    <w:webHidden/>
                  </w:rPr>
                </w:r>
                <w:r>
                  <w:rPr>
                    <w:noProof/>
                    <w:webHidden/>
                  </w:rPr>
                  <w:fldChar w:fldCharType="separate"/>
                </w:r>
                <w:r>
                  <w:rPr>
                    <w:noProof/>
                    <w:webHidden/>
                  </w:rPr>
                  <w:t>14</w:t>
                </w:r>
                <w:r>
                  <w:rPr>
                    <w:noProof/>
                    <w:webHidden/>
                  </w:rPr>
                  <w:fldChar w:fldCharType="end"/>
                </w:r>
              </w:hyperlink>
            </w:p>
            <w:p w:rsidR="00D844E5" w:rsidRDefault="00D844E5" w:rsidP="00D844E5">
              <w:pPr>
                <w:pStyle w:val="TOC2"/>
                <w:tabs>
                  <w:tab w:val="right" w:leader="dot" w:pos="9016"/>
                </w:tabs>
                <w:rPr>
                  <w:rFonts w:eastAsiaTheme="minorEastAsia"/>
                  <w:noProof/>
                  <w:lang w:val="en-US"/>
                </w:rPr>
              </w:pPr>
              <w:hyperlink w:anchor="_Toc208040413" w:history="1">
                <w:r w:rsidRPr="00130317">
                  <w:rPr>
                    <w:rStyle w:val="Hyperlink"/>
                    <w:noProof/>
                    <w:lang w:val="en-US"/>
                  </w:rPr>
                  <w:t>Examples</w:t>
                </w:r>
                <w:r>
                  <w:rPr>
                    <w:noProof/>
                    <w:webHidden/>
                  </w:rPr>
                  <w:tab/>
                </w:r>
                <w:r>
                  <w:rPr>
                    <w:noProof/>
                    <w:webHidden/>
                  </w:rPr>
                  <w:fldChar w:fldCharType="begin"/>
                </w:r>
                <w:r>
                  <w:rPr>
                    <w:noProof/>
                    <w:webHidden/>
                  </w:rPr>
                  <w:instrText xml:space="preserve"> PAGEREF _Toc208040413 \h </w:instrText>
                </w:r>
                <w:r>
                  <w:rPr>
                    <w:noProof/>
                    <w:webHidden/>
                  </w:rPr>
                </w:r>
                <w:r>
                  <w:rPr>
                    <w:noProof/>
                    <w:webHidden/>
                  </w:rPr>
                  <w:fldChar w:fldCharType="separate"/>
                </w:r>
                <w:r>
                  <w:rPr>
                    <w:noProof/>
                    <w:webHidden/>
                  </w:rPr>
                  <w:t>16</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14" w:history="1">
                <w:r w:rsidRPr="00130317">
                  <w:rPr>
                    <w:rStyle w:val="Hyperlink"/>
                    <w:rFonts w:eastAsia="Times New Roman"/>
                    <w:noProof/>
                    <w:lang w:val="en-US" w:eastAsia="de-DE"/>
                  </w:rPr>
                  <w:t xml:space="preserve">Example </w:t>
                </w:r>
                <w:r w:rsidRPr="00130317">
                  <w:rPr>
                    <w:rStyle w:val="Hyperlink"/>
                    <w:noProof/>
                    <w:lang w:val="en-US"/>
                  </w:rPr>
                  <w:t>Detailed</w:t>
                </w:r>
                <w:r w:rsidRPr="00130317">
                  <w:rPr>
                    <w:rStyle w:val="Hyperlink"/>
                    <w:rFonts w:eastAsia="Times New Roman"/>
                    <w:noProof/>
                    <w:lang w:val="en-US" w:eastAsia="de-DE"/>
                  </w:rPr>
                  <w:t xml:space="preserve"> Output for a SMAF-file</w:t>
                </w:r>
                <w:r>
                  <w:rPr>
                    <w:noProof/>
                    <w:webHidden/>
                  </w:rPr>
                  <w:tab/>
                </w:r>
                <w:r>
                  <w:rPr>
                    <w:noProof/>
                    <w:webHidden/>
                  </w:rPr>
                  <w:fldChar w:fldCharType="begin"/>
                </w:r>
                <w:r>
                  <w:rPr>
                    <w:noProof/>
                    <w:webHidden/>
                  </w:rPr>
                  <w:instrText xml:space="preserve"> PAGEREF _Toc208040414 \h </w:instrText>
                </w:r>
                <w:r>
                  <w:rPr>
                    <w:noProof/>
                    <w:webHidden/>
                  </w:rPr>
                </w:r>
                <w:r>
                  <w:rPr>
                    <w:noProof/>
                    <w:webHidden/>
                  </w:rPr>
                  <w:fldChar w:fldCharType="separate"/>
                </w:r>
                <w:r>
                  <w:rPr>
                    <w:noProof/>
                    <w:webHidden/>
                  </w:rPr>
                  <w:t>16</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15" w:history="1">
                <w:r w:rsidRPr="00130317">
                  <w:rPr>
                    <w:rStyle w:val="Hyperlink"/>
                    <w:noProof/>
                    <w:lang w:val="en-US"/>
                  </w:rPr>
                  <w:t>Example Detailed Output for a MIDI-file</w:t>
                </w:r>
                <w:r>
                  <w:rPr>
                    <w:noProof/>
                    <w:webHidden/>
                  </w:rPr>
                  <w:tab/>
                </w:r>
                <w:r>
                  <w:rPr>
                    <w:noProof/>
                    <w:webHidden/>
                  </w:rPr>
                  <w:fldChar w:fldCharType="begin"/>
                </w:r>
                <w:r>
                  <w:rPr>
                    <w:noProof/>
                    <w:webHidden/>
                  </w:rPr>
                  <w:instrText xml:space="preserve"> PAGEREF _Toc208040415 \h </w:instrText>
                </w:r>
                <w:r>
                  <w:rPr>
                    <w:noProof/>
                    <w:webHidden/>
                  </w:rPr>
                </w:r>
                <w:r>
                  <w:rPr>
                    <w:noProof/>
                    <w:webHidden/>
                  </w:rPr>
                  <w:fldChar w:fldCharType="separate"/>
                </w:r>
                <w:r>
                  <w:rPr>
                    <w:noProof/>
                    <w:webHidden/>
                  </w:rPr>
                  <w:t>17</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16" w:history="1">
                <w:r w:rsidRPr="00130317">
                  <w:rPr>
                    <w:rStyle w:val="Hyperlink"/>
                    <w:noProof/>
                    <w:lang w:val="en-US"/>
                  </w:rPr>
                  <w:t>Example Detailed Output for a GIF-file</w:t>
                </w:r>
                <w:r>
                  <w:rPr>
                    <w:noProof/>
                    <w:webHidden/>
                  </w:rPr>
                  <w:tab/>
                </w:r>
                <w:r>
                  <w:rPr>
                    <w:noProof/>
                    <w:webHidden/>
                  </w:rPr>
                  <w:fldChar w:fldCharType="begin"/>
                </w:r>
                <w:r>
                  <w:rPr>
                    <w:noProof/>
                    <w:webHidden/>
                  </w:rPr>
                  <w:instrText xml:space="preserve"> PAGEREF _Toc208040416 \h </w:instrText>
                </w:r>
                <w:r>
                  <w:rPr>
                    <w:noProof/>
                    <w:webHidden/>
                  </w:rPr>
                </w:r>
                <w:r>
                  <w:rPr>
                    <w:noProof/>
                    <w:webHidden/>
                  </w:rPr>
                  <w:fldChar w:fldCharType="separate"/>
                </w:r>
                <w:r>
                  <w:rPr>
                    <w:noProof/>
                    <w:webHidden/>
                  </w:rPr>
                  <w:t>18</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17" w:history="1">
                <w:r w:rsidRPr="00130317">
                  <w:rPr>
                    <w:rStyle w:val="Hyperlink"/>
                    <w:noProof/>
                    <w:lang w:val="en-US"/>
                  </w:rPr>
                  <w:t>Example (non-detailed) Output for a WAV-file</w:t>
                </w:r>
                <w:r>
                  <w:rPr>
                    <w:noProof/>
                    <w:webHidden/>
                  </w:rPr>
                  <w:tab/>
                </w:r>
                <w:r>
                  <w:rPr>
                    <w:noProof/>
                    <w:webHidden/>
                  </w:rPr>
                  <w:fldChar w:fldCharType="begin"/>
                </w:r>
                <w:r>
                  <w:rPr>
                    <w:noProof/>
                    <w:webHidden/>
                  </w:rPr>
                  <w:instrText xml:space="preserve"> PAGEREF _Toc208040417 \h </w:instrText>
                </w:r>
                <w:r>
                  <w:rPr>
                    <w:noProof/>
                    <w:webHidden/>
                  </w:rPr>
                </w:r>
                <w:r>
                  <w:rPr>
                    <w:noProof/>
                    <w:webHidden/>
                  </w:rPr>
                  <w:fldChar w:fldCharType="separate"/>
                </w:r>
                <w:r>
                  <w:rPr>
                    <w:noProof/>
                    <w:webHidden/>
                  </w:rPr>
                  <w:t>18</w:t>
                </w:r>
                <w:r>
                  <w:rPr>
                    <w:noProof/>
                    <w:webHidden/>
                  </w:rPr>
                  <w:fldChar w:fldCharType="end"/>
                </w:r>
              </w:hyperlink>
            </w:p>
            <w:p w:rsidR="00D844E5" w:rsidRDefault="00D844E5" w:rsidP="00D844E5">
              <w:pPr>
                <w:pStyle w:val="TOC3"/>
                <w:tabs>
                  <w:tab w:val="right" w:leader="dot" w:pos="9016"/>
                </w:tabs>
                <w:rPr>
                  <w:rFonts w:eastAsiaTheme="minorEastAsia"/>
                  <w:noProof/>
                  <w:lang w:val="en-US"/>
                </w:rPr>
              </w:pPr>
              <w:hyperlink w:anchor="_Toc208040418" w:history="1">
                <w:r w:rsidRPr="00130317">
                  <w:rPr>
                    <w:rStyle w:val="Hyperlink"/>
                    <w:noProof/>
                    <w:lang w:val="en-US"/>
                  </w:rPr>
                  <w:t>Example Sample Rendering Output</w:t>
                </w:r>
                <w:r>
                  <w:rPr>
                    <w:noProof/>
                    <w:webHidden/>
                  </w:rPr>
                  <w:tab/>
                </w:r>
                <w:r>
                  <w:rPr>
                    <w:noProof/>
                    <w:webHidden/>
                  </w:rPr>
                  <w:fldChar w:fldCharType="begin"/>
                </w:r>
                <w:r>
                  <w:rPr>
                    <w:noProof/>
                    <w:webHidden/>
                  </w:rPr>
                  <w:instrText xml:space="preserve"> PAGEREF _Toc208040418 \h </w:instrText>
                </w:r>
                <w:r>
                  <w:rPr>
                    <w:noProof/>
                    <w:webHidden/>
                  </w:rPr>
                </w:r>
                <w:r>
                  <w:rPr>
                    <w:noProof/>
                    <w:webHidden/>
                  </w:rPr>
                  <w:fldChar w:fldCharType="separate"/>
                </w:r>
                <w:r>
                  <w:rPr>
                    <w:noProof/>
                    <w:webHidden/>
                  </w:rPr>
                  <w:t>18</w:t>
                </w:r>
                <w:r>
                  <w:rPr>
                    <w:noProof/>
                    <w:webHidden/>
                  </w:rPr>
                  <w:fldChar w:fldCharType="end"/>
                </w:r>
              </w:hyperlink>
            </w:p>
            <w:p w:rsidR="00D844E5" w:rsidRDefault="00D844E5" w:rsidP="00267201">
              <w:pPr>
                <w:pStyle w:val="TOC1"/>
                <w:rPr>
                  <w:rFonts w:eastAsiaTheme="minorEastAsia"/>
                  <w:noProof/>
                  <w:lang w:val="en-US"/>
                </w:rPr>
              </w:pPr>
              <w:hyperlink w:anchor="_Toc208040419" w:history="1">
                <w:r w:rsidRPr="00130317">
                  <w:rPr>
                    <w:rStyle w:val="Hyperlink"/>
                    <w:noProof/>
                    <w:lang w:val="en-US"/>
                  </w:rPr>
                  <w:t>Syntax</w:t>
                </w:r>
                <w:r>
                  <w:rPr>
                    <w:noProof/>
                    <w:webHidden/>
                  </w:rPr>
                  <w:tab/>
                </w:r>
                <w:r>
                  <w:rPr>
                    <w:noProof/>
                    <w:webHidden/>
                  </w:rPr>
                  <w:fldChar w:fldCharType="begin"/>
                </w:r>
                <w:r>
                  <w:rPr>
                    <w:noProof/>
                    <w:webHidden/>
                  </w:rPr>
                  <w:instrText xml:space="preserve"> PAGEREF _Toc208040419 \h </w:instrText>
                </w:r>
                <w:r>
                  <w:rPr>
                    <w:noProof/>
                    <w:webHidden/>
                  </w:rPr>
                </w:r>
                <w:r>
                  <w:rPr>
                    <w:noProof/>
                    <w:webHidden/>
                  </w:rPr>
                  <w:fldChar w:fldCharType="separate"/>
                </w:r>
                <w:r>
                  <w:rPr>
                    <w:noProof/>
                    <w:webHidden/>
                  </w:rPr>
                  <w:t>19</w:t>
                </w:r>
                <w:r>
                  <w:rPr>
                    <w:noProof/>
                    <w:webHidden/>
                  </w:rPr>
                  <w:fldChar w:fldCharType="end"/>
                </w:r>
              </w:hyperlink>
            </w:p>
            <w:p w:rsidR="00D844E5" w:rsidRDefault="00D844E5" w:rsidP="00D844E5">
              <w:pPr>
                <w:pStyle w:val="TOC2"/>
                <w:tabs>
                  <w:tab w:val="right" w:leader="dot" w:pos="9016"/>
                </w:tabs>
                <w:rPr>
                  <w:rFonts w:eastAsiaTheme="minorEastAsia"/>
                  <w:noProof/>
                  <w:lang w:val="en-US"/>
                </w:rPr>
              </w:pPr>
              <w:hyperlink w:anchor="_Toc208040420" w:history="1">
                <w:r w:rsidRPr="00130317">
                  <w:rPr>
                    <w:rStyle w:val="Hyperlink"/>
                    <w:noProof/>
                    <w:lang w:val="en-US"/>
                  </w:rPr>
                  <w:t>GENERAL PARAMETERS</w:t>
                </w:r>
                <w:r>
                  <w:rPr>
                    <w:noProof/>
                    <w:webHidden/>
                  </w:rPr>
                  <w:tab/>
                </w:r>
                <w:r>
                  <w:rPr>
                    <w:noProof/>
                    <w:webHidden/>
                  </w:rPr>
                  <w:fldChar w:fldCharType="begin"/>
                </w:r>
                <w:r>
                  <w:rPr>
                    <w:noProof/>
                    <w:webHidden/>
                  </w:rPr>
                  <w:instrText xml:space="preserve"> PAGEREF _Toc208040420 \h </w:instrText>
                </w:r>
                <w:r>
                  <w:rPr>
                    <w:noProof/>
                    <w:webHidden/>
                  </w:rPr>
                </w:r>
                <w:r>
                  <w:rPr>
                    <w:noProof/>
                    <w:webHidden/>
                  </w:rPr>
                  <w:fldChar w:fldCharType="separate"/>
                </w:r>
                <w:r>
                  <w:rPr>
                    <w:noProof/>
                    <w:webHidden/>
                  </w:rPr>
                  <w:t>19</w:t>
                </w:r>
                <w:r>
                  <w:rPr>
                    <w:noProof/>
                    <w:webHidden/>
                  </w:rPr>
                  <w:fldChar w:fldCharType="end"/>
                </w:r>
              </w:hyperlink>
            </w:p>
            <w:p w:rsidR="00D844E5" w:rsidRDefault="00D844E5" w:rsidP="00267201">
              <w:pPr>
                <w:pStyle w:val="TOC1"/>
                <w:rPr>
                  <w:rFonts w:eastAsiaTheme="minorEastAsia"/>
                  <w:noProof/>
                  <w:lang w:val="en-US"/>
                </w:rPr>
              </w:pPr>
              <w:hyperlink w:anchor="_Toc208040421" w:history="1">
                <w:r w:rsidRPr="00130317">
                  <w:rPr>
                    <w:rStyle w:val="Hyperlink"/>
                    <w:noProof/>
                    <w:lang w:val="en-US"/>
                  </w:rPr>
                  <w:t>CREDITS</w:t>
                </w:r>
                <w:r>
                  <w:rPr>
                    <w:noProof/>
                    <w:webHidden/>
                  </w:rPr>
                  <w:tab/>
                </w:r>
                <w:r>
                  <w:rPr>
                    <w:noProof/>
                    <w:webHidden/>
                  </w:rPr>
                  <w:fldChar w:fldCharType="begin"/>
                </w:r>
                <w:r>
                  <w:rPr>
                    <w:noProof/>
                    <w:webHidden/>
                  </w:rPr>
                  <w:instrText xml:space="preserve"> PAGEREF _Toc208040421 \h </w:instrText>
                </w:r>
                <w:r>
                  <w:rPr>
                    <w:noProof/>
                    <w:webHidden/>
                  </w:rPr>
                </w:r>
                <w:r>
                  <w:rPr>
                    <w:noProof/>
                    <w:webHidden/>
                  </w:rPr>
                  <w:fldChar w:fldCharType="separate"/>
                </w:r>
                <w:r>
                  <w:rPr>
                    <w:noProof/>
                    <w:webHidden/>
                  </w:rPr>
                  <w:t>20</w:t>
                </w:r>
                <w:r>
                  <w:rPr>
                    <w:noProof/>
                    <w:webHidden/>
                  </w:rPr>
                  <w:fldChar w:fldCharType="end"/>
                </w:r>
              </w:hyperlink>
            </w:p>
            <w:p w:rsidR="00D844E5" w:rsidRDefault="00D844E5" w:rsidP="00267201">
              <w:pPr>
                <w:pStyle w:val="TOC1"/>
                <w:rPr>
                  <w:rFonts w:eastAsiaTheme="minorEastAsia"/>
                  <w:noProof/>
                  <w:lang w:val="en-US"/>
                </w:rPr>
              </w:pPr>
              <w:hyperlink r:id="rId10" w:anchor="_Toc208040422" w:history="1">
                <w:r w:rsidRPr="00130317">
                  <w:rPr>
                    <w:rStyle w:val="Hyperlink"/>
                    <w:noProof/>
                    <w:lang w:val="en-US"/>
                  </w:rPr>
                  <w:t>Appendix A: Format Specific XML Attributes</w:t>
                </w:r>
                <w:r>
                  <w:rPr>
                    <w:noProof/>
                    <w:webHidden/>
                  </w:rPr>
                  <w:tab/>
                </w:r>
                <w:r>
                  <w:rPr>
                    <w:noProof/>
                    <w:webHidden/>
                  </w:rPr>
                  <w:fldChar w:fldCharType="begin"/>
                </w:r>
                <w:r>
                  <w:rPr>
                    <w:noProof/>
                    <w:webHidden/>
                  </w:rPr>
                  <w:instrText xml:space="preserve"> PAGEREF _Toc208040422 \h </w:instrText>
                </w:r>
                <w:r>
                  <w:rPr>
                    <w:noProof/>
                    <w:webHidden/>
                  </w:rPr>
                </w:r>
                <w:r>
                  <w:rPr>
                    <w:noProof/>
                    <w:webHidden/>
                  </w:rPr>
                  <w:fldChar w:fldCharType="separate"/>
                </w:r>
                <w:r>
                  <w:rPr>
                    <w:noProof/>
                    <w:webHidden/>
                  </w:rPr>
                  <w:t>22</w:t>
                </w:r>
                <w:r>
                  <w:rPr>
                    <w:noProof/>
                    <w:webHidden/>
                  </w:rPr>
                  <w:fldChar w:fldCharType="end"/>
                </w:r>
              </w:hyperlink>
            </w:p>
            <w:p w:rsidR="00D844E5" w:rsidRDefault="00D844E5" w:rsidP="00267201">
              <w:pPr>
                <w:pStyle w:val="TOC1"/>
                <w:rPr>
                  <w:rFonts w:eastAsiaTheme="minorEastAsia"/>
                  <w:noProof/>
                  <w:lang w:val="en-US"/>
                </w:rPr>
              </w:pPr>
              <w:hyperlink w:anchor="_Toc208040423" w:history="1">
                <w:r w:rsidRPr="00130317">
                  <w:rPr>
                    <w:rStyle w:val="Hyperlink"/>
                    <w:noProof/>
                    <w:lang w:val="en-US"/>
                  </w:rPr>
                  <w:t>Appendix B: GPL License Version 3</w:t>
                </w:r>
                <w:r>
                  <w:rPr>
                    <w:noProof/>
                    <w:webHidden/>
                  </w:rPr>
                  <w:tab/>
                </w:r>
                <w:r>
                  <w:rPr>
                    <w:noProof/>
                    <w:webHidden/>
                  </w:rPr>
                  <w:fldChar w:fldCharType="begin"/>
                </w:r>
                <w:r>
                  <w:rPr>
                    <w:noProof/>
                    <w:webHidden/>
                  </w:rPr>
                  <w:instrText xml:space="preserve"> PAGEREF _Toc208040423 \h </w:instrText>
                </w:r>
                <w:r>
                  <w:rPr>
                    <w:noProof/>
                    <w:webHidden/>
                  </w:rPr>
                </w:r>
                <w:r>
                  <w:rPr>
                    <w:noProof/>
                    <w:webHidden/>
                  </w:rPr>
                  <w:fldChar w:fldCharType="separate"/>
                </w:r>
                <w:r>
                  <w:rPr>
                    <w:noProof/>
                    <w:webHidden/>
                  </w:rPr>
                  <w:t>39</w:t>
                </w:r>
                <w:r>
                  <w:rPr>
                    <w:noProof/>
                    <w:webHidden/>
                  </w:rPr>
                  <w:fldChar w:fldCharType="end"/>
                </w:r>
              </w:hyperlink>
            </w:p>
            <w:p w:rsidR="00D844E5" w:rsidRDefault="00D844E5" w:rsidP="00D844E5">
              <w:r>
                <w:fldChar w:fldCharType="end"/>
              </w:r>
            </w:p>
          </w:sdtContent>
        </w:sdt>
        <w:p w:rsidR="00381A03" w:rsidRDefault="008165BC" w:rsidP="00381A03">
          <w:pPr>
            <w:rPr>
              <w:rFonts w:asciiTheme="majorHAnsi" w:eastAsiaTheme="majorEastAsia" w:hAnsiTheme="majorHAnsi" w:cstheme="majorBidi"/>
              <w:b/>
              <w:bCs/>
              <w:color w:val="365F91" w:themeColor="accent1" w:themeShade="BF"/>
              <w:sz w:val="28"/>
              <w:szCs w:val="28"/>
            </w:rPr>
          </w:pPr>
        </w:p>
      </w:sdtContent>
    </w:sdt>
    <w:p w:rsidR="00E57774" w:rsidRPr="00F1590A" w:rsidRDefault="00381A03" w:rsidP="00DA5392">
      <w:pPr>
        <w:rPr>
          <w:lang w:val="en-US"/>
        </w:rPr>
      </w:pPr>
      <w:r w:rsidRPr="00F1590A">
        <w:rPr>
          <w:lang w:val="en-US"/>
        </w:rPr>
        <w:lastRenderedPageBreak/>
        <w:t xml:space="preserve"> </w:t>
      </w:r>
    </w:p>
    <w:p w:rsidR="00427CE9" w:rsidRDefault="00427CE9">
      <w:pPr>
        <w:rPr>
          <w:rFonts w:asciiTheme="majorHAnsi" w:eastAsiaTheme="majorEastAsia" w:hAnsiTheme="majorHAnsi" w:cstheme="majorBidi"/>
          <w:b/>
          <w:bCs/>
          <w:color w:val="365F91" w:themeColor="accent1" w:themeShade="BF"/>
          <w:sz w:val="28"/>
          <w:szCs w:val="28"/>
          <w:lang w:val="en-US"/>
        </w:rPr>
      </w:pPr>
      <w:bookmarkStart w:id="2" w:name="_Toc182817744"/>
      <w:r>
        <w:rPr>
          <w:lang w:val="en-US"/>
        </w:rPr>
        <w:br w:type="page"/>
      </w:r>
    </w:p>
    <w:p w:rsidR="00E57774" w:rsidRPr="00F1590A" w:rsidRDefault="00E57774" w:rsidP="00E57774">
      <w:pPr>
        <w:pStyle w:val="Heading1"/>
        <w:rPr>
          <w:lang w:val="en-US"/>
        </w:rPr>
      </w:pPr>
      <w:bookmarkStart w:id="3" w:name="_Toc208040392"/>
      <w:r w:rsidRPr="00F1590A">
        <w:rPr>
          <w:lang w:val="en-US"/>
        </w:rPr>
        <w:lastRenderedPageBreak/>
        <w:t>Copyright</w:t>
      </w:r>
      <w:bookmarkEnd w:id="2"/>
      <w:bookmarkEnd w:id="3"/>
    </w:p>
    <w:p w:rsidR="00E57774" w:rsidRPr="00F1590A" w:rsidRDefault="00E57774" w:rsidP="00E57774">
      <w:pPr>
        <w:rPr>
          <w:lang w:val="en-US"/>
        </w:rPr>
      </w:pPr>
      <w:r w:rsidRPr="00F1590A">
        <w:rPr>
          <w:lang w:val="en-US"/>
        </w:rPr>
        <w:t xml:space="preserve">Copyright (C) </w:t>
      </w:r>
      <w:r w:rsidR="00F16739" w:rsidRPr="00F1590A">
        <w:rPr>
          <w:lang w:val="en-US"/>
        </w:rPr>
        <w:t>200</w:t>
      </w:r>
      <w:r w:rsidR="00F16739">
        <w:rPr>
          <w:lang w:val="en-US"/>
        </w:rPr>
        <w:t>4-</w:t>
      </w:r>
      <w:r w:rsidRPr="00F1590A">
        <w:rPr>
          <w:lang w:val="en-US"/>
        </w:rPr>
        <w:t>2005, Retro Ringto</w:t>
      </w:r>
      <w:r w:rsidR="00DA7EE7">
        <w:rPr>
          <w:lang w:val="en-US"/>
        </w:rPr>
        <w:t>nes LLC, Copyright (C) 2006-2008</w:t>
      </w:r>
      <w:r w:rsidRPr="00F1590A">
        <w:rPr>
          <w:lang w:val="en-US"/>
        </w:rPr>
        <w:t>, MMSGURU</w:t>
      </w:r>
    </w:p>
    <w:p w:rsidR="00E57774" w:rsidRPr="00F1590A" w:rsidRDefault="00E57774" w:rsidP="00E57774">
      <w:pPr>
        <w:rPr>
          <w:rStyle w:val="Heading1Char"/>
          <w:lang w:val="en-US"/>
        </w:rPr>
      </w:pPr>
    </w:p>
    <w:p w:rsidR="00E57774" w:rsidRPr="00F1590A" w:rsidRDefault="00E57774" w:rsidP="00E57774">
      <w:pPr>
        <w:rPr>
          <w:lang w:val="en-US"/>
        </w:rPr>
      </w:pPr>
      <w:bookmarkStart w:id="4" w:name="_Toc182817745"/>
      <w:bookmarkStart w:id="5" w:name="_Toc208040393"/>
      <w:r w:rsidRPr="00F1590A">
        <w:rPr>
          <w:rStyle w:val="Heading1Char"/>
          <w:lang w:val="en-US"/>
        </w:rPr>
        <w:t>License</w:t>
      </w:r>
      <w:bookmarkEnd w:id="4"/>
      <w:bookmarkEnd w:id="5"/>
      <w:r w:rsidRPr="00F1590A">
        <w:rPr>
          <w:lang w:val="en-US"/>
        </w:rPr>
        <w:br/>
        <w:t>This program is free software: you can redistribute it and/or modify it under the terms of the GNU General Public License as published by the Free Software Foundation, either version 3 of the License, or (at your option) any later version.</w:t>
      </w:r>
    </w:p>
    <w:p w:rsidR="00E57774" w:rsidRPr="00F1590A" w:rsidRDefault="00E57774" w:rsidP="00E57774">
      <w:pPr>
        <w:rPr>
          <w:lang w:val="en-US"/>
        </w:rPr>
      </w:pPr>
      <w:r w:rsidRPr="00F1590A">
        <w:rPr>
          <w:lang w:val="en-US"/>
        </w:rPr>
        <w:t>This program is distributed in the hope that it will be useful, but WITHOUT ANY WARRANTY; without even the implied warranty of MERCHANTABILITY or FITNESS FOR A PARTICULAR PURPOSE.  See the GNU General Public License for more details.</w:t>
      </w:r>
    </w:p>
    <w:p w:rsidR="00E57774" w:rsidRPr="00F1590A" w:rsidRDefault="00E57774" w:rsidP="00E57774">
      <w:pPr>
        <w:rPr>
          <w:lang w:val="en-US"/>
        </w:rPr>
      </w:pPr>
      <w:r w:rsidRPr="00F1590A">
        <w:rPr>
          <w:lang w:val="en-US"/>
        </w:rPr>
        <w:t>You should have received a copy of the GNU General Public License  along with this program.  If not, see &lt;http://www.gnu.org/licenses/&gt;.</w:t>
      </w:r>
    </w:p>
    <w:p w:rsidR="00E57774" w:rsidRPr="00F1590A" w:rsidRDefault="00E57774" w:rsidP="00E57774">
      <w:pPr>
        <w:rPr>
          <w:lang w:val="en-US"/>
        </w:rPr>
      </w:pPr>
      <w:r w:rsidRPr="00F1590A">
        <w:rPr>
          <w:lang w:val="en-US"/>
        </w:rPr>
        <w:t xml:space="preserve">Please see </w:t>
      </w:r>
      <w:hyperlink w:anchor="_Appendix_A:_GPL" w:history="1">
        <w:r w:rsidRPr="00F1590A">
          <w:rPr>
            <w:rStyle w:val="Hyperlink"/>
            <w:lang w:val="en-US"/>
          </w:rPr>
          <w:t xml:space="preserve">Appendix </w:t>
        </w:r>
        <w:r w:rsidR="000A7CA0" w:rsidRPr="00F1590A">
          <w:rPr>
            <w:rStyle w:val="Hyperlink"/>
            <w:lang w:val="en-US"/>
          </w:rPr>
          <w:t>B</w:t>
        </w:r>
      </w:hyperlink>
      <w:r w:rsidRPr="00F1590A">
        <w:rPr>
          <w:lang w:val="en-US"/>
        </w:rPr>
        <w:t xml:space="preserve"> of this document for a complete copy of the GNU General Public License Version 3.</w:t>
      </w:r>
    </w:p>
    <w:p w:rsidR="00E57774" w:rsidRPr="00F1590A" w:rsidRDefault="00E57774" w:rsidP="00E57774">
      <w:pPr>
        <w:rPr>
          <w:lang w:val="en-US"/>
        </w:rPr>
      </w:pPr>
      <w:r w:rsidRPr="00F1590A">
        <w:rPr>
          <w:lang w:val="en-US"/>
        </w:rPr>
        <w:t xml:space="preserve">Alternative licensing including fully licensed CODEC packages and customized versions are being offered by the author directly. Please consult the author </w:t>
      </w:r>
      <w:hyperlink r:id="rId11" w:history="1">
        <w:r w:rsidRPr="00F1590A">
          <w:rPr>
            <w:rStyle w:val="Hyperlink"/>
            <w:lang w:val="en-US"/>
          </w:rPr>
          <w:t>Till Tönshoff</w:t>
        </w:r>
      </w:hyperlink>
      <w:r w:rsidRPr="00F1590A">
        <w:rPr>
          <w:lang w:val="en-US"/>
        </w:rPr>
        <w:t xml:space="preserve"> at </w:t>
      </w:r>
      <w:hyperlink r:id="rId12" w:history="1">
        <w:r w:rsidRPr="00F1590A">
          <w:rPr>
            <w:rStyle w:val="Hyperlink"/>
            <w:lang w:val="en-US"/>
          </w:rPr>
          <w:t>me@mmsguru.com</w:t>
        </w:r>
      </w:hyperlink>
    </w:p>
    <w:p w:rsidR="00B337D8" w:rsidRPr="00F1590A" w:rsidRDefault="00B337D8">
      <w:pPr>
        <w:rPr>
          <w:rFonts w:asciiTheme="majorHAnsi" w:eastAsiaTheme="majorEastAsia" w:hAnsiTheme="majorHAnsi" w:cstheme="majorBidi"/>
          <w:b/>
          <w:bCs/>
          <w:sz w:val="28"/>
          <w:szCs w:val="28"/>
          <w:lang w:val="en-US"/>
        </w:rPr>
      </w:pPr>
      <w:bookmarkStart w:id="6" w:name="_Toc182817747"/>
      <w:r w:rsidRPr="00F1590A">
        <w:rPr>
          <w:lang w:val="en-US"/>
        </w:rPr>
        <w:br w:type="page"/>
      </w:r>
    </w:p>
    <w:p w:rsidR="00E57774" w:rsidRPr="00680312" w:rsidRDefault="00E57774" w:rsidP="00E57774">
      <w:pPr>
        <w:pStyle w:val="Heading1"/>
        <w:rPr>
          <w:lang w:val="en-US"/>
        </w:rPr>
      </w:pPr>
      <w:bookmarkStart w:id="7" w:name="_Toc208040394"/>
      <w:r w:rsidRPr="00680312">
        <w:rPr>
          <w:lang w:val="en-US"/>
        </w:rPr>
        <w:lastRenderedPageBreak/>
        <w:t>Description</w:t>
      </w:r>
      <w:bookmarkEnd w:id="6"/>
      <w:bookmarkEnd w:id="7"/>
    </w:p>
    <w:p w:rsidR="00C0590E" w:rsidRDefault="00E57774" w:rsidP="009B6342">
      <w:pPr>
        <w:rPr>
          <w:lang w:val="en-US"/>
        </w:rPr>
      </w:pPr>
      <w:r w:rsidRPr="00680312">
        <w:rPr>
          <w:lang w:val="en-US"/>
        </w:rPr>
        <w:t>Retro</w:t>
      </w:r>
      <w:r w:rsidR="00EF415B" w:rsidRPr="00680312">
        <w:rPr>
          <w:lang w:val="en-US"/>
        </w:rPr>
        <w:t>FID</w:t>
      </w:r>
      <w:r w:rsidRPr="00680312">
        <w:rPr>
          <w:lang w:val="en-US"/>
        </w:rPr>
        <w:t xml:space="preserve">™ </w:t>
      </w:r>
      <w:r w:rsidR="00482F3C" w:rsidRPr="00680312">
        <w:rPr>
          <w:lang w:val="en-US"/>
        </w:rPr>
        <w:t xml:space="preserve">reads mobile content files and identifies their content returning </w:t>
      </w:r>
      <w:r w:rsidR="009B6342" w:rsidRPr="00680312">
        <w:rPr>
          <w:lang w:val="en-US"/>
        </w:rPr>
        <w:t>xml-encoded information</w:t>
      </w:r>
      <w:r w:rsidR="00482F3C" w:rsidRPr="00680312">
        <w:rPr>
          <w:lang w:val="en-US"/>
        </w:rPr>
        <w:t>.</w:t>
      </w:r>
      <w:r w:rsidR="009B6342" w:rsidRPr="00680312">
        <w:rPr>
          <w:lang w:val="en-US"/>
        </w:rPr>
        <w:t xml:space="preserve"> </w:t>
      </w:r>
      <w:r w:rsidR="00680312" w:rsidRPr="00680312">
        <w:rPr>
          <w:lang w:val="en-US"/>
        </w:rPr>
        <w:t xml:space="preserve"> </w:t>
      </w:r>
    </w:p>
    <w:p w:rsidR="00C0590E" w:rsidRDefault="00C0590E" w:rsidP="009B6342">
      <w:pPr>
        <w:rPr>
          <w:lang w:val="en-US"/>
        </w:rPr>
      </w:pPr>
      <w:r>
        <w:rPr>
          <w:lang w:val="en-US"/>
        </w:rPr>
        <w:t>One of the biggest challenges within the mobile content market relies in limited compatibility. Handheld device</w:t>
      </w:r>
      <w:r w:rsidR="003E63BB">
        <w:rPr>
          <w:lang w:val="en-US"/>
        </w:rPr>
        <w:t>s</w:t>
      </w:r>
      <w:r>
        <w:rPr>
          <w:lang w:val="en-US"/>
        </w:rPr>
        <w:t xml:space="preserve"> do tend to have strong limitations when it comes to compatible mobile multimedia content. Because of these limitations, producing, syndicating and managing such content can be a real </w:t>
      </w:r>
      <w:r w:rsidR="003E63BB">
        <w:rPr>
          <w:lang w:val="en-US"/>
        </w:rPr>
        <w:t>challenge</w:t>
      </w:r>
      <w:r>
        <w:rPr>
          <w:lang w:val="en-US"/>
        </w:rPr>
        <w:t xml:space="preserve">. </w:t>
      </w:r>
    </w:p>
    <w:p w:rsidR="00C0590E" w:rsidRDefault="00680312" w:rsidP="009B6342">
      <w:pPr>
        <w:rPr>
          <w:lang w:val="en-US"/>
        </w:rPr>
      </w:pPr>
      <w:r w:rsidRPr="00680312">
        <w:rPr>
          <w:lang w:val="en-US"/>
        </w:rPr>
        <w:t>T</w:t>
      </w:r>
      <w:r>
        <w:rPr>
          <w:lang w:val="en-US"/>
        </w:rPr>
        <w:t xml:space="preserve">he idea behind RetroFID™ is to develop a core component for content management and validation applications. RetroFID™ </w:t>
      </w:r>
      <w:r w:rsidR="00C0590E">
        <w:rPr>
          <w:lang w:val="en-US"/>
        </w:rPr>
        <w:t>is able to determine the exact file type, format</w:t>
      </w:r>
      <w:r w:rsidR="003B4BF7">
        <w:rPr>
          <w:lang w:val="en-US"/>
        </w:rPr>
        <w:t>-</w:t>
      </w:r>
      <w:r w:rsidR="00C0590E">
        <w:rPr>
          <w:lang w:val="en-US"/>
        </w:rPr>
        <w:t xml:space="preserve"> and </w:t>
      </w:r>
      <w:r w:rsidR="003B4BF7">
        <w:rPr>
          <w:lang w:val="en-US"/>
        </w:rPr>
        <w:t>meta</w:t>
      </w:r>
      <w:r w:rsidR="00C0590E">
        <w:rPr>
          <w:lang w:val="en-US"/>
        </w:rPr>
        <w:t>-</w:t>
      </w:r>
      <w:r w:rsidR="003B4BF7">
        <w:rPr>
          <w:lang w:val="en-US"/>
        </w:rPr>
        <w:t>data</w:t>
      </w:r>
      <w:r w:rsidR="00C0590E">
        <w:rPr>
          <w:lang w:val="en-US"/>
        </w:rPr>
        <w:t>.  All information gathered by RetroFID™ is then rendered to the console as an XML-data stream.</w:t>
      </w:r>
      <w:r w:rsidR="003E63BB">
        <w:rPr>
          <w:lang w:val="en-US"/>
        </w:rPr>
        <w:t xml:space="preserve"> That XML-data can then freely be reused for identification, compatibility and/or validation purposes.</w:t>
      </w:r>
    </w:p>
    <w:p w:rsidR="00CB479B" w:rsidRPr="008148A2" w:rsidRDefault="00CB479B" w:rsidP="00CB479B">
      <w:pPr>
        <w:rPr>
          <w:lang w:val="en-US"/>
        </w:rPr>
      </w:pPr>
      <w:r w:rsidRPr="008148A2">
        <w:rPr>
          <w:lang w:val="en-US"/>
        </w:rPr>
        <w:t xml:space="preserve">A complete </w:t>
      </w:r>
      <w:r w:rsidRPr="00F1590A">
        <w:rPr>
          <w:lang w:val="en-US"/>
        </w:rPr>
        <w:t xml:space="preserve">(annotated) </w:t>
      </w:r>
      <w:r w:rsidRPr="008148A2">
        <w:rPr>
          <w:lang w:val="en-US"/>
        </w:rPr>
        <w:t xml:space="preserve">XML Schema </w:t>
      </w:r>
      <w:r w:rsidRPr="00F1590A">
        <w:rPr>
          <w:lang w:val="en-US"/>
        </w:rPr>
        <w:t xml:space="preserve">is available at </w:t>
      </w:r>
      <w:hyperlink r:id="rId13" w:history="1">
        <w:r w:rsidRPr="008148A2">
          <w:rPr>
            <w:rStyle w:val="Hyperlink"/>
            <w:lang w:val="en-US"/>
          </w:rPr>
          <w:t>http://www.mmsguru.com/dtd/RetroFID_XML_Schema_V100.xsd</w:t>
        </w:r>
      </w:hyperlink>
    </w:p>
    <w:p w:rsidR="00E57774" w:rsidRPr="00F1590A" w:rsidRDefault="00E57774" w:rsidP="00E57774">
      <w:pPr>
        <w:pStyle w:val="Heading1"/>
        <w:rPr>
          <w:lang w:val="en-US"/>
        </w:rPr>
      </w:pPr>
      <w:bookmarkStart w:id="8" w:name="_Toc182817748"/>
      <w:bookmarkStart w:id="9" w:name="_Toc208040395"/>
      <w:r w:rsidRPr="00F1590A">
        <w:rPr>
          <w:lang w:val="en-US"/>
        </w:rPr>
        <w:t>Features</w:t>
      </w:r>
      <w:bookmarkEnd w:id="8"/>
      <w:bookmarkEnd w:id="9"/>
    </w:p>
    <w:p w:rsidR="00EF415B" w:rsidRPr="00F1590A" w:rsidRDefault="0027666E" w:rsidP="00EF415B">
      <w:pPr>
        <w:rPr>
          <w:lang w:val="en-US"/>
        </w:rPr>
      </w:pPr>
      <w:r>
        <w:rPr>
          <w:lang w:val="en-US"/>
        </w:rPr>
        <w:t xml:space="preserve">Files are </w:t>
      </w:r>
      <w:r w:rsidR="00050C5F">
        <w:rPr>
          <w:lang w:val="en-US"/>
        </w:rPr>
        <w:t xml:space="preserve">fully </w:t>
      </w:r>
      <w:r>
        <w:rPr>
          <w:lang w:val="en-US"/>
        </w:rPr>
        <w:t>parsed, faulty files are detected.</w:t>
      </w:r>
    </w:p>
    <w:p w:rsidR="00E57774" w:rsidRPr="00F1590A" w:rsidRDefault="00E57774" w:rsidP="00E57774">
      <w:pPr>
        <w:pStyle w:val="Heading1"/>
        <w:rPr>
          <w:lang w:val="en-US"/>
        </w:rPr>
      </w:pPr>
      <w:bookmarkStart w:id="10" w:name="_Toc182817749"/>
      <w:bookmarkStart w:id="11" w:name="_Toc208040396"/>
      <w:r w:rsidRPr="00F1590A">
        <w:rPr>
          <w:lang w:val="en-US"/>
        </w:rPr>
        <w:t>Project History</w:t>
      </w:r>
      <w:bookmarkEnd w:id="10"/>
      <w:bookmarkEnd w:id="11"/>
    </w:p>
    <w:p w:rsidR="00E57774" w:rsidRPr="00F1590A" w:rsidRDefault="00EF415B" w:rsidP="00E57774">
      <w:pPr>
        <w:rPr>
          <w:lang w:val="en-US"/>
        </w:rPr>
      </w:pPr>
      <w:r w:rsidRPr="00F1590A">
        <w:rPr>
          <w:lang w:val="en-US"/>
        </w:rPr>
        <w:t>foobar</w:t>
      </w:r>
    </w:p>
    <w:p w:rsidR="00E57774" w:rsidRPr="00F1590A" w:rsidRDefault="00E57774" w:rsidP="00E57774">
      <w:pPr>
        <w:pStyle w:val="Heading1"/>
        <w:rPr>
          <w:lang w:val="en-US"/>
        </w:rPr>
      </w:pPr>
      <w:bookmarkStart w:id="12" w:name="_Toc182817750"/>
      <w:bookmarkStart w:id="13" w:name="_Toc208040397"/>
      <w:r w:rsidRPr="00F1590A">
        <w:rPr>
          <w:lang w:val="en-US"/>
        </w:rPr>
        <w:t>Supported Platforms</w:t>
      </w:r>
      <w:bookmarkEnd w:id="12"/>
      <w:bookmarkEnd w:id="13"/>
    </w:p>
    <w:p w:rsidR="00E57774" w:rsidRDefault="00E57774" w:rsidP="00E57774">
      <w:pPr>
        <w:rPr>
          <w:lang w:val="en-US"/>
        </w:rPr>
      </w:pPr>
      <w:r w:rsidRPr="00F1590A">
        <w:rPr>
          <w:lang w:val="en-US"/>
        </w:rPr>
        <w:t>Microsoft Windows (NT, 2000, XP, Vista)</w:t>
      </w:r>
      <w:r w:rsidRPr="00F1590A">
        <w:rPr>
          <w:lang w:val="en-US"/>
        </w:rPr>
        <w:br/>
        <w:t>Linux</w:t>
      </w:r>
    </w:p>
    <w:p w:rsidR="00B608E7" w:rsidRDefault="00B608E7">
      <w:pPr>
        <w:rPr>
          <w:rFonts w:asciiTheme="majorHAnsi" w:eastAsiaTheme="majorEastAsia" w:hAnsiTheme="majorHAnsi" w:cstheme="majorBidi"/>
          <w:b/>
          <w:bCs/>
          <w:color w:val="365F91" w:themeColor="accent1" w:themeShade="BF"/>
          <w:sz w:val="28"/>
          <w:szCs w:val="28"/>
          <w:lang w:val="en-US"/>
        </w:rPr>
      </w:pPr>
      <w:r>
        <w:rPr>
          <w:lang w:val="en-US"/>
        </w:rPr>
        <w:br w:type="page"/>
      </w:r>
    </w:p>
    <w:p w:rsidR="00B608E7" w:rsidRPr="00B608E7" w:rsidRDefault="00B608E7" w:rsidP="00B608E7">
      <w:pPr>
        <w:pStyle w:val="Heading1"/>
        <w:rPr>
          <w:lang w:val="en-US"/>
        </w:rPr>
      </w:pPr>
      <w:bookmarkStart w:id="14" w:name="_Toc208040398"/>
      <w:r w:rsidRPr="00B608E7">
        <w:rPr>
          <w:lang w:val="en-US"/>
        </w:rPr>
        <w:lastRenderedPageBreak/>
        <w:t>Compatibility</w:t>
      </w:r>
      <w:bookmarkEnd w:id="14"/>
    </w:p>
    <w:p w:rsidR="00B608E7" w:rsidRPr="00B608E7" w:rsidRDefault="00B608E7" w:rsidP="00B608E7">
      <w:pPr>
        <w:pStyle w:val="Heading4"/>
        <w:rPr>
          <w:lang w:val="en-US"/>
        </w:rPr>
      </w:pPr>
      <w:r w:rsidRPr="00B608E7">
        <w:rPr>
          <w:lang w:val="en-US"/>
        </w:rPr>
        <w:t>Monophonic Ringtone and B/W Logos</w:t>
      </w:r>
    </w:p>
    <w:p w:rsidR="00B608E7" w:rsidRPr="00B608E7" w:rsidRDefault="00B608E7" w:rsidP="00B608E7">
      <w:pPr>
        <w:rPr>
          <w:rFonts w:ascii="Helvetica" w:hAnsi="Helvetica" w:cs="Helvetica"/>
          <w:sz w:val="20"/>
          <w:szCs w:val="20"/>
          <w:lang w:val="en-US"/>
        </w:rPr>
      </w:pPr>
      <w:r w:rsidRPr="00B608E7">
        <w:rPr>
          <w:rFonts w:ascii="Helvetica" w:hAnsi="Helvetica" w:cs="Helvetica"/>
          <w:sz w:val="20"/>
          <w:szCs w:val="20"/>
          <w:lang w:val="en-US"/>
        </w:rPr>
        <w:t>Nokia SmartMessaging - all versions</w:t>
      </w:r>
      <w:r>
        <w:rPr>
          <w:rFonts w:ascii="Helvetica" w:hAnsi="Helvetica" w:cs="Helvetica"/>
          <w:sz w:val="20"/>
          <w:szCs w:val="20"/>
          <w:lang w:val="en-US"/>
        </w:rPr>
        <w:br/>
      </w:r>
      <w:r w:rsidRPr="00B608E7">
        <w:rPr>
          <w:rFonts w:ascii="Helvetica" w:hAnsi="Helvetica" w:cs="Helvetica"/>
          <w:sz w:val="20"/>
          <w:szCs w:val="20"/>
          <w:lang w:val="en-US"/>
        </w:rPr>
        <w:t>Motorola Ringertone - all versions</w:t>
      </w:r>
      <w:r>
        <w:rPr>
          <w:rFonts w:ascii="Helvetica" w:hAnsi="Helvetica" w:cs="Helvetica"/>
          <w:sz w:val="20"/>
          <w:szCs w:val="20"/>
          <w:lang w:val="en-US"/>
        </w:rPr>
        <w:br/>
      </w:r>
      <w:r w:rsidRPr="00B608E7">
        <w:rPr>
          <w:rFonts w:ascii="Helvetica" w:hAnsi="Helvetica" w:cs="Helvetica"/>
          <w:sz w:val="20"/>
          <w:szCs w:val="20"/>
        </w:rPr>
        <w:t>Sagem Sonnerie 1.0</w:t>
      </w:r>
      <w:r>
        <w:rPr>
          <w:rFonts w:ascii="Helvetica" w:hAnsi="Helvetica" w:cs="Helvetica"/>
          <w:sz w:val="20"/>
          <w:szCs w:val="20"/>
        </w:rPr>
        <w:br/>
      </w:r>
      <w:r w:rsidRPr="00B608E7">
        <w:rPr>
          <w:rFonts w:ascii="Helvetica" w:hAnsi="Helvetica" w:cs="Helvetica"/>
          <w:sz w:val="20"/>
          <w:szCs w:val="20"/>
          <w:lang w:val="en-US"/>
        </w:rPr>
        <w:t>Alcatel mSEQ - all versions</w:t>
      </w:r>
    </w:p>
    <w:p w:rsidR="00B608E7" w:rsidRPr="00B608E7" w:rsidRDefault="00B608E7" w:rsidP="00B608E7">
      <w:pPr>
        <w:pStyle w:val="Heading4"/>
        <w:rPr>
          <w:lang w:val="en-US"/>
        </w:rPr>
      </w:pPr>
      <w:r w:rsidRPr="00B608E7">
        <w:rPr>
          <w:lang w:val="en-US"/>
        </w:rPr>
        <w:t>Polyphonic and Hybride</w:t>
      </w:r>
    </w:p>
    <w:p w:rsidR="00B608E7" w:rsidRPr="00B608E7" w:rsidRDefault="00B608E7" w:rsidP="00B608E7">
      <w:pPr>
        <w:rPr>
          <w:rFonts w:ascii="Helvetica" w:hAnsi="Helvetica" w:cs="Helvetica"/>
          <w:sz w:val="20"/>
          <w:szCs w:val="20"/>
          <w:lang w:val="en-US"/>
        </w:rPr>
      </w:pPr>
      <w:r w:rsidRPr="00B608E7">
        <w:rPr>
          <w:rFonts w:ascii="Helvetica" w:hAnsi="Helvetica" w:cs="Helvetica"/>
          <w:sz w:val="20"/>
          <w:szCs w:val="20"/>
          <w:lang w:val="en-US"/>
        </w:rPr>
        <w:t>MIDI SP-MIDI, GM-MIDI, Streaming (format 0) / Non-Streaming (format 1)</w:t>
      </w:r>
      <w:r>
        <w:rPr>
          <w:rFonts w:ascii="Helvetica" w:hAnsi="Helvetica" w:cs="Helvetica"/>
          <w:sz w:val="20"/>
          <w:szCs w:val="20"/>
          <w:lang w:val="en-US"/>
        </w:rPr>
        <w:br/>
      </w:r>
      <w:r w:rsidRPr="00B608E7">
        <w:rPr>
          <w:rFonts w:ascii="Helvetica" w:hAnsi="Helvetica" w:cs="Helvetica"/>
          <w:sz w:val="20"/>
          <w:szCs w:val="20"/>
          <w:lang w:val="en-US"/>
        </w:rPr>
        <w:t>Yamaha SMAF MA1, MA2, MA3, MA5, MA7</w:t>
      </w:r>
      <w:r w:rsidRPr="00B608E7">
        <w:rPr>
          <w:rFonts w:ascii="Helvetica" w:hAnsi="Helvetica" w:cs="Helvetica"/>
          <w:sz w:val="20"/>
          <w:szCs w:val="20"/>
          <w:lang w:val="en-US"/>
        </w:rPr>
        <w:br/>
        <w:t>Beatnik RMF - all versions</w:t>
      </w:r>
      <w:r>
        <w:rPr>
          <w:rFonts w:ascii="Helvetica" w:hAnsi="Helvetica" w:cs="Helvetica"/>
          <w:sz w:val="20"/>
          <w:szCs w:val="20"/>
          <w:lang w:val="en-US"/>
        </w:rPr>
        <w:br/>
      </w:r>
      <w:r w:rsidRPr="00B608E7">
        <w:rPr>
          <w:rFonts w:ascii="Helvetica" w:hAnsi="Helvetica" w:cs="Helvetica"/>
          <w:sz w:val="20"/>
          <w:szCs w:val="20"/>
          <w:lang w:val="en-US"/>
        </w:rPr>
        <w:t>Qualcomm CMX - all versions</w:t>
      </w:r>
    </w:p>
    <w:p w:rsidR="00B608E7" w:rsidRPr="00B608E7" w:rsidRDefault="00B608E7" w:rsidP="00B608E7">
      <w:pPr>
        <w:pStyle w:val="Heading4"/>
        <w:rPr>
          <w:lang w:val="en-US"/>
        </w:rPr>
      </w:pPr>
      <w:r w:rsidRPr="00B608E7">
        <w:rPr>
          <w:lang w:val="en-US"/>
        </w:rPr>
        <w:t>Sample Based Tones and Templates</w:t>
      </w:r>
    </w:p>
    <w:p w:rsidR="00B608E7" w:rsidRPr="00B608E7" w:rsidRDefault="00B608E7" w:rsidP="00B608E7">
      <w:pPr>
        <w:rPr>
          <w:rFonts w:ascii="Helvetica" w:hAnsi="Helvetica" w:cs="Helvetica"/>
          <w:sz w:val="20"/>
          <w:szCs w:val="20"/>
          <w:lang w:val="en-US"/>
        </w:rPr>
      </w:pPr>
      <w:r w:rsidRPr="00B608E7">
        <w:rPr>
          <w:rFonts w:ascii="Helvetica" w:hAnsi="Helvetica" w:cs="Helvetica"/>
          <w:sz w:val="20"/>
          <w:szCs w:val="20"/>
          <w:lang w:val="en-US"/>
        </w:rPr>
        <w:t>AMR NB/WB</w:t>
      </w:r>
      <w:r>
        <w:rPr>
          <w:rFonts w:ascii="Helvetica" w:hAnsi="Helvetica" w:cs="Helvetica"/>
          <w:sz w:val="20"/>
          <w:szCs w:val="20"/>
          <w:lang w:val="en-US"/>
        </w:rPr>
        <w:br/>
      </w:r>
      <w:r w:rsidRPr="00B608E7">
        <w:rPr>
          <w:rFonts w:ascii="Helvetica" w:hAnsi="Helvetica" w:cs="Helvetica"/>
          <w:sz w:val="20"/>
          <w:szCs w:val="20"/>
          <w:lang w:val="en-US"/>
        </w:rPr>
        <w:t>Panasonic MFM - all versions</w:t>
      </w:r>
      <w:r>
        <w:rPr>
          <w:rFonts w:ascii="Helvetica" w:hAnsi="Helvetica" w:cs="Helvetica"/>
          <w:sz w:val="20"/>
          <w:szCs w:val="20"/>
          <w:lang w:val="en-US"/>
        </w:rPr>
        <w:br/>
      </w:r>
      <w:r w:rsidRPr="00B608E7">
        <w:rPr>
          <w:rFonts w:ascii="Helvetica" w:hAnsi="Helvetica" w:cs="Helvetica"/>
          <w:sz w:val="20"/>
          <w:szCs w:val="20"/>
          <w:lang w:val="en-US"/>
        </w:rPr>
        <w:t>Qualcomm CMX - all versions</w:t>
      </w:r>
      <w:r>
        <w:rPr>
          <w:rFonts w:ascii="Helvetica" w:hAnsi="Helvetica" w:cs="Helvetica"/>
          <w:sz w:val="20"/>
          <w:szCs w:val="20"/>
          <w:lang w:val="en-US"/>
        </w:rPr>
        <w:br/>
      </w:r>
      <w:r w:rsidRPr="00B608E7">
        <w:rPr>
          <w:rFonts w:ascii="Helvetica" w:hAnsi="Helvetica" w:cs="Helvetica"/>
          <w:sz w:val="20"/>
          <w:szCs w:val="20"/>
          <w:lang w:val="en-US"/>
        </w:rPr>
        <w:t>Qualcomm PureVoice</w:t>
      </w:r>
      <w:r>
        <w:rPr>
          <w:rFonts w:ascii="Helvetica" w:hAnsi="Helvetica" w:cs="Helvetica"/>
          <w:sz w:val="20"/>
          <w:szCs w:val="20"/>
          <w:lang w:val="en-US"/>
        </w:rPr>
        <w:br/>
      </w:r>
      <w:r w:rsidRPr="00B608E7">
        <w:rPr>
          <w:rFonts w:ascii="Helvetica" w:hAnsi="Helvetica" w:cs="Helvetica"/>
          <w:sz w:val="20"/>
          <w:szCs w:val="20"/>
          <w:lang w:val="en-US"/>
        </w:rPr>
        <w:t>Wave - all versions / registered codecs</w:t>
      </w:r>
      <w:r>
        <w:rPr>
          <w:rFonts w:ascii="Helvetica" w:hAnsi="Helvetica" w:cs="Helvetica"/>
          <w:sz w:val="20"/>
          <w:szCs w:val="20"/>
          <w:lang w:val="en-US"/>
        </w:rPr>
        <w:br/>
      </w:r>
      <w:r w:rsidRPr="00B608E7">
        <w:rPr>
          <w:rFonts w:ascii="Helvetica" w:hAnsi="Helvetica" w:cs="Helvetica"/>
          <w:sz w:val="20"/>
          <w:szCs w:val="20"/>
          <w:lang w:val="en-US"/>
        </w:rPr>
        <w:t>AIFF - PCM only</w:t>
      </w:r>
      <w:r>
        <w:rPr>
          <w:rFonts w:ascii="Helvetica" w:hAnsi="Helvetica" w:cs="Helvetica"/>
          <w:sz w:val="20"/>
          <w:szCs w:val="20"/>
          <w:lang w:val="en-US"/>
        </w:rPr>
        <w:br/>
      </w:r>
      <w:r w:rsidRPr="00B608E7">
        <w:rPr>
          <w:rFonts w:ascii="Helvetica" w:hAnsi="Helvetica" w:cs="Helvetica"/>
          <w:sz w:val="20"/>
          <w:szCs w:val="20"/>
          <w:lang w:val="en-US"/>
        </w:rPr>
        <w:t>AAC ADIF and ADTS - Main, LC, SSR, LTP, HE</w:t>
      </w:r>
      <w:r>
        <w:rPr>
          <w:rFonts w:ascii="Helvetica" w:hAnsi="Helvetica" w:cs="Helvetica"/>
          <w:sz w:val="20"/>
          <w:szCs w:val="20"/>
          <w:lang w:val="en-US"/>
        </w:rPr>
        <w:br/>
      </w:r>
      <w:r w:rsidRPr="00B608E7">
        <w:rPr>
          <w:rFonts w:ascii="Helvetica" w:hAnsi="Helvetica" w:cs="Helvetica"/>
          <w:sz w:val="20"/>
          <w:szCs w:val="20"/>
          <w:lang w:val="en-US"/>
        </w:rPr>
        <w:t>MP4 - with limitations</w:t>
      </w:r>
      <w:r>
        <w:rPr>
          <w:rFonts w:ascii="Helvetica" w:hAnsi="Helvetica" w:cs="Helvetica"/>
          <w:sz w:val="20"/>
          <w:szCs w:val="20"/>
          <w:lang w:val="en-US"/>
        </w:rPr>
        <w:br/>
      </w:r>
      <w:r w:rsidRPr="00B608E7">
        <w:rPr>
          <w:rFonts w:ascii="Helvetica" w:hAnsi="Helvetica" w:cs="Helvetica"/>
          <w:sz w:val="20"/>
          <w:szCs w:val="20"/>
          <w:lang w:val="en-US"/>
        </w:rPr>
        <w:t>3GP - with limitations</w:t>
      </w:r>
      <w:r>
        <w:rPr>
          <w:rFonts w:ascii="Helvetica" w:hAnsi="Helvetica" w:cs="Helvetica"/>
          <w:sz w:val="20"/>
          <w:szCs w:val="20"/>
          <w:lang w:val="en-US"/>
        </w:rPr>
        <w:br/>
      </w:r>
      <w:r w:rsidRPr="00B608E7">
        <w:rPr>
          <w:rFonts w:ascii="Helvetica" w:hAnsi="Helvetica" w:cs="Helvetica"/>
          <w:sz w:val="20"/>
          <w:szCs w:val="20"/>
          <w:lang w:val="en-US"/>
        </w:rPr>
        <w:t>3GP2 - with limitations</w:t>
      </w:r>
      <w:r>
        <w:rPr>
          <w:rFonts w:ascii="Helvetica" w:hAnsi="Helvetica" w:cs="Helvetica"/>
          <w:sz w:val="20"/>
          <w:szCs w:val="20"/>
          <w:lang w:val="en-US"/>
        </w:rPr>
        <w:br/>
      </w:r>
      <w:r w:rsidRPr="00B608E7">
        <w:rPr>
          <w:rFonts w:ascii="Helvetica" w:hAnsi="Helvetica" w:cs="Helvetica"/>
          <w:sz w:val="20"/>
          <w:szCs w:val="20"/>
          <w:lang w:val="en-US"/>
        </w:rPr>
        <w:t>RealAudio - all versions</w:t>
      </w:r>
      <w:r>
        <w:rPr>
          <w:rFonts w:ascii="Helvetica" w:hAnsi="Helvetica" w:cs="Helvetica"/>
          <w:sz w:val="20"/>
          <w:szCs w:val="20"/>
          <w:lang w:val="en-US"/>
        </w:rPr>
        <w:br/>
      </w:r>
      <w:r w:rsidRPr="00B608E7">
        <w:rPr>
          <w:rFonts w:ascii="Helvetica" w:hAnsi="Helvetica" w:cs="Helvetica"/>
          <w:sz w:val="20"/>
          <w:szCs w:val="20"/>
          <w:lang w:val="en-US"/>
        </w:rPr>
        <w:t>Microsoft WMA - with limitations</w:t>
      </w:r>
      <w:r>
        <w:rPr>
          <w:rFonts w:ascii="Helvetica" w:hAnsi="Helvetica" w:cs="Helvetica"/>
          <w:sz w:val="20"/>
          <w:szCs w:val="20"/>
          <w:lang w:val="en-US"/>
        </w:rPr>
        <w:br/>
      </w:r>
      <w:r w:rsidRPr="00B608E7">
        <w:rPr>
          <w:rFonts w:ascii="Helvetica" w:hAnsi="Helvetica" w:cs="Helvetica"/>
          <w:sz w:val="20"/>
          <w:szCs w:val="20"/>
          <w:lang w:val="en-US"/>
        </w:rPr>
        <w:t>MP2</w:t>
      </w:r>
      <w:r>
        <w:rPr>
          <w:rFonts w:ascii="Helvetica" w:hAnsi="Helvetica" w:cs="Helvetica"/>
          <w:sz w:val="20"/>
          <w:szCs w:val="20"/>
          <w:lang w:val="en-US"/>
        </w:rPr>
        <w:br/>
      </w:r>
      <w:r w:rsidRPr="00B608E7">
        <w:rPr>
          <w:rFonts w:ascii="Helvetica" w:hAnsi="Helvetica" w:cs="Helvetica"/>
          <w:sz w:val="20"/>
          <w:szCs w:val="20"/>
          <w:lang w:val="en-US"/>
        </w:rPr>
        <w:t>MP3</w:t>
      </w:r>
      <w:r>
        <w:rPr>
          <w:rFonts w:ascii="Helvetica" w:hAnsi="Helvetica" w:cs="Helvetica"/>
          <w:sz w:val="20"/>
          <w:szCs w:val="20"/>
          <w:lang w:val="en-US"/>
        </w:rPr>
        <w:br/>
      </w:r>
      <w:r w:rsidRPr="00B608E7">
        <w:rPr>
          <w:rFonts w:ascii="Helvetica" w:hAnsi="Helvetica" w:cs="Helvetica"/>
          <w:sz w:val="20"/>
          <w:szCs w:val="20"/>
          <w:lang w:val="en-US"/>
        </w:rPr>
        <w:t>MacroMedia SWF – all versions</w:t>
      </w:r>
    </w:p>
    <w:p w:rsidR="00B608E7" w:rsidRPr="00B608E7" w:rsidRDefault="00B608E7" w:rsidP="00B608E7">
      <w:pPr>
        <w:pStyle w:val="Heading4"/>
        <w:rPr>
          <w:lang w:val="en-US"/>
        </w:rPr>
      </w:pPr>
      <w:r w:rsidRPr="00B608E7">
        <w:rPr>
          <w:lang w:val="en-US"/>
        </w:rPr>
        <w:t>Graphics and Animations</w:t>
      </w:r>
    </w:p>
    <w:p w:rsidR="00B608E7" w:rsidRPr="00B608E7" w:rsidRDefault="00B608E7" w:rsidP="00B608E7">
      <w:pPr>
        <w:rPr>
          <w:rFonts w:ascii="Helvetica" w:hAnsi="Helvetica" w:cs="Helvetica"/>
          <w:sz w:val="20"/>
          <w:szCs w:val="20"/>
          <w:lang w:val="en-US"/>
        </w:rPr>
      </w:pPr>
      <w:r w:rsidRPr="00B608E7">
        <w:rPr>
          <w:rFonts w:ascii="Helvetica" w:hAnsi="Helvetica" w:cs="Helvetica"/>
          <w:sz w:val="20"/>
          <w:szCs w:val="20"/>
          <w:lang w:val="en-US"/>
        </w:rPr>
        <w:t>GIF 87, 89, 89a, Netscape Extensions</w:t>
      </w:r>
      <w:r>
        <w:rPr>
          <w:rFonts w:ascii="Helvetica" w:hAnsi="Helvetica" w:cs="Helvetica"/>
          <w:sz w:val="20"/>
          <w:szCs w:val="20"/>
          <w:lang w:val="en-US"/>
        </w:rPr>
        <w:br/>
      </w:r>
      <w:r w:rsidRPr="00B608E7">
        <w:rPr>
          <w:rFonts w:ascii="Helvetica" w:hAnsi="Helvetica" w:cs="Helvetica"/>
          <w:sz w:val="20"/>
          <w:szCs w:val="20"/>
          <w:lang w:val="en-US"/>
        </w:rPr>
        <w:t>PNG</w:t>
      </w:r>
      <w:r>
        <w:rPr>
          <w:rFonts w:ascii="Helvetica" w:hAnsi="Helvetica" w:cs="Helvetica"/>
          <w:sz w:val="20"/>
          <w:szCs w:val="20"/>
          <w:lang w:val="en-US"/>
        </w:rPr>
        <w:br/>
      </w:r>
      <w:r w:rsidRPr="00B608E7">
        <w:rPr>
          <w:rFonts w:ascii="Helvetica" w:hAnsi="Helvetica" w:cs="Helvetica"/>
          <w:sz w:val="20"/>
          <w:szCs w:val="20"/>
          <w:lang w:val="en-US"/>
        </w:rPr>
        <w:t>JPEG</w:t>
      </w:r>
      <w:r>
        <w:rPr>
          <w:rFonts w:ascii="Helvetica" w:hAnsi="Helvetica" w:cs="Helvetica"/>
          <w:sz w:val="20"/>
          <w:szCs w:val="20"/>
          <w:lang w:val="en-US"/>
        </w:rPr>
        <w:br/>
      </w:r>
      <w:r w:rsidRPr="00B608E7">
        <w:rPr>
          <w:rFonts w:ascii="Helvetica" w:hAnsi="Helvetica" w:cs="Helvetica"/>
          <w:sz w:val="20"/>
          <w:szCs w:val="20"/>
          <w:lang w:val="en-US"/>
        </w:rPr>
        <w:t>BMP</w:t>
      </w:r>
      <w:r>
        <w:rPr>
          <w:rFonts w:ascii="Helvetica" w:hAnsi="Helvetica" w:cs="Helvetica"/>
          <w:sz w:val="20"/>
          <w:szCs w:val="20"/>
          <w:lang w:val="en-US"/>
        </w:rPr>
        <w:br/>
      </w:r>
      <w:r w:rsidRPr="00B608E7">
        <w:rPr>
          <w:rFonts w:ascii="Helvetica" w:hAnsi="Helvetica" w:cs="Helvetica"/>
          <w:sz w:val="20"/>
          <w:szCs w:val="20"/>
          <w:lang w:val="en-US"/>
        </w:rPr>
        <w:t>MBM</w:t>
      </w:r>
    </w:p>
    <w:p w:rsidR="00B608E7" w:rsidRPr="00B608E7" w:rsidRDefault="00B608E7" w:rsidP="00B608E7">
      <w:pPr>
        <w:pStyle w:val="Heading4"/>
        <w:rPr>
          <w:lang w:val="en-US"/>
        </w:rPr>
      </w:pPr>
      <w:r w:rsidRPr="00B608E7">
        <w:rPr>
          <w:lang w:val="en-US"/>
        </w:rPr>
        <w:t>Themes</w:t>
      </w:r>
    </w:p>
    <w:p w:rsidR="00B608E7" w:rsidRPr="00B608E7" w:rsidRDefault="00B608E7" w:rsidP="00B608E7">
      <w:pPr>
        <w:rPr>
          <w:rFonts w:ascii="Helvetica" w:hAnsi="Helvetica" w:cs="Helvetica"/>
          <w:sz w:val="20"/>
          <w:szCs w:val="20"/>
          <w:lang w:val="en-US"/>
        </w:rPr>
      </w:pPr>
      <w:r w:rsidRPr="00B608E7">
        <w:rPr>
          <w:rFonts w:ascii="Helvetica" w:hAnsi="Helvetica" w:cs="Helvetica"/>
          <w:sz w:val="20"/>
          <w:szCs w:val="20"/>
          <w:lang w:val="en-US"/>
        </w:rPr>
        <w:t>Motorola MTF</w:t>
      </w:r>
      <w:r>
        <w:rPr>
          <w:rFonts w:ascii="Helvetica" w:hAnsi="Helvetica" w:cs="Helvetica"/>
          <w:sz w:val="20"/>
          <w:szCs w:val="20"/>
          <w:lang w:val="en-US"/>
        </w:rPr>
        <w:br/>
      </w:r>
      <w:r w:rsidRPr="00B608E7">
        <w:rPr>
          <w:rFonts w:ascii="Helvetica" w:hAnsi="Helvetica" w:cs="Helvetica"/>
          <w:sz w:val="20"/>
          <w:szCs w:val="20"/>
          <w:lang w:val="en-US"/>
        </w:rPr>
        <w:t>Nokia NTH - all versions</w:t>
      </w:r>
      <w:r>
        <w:rPr>
          <w:rFonts w:ascii="Helvetica" w:hAnsi="Helvetica" w:cs="Helvetica"/>
          <w:sz w:val="20"/>
          <w:szCs w:val="20"/>
          <w:lang w:val="en-US"/>
        </w:rPr>
        <w:br/>
      </w:r>
      <w:r w:rsidRPr="00B608E7">
        <w:rPr>
          <w:rFonts w:ascii="Helvetica" w:hAnsi="Helvetica" w:cs="Helvetica"/>
          <w:sz w:val="20"/>
          <w:szCs w:val="20"/>
          <w:lang w:val="en-US"/>
        </w:rPr>
        <w:t>Sony-Ericsson THM - all versions</w:t>
      </w:r>
      <w:r>
        <w:rPr>
          <w:rFonts w:ascii="Helvetica" w:hAnsi="Helvetica" w:cs="Helvetica"/>
          <w:sz w:val="20"/>
          <w:szCs w:val="20"/>
          <w:lang w:val="en-US"/>
        </w:rPr>
        <w:br/>
      </w:r>
      <w:r w:rsidRPr="00B608E7">
        <w:rPr>
          <w:rFonts w:ascii="Helvetica" w:hAnsi="Helvetica" w:cs="Helvetica"/>
          <w:sz w:val="20"/>
          <w:szCs w:val="20"/>
          <w:lang w:val="en-US"/>
        </w:rPr>
        <w:t>Sony-Ericsson UTZ - all versions</w:t>
      </w:r>
      <w:r>
        <w:rPr>
          <w:rFonts w:ascii="Helvetica" w:hAnsi="Helvetica" w:cs="Helvetica"/>
          <w:sz w:val="20"/>
          <w:szCs w:val="20"/>
          <w:lang w:val="en-US"/>
        </w:rPr>
        <w:br/>
      </w:r>
      <w:r w:rsidRPr="00B608E7">
        <w:rPr>
          <w:rFonts w:ascii="Helvetica" w:hAnsi="Helvetica" w:cs="Helvetica"/>
          <w:sz w:val="20"/>
          <w:szCs w:val="20"/>
          <w:lang w:val="en-US"/>
        </w:rPr>
        <w:t>Samsung THM – all versions</w:t>
      </w:r>
      <w:r>
        <w:rPr>
          <w:rFonts w:ascii="Helvetica" w:hAnsi="Helvetica" w:cs="Helvetica"/>
          <w:sz w:val="20"/>
          <w:szCs w:val="20"/>
          <w:lang w:val="en-US"/>
        </w:rPr>
        <w:br/>
      </w:r>
      <w:r w:rsidRPr="00B608E7">
        <w:rPr>
          <w:rFonts w:ascii="Helvetica" w:hAnsi="Helvetica" w:cs="Helvetica"/>
          <w:sz w:val="20"/>
          <w:szCs w:val="20"/>
          <w:lang w:val="en-US"/>
        </w:rPr>
        <w:t>Siemens SDF – all versions</w:t>
      </w:r>
      <w:r>
        <w:rPr>
          <w:rFonts w:ascii="Helvetica" w:hAnsi="Helvetica" w:cs="Helvetica"/>
          <w:sz w:val="20"/>
          <w:szCs w:val="20"/>
          <w:lang w:val="en-US"/>
        </w:rPr>
        <w:br/>
      </w:r>
      <w:r w:rsidRPr="00B608E7">
        <w:rPr>
          <w:rFonts w:ascii="Helvetica" w:hAnsi="Helvetica" w:cs="Helvetica"/>
          <w:sz w:val="20"/>
          <w:szCs w:val="20"/>
          <w:lang w:val="en-US"/>
        </w:rPr>
        <w:t>Symbian SIS - all versions</w:t>
      </w:r>
    </w:p>
    <w:p w:rsidR="00B608E7" w:rsidRPr="00B608E7" w:rsidRDefault="00B608E7" w:rsidP="00B608E7">
      <w:pPr>
        <w:pStyle w:val="Heading4"/>
        <w:rPr>
          <w:lang w:val="en-US"/>
        </w:rPr>
      </w:pPr>
      <w:r w:rsidRPr="00B608E7">
        <w:rPr>
          <w:lang w:val="en-US"/>
        </w:rPr>
        <w:t>Movies</w:t>
      </w:r>
    </w:p>
    <w:p w:rsidR="00B608E7" w:rsidRPr="00B608E7" w:rsidRDefault="00B608E7" w:rsidP="00B608E7">
      <w:pPr>
        <w:rPr>
          <w:rFonts w:ascii="Helvetica" w:hAnsi="Helvetica" w:cs="Helvetica"/>
          <w:sz w:val="20"/>
          <w:szCs w:val="20"/>
          <w:lang w:val="en-US"/>
        </w:rPr>
      </w:pPr>
      <w:r w:rsidRPr="00B608E7">
        <w:rPr>
          <w:rFonts w:ascii="Helvetica" w:hAnsi="Helvetica" w:cs="Helvetica"/>
          <w:sz w:val="20"/>
          <w:szCs w:val="20"/>
          <w:lang w:val="en-US"/>
        </w:rPr>
        <w:t>3GP</w:t>
      </w:r>
      <w:r>
        <w:rPr>
          <w:rFonts w:ascii="Helvetica" w:hAnsi="Helvetica" w:cs="Helvetica"/>
          <w:sz w:val="20"/>
          <w:szCs w:val="20"/>
          <w:lang w:val="en-US"/>
        </w:rPr>
        <w:br/>
      </w:r>
      <w:r w:rsidRPr="00B608E7">
        <w:rPr>
          <w:rFonts w:ascii="Helvetica" w:hAnsi="Helvetica" w:cs="Helvetica"/>
          <w:sz w:val="20"/>
          <w:szCs w:val="20"/>
          <w:lang w:val="en-US"/>
        </w:rPr>
        <w:t>MP4</w:t>
      </w:r>
      <w:r>
        <w:rPr>
          <w:rFonts w:ascii="Helvetica" w:hAnsi="Helvetica" w:cs="Helvetica"/>
          <w:sz w:val="20"/>
          <w:szCs w:val="20"/>
          <w:lang w:val="en-US"/>
        </w:rPr>
        <w:br/>
      </w:r>
      <w:r w:rsidRPr="00B608E7">
        <w:rPr>
          <w:rFonts w:ascii="Helvetica" w:hAnsi="Helvetica" w:cs="Helvetica"/>
          <w:sz w:val="20"/>
          <w:szCs w:val="20"/>
          <w:lang w:val="en-US"/>
        </w:rPr>
        <w:t>AVI</w:t>
      </w:r>
    </w:p>
    <w:p w:rsidR="00B608E7" w:rsidRPr="00B608E7" w:rsidRDefault="00B608E7" w:rsidP="00B608E7">
      <w:pPr>
        <w:pStyle w:val="Heading4"/>
        <w:rPr>
          <w:lang w:val="en-US"/>
        </w:rPr>
      </w:pPr>
      <w:r w:rsidRPr="00B608E7">
        <w:rPr>
          <w:lang w:val="en-US"/>
        </w:rPr>
        <w:lastRenderedPageBreak/>
        <w:t>Applications</w:t>
      </w:r>
    </w:p>
    <w:p w:rsidR="00B608E7" w:rsidRPr="00F1590A" w:rsidRDefault="00B608E7" w:rsidP="00B608E7">
      <w:pPr>
        <w:rPr>
          <w:lang w:val="en-US"/>
        </w:rPr>
      </w:pPr>
      <w:r w:rsidRPr="00B608E7">
        <w:rPr>
          <w:rFonts w:ascii="Helvetica" w:hAnsi="Helvetica" w:cs="Helvetica"/>
          <w:sz w:val="20"/>
          <w:szCs w:val="20"/>
          <w:lang w:val="en-US"/>
        </w:rPr>
        <w:t>Symbian SIS - all versions</w:t>
      </w:r>
      <w:r>
        <w:rPr>
          <w:rFonts w:ascii="Helvetica" w:hAnsi="Helvetica" w:cs="Helvetica"/>
          <w:sz w:val="20"/>
          <w:szCs w:val="20"/>
          <w:lang w:val="en-US"/>
        </w:rPr>
        <w:br/>
      </w:r>
      <w:r w:rsidRPr="00B608E7">
        <w:rPr>
          <w:rFonts w:ascii="Helvetica" w:hAnsi="Helvetica" w:cs="Helvetica"/>
          <w:sz w:val="20"/>
          <w:szCs w:val="20"/>
          <w:lang w:val="en-US"/>
        </w:rPr>
        <w:t>Sun Java JAR / JAD - all versions</w:t>
      </w:r>
    </w:p>
    <w:p w:rsidR="00E57774" w:rsidRPr="00F1590A" w:rsidRDefault="00E57774" w:rsidP="00E57774">
      <w:pPr>
        <w:pStyle w:val="Heading1"/>
        <w:rPr>
          <w:lang w:val="en-US"/>
        </w:rPr>
      </w:pPr>
      <w:bookmarkStart w:id="15" w:name="_Toc182817753"/>
      <w:bookmarkStart w:id="16" w:name="_Toc208040399"/>
      <w:r w:rsidRPr="00F1590A">
        <w:rPr>
          <w:lang w:val="en-US"/>
        </w:rPr>
        <w:t>Downloading</w:t>
      </w:r>
      <w:bookmarkEnd w:id="15"/>
      <w:bookmarkEnd w:id="16"/>
    </w:p>
    <w:p w:rsidR="00E57774" w:rsidRPr="00F1590A" w:rsidRDefault="00F16739" w:rsidP="00E57774">
      <w:pPr>
        <w:rPr>
          <w:lang w:val="en-US"/>
        </w:rPr>
      </w:pPr>
      <w:r>
        <w:rPr>
          <w:lang w:val="en-US"/>
        </w:rPr>
        <w:t>Please see RetroCode_Documentation.</w:t>
      </w:r>
    </w:p>
    <w:p w:rsidR="00E17094" w:rsidRPr="00F1590A" w:rsidRDefault="00E17094">
      <w:pPr>
        <w:rPr>
          <w:rFonts w:asciiTheme="majorHAnsi" w:eastAsiaTheme="majorEastAsia" w:hAnsiTheme="majorHAnsi" w:cstheme="majorBidi"/>
          <w:b/>
          <w:bCs/>
          <w:sz w:val="28"/>
          <w:szCs w:val="28"/>
          <w:lang w:val="en-US"/>
        </w:rPr>
      </w:pPr>
      <w:bookmarkStart w:id="17" w:name="_Toc182817754"/>
      <w:r w:rsidRPr="00F1590A">
        <w:rPr>
          <w:lang w:val="en-US"/>
        </w:rPr>
        <w:br w:type="page"/>
      </w:r>
    </w:p>
    <w:p w:rsidR="00F5062F" w:rsidRPr="00F1590A" w:rsidRDefault="00F5062F" w:rsidP="00F5062F">
      <w:pPr>
        <w:pStyle w:val="Heading1"/>
        <w:rPr>
          <w:lang w:val="en-US"/>
        </w:rPr>
      </w:pPr>
      <w:bookmarkStart w:id="18" w:name="_Toc208040400"/>
      <w:r w:rsidRPr="00F1590A">
        <w:rPr>
          <w:lang w:val="en-US"/>
        </w:rPr>
        <w:lastRenderedPageBreak/>
        <w:t>Compilation</w:t>
      </w:r>
      <w:bookmarkEnd w:id="17"/>
      <w:bookmarkEnd w:id="18"/>
    </w:p>
    <w:p w:rsidR="00F5062F" w:rsidRPr="00F1590A" w:rsidRDefault="00F5062F" w:rsidP="00F5062F">
      <w:pPr>
        <w:rPr>
          <w:lang w:val="en-US"/>
        </w:rPr>
      </w:pPr>
      <w:r w:rsidRPr="00F1590A">
        <w:rPr>
          <w:lang w:val="en-US"/>
        </w:rPr>
        <w:t>Retro</w:t>
      </w:r>
      <w:r w:rsidR="007755E2" w:rsidRPr="00F1590A">
        <w:rPr>
          <w:lang w:val="en-US"/>
        </w:rPr>
        <w:t>FID</w:t>
      </w:r>
      <w:r w:rsidRPr="00F1590A">
        <w:rPr>
          <w:lang w:val="en-US"/>
        </w:rPr>
        <w:t>™ and the RetroLibraries are currently compiling fine on Microsoft Visual Studio C++ 200</w:t>
      </w:r>
      <w:r w:rsidR="00D37B7C">
        <w:rPr>
          <w:lang w:val="en-US"/>
        </w:rPr>
        <w:t>8</w:t>
      </w:r>
      <w:r w:rsidRPr="00F1590A">
        <w:rPr>
          <w:lang w:val="en-US"/>
        </w:rPr>
        <w:t xml:space="preserve"> (.net) and Linux GNU C++.</w:t>
      </w:r>
    </w:p>
    <w:p w:rsidR="00F5062F" w:rsidRPr="00F1590A" w:rsidRDefault="00F5062F" w:rsidP="00F5062F">
      <w:pPr>
        <w:rPr>
          <w:lang w:val="en-US"/>
        </w:rPr>
      </w:pPr>
      <w:r w:rsidRPr="00F1590A">
        <w:rPr>
          <w:lang w:val="en-US"/>
        </w:rPr>
        <w:t xml:space="preserve">Windows: Open </w:t>
      </w:r>
      <w:r w:rsidR="00427CE9">
        <w:rPr>
          <w:rStyle w:val="SubtleEmphasis"/>
          <w:lang w:val="en-US"/>
        </w:rPr>
        <w:t>fid</w:t>
      </w:r>
      <w:r w:rsidRPr="00F1590A">
        <w:rPr>
          <w:rStyle w:val="SubtleEmphasis"/>
          <w:lang w:val="en-US"/>
        </w:rPr>
        <w:t>.sln</w:t>
      </w:r>
      <w:r w:rsidRPr="00F1590A">
        <w:rPr>
          <w:lang w:val="en-US"/>
        </w:rPr>
        <w:t xml:space="preserve"> from within Visual Studio as found in the </w:t>
      </w:r>
      <w:r w:rsidR="00427CE9">
        <w:rPr>
          <w:rStyle w:val="SubtleEmphasis"/>
          <w:lang w:val="en-US"/>
        </w:rPr>
        <w:t>fid</w:t>
      </w:r>
      <w:r w:rsidRPr="00F1590A">
        <w:rPr>
          <w:lang w:val="en-US"/>
        </w:rPr>
        <w:t xml:space="preserve"> directory. Select </w:t>
      </w:r>
      <w:r w:rsidRPr="00F1590A">
        <w:rPr>
          <w:rStyle w:val="SubtleEmphasis"/>
          <w:lang w:val="en-US"/>
        </w:rPr>
        <w:t>Release</w:t>
      </w:r>
      <w:r w:rsidRPr="00F1590A">
        <w:rPr>
          <w:lang w:val="en-US"/>
        </w:rPr>
        <w:t xml:space="preserve"> and build the package.</w:t>
      </w:r>
    </w:p>
    <w:p w:rsidR="005501CC" w:rsidRDefault="005501CC" w:rsidP="00F5062F">
      <w:pPr>
        <w:rPr>
          <w:lang w:val="en-US"/>
        </w:rPr>
      </w:pPr>
      <w:r>
        <w:rPr>
          <w:lang w:val="en-US"/>
        </w:rPr>
        <w:t>Unix / Linux / MacOSX</w:t>
      </w:r>
      <w:r w:rsidR="00F5062F" w:rsidRPr="00F1590A">
        <w:rPr>
          <w:lang w:val="en-US"/>
        </w:rPr>
        <w:t xml:space="preserve">: </w:t>
      </w:r>
      <w:r>
        <w:rPr>
          <w:lang w:val="en-US"/>
        </w:rPr>
        <w:t>Please see RetroCode_Documentation</w:t>
      </w:r>
      <w:r w:rsidR="00D37B7C">
        <w:rPr>
          <w:lang w:val="en-US"/>
        </w:rPr>
        <w:t xml:space="preserve"> – compiling RetroCode covers the RetroFID application as well as all codec plugins. For the validator plugins, see below.</w:t>
      </w:r>
    </w:p>
    <w:p w:rsidR="00F5062F" w:rsidRDefault="00F5062F" w:rsidP="00F5062F">
      <w:pPr>
        <w:rPr>
          <w:lang w:val="en-US"/>
        </w:rPr>
      </w:pPr>
      <w:r w:rsidRPr="00F1590A">
        <w:rPr>
          <w:lang w:val="en-US"/>
        </w:rPr>
        <w:t>Note: Before being able to compile Retro</w:t>
      </w:r>
      <w:r w:rsidR="007755E2" w:rsidRPr="00F1590A">
        <w:rPr>
          <w:lang w:val="en-US"/>
        </w:rPr>
        <w:t>FID</w:t>
      </w:r>
      <w:r w:rsidRPr="00F1590A">
        <w:rPr>
          <w:lang w:val="en-US"/>
        </w:rPr>
        <w:t>™ and the RetroLibraries, you will need to compile and install all libraries it is depending on. Detailed instructions on this will be added to this document at some point in the future.</w:t>
      </w:r>
    </w:p>
    <w:p w:rsidR="00A807D8" w:rsidRDefault="00A807D8" w:rsidP="00D37B7C">
      <w:pPr>
        <w:pStyle w:val="Heading3"/>
        <w:rPr>
          <w:lang w:val="en-US"/>
        </w:rPr>
      </w:pPr>
      <w:bookmarkStart w:id="19" w:name="_Toc208040401"/>
      <w:r>
        <w:rPr>
          <w:lang w:val="en-US"/>
        </w:rPr>
        <w:t>Compiling libminizip</w:t>
      </w:r>
      <w:bookmarkEnd w:id="19"/>
    </w:p>
    <w:p w:rsidR="00A807D8" w:rsidRDefault="00A807D8" w:rsidP="00A807D8">
      <w:pPr>
        <w:rPr>
          <w:lang w:val="en-US"/>
        </w:rPr>
      </w:pPr>
      <w:r>
        <w:rPr>
          <w:lang w:val="en-US"/>
        </w:rPr>
        <w:t>Download the libminizip Makefile from sourceforge.net:</w:t>
      </w:r>
      <w:r w:rsidRPr="00A807D8">
        <w:t xml:space="preserve"> </w:t>
      </w:r>
      <w:hyperlink r:id="rId14" w:history="1">
        <w:r w:rsidRPr="00EE5467">
          <w:rPr>
            <w:rStyle w:val="Hyperlink"/>
            <w:lang w:val="en-US"/>
          </w:rPr>
          <w:t>http://sourceforge.net/project/downloading.php?group_id=209634&amp;use_mirror=osdn&amp;filename=Makefile&amp;74885920</w:t>
        </w:r>
      </w:hyperlink>
    </w:p>
    <w:p w:rsidR="00C518B1" w:rsidRDefault="00A807D8" w:rsidP="00A807D8">
      <w:pPr>
        <w:rPr>
          <w:lang w:val="en-US"/>
        </w:rPr>
      </w:pPr>
      <w:r w:rsidRPr="00A807D8">
        <w:rPr>
          <w:lang w:val="en-US"/>
        </w:rPr>
        <w:t xml:space="preserve">For creating libminizip, overwrite the Makefile in zlib-1.2.3/contrib/minizip with this one. Then run </w:t>
      </w:r>
    </w:p>
    <w:p w:rsidR="00C518B1" w:rsidRDefault="00A807D8" w:rsidP="00C518B1">
      <w:pPr>
        <w:pStyle w:val="Code"/>
        <w:rPr>
          <w:lang w:val="en-US"/>
        </w:rPr>
      </w:pPr>
      <w:r w:rsidRPr="00A807D8">
        <w:rPr>
          <w:lang w:val="en-US"/>
        </w:rPr>
        <w:t>make mzip</w:t>
      </w:r>
    </w:p>
    <w:p w:rsidR="00C518B1" w:rsidRDefault="00A807D8" w:rsidP="00C518B1">
      <w:pPr>
        <w:pStyle w:val="Code"/>
        <w:rPr>
          <w:lang w:val="en-US"/>
        </w:rPr>
      </w:pPr>
      <w:r w:rsidRPr="00A807D8">
        <w:rPr>
          <w:lang w:val="en-US"/>
        </w:rPr>
        <w:t>install -c libminizip.a /usr/local/lib</w:t>
      </w:r>
    </w:p>
    <w:p w:rsidR="00D37B7C" w:rsidRDefault="00D37B7C" w:rsidP="00C518B1">
      <w:pPr>
        <w:pStyle w:val="Code"/>
        <w:rPr>
          <w:lang w:val="en-US"/>
        </w:rPr>
      </w:pPr>
      <w:r>
        <w:rPr>
          <w:lang w:val="en-US"/>
        </w:rPr>
        <w:t>mkdir /usr/local/include/unzip</w:t>
      </w:r>
    </w:p>
    <w:p w:rsidR="00C518B1" w:rsidRDefault="00A807D8" w:rsidP="00C518B1">
      <w:pPr>
        <w:pStyle w:val="Code"/>
        <w:rPr>
          <w:lang w:val="en-US"/>
        </w:rPr>
      </w:pPr>
      <w:r w:rsidRPr="00A807D8">
        <w:rPr>
          <w:lang w:val="en-US"/>
        </w:rPr>
        <w:t>install -c unzip.h /usr/local/include/unzip</w:t>
      </w:r>
    </w:p>
    <w:p w:rsidR="001B2F09" w:rsidRDefault="00A807D8" w:rsidP="000B6C0F">
      <w:pPr>
        <w:pStyle w:val="Code"/>
        <w:rPr>
          <w:lang w:val="en-US"/>
        </w:rPr>
      </w:pPr>
      <w:r w:rsidRPr="00A807D8">
        <w:rPr>
          <w:lang w:val="en-US"/>
        </w:rPr>
        <w:t>install -c i</w:t>
      </w:r>
      <w:r w:rsidR="00C518B1">
        <w:rPr>
          <w:lang w:val="en-US"/>
        </w:rPr>
        <w:t>oapi.h /usr/local/include/unzip</w:t>
      </w:r>
      <w:bookmarkStart w:id="20" w:name="_Toc182817755"/>
    </w:p>
    <w:p w:rsidR="00350654" w:rsidRDefault="00350654" w:rsidP="00350654">
      <w:pPr>
        <w:pStyle w:val="Heading3"/>
        <w:rPr>
          <w:lang w:val="en-US"/>
        </w:rPr>
      </w:pPr>
      <w:bookmarkStart w:id="21" w:name="_Toc208040402"/>
      <w:r>
        <w:rPr>
          <w:lang w:val="en-US"/>
        </w:rPr>
        <w:t>Compiling libpng</w:t>
      </w:r>
      <w:bookmarkEnd w:id="21"/>
    </w:p>
    <w:p w:rsidR="000B6C0F" w:rsidRDefault="00350654" w:rsidP="00350654">
      <w:pPr>
        <w:pStyle w:val="Code"/>
        <w:rPr>
          <w:lang w:val="en-US"/>
        </w:rPr>
      </w:pPr>
      <w:r>
        <w:rPr>
          <w:lang w:val="en-US"/>
        </w:rPr>
        <w:t>./configure</w:t>
      </w:r>
    </w:p>
    <w:p w:rsidR="00350654" w:rsidRDefault="00350654" w:rsidP="00350654">
      <w:pPr>
        <w:pStyle w:val="Code"/>
        <w:rPr>
          <w:lang w:val="en-US"/>
        </w:rPr>
      </w:pPr>
      <w:r>
        <w:rPr>
          <w:lang w:val="en-US"/>
        </w:rPr>
        <w:t>make</w:t>
      </w:r>
    </w:p>
    <w:p w:rsidR="00350654" w:rsidRDefault="00350654" w:rsidP="00350654">
      <w:pPr>
        <w:pStyle w:val="Code"/>
        <w:rPr>
          <w:lang w:val="en-US"/>
        </w:rPr>
      </w:pPr>
      <w:r>
        <w:rPr>
          <w:lang w:val="en-US"/>
        </w:rPr>
        <w:t>make install</w:t>
      </w:r>
    </w:p>
    <w:p w:rsidR="00350654" w:rsidRDefault="00350654" w:rsidP="00350654">
      <w:pPr>
        <w:pStyle w:val="Heading3"/>
        <w:rPr>
          <w:lang w:val="en-US"/>
        </w:rPr>
      </w:pPr>
      <w:bookmarkStart w:id="22" w:name="_Toc208040403"/>
      <w:r>
        <w:rPr>
          <w:lang w:val="en-US"/>
        </w:rPr>
        <w:t>Compiling libgif</w:t>
      </w:r>
      <w:bookmarkEnd w:id="22"/>
    </w:p>
    <w:p w:rsidR="00350654" w:rsidRDefault="00350654" w:rsidP="00350654">
      <w:pPr>
        <w:pStyle w:val="Code"/>
        <w:rPr>
          <w:lang w:val="en-US"/>
        </w:rPr>
      </w:pPr>
      <w:r>
        <w:rPr>
          <w:lang w:val="en-US"/>
        </w:rPr>
        <w:t>./configure</w:t>
      </w:r>
    </w:p>
    <w:p w:rsidR="00350654" w:rsidRDefault="00350654" w:rsidP="00350654">
      <w:pPr>
        <w:pStyle w:val="Code"/>
        <w:rPr>
          <w:lang w:val="en-US"/>
        </w:rPr>
      </w:pPr>
      <w:r>
        <w:rPr>
          <w:lang w:val="en-US"/>
        </w:rPr>
        <w:t>make</w:t>
      </w:r>
    </w:p>
    <w:p w:rsidR="00350654" w:rsidRDefault="00350654" w:rsidP="00350654">
      <w:pPr>
        <w:pStyle w:val="Code"/>
        <w:rPr>
          <w:lang w:val="en-US"/>
        </w:rPr>
      </w:pPr>
      <w:r>
        <w:rPr>
          <w:lang w:val="en-US"/>
        </w:rPr>
        <w:t>make install</w:t>
      </w:r>
    </w:p>
    <w:p w:rsidR="00350654" w:rsidRDefault="00350654" w:rsidP="00350654">
      <w:pPr>
        <w:pStyle w:val="Heading3"/>
        <w:rPr>
          <w:lang w:val="en-US"/>
        </w:rPr>
      </w:pPr>
      <w:bookmarkStart w:id="23" w:name="_Toc208040404"/>
      <w:r>
        <w:rPr>
          <w:lang w:val="en-US"/>
        </w:rPr>
        <w:t>Compiling libjpeg</w:t>
      </w:r>
      <w:bookmarkEnd w:id="23"/>
    </w:p>
    <w:p w:rsidR="00350654" w:rsidRDefault="00350654" w:rsidP="00350654">
      <w:pPr>
        <w:pStyle w:val="Code"/>
        <w:rPr>
          <w:lang w:val="en-US"/>
        </w:rPr>
      </w:pPr>
      <w:r>
        <w:rPr>
          <w:lang w:val="en-US"/>
        </w:rPr>
        <w:t>./configure</w:t>
      </w:r>
    </w:p>
    <w:p w:rsidR="00350654" w:rsidRDefault="00350654" w:rsidP="00350654">
      <w:pPr>
        <w:pStyle w:val="Code"/>
        <w:rPr>
          <w:lang w:val="en-US"/>
        </w:rPr>
      </w:pPr>
      <w:r>
        <w:rPr>
          <w:lang w:val="en-US"/>
        </w:rPr>
        <w:t>make</w:t>
      </w:r>
    </w:p>
    <w:p w:rsidR="00350654" w:rsidRPr="00350654" w:rsidRDefault="00350654" w:rsidP="00350654">
      <w:pPr>
        <w:pStyle w:val="Code"/>
        <w:rPr>
          <w:rFonts w:asciiTheme="minorHAnsi" w:hAnsiTheme="minorHAnsi" w:cstheme="minorBidi"/>
          <w:color w:val="auto"/>
          <w:sz w:val="22"/>
          <w:szCs w:val="22"/>
          <w:lang w:val="en-US"/>
        </w:rPr>
      </w:pPr>
      <w:r>
        <w:rPr>
          <w:lang w:val="en-US"/>
        </w:rPr>
        <w:t>make install</w:t>
      </w:r>
    </w:p>
    <w:p w:rsidR="00350654" w:rsidRPr="00350654" w:rsidRDefault="00350654" w:rsidP="00350654">
      <w:pPr>
        <w:pStyle w:val="Code"/>
        <w:rPr>
          <w:rFonts w:asciiTheme="minorHAnsi" w:hAnsiTheme="minorHAnsi" w:cstheme="minorBidi"/>
          <w:color w:val="auto"/>
          <w:sz w:val="22"/>
          <w:szCs w:val="22"/>
          <w:lang w:val="en-US"/>
        </w:rPr>
      </w:pPr>
    </w:p>
    <w:p w:rsidR="005E5916" w:rsidRDefault="005E5916">
      <w:pPr>
        <w:rPr>
          <w:rFonts w:asciiTheme="majorHAnsi" w:eastAsiaTheme="majorEastAsia" w:hAnsiTheme="majorHAnsi" w:cstheme="majorBidi"/>
          <w:b/>
          <w:bCs/>
          <w:color w:val="4F81BD" w:themeColor="accent1"/>
          <w:sz w:val="26"/>
          <w:szCs w:val="26"/>
          <w:lang w:val="en-US"/>
        </w:rPr>
      </w:pPr>
      <w:r>
        <w:rPr>
          <w:lang w:val="en-US"/>
        </w:rPr>
        <w:br w:type="page"/>
      </w:r>
    </w:p>
    <w:p w:rsidR="00F5062F" w:rsidRPr="00F1590A" w:rsidRDefault="00F5062F" w:rsidP="00F5062F">
      <w:pPr>
        <w:pStyle w:val="Heading2"/>
        <w:rPr>
          <w:lang w:val="en-US"/>
        </w:rPr>
      </w:pPr>
      <w:bookmarkStart w:id="24" w:name="_Toc208040405"/>
      <w:r w:rsidRPr="00F1590A">
        <w:rPr>
          <w:lang w:val="en-US"/>
        </w:rPr>
        <w:lastRenderedPageBreak/>
        <w:t>Dependency</w:t>
      </w:r>
      <w:bookmarkEnd w:id="20"/>
      <w:bookmarkEnd w:id="24"/>
    </w:p>
    <w:p w:rsidR="00F5062F" w:rsidRPr="00F1590A" w:rsidRDefault="00F5062F" w:rsidP="00F5062F">
      <w:pPr>
        <w:rPr>
          <w:lang w:val="en-US"/>
        </w:rPr>
      </w:pPr>
      <w:r w:rsidRPr="00F1590A">
        <w:rPr>
          <w:lang w:val="en-US"/>
        </w:rPr>
        <w:t xml:space="preserve">This project depends on some superbe open source libraries as well as some ISO reference implementations. At this point, the author would like to express his respect to the developers of open source libraries; “You are heroes”. </w:t>
      </w:r>
    </w:p>
    <w:p w:rsidR="00F5062F" w:rsidRPr="00F1590A" w:rsidRDefault="00F5062F" w:rsidP="00F5062F">
      <w:pPr>
        <w:rPr>
          <w:lang w:val="en-US"/>
        </w:rPr>
      </w:pPr>
      <w:r w:rsidRPr="00F1590A">
        <w:rPr>
          <w:lang w:val="en-US"/>
        </w:rPr>
        <w:t>The libraries and the places where you may obtain them are listed below.</w:t>
      </w:r>
    </w:p>
    <w:p w:rsidR="00F5062F" w:rsidRPr="00F1590A" w:rsidRDefault="00F5062F" w:rsidP="00F5062F">
      <w:pPr>
        <w:rPr>
          <w:lang w:val="en-US"/>
        </w:rPr>
      </w:pPr>
      <w:r w:rsidRPr="00F1590A">
        <w:rPr>
          <w:b/>
          <w:lang w:val="en-US"/>
        </w:rPr>
        <w:t>id3lib Version 3.8.3</w:t>
      </w:r>
      <w:r w:rsidRPr="00F1590A">
        <w:rPr>
          <w:b/>
          <w:lang w:val="en-US"/>
        </w:rPr>
        <w:tab/>
      </w:r>
      <w:r w:rsidRPr="00F1590A">
        <w:rPr>
          <w:b/>
          <w:lang w:val="en-US"/>
        </w:rPr>
        <w:tab/>
      </w:r>
      <w:hyperlink r:id="rId15" w:history="1">
        <w:r w:rsidRPr="00F1590A">
          <w:rPr>
            <w:rStyle w:val="Hyperlink"/>
            <w:lang w:val="en-US"/>
          </w:rPr>
          <w:t>http://id3lib.sourceforge.net/</w:t>
        </w:r>
      </w:hyperlink>
    </w:p>
    <w:p w:rsidR="00F5062F" w:rsidRPr="00F1590A" w:rsidRDefault="00F5062F" w:rsidP="00F5062F">
      <w:pPr>
        <w:rPr>
          <w:bCs/>
          <w:lang w:val="en-US"/>
        </w:rPr>
      </w:pPr>
      <w:r w:rsidRPr="00F1590A">
        <w:rPr>
          <w:b/>
          <w:lang w:val="en-US"/>
        </w:rPr>
        <w:t>faac</w:t>
      </w:r>
      <w:r w:rsidRPr="00F1590A">
        <w:rPr>
          <w:b/>
          <w:lang w:val="en-US"/>
        </w:rPr>
        <w:br/>
        <w:t>faad2</w:t>
      </w:r>
      <w:r w:rsidRPr="00F1590A">
        <w:rPr>
          <w:b/>
          <w:bCs/>
          <w:lang w:val="en-US"/>
        </w:rPr>
        <w:t xml:space="preserve"> </w:t>
      </w:r>
      <w:r w:rsidRPr="00F1590A">
        <w:rPr>
          <w:b/>
          <w:bCs/>
          <w:lang w:val="en-US"/>
        </w:rPr>
        <w:tab/>
      </w:r>
      <w:r w:rsidRPr="00F1590A">
        <w:rPr>
          <w:b/>
          <w:bCs/>
          <w:lang w:val="en-US"/>
        </w:rPr>
        <w:tab/>
      </w:r>
      <w:r w:rsidRPr="00F1590A">
        <w:rPr>
          <w:b/>
          <w:bCs/>
          <w:lang w:val="en-US"/>
        </w:rPr>
        <w:tab/>
      </w:r>
      <w:r w:rsidRPr="00F1590A">
        <w:rPr>
          <w:b/>
          <w:bCs/>
          <w:lang w:val="en-US"/>
        </w:rPr>
        <w:tab/>
      </w:r>
      <w:hyperlink r:id="rId16" w:history="1">
        <w:r w:rsidRPr="00F1590A">
          <w:rPr>
            <w:rStyle w:val="Hyperlink"/>
            <w:bCs/>
            <w:lang w:val="en-US"/>
          </w:rPr>
          <w:t>http://sourceforge.net/projects/faac/</w:t>
        </w:r>
      </w:hyperlink>
    </w:p>
    <w:p w:rsidR="00F5062F" w:rsidRPr="00F1590A" w:rsidRDefault="00F5062F" w:rsidP="00F5062F">
      <w:pPr>
        <w:rPr>
          <w:lang w:val="en-US"/>
        </w:rPr>
      </w:pPr>
      <w:r w:rsidRPr="00F1590A">
        <w:rPr>
          <w:b/>
          <w:lang w:val="en-US"/>
        </w:rPr>
        <w:t xml:space="preserve">mp4ff </w:t>
      </w:r>
      <w:r w:rsidRPr="00F1590A">
        <w:rPr>
          <w:b/>
          <w:bCs/>
          <w:lang w:val="en-US"/>
        </w:rPr>
        <w:tab/>
      </w:r>
      <w:r w:rsidRPr="00F1590A">
        <w:rPr>
          <w:b/>
          <w:bCs/>
          <w:lang w:val="en-US"/>
        </w:rPr>
        <w:tab/>
      </w:r>
      <w:r w:rsidRPr="00F1590A">
        <w:rPr>
          <w:b/>
          <w:bCs/>
          <w:lang w:val="en-US"/>
        </w:rPr>
        <w:tab/>
      </w:r>
      <w:r w:rsidRPr="00F1590A">
        <w:rPr>
          <w:b/>
          <w:bCs/>
          <w:lang w:val="en-US"/>
        </w:rPr>
        <w:tab/>
      </w:r>
      <w:r w:rsidRPr="00F1590A">
        <w:rPr>
          <w:lang w:val="en-US"/>
        </w:rPr>
        <w:t>part of faad2, patched for 3GPP compatibility</w:t>
      </w:r>
      <w:r w:rsidRPr="00F1590A">
        <w:rPr>
          <w:lang w:val="en-US"/>
        </w:rPr>
        <w:br/>
      </w:r>
      <w:hyperlink r:id="rId17" w:history="1">
        <w:r w:rsidRPr="00F1590A">
          <w:rPr>
            <w:rStyle w:val="Hyperlink"/>
            <w:lang w:val="en-US"/>
          </w:rPr>
          <w:t>http://downloads.sourceforge.net/retrocode/mp4ff_patch_by_me_at_mmsguru_dot_com.patch?use_mirror=osdn</w:t>
        </w:r>
      </w:hyperlink>
    </w:p>
    <w:p w:rsidR="00F5062F" w:rsidRPr="00F1590A" w:rsidRDefault="00F5062F" w:rsidP="00F5062F">
      <w:pPr>
        <w:rPr>
          <w:lang w:val="en-US"/>
        </w:rPr>
      </w:pPr>
      <w:r w:rsidRPr="00F1590A">
        <w:rPr>
          <w:b/>
          <w:lang w:val="en-US"/>
        </w:rPr>
        <w:t>zlib</w:t>
      </w:r>
      <w:r w:rsidRPr="00F1590A">
        <w:rPr>
          <w:b/>
          <w:lang w:val="en-US"/>
        </w:rPr>
        <w:tab/>
      </w:r>
      <w:r w:rsidRPr="00F1590A">
        <w:rPr>
          <w:b/>
          <w:lang w:val="en-US"/>
        </w:rPr>
        <w:tab/>
      </w:r>
      <w:r w:rsidRPr="00F1590A">
        <w:rPr>
          <w:b/>
          <w:lang w:val="en-US"/>
        </w:rPr>
        <w:tab/>
      </w:r>
      <w:r w:rsidRPr="00F1590A">
        <w:rPr>
          <w:b/>
          <w:lang w:val="en-US"/>
        </w:rPr>
        <w:tab/>
      </w:r>
      <w:hyperlink r:id="rId18" w:history="1">
        <w:r w:rsidRPr="00F1590A">
          <w:rPr>
            <w:rStyle w:val="Hyperlink"/>
            <w:lang w:val="en-US"/>
          </w:rPr>
          <w:t>http://www.zlib.net</w:t>
        </w:r>
      </w:hyperlink>
    </w:p>
    <w:p w:rsidR="00F5062F" w:rsidRPr="00F1590A" w:rsidRDefault="00F5062F" w:rsidP="00F5062F">
      <w:pPr>
        <w:rPr>
          <w:bCs/>
          <w:lang w:val="en-US"/>
        </w:rPr>
      </w:pPr>
      <w:r w:rsidRPr="00F1590A">
        <w:rPr>
          <w:b/>
          <w:bCs/>
          <w:lang w:val="en-US"/>
        </w:rPr>
        <w:t>amrnb</w:t>
      </w:r>
      <w:r w:rsidRPr="00F1590A">
        <w:rPr>
          <w:b/>
          <w:bCs/>
          <w:lang w:val="en-US"/>
        </w:rPr>
        <w:tab/>
      </w:r>
      <w:r w:rsidRPr="00F1590A">
        <w:rPr>
          <w:b/>
          <w:bCs/>
          <w:lang w:val="en-US"/>
        </w:rPr>
        <w:tab/>
      </w:r>
      <w:r w:rsidRPr="00F1590A">
        <w:rPr>
          <w:b/>
          <w:bCs/>
          <w:lang w:val="en-US"/>
        </w:rPr>
        <w:tab/>
      </w:r>
      <w:r w:rsidRPr="00F1590A">
        <w:rPr>
          <w:b/>
          <w:bCs/>
          <w:lang w:val="en-US"/>
        </w:rPr>
        <w:tab/>
      </w:r>
      <w:hyperlink r:id="rId19" w:history="1">
        <w:r w:rsidRPr="00F1590A">
          <w:rPr>
            <w:rStyle w:val="Hyperlink"/>
            <w:bCs/>
            <w:lang w:val="en-US"/>
          </w:rPr>
          <w:t>http://www.3gpp.org/ftp/Specs/archive/26_series/26.104/</w:t>
        </w:r>
      </w:hyperlink>
    </w:p>
    <w:p w:rsidR="00F5062F" w:rsidRPr="00F1590A" w:rsidRDefault="00F5062F" w:rsidP="00F5062F">
      <w:pPr>
        <w:rPr>
          <w:lang w:val="en-US"/>
        </w:rPr>
      </w:pPr>
      <w:r w:rsidRPr="00F1590A">
        <w:rPr>
          <w:b/>
          <w:bCs/>
          <w:lang w:val="en-US"/>
        </w:rPr>
        <w:t>amrwb</w:t>
      </w:r>
      <w:r w:rsidRPr="00F1590A">
        <w:rPr>
          <w:b/>
          <w:bCs/>
          <w:lang w:val="en-US"/>
        </w:rPr>
        <w:tab/>
      </w:r>
      <w:r w:rsidRPr="00F1590A">
        <w:rPr>
          <w:b/>
          <w:bCs/>
          <w:lang w:val="en-US"/>
        </w:rPr>
        <w:tab/>
      </w:r>
      <w:r w:rsidRPr="00F1590A">
        <w:rPr>
          <w:b/>
          <w:bCs/>
          <w:lang w:val="en-US"/>
        </w:rPr>
        <w:tab/>
      </w:r>
      <w:r w:rsidRPr="00F1590A">
        <w:rPr>
          <w:b/>
          <w:bCs/>
          <w:lang w:val="en-US"/>
        </w:rPr>
        <w:tab/>
      </w:r>
      <w:hyperlink r:id="rId20" w:history="1">
        <w:r w:rsidRPr="00F1590A">
          <w:rPr>
            <w:rStyle w:val="Hyperlink"/>
            <w:lang w:val="en-US"/>
          </w:rPr>
          <w:t>http://www.3gpp.org/ftp/Specs/archive/26_series/2</w:t>
        </w:r>
        <w:r w:rsidRPr="00F1590A">
          <w:rPr>
            <w:rStyle w:val="Hyperlink"/>
            <w:lang w:val="en-US"/>
          </w:rPr>
          <w:t>6</w:t>
        </w:r>
        <w:r w:rsidRPr="00F1590A">
          <w:rPr>
            <w:rStyle w:val="Hyperlink"/>
            <w:lang w:val="en-US"/>
          </w:rPr>
          <w:t>.204/</w:t>
        </w:r>
      </w:hyperlink>
    </w:p>
    <w:p w:rsidR="00F5062F" w:rsidRPr="00F1590A" w:rsidRDefault="00F5062F" w:rsidP="00F5062F">
      <w:pPr>
        <w:rPr>
          <w:bCs/>
          <w:lang w:val="en-US"/>
        </w:rPr>
      </w:pPr>
      <w:r w:rsidRPr="00F1590A">
        <w:rPr>
          <w:b/>
          <w:bCs/>
          <w:lang w:val="en-US"/>
        </w:rPr>
        <w:t xml:space="preserve">mp3lame </w:t>
      </w:r>
      <w:r w:rsidRPr="00F1590A">
        <w:rPr>
          <w:b/>
          <w:bCs/>
          <w:lang w:val="en-US"/>
        </w:rPr>
        <w:tab/>
      </w:r>
      <w:r w:rsidRPr="00F1590A">
        <w:rPr>
          <w:b/>
          <w:bCs/>
          <w:lang w:val="en-US"/>
        </w:rPr>
        <w:tab/>
      </w:r>
      <w:r w:rsidRPr="00F1590A">
        <w:rPr>
          <w:b/>
          <w:bCs/>
          <w:lang w:val="en-US"/>
        </w:rPr>
        <w:tab/>
      </w:r>
      <w:hyperlink r:id="rId21" w:history="1">
        <w:r w:rsidRPr="00F1590A">
          <w:rPr>
            <w:rStyle w:val="Hyperlink"/>
            <w:bCs/>
            <w:lang w:val="en-US"/>
          </w:rPr>
          <w:t>http://lame.sourceforge.net/index.php</w:t>
        </w:r>
      </w:hyperlink>
    </w:p>
    <w:p w:rsidR="00F5062F" w:rsidRPr="00F1590A" w:rsidRDefault="00F5062F" w:rsidP="00F5062F">
      <w:pPr>
        <w:rPr>
          <w:lang w:val="en-US"/>
        </w:rPr>
      </w:pPr>
      <w:r w:rsidRPr="00F1590A">
        <w:rPr>
          <w:b/>
          <w:bCs/>
          <w:lang w:val="en-US"/>
        </w:rPr>
        <w:t xml:space="preserve">mad </w:t>
      </w:r>
      <w:r w:rsidRPr="00F1590A">
        <w:rPr>
          <w:b/>
          <w:bCs/>
          <w:lang w:val="en-US"/>
        </w:rPr>
        <w:tab/>
      </w:r>
      <w:r w:rsidRPr="00F1590A">
        <w:rPr>
          <w:b/>
          <w:bCs/>
          <w:lang w:val="en-US"/>
        </w:rPr>
        <w:tab/>
      </w:r>
      <w:r w:rsidRPr="00F1590A">
        <w:rPr>
          <w:b/>
          <w:bCs/>
          <w:lang w:val="en-US"/>
        </w:rPr>
        <w:tab/>
      </w:r>
      <w:r w:rsidRPr="00F1590A">
        <w:rPr>
          <w:b/>
          <w:bCs/>
          <w:lang w:val="en-US"/>
        </w:rPr>
        <w:tab/>
      </w:r>
      <w:hyperlink r:id="rId22" w:history="1">
        <w:r w:rsidRPr="00F1590A">
          <w:rPr>
            <w:rStyle w:val="Hyperlink"/>
            <w:lang w:val="en-US"/>
          </w:rPr>
          <w:t>http://sourceforge.net/projects/mad/</w:t>
        </w:r>
      </w:hyperlink>
    </w:p>
    <w:p w:rsidR="00F5062F" w:rsidRPr="00F1590A" w:rsidRDefault="00F5062F" w:rsidP="00F5062F">
      <w:pPr>
        <w:rPr>
          <w:bCs/>
          <w:lang w:val="en-US"/>
        </w:rPr>
      </w:pPr>
      <w:r w:rsidRPr="00F1590A">
        <w:rPr>
          <w:b/>
          <w:bCs/>
          <w:lang w:val="en-US"/>
        </w:rPr>
        <w:t xml:space="preserve">avformat </w:t>
      </w:r>
      <w:r w:rsidRPr="00F1590A">
        <w:rPr>
          <w:b/>
          <w:bCs/>
          <w:lang w:val="en-US"/>
        </w:rPr>
        <w:br/>
        <w:t xml:space="preserve">avcodec </w:t>
      </w:r>
      <w:r w:rsidRPr="00F1590A">
        <w:rPr>
          <w:b/>
          <w:bCs/>
          <w:lang w:val="en-US"/>
        </w:rPr>
        <w:br/>
        <w:t xml:space="preserve">avutil </w:t>
      </w:r>
      <w:r w:rsidRPr="00F1590A">
        <w:rPr>
          <w:b/>
          <w:bCs/>
          <w:lang w:val="en-US"/>
        </w:rPr>
        <w:tab/>
      </w:r>
      <w:r w:rsidRPr="00F1590A">
        <w:rPr>
          <w:b/>
          <w:bCs/>
          <w:lang w:val="en-US"/>
        </w:rPr>
        <w:tab/>
      </w:r>
      <w:r w:rsidRPr="00F1590A">
        <w:rPr>
          <w:b/>
          <w:bCs/>
          <w:lang w:val="en-US"/>
        </w:rPr>
        <w:tab/>
      </w:r>
      <w:r w:rsidRPr="00F1590A">
        <w:rPr>
          <w:b/>
          <w:bCs/>
          <w:lang w:val="en-US"/>
        </w:rPr>
        <w:tab/>
      </w:r>
      <w:hyperlink r:id="rId23" w:history="1">
        <w:r w:rsidRPr="00F1590A">
          <w:rPr>
            <w:rStyle w:val="Hyperlink"/>
            <w:bCs/>
            <w:lang w:val="en-US"/>
          </w:rPr>
          <w:t>http://ffmpeg.mplayerhq.hu</w:t>
        </w:r>
      </w:hyperlink>
    </w:p>
    <w:p w:rsidR="00F5062F" w:rsidRPr="00F1590A" w:rsidRDefault="00F5062F" w:rsidP="00F5062F">
      <w:pPr>
        <w:rPr>
          <w:b/>
          <w:bCs/>
          <w:lang w:val="en-US"/>
        </w:rPr>
      </w:pPr>
      <w:r w:rsidRPr="00F1590A">
        <w:rPr>
          <w:b/>
          <w:lang w:val="en-US"/>
        </w:rPr>
        <w:t>qscl</w:t>
      </w:r>
      <w:r w:rsidRPr="00F1590A">
        <w:rPr>
          <w:lang w:val="en-US"/>
        </w:rPr>
        <w:tab/>
      </w:r>
      <w:r w:rsidRPr="00F1590A">
        <w:rPr>
          <w:lang w:val="en-US"/>
        </w:rPr>
        <w:tab/>
      </w:r>
      <w:r w:rsidRPr="00F1590A">
        <w:rPr>
          <w:lang w:val="en-US"/>
        </w:rPr>
        <w:tab/>
      </w:r>
      <w:r w:rsidRPr="00F1590A">
        <w:rPr>
          <w:lang w:val="en-US"/>
        </w:rPr>
        <w:tab/>
      </w:r>
      <w:hyperlink r:id="rId24" w:history="1">
        <w:r w:rsidRPr="00F1590A">
          <w:rPr>
            <w:rStyle w:val="Hyperlink"/>
            <w:lang w:val="en-US"/>
          </w:rPr>
          <w:t>http://www.cdmatech.com/products/purevoice_download.jsp</w:t>
        </w:r>
      </w:hyperlink>
    </w:p>
    <w:p w:rsidR="00E57774" w:rsidRPr="00F1590A" w:rsidRDefault="00F5062F" w:rsidP="00F5062F">
      <w:pPr>
        <w:rPr>
          <w:lang w:val="en-US"/>
        </w:rPr>
      </w:pPr>
      <w:r w:rsidRPr="00F1590A">
        <w:rPr>
          <w:b/>
          <w:lang w:val="en-US"/>
        </w:rPr>
        <w:t>mpeg4ip</w:t>
      </w:r>
      <w:r w:rsidRPr="00F1590A">
        <w:rPr>
          <w:lang w:val="en-US"/>
        </w:rPr>
        <w:tab/>
      </w:r>
      <w:r w:rsidRPr="00F1590A">
        <w:rPr>
          <w:lang w:val="en-US"/>
        </w:rPr>
        <w:tab/>
      </w:r>
      <w:r w:rsidRPr="00F1590A">
        <w:rPr>
          <w:lang w:val="en-US"/>
        </w:rPr>
        <w:tab/>
      </w:r>
      <w:hyperlink r:id="rId25" w:history="1">
        <w:r w:rsidRPr="00F1590A">
          <w:rPr>
            <w:rStyle w:val="Hyperlink"/>
            <w:lang w:val="en-US"/>
          </w:rPr>
          <w:t>http://mpeg4ip.sourceforge.net/</w:t>
        </w:r>
      </w:hyperlink>
    </w:p>
    <w:p w:rsidR="00E17094" w:rsidRPr="00F1590A" w:rsidRDefault="00B41370" w:rsidP="00F5062F">
      <w:pPr>
        <w:rPr>
          <w:lang w:val="en-US"/>
        </w:rPr>
      </w:pPr>
      <w:r w:rsidRPr="00F1590A">
        <w:rPr>
          <w:b/>
          <w:lang w:val="en-US"/>
        </w:rPr>
        <w:t>libpng</w:t>
      </w:r>
      <w:r w:rsidR="00E17094" w:rsidRPr="00F1590A">
        <w:rPr>
          <w:lang w:val="en-US"/>
        </w:rPr>
        <w:tab/>
      </w:r>
      <w:r w:rsidR="00E17094" w:rsidRPr="00F1590A">
        <w:rPr>
          <w:lang w:val="en-US"/>
        </w:rPr>
        <w:tab/>
      </w:r>
      <w:r w:rsidR="00E17094" w:rsidRPr="00F1590A">
        <w:rPr>
          <w:lang w:val="en-US"/>
        </w:rPr>
        <w:tab/>
      </w:r>
      <w:r w:rsidR="00E17094" w:rsidRPr="00F1590A">
        <w:rPr>
          <w:lang w:val="en-US"/>
        </w:rPr>
        <w:tab/>
      </w:r>
      <w:hyperlink r:id="rId26" w:history="1">
        <w:r w:rsidR="00E17094" w:rsidRPr="00F1590A">
          <w:rPr>
            <w:rStyle w:val="Hyperlink"/>
            <w:lang w:val="en-US"/>
          </w:rPr>
          <w:t>http://libpng.sourceforge.net/</w:t>
        </w:r>
      </w:hyperlink>
    </w:p>
    <w:p w:rsidR="00E17094" w:rsidRPr="00F1590A" w:rsidRDefault="00B41370" w:rsidP="00F5062F">
      <w:pPr>
        <w:rPr>
          <w:lang w:val="en-US"/>
        </w:rPr>
      </w:pPr>
      <w:r w:rsidRPr="00F1590A">
        <w:rPr>
          <w:b/>
          <w:lang w:val="en-US"/>
        </w:rPr>
        <w:t>giflib</w:t>
      </w:r>
      <w:r w:rsidR="00E17094" w:rsidRPr="00F1590A">
        <w:rPr>
          <w:lang w:val="en-US"/>
        </w:rPr>
        <w:tab/>
      </w:r>
      <w:r w:rsidR="00E17094" w:rsidRPr="00F1590A">
        <w:rPr>
          <w:lang w:val="en-US"/>
        </w:rPr>
        <w:tab/>
      </w:r>
      <w:r w:rsidR="00E17094" w:rsidRPr="00F1590A">
        <w:rPr>
          <w:lang w:val="en-US"/>
        </w:rPr>
        <w:tab/>
      </w:r>
      <w:r w:rsidR="00E17094" w:rsidRPr="00F1590A">
        <w:rPr>
          <w:lang w:val="en-US"/>
        </w:rPr>
        <w:tab/>
      </w:r>
      <w:hyperlink r:id="rId27" w:history="1">
        <w:r w:rsidR="00E17094" w:rsidRPr="00F1590A">
          <w:rPr>
            <w:rStyle w:val="Hyperlink"/>
            <w:lang w:val="en-US"/>
          </w:rPr>
          <w:t>http://sourceforge.net/projects/giflib/</w:t>
        </w:r>
      </w:hyperlink>
    </w:p>
    <w:p w:rsidR="00B41370" w:rsidRPr="00F1590A" w:rsidRDefault="00B41370" w:rsidP="00F5062F">
      <w:pPr>
        <w:rPr>
          <w:lang w:val="en-US"/>
        </w:rPr>
      </w:pPr>
      <w:r w:rsidRPr="00F1590A">
        <w:rPr>
          <w:b/>
          <w:lang w:val="en-US"/>
        </w:rPr>
        <w:t>jpeg-6b</w:t>
      </w:r>
      <w:r w:rsidRPr="00F1590A">
        <w:rPr>
          <w:lang w:val="en-US"/>
        </w:rPr>
        <w:tab/>
      </w:r>
      <w:r w:rsidRPr="00F1590A">
        <w:rPr>
          <w:lang w:val="en-US"/>
        </w:rPr>
        <w:tab/>
      </w:r>
      <w:r w:rsidRPr="00F1590A">
        <w:rPr>
          <w:lang w:val="en-US"/>
        </w:rPr>
        <w:tab/>
      </w:r>
      <w:r w:rsidR="00E17094" w:rsidRPr="00F1590A">
        <w:rPr>
          <w:lang w:val="en-US"/>
        </w:rPr>
        <w:tab/>
      </w:r>
      <w:hyperlink r:id="rId28" w:history="1">
        <w:r w:rsidR="00E17094" w:rsidRPr="00F1590A">
          <w:rPr>
            <w:rStyle w:val="Hyperlink"/>
            <w:lang w:val="en-US"/>
          </w:rPr>
          <w:t>http://www.ijg.org/</w:t>
        </w:r>
      </w:hyperlink>
    </w:p>
    <w:p w:rsidR="0037133E" w:rsidRPr="00F1590A" w:rsidRDefault="0037133E">
      <w:pPr>
        <w:rPr>
          <w:rFonts w:asciiTheme="majorHAnsi" w:eastAsiaTheme="majorEastAsia" w:hAnsiTheme="majorHAnsi" w:cstheme="majorBidi"/>
          <w:b/>
          <w:bCs/>
          <w:sz w:val="28"/>
          <w:szCs w:val="28"/>
          <w:lang w:val="en-US"/>
        </w:rPr>
      </w:pPr>
      <w:bookmarkStart w:id="25" w:name="_Toc182817756"/>
    </w:p>
    <w:p w:rsidR="000B6C0F" w:rsidRDefault="000B6C0F">
      <w:pPr>
        <w:rPr>
          <w:rFonts w:asciiTheme="majorHAnsi" w:eastAsiaTheme="majorEastAsia" w:hAnsiTheme="majorHAnsi" w:cstheme="majorBidi"/>
          <w:b/>
          <w:bCs/>
          <w:color w:val="365F91" w:themeColor="accent1" w:themeShade="BF"/>
          <w:sz w:val="28"/>
          <w:szCs w:val="28"/>
          <w:lang w:val="en-US"/>
        </w:rPr>
      </w:pPr>
      <w:r>
        <w:rPr>
          <w:lang w:val="en-US"/>
        </w:rPr>
        <w:br w:type="page"/>
      </w:r>
    </w:p>
    <w:p w:rsidR="00EF415B" w:rsidRPr="00F1590A" w:rsidRDefault="00EF415B" w:rsidP="00EF415B">
      <w:pPr>
        <w:pStyle w:val="Heading1"/>
        <w:rPr>
          <w:lang w:val="en-US"/>
        </w:rPr>
      </w:pPr>
      <w:bookmarkStart w:id="26" w:name="_Toc208040406"/>
      <w:r w:rsidRPr="00F1590A">
        <w:rPr>
          <w:lang w:val="en-US"/>
        </w:rPr>
        <w:lastRenderedPageBreak/>
        <w:t>Installing</w:t>
      </w:r>
      <w:bookmarkEnd w:id="25"/>
      <w:bookmarkEnd w:id="26"/>
    </w:p>
    <w:p w:rsidR="00EF415B" w:rsidRPr="00F1590A" w:rsidRDefault="00EF415B" w:rsidP="00EF415B">
      <w:pPr>
        <w:rPr>
          <w:lang w:val="en-US"/>
        </w:rPr>
      </w:pPr>
      <w:r w:rsidRPr="00F1590A">
        <w:rPr>
          <w:lang w:val="en-US"/>
        </w:rPr>
        <w:t xml:space="preserve">Windows: Simply copy the RetroFID™ executable, all RetroLibrary DLLs and the third party libraries into one folder and run </w:t>
      </w:r>
      <w:r w:rsidR="00E864E0" w:rsidRPr="00F1590A">
        <w:rPr>
          <w:rStyle w:val="SubtleEmphasis"/>
          <w:lang w:val="en-US"/>
        </w:rPr>
        <w:t>fid</w:t>
      </w:r>
      <w:r w:rsidRPr="00F1590A">
        <w:rPr>
          <w:lang w:val="en-US"/>
        </w:rPr>
        <w:t xml:space="preserve"> from within the commandline interface.</w:t>
      </w:r>
    </w:p>
    <w:p w:rsidR="00EF415B" w:rsidRPr="00F1590A" w:rsidRDefault="00EF415B" w:rsidP="00EF415B">
      <w:pPr>
        <w:rPr>
          <w:lang w:val="en-US"/>
        </w:rPr>
      </w:pPr>
      <w:r w:rsidRPr="00F1590A">
        <w:rPr>
          <w:lang w:val="en-US"/>
        </w:rPr>
        <w:t>Full list of files needed for RetroFID™  to run on windows:</w:t>
      </w:r>
      <w:r w:rsidR="00D37B7C">
        <w:rPr>
          <w:lang w:val="en-US"/>
        </w:rPr>
        <w:t xml:space="preserve"> </w:t>
      </w:r>
    </w:p>
    <w:p w:rsidR="00762C6F" w:rsidRDefault="00EF415B" w:rsidP="00EF415B">
      <w:pPr>
        <w:pStyle w:val="Code"/>
        <w:rPr>
          <w:lang w:val="en-US"/>
        </w:rPr>
      </w:pPr>
      <w:r w:rsidRPr="00F1590A">
        <w:rPr>
          <w:lang w:val="en-US"/>
        </w:rPr>
        <w:t>avcodec.dll</w:t>
      </w:r>
      <w:r w:rsidR="00F16739">
        <w:rPr>
          <w:lang w:val="en-US"/>
        </w:rPr>
        <w:tab/>
      </w:r>
      <w:r w:rsidR="00F16739">
        <w:rPr>
          <w:lang w:val="en-US"/>
        </w:rPr>
        <w:tab/>
      </w:r>
      <w:r w:rsidR="00F16739" w:rsidRPr="00762C6F">
        <w:rPr>
          <w:b/>
          <w:i/>
          <w:lang w:val="en-US"/>
        </w:rPr>
        <w:t>Third Party Libraries</w:t>
      </w:r>
      <w:r w:rsidRPr="00F1590A">
        <w:rPr>
          <w:lang w:val="en-US"/>
        </w:rPr>
        <w:br/>
        <w:t>avformat.dll</w:t>
      </w:r>
      <w:r w:rsidRPr="00F1590A">
        <w:rPr>
          <w:lang w:val="en-US"/>
        </w:rPr>
        <w:br/>
        <w:t>avutil.dll</w:t>
      </w:r>
      <w:r w:rsidRPr="00F1590A">
        <w:rPr>
          <w:lang w:val="en-US"/>
        </w:rPr>
        <w:br/>
        <w:t>libfaac.dll</w:t>
      </w:r>
      <w:r w:rsidRPr="00F1590A">
        <w:rPr>
          <w:lang w:val="en-US"/>
        </w:rPr>
        <w:br/>
        <w:t>libfaad2.dll</w:t>
      </w:r>
    </w:p>
    <w:p w:rsidR="00762C6F" w:rsidRDefault="00762C6F" w:rsidP="00EF415B">
      <w:pPr>
        <w:pStyle w:val="Code"/>
        <w:rPr>
          <w:lang w:val="en-US"/>
        </w:rPr>
      </w:pPr>
      <w:r>
        <w:rPr>
          <w:lang w:val="en-US"/>
        </w:rPr>
        <w:t>libmp3lame.dll</w:t>
      </w:r>
    </w:p>
    <w:p w:rsidR="00762C6F" w:rsidRDefault="00762C6F" w:rsidP="00EF415B">
      <w:pPr>
        <w:pStyle w:val="Code"/>
        <w:rPr>
          <w:lang w:val="en-US"/>
        </w:rPr>
      </w:pPr>
      <w:r>
        <w:rPr>
          <w:lang w:val="en-US"/>
        </w:rPr>
        <w:t>libogg.dll</w:t>
      </w:r>
    </w:p>
    <w:p w:rsidR="00F16739" w:rsidRDefault="00762C6F" w:rsidP="00EF415B">
      <w:pPr>
        <w:pStyle w:val="Code"/>
        <w:rPr>
          <w:lang w:val="en-US"/>
        </w:rPr>
      </w:pPr>
      <w:r>
        <w:rPr>
          <w:lang w:val="en-US"/>
        </w:rPr>
        <w:t>libvorbis.dll</w:t>
      </w:r>
      <w:r w:rsidR="00EF415B" w:rsidRPr="00F1590A">
        <w:rPr>
          <w:lang w:val="en-US"/>
        </w:rPr>
        <w:br/>
        <w:t>qscl.dll</w:t>
      </w:r>
    </w:p>
    <w:p w:rsidR="00F16739" w:rsidRDefault="00EF415B" w:rsidP="00EF415B">
      <w:pPr>
        <w:pStyle w:val="Code"/>
        <w:rPr>
          <w:lang w:val="en-US"/>
        </w:rPr>
      </w:pPr>
      <w:r w:rsidRPr="00F1590A">
        <w:rPr>
          <w:lang w:val="en-US"/>
        </w:rPr>
        <w:br/>
        <w:t>retroBase.dll</w:t>
      </w:r>
      <w:r w:rsidR="00F16739">
        <w:rPr>
          <w:lang w:val="en-US"/>
        </w:rPr>
        <w:tab/>
      </w:r>
      <w:r w:rsidR="00F16739">
        <w:rPr>
          <w:lang w:val="en-US"/>
        </w:rPr>
        <w:tab/>
      </w:r>
      <w:r w:rsidR="00762C6F" w:rsidRPr="00762C6F">
        <w:rPr>
          <w:b/>
          <w:i/>
          <w:lang w:val="en-US"/>
        </w:rPr>
        <w:t>Retro Core Component</w:t>
      </w:r>
    </w:p>
    <w:p w:rsidR="00EF415B" w:rsidRDefault="00EF415B" w:rsidP="00EF415B">
      <w:pPr>
        <w:pStyle w:val="Code"/>
        <w:rPr>
          <w:lang w:val="en-US"/>
        </w:rPr>
      </w:pPr>
      <w:r w:rsidRPr="00F1590A">
        <w:rPr>
          <w:lang w:val="en-US"/>
        </w:rPr>
        <w:br/>
        <w:t>retroBeatnik.dll</w:t>
      </w:r>
      <w:r w:rsidR="00F16739">
        <w:rPr>
          <w:lang w:val="en-US"/>
        </w:rPr>
        <w:tab/>
      </w:r>
      <w:r w:rsidR="00F16739" w:rsidRPr="00762C6F">
        <w:rPr>
          <w:b/>
          <w:i/>
          <w:lang w:val="en-US"/>
        </w:rPr>
        <w:t>Retro Codec Plugins</w:t>
      </w:r>
      <w:r w:rsidRPr="00F1590A">
        <w:rPr>
          <w:lang w:val="en-US"/>
        </w:rPr>
        <w:br/>
        <w:t>retroMpeg.dll</w:t>
      </w:r>
      <w:r w:rsidRPr="00F1590A">
        <w:rPr>
          <w:lang w:val="en-US"/>
        </w:rPr>
        <w:br/>
        <w:t>retroPanasonic.dll</w:t>
      </w:r>
      <w:r w:rsidRPr="00F1590A">
        <w:rPr>
          <w:lang w:val="en-US"/>
        </w:rPr>
        <w:br/>
        <w:t>retroQualcomm.dll</w:t>
      </w:r>
      <w:r w:rsidRPr="00F1590A">
        <w:rPr>
          <w:lang w:val="en-US"/>
        </w:rPr>
        <w:br/>
        <w:t>retroWave.dll</w:t>
      </w:r>
      <w:r w:rsidRPr="00F1590A">
        <w:rPr>
          <w:lang w:val="en-US"/>
        </w:rPr>
        <w:br/>
        <w:t>retroYamaha.dll</w:t>
      </w:r>
    </w:p>
    <w:p w:rsidR="00F16739" w:rsidRDefault="00F16739" w:rsidP="00EF415B">
      <w:pPr>
        <w:pStyle w:val="Code"/>
        <w:rPr>
          <w:lang w:val="en-US"/>
        </w:rPr>
      </w:pPr>
    </w:p>
    <w:p w:rsidR="00F16739" w:rsidRDefault="00F16739" w:rsidP="00F16739">
      <w:pPr>
        <w:pStyle w:val="Code"/>
        <w:rPr>
          <w:lang w:val="en-US"/>
        </w:rPr>
      </w:pPr>
      <w:r w:rsidRPr="00F1590A">
        <w:rPr>
          <w:lang w:val="en-US"/>
        </w:rPr>
        <w:t>retro</w:t>
      </w:r>
      <w:r>
        <w:rPr>
          <w:lang w:val="en-US"/>
        </w:rPr>
        <w:t>Graphics</w:t>
      </w:r>
      <w:r w:rsidRPr="00F1590A">
        <w:rPr>
          <w:lang w:val="en-US"/>
        </w:rPr>
        <w:t>.dll</w:t>
      </w:r>
      <w:r>
        <w:rPr>
          <w:lang w:val="en-US"/>
        </w:rPr>
        <w:tab/>
      </w:r>
      <w:r w:rsidRPr="00762C6F">
        <w:rPr>
          <w:b/>
          <w:i/>
          <w:lang w:val="en-US"/>
        </w:rPr>
        <w:t>Retro Validator Plugins</w:t>
      </w:r>
    </w:p>
    <w:p w:rsidR="00F16739" w:rsidRDefault="00F16739" w:rsidP="00F16739">
      <w:pPr>
        <w:pStyle w:val="Code"/>
        <w:rPr>
          <w:lang w:val="en-US"/>
        </w:rPr>
      </w:pPr>
      <w:r w:rsidRPr="00F1590A">
        <w:rPr>
          <w:lang w:val="en-US"/>
        </w:rPr>
        <w:t>retro</w:t>
      </w:r>
      <w:r>
        <w:rPr>
          <w:lang w:val="en-US"/>
        </w:rPr>
        <w:t>Midi</w:t>
      </w:r>
      <w:r w:rsidRPr="00F1590A">
        <w:rPr>
          <w:lang w:val="en-US"/>
        </w:rPr>
        <w:t>.dll</w:t>
      </w:r>
    </w:p>
    <w:p w:rsidR="00F16739" w:rsidRDefault="00F16739" w:rsidP="00F16739">
      <w:pPr>
        <w:pStyle w:val="Code"/>
        <w:rPr>
          <w:lang w:val="en-US"/>
        </w:rPr>
      </w:pPr>
      <w:r w:rsidRPr="00F1590A">
        <w:rPr>
          <w:lang w:val="en-US"/>
        </w:rPr>
        <w:t>retro</w:t>
      </w:r>
      <w:r>
        <w:rPr>
          <w:lang w:val="en-US"/>
        </w:rPr>
        <w:t>Mono</w:t>
      </w:r>
      <w:r w:rsidRPr="00F1590A">
        <w:rPr>
          <w:lang w:val="en-US"/>
        </w:rPr>
        <w:t>.dll</w:t>
      </w:r>
    </w:p>
    <w:p w:rsidR="00F16739" w:rsidRPr="00F1590A" w:rsidRDefault="00F16739" w:rsidP="00F16739">
      <w:pPr>
        <w:pStyle w:val="Code"/>
        <w:rPr>
          <w:lang w:val="en-US"/>
        </w:rPr>
      </w:pPr>
      <w:r w:rsidRPr="00F1590A">
        <w:rPr>
          <w:lang w:val="en-US"/>
        </w:rPr>
        <w:t>retro</w:t>
      </w:r>
      <w:r>
        <w:rPr>
          <w:lang w:val="en-US"/>
        </w:rPr>
        <w:t>Theme</w:t>
      </w:r>
      <w:r w:rsidRPr="00F1590A">
        <w:rPr>
          <w:lang w:val="en-US"/>
        </w:rPr>
        <w:t>.dll</w:t>
      </w:r>
    </w:p>
    <w:p w:rsidR="00F16739" w:rsidRPr="00F1590A" w:rsidRDefault="00F16739" w:rsidP="00F16739">
      <w:pPr>
        <w:pStyle w:val="Code"/>
        <w:rPr>
          <w:lang w:val="en-US"/>
        </w:rPr>
      </w:pPr>
    </w:p>
    <w:p w:rsidR="00EF415B" w:rsidRPr="00F1590A" w:rsidRDefault="00EF415B" w:rsidP="00EF415B">
      <w:pPr>
        <w:pStyle w:val="Code"/>
        <w:rPr>
          <w:lang w:val="en-US"/>
        </w:rPr>
      </w:pPr>
      <w:r w:rsidRPr="00F1590A">
        <w:rPr>
          <w:lang w:val="en-US"/>
        </w:rPr>
        <w:t>fid.exe</w:t>
      </w:r>
      <w:r w:rsidR="00762C6F">
        <w:rPr>
          <w:lang w:val="en-US"/>
        </w:rPr>
        <w:tab/>
      </w:r>
      <w:r w:rsidR="00762C6F">
        <w:rPr>
          <w:lang w:val="en-US"/>
        </w:rPr>
        <w:tab/>
      </w:r>
      <w:r w:rsidR="00762C6F" w:rsidRPr="00762C6F">
        <w:rPr>
          <w:b/>
          <w:i/>
          <w:lang w:val="en-US"/>
        </w:rPr>
        <w:t>RetroFID</w:t>
      </w:r>
    </w:p>
    <w:p w:rsidR="00EF415B" w:rsidRPr="00F1590A" w:rsidRDefault="00EF415B" w:rsidP="00EF415B">
      <w:pPr>
        <w:rPr>
          <w:lang w:val="en-US"/>
        </w:rPr>
      </w:pPr>
      <w:r w:rsidRPr="00F1590A">
        <w:rPr>
          <w:lang w:val="en-US"/>
        </w:rPr>
        <w:t>Linux</w:t>
      </w:r>
      <w:r w:rsidR="00D37B7C">
        <w:rPr>
          <w:lang w:val="en-US"/>
        </w:rPr>
        <w:t xml:space="preserve"> / Unix / MacOSX</w:t>
      </w:r>
      <w:r w:rsidRPr="00F1590A">
        <w:rPr>
          <w:lang w:val="en-US"/>
        </w:rPr>
        <w:t>: Install the Retro</w:t>
      </w:r>
      <w:r w:rsidR="00D37B7C">
        <w:rPr>
          <w:lang w:val="en-US"/>
        </w:rPr>
        <w:t>Base</w:t>
      </w:r>
      <w:r w:rsidRPr="00F1590A">
        <w:rPr>
          <w:lang w:val="en-US"/>
        </w:rPr>
        <w:t xml:space="preserve"> Shared-Objects into e.g. </w:t>
      </w:r>
      <w:r w:rsidRPr="00F1590A">
        <w:rPr>
          <w:rStyle w:val="SubtleEmphasis"/>
          <w:lang w:val="en-US"/>
        </w:rPr>
        <w:t>/usr/local/lib</w:t>
      </w:r>
      <w:r w:rsidRPr="00F1590A">
        <w:rPr>
          <w:lang w:val="en-US"/>
        </w:rPr>
        <w:t>. Copy the Retro</w:t>
      </w:r>
      <w:r w:rsidR="00B5629D" w:rsidRPr="00F1590A">
        <w:rPr>
          <w:lang w:val="en-US"/>
        </w:rPr>
        <w:t>FID</w:t>
      </w:r>
      <w:r w:rsidRPr="00F1590A">
        <w:rPr>
          <w:lang w:val="en-US"/>
        </w:rPr>
        <w:t xml:space="preserve">™ executable </w:t>
      </w:r>
      <w:r w:rsidR="00B5629D" w:rsidRPr="00F1590A">
        <w:rPr>
          <w:rStyle w:val="SubtleEmphasis"/>
          <w:lang w:val="en-US"/>
        </w:rPr>
        <w:t>fid</w:t>
      </w:r>
      <w:r w:rsidRPr="00F1590A">
        <w:rPr>
          <w:lang w:val="en-US"/>
        </w:rPr>
        <w:t xml:space="preserve"> into e.g. </w:t>
      </w:r>
      <w:r w:rsidRPr="00F1590A">
        <w:rPr>
          <w:rStyle w:val="SubtleEmphasis"/>
          <w:lang w:val="en-US"/>
        </w:rPr>
        <w:t>/usr/local/bin</w:t>
      </w:r>
      <w:r w:rsidR="00D37B7C" w:rsidRPr="00F1590A">
        <w:rPr>
          <w:lang w:val="en-US"/>
        </w:rPr>
        <w:t>.</w:t>
      </w:r>
      <w:r w:rsidR="00D37B7C">
        <w:rPr>
          <w:lang w:val="en-US"/>
        </w:rPr>
        <w:t xml:space="preserve"> Install the validator plugins to </w:t>
      </w:r>
      <w:r w:rsidR="00D37B7C" w:rsidRPr="00D37B7C">
        <w:rPr>
          <w:rStyle w:val="SubtleEmphasis"/>
        </w:rPr>
        <w:t xml:space="preserve">/usr/local/libexec/Retro/validators </w:t>
      </w:r>
      <w:r w:rsidR="00D37B7C">
        <w:rPr>
          <w:lang w:val="en-US"/>
        </w:rPr>
        <w:t xml:space="preserve">and the codec plugins to </w:t>
      </w:r>
      <w:r w:rsidR="00D37B7C" w:rsidRPr="00D37B7C">
        <w:rPr>
          <w:rStyle w:val="SubtleEmphasis"/>
        </w:rPr>
        <w:t>/usr/local/libexec/Retro/codecs</w:t>
      </w:r>
      <w:r w:rsidRPr="00F1590A">
        <w:rPr>
          <w:lang w:val="en-US"/>
        </w:rPr>
        <w:t xml:space="preserve">. Run </w:t>
      </w:r>
      <w:r w:rsidR="00B5629D" w:rsidRPr="00F1590A">
        <w:rPr>
          <w:rStyle w:val="SubtleEmphasis"/>
          <w:lang w:val="en-US"/>
        </w:rPr>
        <w:t>fid</w:t>
      </w:r>
      <w:r w:rsidRPr="00F1590A">
        <w:rPr>
          <w:lang w:val="en-US"/>
        </w:rPr>
        <w:t xml:space="preserve"> from within your console</w:t>
      </w:r>
    </w:p>
    <w:p w:rsidR="00EF415B" w:rsidRPr="00F1590A" w:rsidRDefault="00EF415B" w:rsidP="00EF415B">
      <w:pPr>
        <w:rPr>
          <w:lang w:val="en-US"/>
        </w:rPr>
      </w:pPr>
      <w:r w:rsidRPr="00F1590A">
        <w:rPr>
          <w:lang w:val="en-US"/>
        </w:rPr>
        <w:t>For validating the installation, simply run the RetroFID™ executable with the parameter –v. This should display a version information of the application and all linked libraries looking like this:</w:t>
      </w:r>
    </w:p>
    <w:p w:rsidR="0037133E" w:rsidRPr="00F1590A" w:rsidRDefault="0037133E" w:rsidP="0037133E">
      <w:pPr>
        <w:pStyle w:val="Code"/>
        <w:rPr>
          <w:lang w:val="en-US"/>
        </w:rPr>
      </w:pPr>
      <w:r w:rsidRPr="00F1590A">
        <w:rPr>
          <w:lang w:val="en-US"/>
        </w:rPr>
        <w:t>------------------------------------------------------------------------------</w:t>
      </w:r>
    </w:p>
    <w:p w:rsidR="0037133E" w:rsidRPr="00F1590A" w:rsidRDefault="0037133E" w:rsidP="0037133E">
      <w:pPr>
        <w:pStyle w:val="Code"/>
        <w:rPr>
          <w:lang w:val="en-US"/>
        </w:rPr>
      </w:pPr>
      <w:r w:rsidRPr="00F1590A">
        <w:rPr>
          <w:lang w:val="en-US"/>
        </w:rPr>
        <w:t>RetroFID(tm) 1.50.0</w:t>
      </w:r>
    </w:p>
    <w:p w:rsidR="0037133E" w:rsidRPr="00F1590A" w:rsidRDefault="0037133E" w:rsidP="0037133E">
      <w:pPr>
        <w:pStyle w:val="Code"/>
        <w:rPr>
          <w:lang w:val="en-US"/>
        </w:rPr>
      </w:pPr>
      <w:r w:rsidRPr="00F1590A">
        <w:rPr>
          <w:lang w:val="en-US"/>
        </w:rPr>
        <w:t>------------------------------------------------------------------------------</w:t>
      </w:r>
    </w:p>
    <w:p w:rsidR="0037133E" w:rsidRPr="00F1590A" w:rsidRDefault="0037133E" w:rsidP="0037133E">
      <w:pPr>
        <w:pStyle w:val="Code"/>
        <w:rPr>
          <w:lang w:val="en-US"/>
        </w:rPr>
      </w:pPr>
      <w:r w:rsidRPr="00F1590A">
        <w:rPr>
          <w:lang w:val="en-US"/>
        </w:rPr>
        <w:t>$Id: fid.cpp,v 1.5 2007/01/24 02:34:15 cvsuser Exp $</w:t>
      </w:r>
    </w:p>
    <w:p w:rsidR="0037133E" w:rsidRPr="00F1590A" w:rsidRDefault="0037133E" w:rsidP="0037133E">
      <w:pPr>
        <w:pStyle w:val="Code"/>
        <w:rPr>
          <w:lang w:val="en-US"/>
        </w:rPr>
      </w:pPr>
      <w:r w:rsidRPr="00F1590A">
        <w:rPr>
          <w:lang w:val="en-US"/>
        </w:rPr>
        <w:t>------------------------------------------------------------------------------</w:t>
      </w:r>
    </w:p>
    <w:p w:rsidR="0037133E" w:rsidRPr="00F1590A" w:rsidRDefault="0037133E" w:rsidP="0037133E">
      <w:pPr>
        <w:pStyle w:val="Code"/>
        <w:rPr>
          <w:lang w:val="en-US"/>
        </w:rPr>
      </w:pPr>
      <w:r w:rsidRPr="00F1590A">
        <w:rPr>
          <w:lang w:val="en-US"/>
        </w:rPr>
        <w:t>--Components--</w:t>
      </w:r>
    </w:p>
    <w:p w:rsidR="0037133E" w:rsidRPr="00F1590A" w:rsidRDefault="0037133E" w:rsidP="0037133E">
      <w:pPr>
        <w:pStyle w:val="Code"/>
        <w:rPr>
          <w:lang w:val="en-US"/>
        </w:rPr>
      </w:pPr>
      <w:r w:rsidRPr="00F1590A">
        <w:rPr>
          <w:lang w:val="en-US"/>
        </w:rPr>
        <w:t>RetroBase 1.3</w:t>
      </w:r>
    </w:p>
    <w:p w:rsidR="0037133E" w:rsidRPr="00F1590A" w:rsidRDefault="0037133E" w:rsidP="0037133E">
      <w:pPr>
        <w:pStyle w:val="Code"/>
        <w:rPr>
          <w:lang w:val="en-US"/>
        </w:rPr>
      </w:pPr>
      <w:r w:rsidRPr="00F1590A">
        <w:rPr>
          <w:lang w:val="en-US"/>
        </w:rPr>
        <w:t>RetroYamaha 1.3.1</w:t>
      </w:r>
    </w:p>
    <w:p w:rsidR="0037133E" w:rsidRPr="00F1590A" w:rsidRDefault="0037133E" w:rsidP="0037133E">
      <w:pPr>
        <w:pStyle w:val="Code"/>
        <w:rPr>
          <w:lang w:val="en-US"/>
        </w:rPr>
      </w:pPr>
      <w:r w:rsidRPr="00F1590A">
        <w:rPr>
          <w:lang w:val="en-US"/>
        </w:rPr>
        <w:t>RetroBeatnik 1.2.2</w:t>
      </w:r>
    </w:p>
    <w:p w:rsidR="0037133E" w:rsidRPr="00F1590A" w:rsidRDefault="0037133E" w:rsidP="0037133E">
      <w:pPr>
        <w:pStyle w:val="Code"/>
        <w:rPr>
          <w:lang w:val="en-US"/>
        </w:rPr>
      </w:pPr>
      <w:r w:rsidRPr="00F1590A">
        <w:rPr>
          <w:lang w:val="en-US"/>
        </w:rPr>
        <w:t>RetroMpeg 1.0</w:t>
      </w:r>
    </w:p>
    <w:p w:rsidR="0037133E" w:rsidRPr="00F1590A" w:rsidRDefault="0037133E" w:rsidP="0037133E">
      <w:pPr>
        <w:pStyle w:val="Code"/>
        <w:rPr>
          <w:lang w:val="en-US"/>
        </w:rPr>
      </w:pPr>
      <w:r w:rsidRPr="00F1590A">
        <w:rPr>
          <w:lang w:val="en-US"/>
        </w:rPr>
        <w:t xml:space="preserve">        LAME 3.96.1</w:t>
      </w:r>
    </w:p>
    <w:p w:rsidR="0037133E" w:rsidRPr="00F1590A" w:rsidRDefault="0037133E" w:rsidP="0037133E">
      <w:pPr>
        <w:pStyle w:val="Code"/>
        <w:rPr>
          <w:lang w:val="en-US"/>
        </w:rPr>
      </w:pPr>
      <w:r w:rsidRPr="00F1590A">
        <w:rPr>
          <w:lang w:val="en-US"/>
        </w:rPr>
        <w:t xml:space="preserve">        libMAD 0.15.1 (beta)</w:t>
      </w:r>
    </w:p>
    <w:p w:rsidR="0037133E" w:rsidRPr="00F1590A" w:rsidRDefault="0037133E" w:rsidP="0037133E">
      <w:pPr>
        <w:pStyle w:val="Code"/>
        <w:rPr>
          <w:lang w:val="en-US"/>
        </w:rPr>
      </w:pPr>
      <w:r w:rsidRPr="00F1590A">
        <w:rPr>
          <w:lang w:val="en-US"/>
        </w:rPr>
        <w:t xml:space="preserve">        libFAAC 1.24</w:t>
      </w:r>
    </w:p>
    <w:p w:rsidR="0037133E" w:rsidRPr="00F1590A" w:rsidRDefault="0037133E" w:rsidP="0037133E">
      <w:pPr>
        <w:pStyle w:val="Code"/>
        <w:rPr>
          <w:lang w:val="en-US"/>
        </w:rPr>
      </w:pPr>
      <w:r w:rsidRPr="00F1590A">
        <w:rPr>
          <w:lang w:val="en-US"/>
        </w:rPr>
        <w:t xml:space="preserve">        libFAAD2 2.6 (Floating point version)</w:t>
      </w:r>
    </w:p>
    <w:p w:rsidR="0037133E" w:rsidRPr="00F1590A" w:rsidRDefault="0037133E" w:rsidP="0037133E">
      <w:pPr>
        <w:pStyle w:val="Code"/>
        <w:rPr>
          <w:lang w:val="en-US"/>
        </w:rPr>
      </w:pPr>
      <w:r w:rsidRPr="00F1590A">
        <w:rPr>
          <w:lang w:val="en-US"/>
        </w:rPr>
        <w:t xml:space="preserve">        mpeg4ip 1.3</w:t>
      </w:r>
    </w:p>
    <w:p w:rsidR="0037133E" w:rsidRPr="00F1590A" w:rsidRDefault="0037133E" w:rsidP="0037133E">
      <w:pPr>
        <w:pStyle w:val="Code"/>
        <w:rPr>
          <w:lang w:val="en-US"/>
        </w:rPr>
      </w:pPr>
      <w:r w:rsidRPr="00F1590A">
        <w:rPr>
          <w:lang w:val="en-US"/>
        </w:rPr>
        <w:t xml:space="preserve">        libAVcodec 51.7.0</w:t>
      </w:r>
    </w:p>
    <w:p w:rsidR="0037133E" w:rsidRPr="00F1590A" w:rsidRDefault="0037133E" w:rsidP="0037133E">
      <w:pPr>
        <w:pStyle w:val="Code"/>
        <w:rPr>
          <w:lang w:val="en-US"/>
        </w:rPr>
      </w:pPr>
      <w:r w:rsidRPr="00F1590A">
        <w:rPr>
          <w:lang w:val="en-US"/>
        </w:rPr>
        <w:lastRenderedPageBreak/>
        <w:t xml:space="preserve">        libAVformat 50.3.0</w:t>
      </w:r>
    </w:p>
    <w:p w:rsidR="0037133E" w:rsidRPr="00F1590A" w:rsidRDefault="0037133E" w:rsidP="0037133E">
      <w:pPr>
        <w:pStyle w:val="Code"/>
        <w:rPr>
          <w:lang w:val="en-US"/>
        </w:rPr>
      </w:pPr>
      <w:r w:rsidRPr="00F1590A">
        <w:rPr>
          <w:lang w:val="en-US"/>
        </w:rPr>
        <w:t>RetroWave 1.2</w:t>
      </w:r>
    </w:p>
    <w:p w:rsidR="0037133E" w:rsidRPr="00F1590A" w:rsidRDefault="0037133E" w:rsidP="0037133E">
      <w:pPr>
        <w:pStyle w:val="Code"/>
        <w:rPr>
          <w:lang w:val="en-US"/>
        </w:rPr>
      </w:pPr>
      <w:r w:rsidRPr="00F1590A">
        <w:rPr>
          <w:lang w:val="en-US"/>
        </w:rPr>
        <w:t>RetroPanasonic 1.0</w:t>
      </w:r>
    </w:p>
    <w:p w:rsidR="0037133E" w:rsidRPr="00F1590A" w:rsidRDefault="0037133E" w:rsidP="0037133E">
      <w:pPr>
        <w:pStyle w:val="Code"/>
        <w:rPr>
          <w:lang w:val="en-US"/>
        </w:rPr>
      </w:pPr>
      <w:r w:rsidRPr="00F1590A">
        <w:rPr>
          <w:lang w:val="en-US"/>
        </w:rPr>
        <w:t>RetroQualcomm 1.2</w:t>
      </w:r>
    </w:p>
    <w:p w:rsidR="0037133E" w:rsidRPr="00F1590A" w:rsidRDefault="0037133E" w:rsidP="0037133E">
      <w:pPr>
        <w:pStyle w:val="Code"/>
        <w:rPr>
          <w:lang w:val="en-US"/>
        </w:rPr>
      </w:pPr>
      <w:r w:rsidRPr="00F1590A">
        <w:rPr>
          <w:lang w:val="en-US"/>
        </w:rPr>
        <w:t xml:space="preserve">        QSCL 2</w:t>
      </w:r>
    </w:p>
    <w:p w:rsidR="0037133E" w:rsidRPr="00F1590A" w:rsidRDefault="0037133E" w:rsidP="0037133E">
      <w:pPr>
        <w:pStyle w:val="Code"/>
        <w:rPr>
          <w:lang w:val="en-US"/>
        </w:rPr>
      </w:pPr>
      <w:r w:rsidRPr="00F1590A">
        <w:rPr>
          <w:lang w:val="en-US"/>
        </w:rPr>
        <w:t>zlib 1.2.3</w:t>
      </w:r>
    </w:p>
    <w:p w:rsidR="0037133E" w:rsidRPr="00F1590A" w:rsidRDefault="0037133E" w:rsidP="0037133E">
      <w:pPr>
        <w:pStyle w:val="Code"/>
        <w:rPr>
          <w:lang w:val="en-US"/>
        </w:rPr>
      </w:pPr>
      <w:r w:rsidRPr="00F1590A">
        <w:rPr>
          <w:lang w:val="en-US"/>
        </w:rPr>
        <w:t>libJPEG 6b</w:t>
      </w:r>
    </w:p>
    <w:p w:rsidR="0037133E" w:rsidRPr="00F1590A" w:rsidRDefault="0037133E" w:rsidP="0037133E">
      <w:pPr>
        <w:pStyle w:val="Code"/>
        <w:rPr>
          <w:lang w:val="en-US"/>
        </w:rPr>
      </w:pPr>
      <w:r w:rsidRPr="00F1590A">
        <w:rPr>
          <w:lang w:val="en-US"/>
        </w:rPr>
        <w:t>libPNG 1.2.18</w:t>
      </w:r>
    </w:p>
    <w:p w:rsidR="00A42256" w:rsidRPr="00F1590A" w:rsidRDefault="0037133E" w:rsidP="0037133E">
      <w:pPr>
        <w:pStyle w:val="Code"/>
        <w:rPr>
          <w:lang w:val="en-US"/>
        </w:rPr>
      </w:pPr>
      <w:r w:rsidRPr="00F1590A">
        <w:rPr>
          <w:lang w:val="en-US"/>
        </w:rPr>
        <w:t>gifLib  Version 4.1,</w:t>
      </w:r>
    </w:p>
    <w:p w:rsidR="00B337D8" w:rsidRPr="00F1590A" w:rsidRDefault="00B337D8">
      <w:pPr>
        <w:rPr>
          <w:lang w:val="en-US"/>
        </w:rPr>
      </w:pPr>
      <w:r w:rsidRPr="00F1590A">
        <w:rPr>
          <w:lang w:val="en-US"/>
        </w:rPr>
        <w:br w:type="page"/>
      </w:r>
    </w:p>
    <w:p w:rsidR="00B337D8" w:rsidRDefault="00B337D8" w:rsidP="00B337D8">
      <w:pPr>
        <w:pStyle w:val="Heading1"/>
        <w:rPr>
          <w:lang w:val="en-US"/>
        </w:rPr>
      </w:pPr>
      <w:bookmarkStart w:id="27" w:name="_Toc182817757"/>
      <w:bookmarkStart w:id="28" w:name="_Toc208040407"/>
      <w:r>
        <w:rPr>
          <w:lang w:val="en-US"/>
        </w:rPr>
        <w:lastRenderedPageBreak/>
        <w:t>Usage</w:t>
      </w:r>
      <w:bookmarkEnd w:id="27"/>
      <w:bookmarkEnd w:id="28"/>
    </w:p>
    <w:p w:rsidR="00FE703C" w:rsidRDefault="00B337D8" w:rsidP="00652D39">
      <w:pPr>
        <w:rPr>
          <w:lang w:val="en-US"/>
        </w:rPr>
      </w:pPr>
      <w:r>
        <w:rPr>
          <w:lang w:val="en-US"/>
        </w:rPr>
        <w:t>Retro</w:t>
      </w:r>
      <w:r w:rsidRPr="00F1590A">
        <w:rPr>
          <w:lang w:val="en-US"/>
        </w:rPr>
        <w:t>FID</w:t>
      </w:r>
      <w:r>
        <w:rPr>
          <w:lang w:val="en-US"/>
        </w:rPr>
        <w:t xml:space="preserve">™ is a commandline tool. For detailed instructions on all of its parameters please see the chapters on </w:t>
      </w:r>
      <w:hyperlink w:anchor="_Syntax" w:history="1">
        <w:r w:rsidRPr="008F3B69">
          <w:rPr>
            <w:rStyle w:val="Hyperlink"/>
            <w:lang w:val="en-US"/>
          </w:rPr>
          <w:t>Syntax</w:t>
        </w:r>
      </w:hyperlink>
      <w:r>
        <w:rPr>
          <w:lang w:val="en-US"/>
        </w:rPr>
        <w:t>.</w:t>
      </w:r>
      <w:r w:rsidR="00652D39" w:rsidRPr="00F1590A">
        <w:rPr>
          <w:lang w:val="en-US"/>
        </w:rPr>
        <w:t xml:space="preserve">  </w:t>
      </w:r>
    </w:p>
    <w:p w:rsidR="00FE703C" w:rsidRDefault="00FE703C" w:rsidP="00FE703C">
      <w:pPr>
        <w:pStyle w:val="Heading2"/>
        <w:rPr>
          <w:lang w:val="en-US"/>
        </w:rPr>
      </w:pPr>
      <w:bookmarkStart w:id="29" w:name="_Toc208040408"/>
      <w:r>
        <w:rPr>
          <w:lang w:val="en-US"/>
        </w:rPr>
        <w:t>Input</w:t>
      </w:r>
      <w:bookmarkEnd w:id="29"/>
    </w:p>
    <w:p w:rsidR="00FE703C" w:rsidRDefault="00FE703C" w:rsidP="00FE703C">
      <w:pPr>
        <w:rPr>
          <w:lang w:val="en-US"/>
        </w:rPr>
      </w:pPr>
      <w:r>
        <w:rPr>
          <w:lang w:val="en-US"/>
        </w:rPr>
        <w:t xml:space="preserve">Always supply a content filename when running RetroFID™. For most common usage, run </w:t>
      </w:r>
    </w:p>
    <w:p w:rsidR="00FE703C" w:rsidRPr="00FE703C" w:rsidRDefault="00FE703C" w:rsidP="00FE703C">
      <w:pPr>
        <w:pStyle w:val="Code"/>
        <w:rPr>
          <w:lang w:val="en-US"/>
        </w:rPr>
      </w:pPr>
      <w:r>
        <w:rPr>
          <w:lang w:val="en-US"/>
        </w:rPr>
        <w:t>fid –d content_file.ext</w:t>
      </w:r>
    </w:p>
    <w:p w:rsidR="00FE703C" w:rsidRPr="00FE703C" w:rsidRDefault="00FE703C" w:rsidP="00FE703C">
      <w:pPr>
        <w:pStyle w:val="Heading2"/>
      </w:pPr>
      <w:bookmarkStart w:id="30" w:name="_Toc208040409"/>
      <w:r w:rsidRPr="00FE703C">
        <w:t>Output</w:t>
      </w:r>
      <w:bookmarkEnd w:id="30"/>
    </w:p>
    <w:p w:rsidR="00652D39" w:rsidRDefault="00652D39" w:rsidP="00652D39">
      <w:pPr>
        <w:rPr>
          <w:lang w:val="en-US"/>
        </w:rPr>
      </w:pPr>
      <w:r w:rsidRPr="00F1590A">
        <w:rPr>
          <w:lang w:val="en-US"/>
        </w:rPr>
        <w:t>After parsing content files, all gained information is then output to the console as an XML formatted data stream snipped</w:t>
      </w:r>
      <w:r w:rsidRPr="00986B2D">
        <w:rPr>
          <w:lang w:val="en-US"/>
        </w:rPr>
        <w:t>.</w:t>
      </w:r>
    </w:p>
    <w:p w:rsidR="00FE703C" w:rsidRPr="00F1590A" w:rsidRDefault="00FE703C" w:rsidP="00FE703C">
      <w:pPr>
        <w:pStyle w:val="Code"/>
        <w:rPr>
          <w:lang w:val="en-US" w:eastAsia="de-DE"/>
        </w:rPr>
      </w:pPr>
      <w:r w:rsidRPr="00F1590A">
        <w:rPr>
          <w:lang w:val="en-US" w:eastAsia="de-DE"/>
        </w:rPr>
        <w:t>&lt;ContentInfo&gt;</w:t>
      </w:r>
    </w:p>
    <w:p w:rsidR="00FE703C" w:rsidRDefault="00FE703C" w:rsidP="00FE703C">
      <w:pPr>
        <w:pStyle w:val="Code"/>
        <w:rPr>
          <w:lang w:val="en-US" w:eastAsia="de-DE"/>
        </w:rPr>
      </w:pPr>
      <w:r w:rsidRPr="00F1590A">
        <w:rPr>
          <w:lang w:val="en-US" w:eastAsia="de-DE"/>
        </w:rPr>
        <w:tab/>
      </w:r>
      <w:r>
        <w:rPr>
          <w:lang w:val="en-US" w:eastAsia="de-DE"/>
        </w:rPr>
        <w:t>...</w:t>
      </w:r>
    </w:p>
    <w:p w:rsidR="00FE703C" w:rsidRPr="00F1590A" w:rsidRDefault="00FE703C" w:rsidP="00FE703C">
      <w:pPr>
        <w:pStyle w:val="Code"/>
        <w:rPr>
          <w:lang w:val="en-US" w:eastAsia="de-DE"/>
        </w:rPr>
      </w:pPr>
      <w:r w:rsidRPr="00F1590A">
        <w:rPr>
          <w:lang w:val="en-US" w:eastAsia="de-DE"/>
        </w:rPr>
        <w:tab/>
        <w:t>&lt;Format id="2"&gt;Yamaha Synthetic Music Application Format (SMAF/MMF)&lt;/Format&gt;</w:t>
      </w:r>
    </w:p>
    <w:p w:rsidR="00FE703C" w:rsidRPr="00F1590A" w:rsidRDefault="00FE703C" w:rsidP="00FE703C">
      <w:pPr>
        <w:pStyle w:val="Code"/>
        <w:rPr>
          <w:lang w:val="en-US" w:eastAsia="de-DE"/>
        </w:rPr>
      </w:pPr>
      <w:r w:rsidRPr="00F1590A">
        <w:rPr>
          <w:lang w:val="en-US" w:eastAsia="de-DE"/>
        </w:rPr>
        <w:tab/>
        <w:t>&lt;SubFormat id="4"&gt;MA5 compatible&lt;/SubFormat&gt;</w:t>
      </w:r>
    </w:p>
    <w:p w:rsidR="00FE703C" w:rsidRDefault="00FE703C" w:rsidP="00FE703C">
      <w:pPr>
        <w:pStyle w:val="Code"/>
        <w:rPr>
          <w:lang w:val="en-US" w:eastAsia="de-DE"/>
        </w:rPr>
      </w:pPr>
      <w:r>
        <w:rPr>
          <w:lang w:val="en-US" w:eastAsia="de-DE"/>
        </w:rPr>
        <w:tab/>
        <w:t>...</w:t>
      </w:r>
    </w:p>
    <w:p w:rsidR="00FE703C" w:rsidRPr="00F1590A" w:rsidRDefault="00FE703C" w:rsidP="00FE703C">
      <w:pPr>
        <w:pStyle w:val="Code"/>
        <w:rPr>
          <w:lang w:val="en-US" w:eastAsia="de-DE"/>
        </w:rPr>
      </w:pPr>
      <w:r w:rsidRPr="00F1590A">
        <w:rPr>
          <w:lang w:val="en-US" w:eastAsia="de-DE"/>
        </w:rPr>
        <w:t>&lt;</w:t>
      </w:r>
      <w:r>
        <w:rPr>
          <w:lang w:val="en-US" w:eastAsia="de-DE"/>
        </w:rPr>
        <w:t>/</w:t>
      </w:r>
      <w:r w:rsidRPr="00F1590A">
        <w:rPr>
          <w:lang w:val="en-US" w:eastAsia="de-DE"/>
        </w:rPr>
        <w:t>ContentInfo&gt;</w:t>
      </w:r>
    </w:p>
    <w:p w:rsidR="00FE703C" w:rsidRPr="00F1590A" w:rsidRDefault="00FE703C" w:rsidP="00FE703C">
      <w:pPr>
        <w:pStyle w:val="Code"/>
        <w:rPr>
          <w:lang w:val="en-US"/>
        </w:rPr>
      </w:pPr>
    </w:p>
    <w:p w:rsidR="009F0643" w:rsidRDefault="000A7CA0" w:rsidP="00652D39">
      <w:pPr>
        <w:rPr>
          <w:lang w:val="en-US"/>
        </w:rPr>
      </w:pPr>
      <w:r w:rsidRPr="00F1590A">
        <w:rPr>
          <w:lang w:val="en-US"/>
        </w:rPr>
        <w:t>The</w:t>
      </w:r>
      <w:r w:rsidR="00704747">
        <w:rPr>
          <w:lang w:val="en-US"/>
        </w:rPr>
        <w:t xml:space="preserve"> most</w:t>
      </w:r>
      <w:r w:rsidRPr="00F1590A">
        <w:rPr>
          <w:lang w:val="en-US"/>
        </w:rPr>
        <w:t xml:space="preserve"> important details from the RetroFID</w:t>
      </w:r>
      <w:r w:rsidR="00BE1973" w:rsidRPr="00F1590A">
        <w:rPr>
          <w:lang w:val="en-US"/>
        </w:rPr>
        <w:t>™</w:t>
      </w:r>
      <w:r w:rsidRPr="00F1590A">
        <w:rPr>
          <w:lang w:val="en-US"/>
        </w:rPr>
        <w:t xml:space="preserve"> output can be found within </w:t>
      </w:r>
      <w:r w:rsidRPr="00F1590A">
        <w:rPr>
          <w:rStyle w:val="CodeChar"/>
          <w:lang w:val="en-US"/>
        </w:rPr>
        <w:t>Format</w:t>
      </w:r>
      <w:r w:rsidRPr="00F1590A">
        <w:rPr>
          <w:lang w:val="en-US"/>
        </w:rPr>
        <w:t xml:space="preserve"> and </w:t>
      </w:r>
      <w:r w:rsidRPr="00F1590A">
        <w:rPr>
          <w:rStyle w:val="CodeChar"/>
          <w:lang w:val="en-US"/>
        </w:rPr>
        <w:t>Subformat</w:t>
      </w:r>
      <w:r w:rsidRPr="00F1590A">
        <w:rPr>
          <w:lang w:val="en-US"/>
        </w:rPr>
        <w:t xml:space="preserve">. </w:t>
      </w:r>
    </w:p>
    <w:p w:rsidR="00FE703C" w:rsidRDefault="00FE703C">
      <w:pPr>
        <w:rPr>
          <w:lang w:val="en-US"/>
        </w:rPr>
      </w:pPr>
      <w:r>
        <w:rPr>
          <w:lang w:val="en-US"/>
        </w:rPr>
        <w:br w:type="page"/>
      </w:r>
    </w:p>
    <w:p w:rsidR="003901F1" w:rsidRDefault="003901F1" w:rsidP="005C54B5">
      <w:pPr>
        <w:pStyle w:val="Heading3"/>
        <w:rPr>
          <w:lang w:val="en-US"/>
        </w:rPr>
      </w:pPr>
      <w:bookmarkStart w:id="31" w:name="_Toc208040410"/>
      <w:r>
        <w:rPr>
          <w:lang w:val="en-US"/>
        </w:rPr>
        <w:lastRenderedPageBreak/>
        <w:t>Format</w:t>
      </w:r>
      <w:bookmarkEnd w:id="31"/>
    </w:p>
    <w:p w:rsidR="000A7CA0" w:rsidRDefault="000A7CA0" w:rsidP="00652D39">
      <w:pPr>
        <w:rPr>
          <w:lang w:val="en-US"/>
        </w:rPr>
      </w:pPr>
      <w:r w:rsidRPr="00F1590A">
        <w:rPr>
          <w:lang w:val="en-US"/>
        </w:rPr>
        <w:t xml:space="preserve">The </w:t>
      </w:r>
      <w:r w:rsidRPr="00F1590A">
        <w:rPr>
          <w:rStyle w:val="CodeChar"/>
          <w:lang w:val="en-US"/>
        </w:rPr>
        <w:t>Format</w:t>
      </w:r>
      <w:r w:rsidRPr="00F1590A">
        <w:rPr>
          <w:lang w:val="en-US"/>
        </w:rPr>
        <w:t xml:space="preserve"> string </w:t>
      </w:r>
      <w:r w:rsidR="0014177C" w:rsidRPr="00F1590A">
        <w:rPr>
          <w:lang w:val="en-US"/>
        </w:rPr>
        <w:t xml:space="preserve">contains a readable description of the basic file format. </w:t>
      </w:r>
      <w:r w:rsidR="00F732B3">
        <w:rPr>
          <w:lang w:val="en-US"/>
        </w:rPr>
        <w:t xml:space="preserve"> All format specific attributes are described in </w:t>
      </w:r>
      <w:hyperlink w:anchor="_Appendix_A:_Format" w:history="1">
        <w:r w:rsidR="00F732B3" w:rsidRPr="00F732B3">
          <w:rPr>
            <w:rStyle w:val="Hyperlink"/>
            <w:lang w:val="en-US"/>
          </w:rPr>
          <w:t>Appendix A</w:t>
        </w:r>
      </w:hyperlink>
      <w:r w:rsidR="00F732B3">
        <w:rPr>
          <w:lang w:val="en-US"/>
        </w:rPr>
        <w:t>.</w:t>
      </w:r>
    </w:p>
    <w:p w:rsidR="00D96DE3" w:rsidRPr="00F1590A" w:rsidRDefault="00D96DE3" w:rsidP="00D96DE3">
      <w:pPr>
        <w:pStyle w:val="Code"/>
        <w:rPr>
          <w:lang w:val="en-US" w:eastAsia="de-DE"/>
        </w:rPr>
      </w:pPr>
      <w:r w:rsidRPr="00F1590A">
        <w:rPr>
          <w:lang w:val="en-US" w:eastAsia="de-DE"/>
        </w:rPr>
        <w:t>&lt;Format id="2"&gt;Yamaha Synthetic Music Application Format (SMAF/MMF)&lt;/Format&gt;</w:t>
      </w:r>
    </w:p>
    <w:p w:rsidR="00D96DE3" w:rsidRDefault="00D96DE3" w:rsidP="00652D39">
      <w:pPr>
        <w:rPr>
          <w:lang w:val="en-US"/>
        </w:rPr>
      </w:pPr>
      <w:r>
        <w:rPr>
          <w:lang w:val="en-US"/>
        </w:rPr>
        <w:t xml:space="preserve">For our example, the specified </w:t>
      </w:r>
      <w:r w:rsidRPr="00D96DE3">
        <w:rPr>
          <w:rStyle w:val="CodeChar"/>
          <w:lang w:val="en-US"/>
        </w:rPr>
        <w:t>Format id</w:t>
      </w:r>
      <w:r>
        <w:rPr>
          <w:lang w:val="en-US"/>
        </w:rPr>
        <w:t xml:space="preserve"> is 2.</w:t>
      </w:r>
    </w:p>
    <w:tbl>
      <w:tblPr>
        <w:tblStyle w:val="TableGrid"/>
        <w:tblW w:w="3828" w:type="dxa"/>
        <w:tblInd w:w="108" w:type="dxa"/>
        <w:tblLook w:val="04A0"/>
      </w:tblPr>
      <w:tblGrid>
        <w:gridCol w:w="851"/>
        <w:gridCol w:w="2977"/>
      </w:tblGrid>
      <w:tr w:rsidR="001638C1" w:rsidRPr="00002D02" w:rsidTr="00A3404F">
        <w:trPr>
          <w:trHeight w:val="270"/>
          <w:tblHeader/>
        </w:trPr>
        <w:tc>
          <w:tcPr>
            <w:tcW w:w="851" w:type="dxa"/>
            <w:shd w:val="clear" w:color="auto" w:fill="F2F2F2" w:themeFill="background1" w:themeFillShade="F2"/>
            <w:noWrap/>
            <w:hideMark/>
          </w:tcPr>
          <w:p w:rsidR="001638C1" w:rsidRPr="00002D02" w:rsidRDefault="001638C1" w:rsidP="00540177">
            <w:pPr>
              <w:rPr>
                <w:sz w:val="12"/>
                <w:szCs w:val="12"/>
              </w:rPr>
            </w:pPr>
            <w:r w:rsidRPr="00002D02">
              <w:rPr>
                <w:sz w:val="12"/>
                <w:szCs w:val="12"/>
              </w:rPr>
              <w:t>Format id</w:t>
            </w:r>
          </w:p>
        </w:tc>
        <w:tc>
          <w:tcPr>
            <w:tcW w:w="2977" w:type="dxa"/>
            <w:shd w:val="clear" w:color="auto" w:fill="F2F2F2" w:themeFill="background1" w:themeFillShade="F2"/>
            <w:noWrap/>
            <w:hideMark/>
          </w:tcPr>
          <w:p w:rsidR="001638C1" w:rsidRPr="00002D02" w:rsidRDefault="001638C1" w:rsidP="00540177">
            <w:pPr>
              <w:rPr>
                <w:sz w:val="12"/>
                <w:szCs w:val="12"/>
              </w:rPr>
            </w:pPr>
            <w:r w:rsidRPr="00002D02">
              <w:rPr>
                <w:sz w:val="12"/>
                <w:szCs w:val="12"/>
              </w:rPr>
              <w:t>Format</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1</w:t>
            </w:r>
          </w:p>
        </w:tc>
        <w:tc>
          <w:tcPr>
            <w:tcW w:w="2977" w:type="dxa"/>
            <w:noWrap/>
            <w:hideMark/>
          </w:tcPr>
          <w:p w:rsidR="001638C1" w:rsidRPr="00002D02" w:rsidRDefault="001638C1" w:rsidP="00540177">
            <w:pPr>
              <w:rPr>
                <w:sz w:val="12"/>
                <w:szCs w:val="12"/>
              </w:rPr>
            </w:pPr>
            <w:r w:rsidRPr="00002D02">
              <w:rPr>
                <w:sz w:val="12"/>
                <w:szCs w:val="12"/>
              </w:rPr>
              <w:t>MIDI</w:t>
            </w:r>
          </w:p>
        </w:tc>
      </w:tr>
      <w:tr w:rsidR="001638C1" w:rsidRPr="00D96DE3" w:rsidTr="00A3404F">
        <w:trPr>
          <w:trHeight w:val="225"/>
        </w:trPr>
        <w:tc>
          <w:tcPr>
            <w:tcW w:w="851" w:type="dxa"/>
            <w:tcBorders>
              <w:top w:val="single" w:sz="4" w:space="0" w:color="000000" w:themeColor="text1"/>
            </w:tcBorders>
            <w:noWrap/>
            <w:hideMark/>
          </w:tcPr>
          <w:p w:rsidR="001638C1" w:rsidRPr="009D7CFA" w:rsidRDefault="001638C1" w:rsidP="00540177">
            <w:pPr>
              <w:rPr>
                <w:sz w:val="12"/>
                <w:szCs w:val="12"/>
              </w:rPr>
            </w:pPr>
            <w:r w:rsidRPr="009D7CFA">
              <w:rPr>
                <w:sz w:val="12"/>
                <w:szCs w:val="12"/>
              </w:rPr>
              <w:t>2</w:t>
            </w:r>
          </w:p>
        </w:tc>
        <w:tc>
          <w:tcPr>
            <w:tcW w:w="2977" w:type="dxa"/>
            <w:tcBorders>
              <w:top w:val="single" w:sz="4" w:space="0" w:color="000000" w:themeColor="text1"/>
            </w:tcBorders>
            <w:noWrap/>
            <w:hideMark/>
          </w:tcPr>
          <w:p w:rsidR="001638C1" w:rsidRPr="009D7CFA" w:rsidRDefault="001638C1" w:rsidP="00540177">
            <w:pPr>
              <w:rPr>
                <w:sz w:val="12"/>
                <w:szCs w:val="12"/>
                <w:lang w:val="en-US"/>
              </w:rPr>
            </w:pPr>
            <w:r w:rsidRPr="009D7CFA">
              <w:rPr>
                <w:sz w:val="12"/>
                <w:szCs w:val="12"/>
                <w:lang w:val="en-US"/>
              </w:rPr>
              <w:t>Yamaha Synthetic Music Application Format</w:t>
            </w:r>
          </w:p>
        </w:tc>
      </w:tr>
      <w:tr w:rsidR="001638C1" w:rsidRPr="00002D02" w:rsidTr="00A3404F">
        <w:trPr>
          <w:trHeight w:val="225"/>
        </w:trPr>
        <w:tc>
          <w:tcPr>
            <w:tcW w:w="851" w:type="dxa"/>
            <w:tcBorders>
              <w:top w:val="single" w:sz="4" w:space="0" w:color="000000" w:themeColor="text1"/>
            </w:tcBorders>
            <w:noWrap/>
            <w:hideMark/>
          </w:tcPr>
          <w:p w:rsidR="001638C1" w:rsidRPr="00002D02" w:rsidRDefault="001638C1" w:rsidP="00540177">
            <w:pPr>
              <w:rPr>
                <w:sz w:val="12"/>
                <w:szCs w:val="12"/>
              </w:rPr>
            </w:pPr>
            <w:r w:rsidRPr="00002D02">
              <w:rPr>
                <w:sz w:val="12"/>
                <w:szCs w:val="12"/>
              </w:rPr>
              <w:t>3</w:t>
            </w:r>
          </w:p>
        </w:tc>
        <w:tc>
          <w:tcPr>
            <w:tcW w:w="2977" w:type="dxa"/>
            <w:tcBorders>
              <w:top w:val="single" w:sz="4" w:space="0" w:color="000000" w:themeColor="text1"/>
            </w:tcBorders>
            <w:noWrap/>
            <w:hideMark/>
          </w:tcPr>
          <w:p w:rsidR="001638C1" w:rsidRPr="00002D02" w:rsidRDefault="001638C1" w:rsidP="00540177">
            <w:pPr>
              <w:rPr>
                <w:sz w:val="12"/>
                <w:szCs w:val="12"/>
              </w:rPr>
            </w:pPr>
            <w:r w:rsidRPr="00002D02">
              <w:rPr>
                <w:sz w:val="12"/>
                <w:szCs w:val="12"/>
              </w:rPr>
              <w:t>Beatnik Rich Music Format</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4</w:t>
            </w:r>
          </w:p>
        </w:tc>
        <w:tc>
          <w:tcPr>
            <w:tcW w:w="2977" w:type="dxa"/>
            <w:noWrap/>
            <w:hideMark/>
          </w:tcPr>
          <w:p w:rsidR="001638C1" w:rsidRPr="00002D02" w:rsidRDefault="001638C1" w:rsidP="00540177">
            <w:pPr>
              <w:rPr>
                <w:sz w:val="12"/>
                <w:szCs w:val="12"/>
              </w:rPr>
            </w:pPr>
            <w:r w:rsidRPr="00002D02">
              <w:rPr>
                <w:sz w:val="12"/>
                <w:szCs w:val="12"/>
              </w:rPr>
              <w:t>Adaptive Multi-Rate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5</w:t>
            </w:r>
          </w:p>
        </w:tc>
        <w:tc>
          <w:tcPr>
            <w:tcW w:w="2977" w:type="dxa"/>
            <w:noWrap/>
            <w:hideMark/>
          </w:tcPr>
          <w:p w:rsidR="001638C1" w:rsidRPr="00002D02" w:rsidRDefault="001638C1" w:rsidP="00540177">
            <w:pPr>
              <w:rPr>
                <w:sz w:val="12"/>
                <w:szCs w:val="12"/>
              </w:rPr>
            </w:pPr>
            <w:r w:rsidRPr="00002D02">
              <w:rPr>
                <w:sz w:val="12"/>
                <w:szCs w:val="12"/>
              </w:rPr>
              <w:t>Panasonic MFM</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6</w:t>
            </w:r>
          </w:p>
        </w:tc>
        <w:tc>
          <w:tcPr>
            <w:tcW w:w="2977" w:type="dxa"/>
            <w:noWrap/>
            <w:hideMark/>
          </w:tcPr>
          <w:p w:rsidR="001638C1" w:rsidRPr="00002D02" w:rsidRDefault="001638C1" w:rsidP="00540177">
            <w:pPr>
              <w:rPr>
                <w:sz w:val="12"/>
                <w:szCs w:val="12"/>
              </w:rPr>
            </w:pPr>
            <w:r w:rsidRPr="00002D02">
              <w:rPr>
                <w:sz w:val="12"/>
                <w:szCs w:val="12"/>
              </w:rPr>
              <w:t>MPEG</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7</w:t>
            </w:r>
          </w:p>
        </w:tc>
        <w:tc>
          <w:tcPr>
            <w:tcW w:w="2977" w:type="dxa"/>
            <w:noWrap/>
            <w:hideMark/>
          </w:tcPr>
          <w:p w:rsidR="001638C1" w:rsidRPr="00002D02" w:rsidRDefault="001638C1" w:rsidP="00540177">
            <w:pPr>
              <w:rPr>
                <w:sz w:val="12"/>
                <w:szCs w:val="12"/>
              </w:rPr>
            </w:pPr>
            <w:r w:rsidRPr="00002D02">
              <w:rPr>
                <w:sz w:val="12"/>
                <w:szCs w:val="12"/>
              </w:rPr>
              <w:t>Wave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10</w:t>
            </w:r>
          </w:p>
        </w:tc>
        <w:tc>
          <w:tcPr>
            <w:tcW w:w="2977" w:type="dxa"/>
            <w:noWrap/>
            <w:hideMark/>
          </w:tcPr>
          <w:p w:rsidR="001638C1" w:rsidRPr="00002D02" w:rsidRDefault="001638C1" w:rsidP="00540177">
            <w:pPr>
              <w:rPr>
                <w:sz w:val="12"/>
                <w:szCs w:val="12"/>
              </w:rPr>
            </w:pPr>
            <w:r w:rsidRPr="00002D02">
              <w:rPr>
                <w:sz w:val="12"/>
                <w:szCs w:val="12"/>
              </w:rPr>
              <w:t>Qualcomm PureVoice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11</w:t>
            </w:r>
          </w:p>
        </w:tc>
        <w:tc>
          <w:tcPr>
            <w:tcW w:w="2977" w:type="dxa"/>
            <w:noWrap/>
            <w:hideMark/>
          </w:tcPr>
          <w:p w:rsidR="001638C1" w:rsidRPr="00002D02" w:rsidRDefault="001638C1" w:rsidP="00540177">
            <w:pPr>
              <w:rPr>
                <w:sz w:val="12"/>
                <w:szCs w:val="12"/>
              </w:rPr>
            </w:pPr>
            <w:r w:rsidRPr="00002D02">
              <w:rPr>
                <w:sz w:val="12"/>
                <w:szCs w:val="12"/>
              </w:rPr>
              <w:t>Nokia SmartMessaging</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12</w:t>
            </w:r>
          </w:p>
        </w:tc>
        <w:tc>
          <w:tcPr>
            <w:tcW w:w="2977" w:type="dxa"/>
            <w:noWrap/>
            <w:hideMark/>
          </w:tcPr>
          <w:p w:rsidR="001638C1" w:rsidRPr="00002D02" w:rsidRDefault="001638C1" w:rsidP="00540177">
            <w:pPr>
              <w:rPr>
                <w:sz w:val="12"/>
                <w:szCs w:val="12"/>
              </w:rPr>
            </w:pPr>
            <w:r w:rsidRPr="00002D02">
              <w:rPr>
                <w:sz w:val="12"/>
                <w:szCs w:val="12"/>
              </w:rPr>
              <w:t>Motorola Ringertone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13</w:t>
            </w:r>
          </w:p>
        </w:tc>
        <w:tc>
          <w:tcPr>
            <w:tcW w:w="2977" w:type="dxa"/>
            <w:noWrap/>
            <w:hideMark/>
          </w:tcPr>
          <w:p w:rsidR="001638C1" w:rsidRPr="00002D02" w:rsidRDefault="001638C1" w:rsidP="00540177">
            <w:pPr>
              <w:rPr>
                <w:sz w:val="12"/>
                <w:szCs w:val="12"/>
              </w:rPr>
            </w:pPr>
            <w:r w:rsidRPr="00002D02">
              <w:rPr>
                <w:sz w:val="12"/>
                <w:szCs w:val="12"/>
              </w:rPr>
              <w:t>Sagem Ringertone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14</w:t>
            </w:r>
          </w:p>
        </w:tc>
        <w:tc>
          <w:tcPr>
            <w:tcW w:w="2977" w:type="dxa"/>
            <w:noWrap/>
            <w:hideMark/>
          </w:tcPr>
          <w:p w:rsidR="001638C1" w:rsidRPr="00002D02" w:rsidRDefault="001638C1" w:rsidP="00540177">
            <w:pPr>
              <w:rPr>
                <w:sz w:val="12"/>
                <w:szCs w:val="12"/>
              </w:rPr>
            </w:pPr>
            <w:r w:rsidRPr="00002D02">
              <w:rPr>
                <w:sz w:val="12"/>
                <w:szCs w:val="12"/>
              </w:rPr>
              <w:t>Enhanced Messaging Service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16</w:t>
            </w:r>
          </w:p>
        </w:tc>
        <w:tc>
          <w:tcPr>
            <w:tcW w:w="2977" w:type="dxa"/>
            <w:noWrap/>
            <w:hideMark/>
          </w:tcPr>
          <w:p w:rsidR="001638C1" w:rsidRPr="00002D02" w:rsidRDefault="001638C1" w:rsidP="00540177">
            <w:pPr>
              <w:rPr>
                <w:sz w:val="12"/>
                <w:szCs w:val="12"/>
              </w:rPr>
            </w:pPr>
            <w:r w:rsidRPr="00002D02">
              <w:rPr>
                <w:sz w:val="12"/>
                <w:szCs w:val="12"/>
              </w:rPr>
              <w:t>Audio Interchange File Format</w:t>
            </w:r>
          </w:p>
        </w:tc>
      </w:tr>
      <w:tr w:rsidR="001638C1" w:rsidRPr="00F1590A" w:rsidTr="00A3404F">
        <w:trPr>
          <w:trHeight w:val="225"/>
        </w:trPr>
        <w:tc>
          <w:tcPr>
            <w:tcW w:w="851" w:type="dxa"/>
            <w:tcBorders>
              <w:bottom w:val="single" w:sz="4" w:space="0" w:color="000000" w:themeColor="text1"/>
            </w:tcBorders>
            <w:noWrap/>
            <w:hideMark/>
          </w:tcPr>
          <w:p w:rsidR="001638C1" w:rsidRPr="00002D02" w:rsidRDefault="001638C1" w:rsidP="00540177">
            <w:pPr>
              <w:rPr>
                <w:sz w:val="12"/>
                <w:szCs w:val="12"/>
              </w:rPr>
            </w:pPr>
            <w:r w:rsidRPr="00002D02">
              <w:rPr>
                <w:sz w:val="12"/>
                <w:szCs w:val="12"/>
              </w:rPr>
              <w:t>17</w:t>
            </w:r>
          </w:p>
        </w:tc>
        <w:tc>
          <w:tcPr>
            <w:tcW w:w="2977" w:type="dxa"/>
            <w:tcBorders>
              <w:bottom w:val="single" w:sz="4" w:space="0" w:color="000000" w:themeColor="text1"/>
            </w:tcBorders>
            <w:noWrap/>
            <w:hideMark/>
          </w:tcPr>
          <w:p w:rsidR="001638C1" w:rsidRPr="00F1590A" w:rsidRDefault="001638C1" w:rsidP="00540177">
            <w:pPr>
              <w:rPr>
                <w:sz w:val="12"/>
                <w:szCs w:val="12"/>
                <w:lang w:val="en-US"/>
              </w:rPr>
            </w:pPr>
            <w:r w:rsidRPr="00F1590A">
              <w:rPr>
                <w:sz w:val="12"/>
                <w:szCs w:val="12"/>
                <w:lang w:val="en-US"/>
              </w:rPr>
              <w:t>Multimedia Sequential Event Quantification Format</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19</w:t>
            </w:r>
          </w:p>
        </w:tc>
        <w:tc>
          <w:tcPr>
            <w:tcW w:w="2977" w:type="dxa"/>
            <w:noWrap/>
            <w:hideMark/>
          </w:tcPr>
          <w:p w:rsidR="001638C1" w:rsidRPr="00002D02" w:rsidRDefault="001638C1" w:rsidP="00540177">
            <w:pPr>
              <w:rPr>
                <w:sz w:val="12"/>
                <w:szCs w:val="12"/>
              </w:rPr>
            </w:pPr>
            <w:r w:rsidRPr="00002D02">
              <w:rPr>
                <w:sz w:val="12"/>
                <w:szCs w:val="12"/>
              </w:rPr>
              <w:t>Advanced Audio Coding</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20</w:t>
            </w:r>
          </w:p>
        </w:tc>
        <w:tc>
          <w:tcPr>
            <w:tcW w:w="2977" w:type="dxa"/>
            <w:noWrap/>
            <w:hideMark/>
          </w:tcPr>
          <w:p w:rsidR="001638C1" w:rsidRPr="00002D02" w:rsidRDefault="001638C1" w:rsidP="00540177">
            <w:pPr>
              <w:rPr>
                <w:sz w:val="12"/>
                <w:szCs w:val="12"/>
              </w:rPr>
            </w:pPr>
            <w:r w:rsidRPr="00002D02">
              <w:rPr>
                <w:sz w:val="12"/>
                <w:szCs w:val="12"/>
              </w:rPr>
              <w:t>MP4</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21</w:t>
            </w:r>
          </w:p>
        </w:tc>
        <w:tc>
          <w:tcPr>
            <w:tcW w:w="2977" w:type="dxa"/>
            <w:noWrap/>
            <w:hideMark/>
          </w:tcPr>
          <w:p w:rsidR="001638C1" w:rsidRPr="00002D02" w:rsidRDefault="001638C1" w:rsidP="00540177">
            <w:pPr>
              <w:rPr>
                <w:sz w:val="12"/>
                <w:szCs w:val="12"/>
              </w:rPr>
            </w:pPr>
            <w:r w:rsidRPr="00002D02">
              <w:rPr>
                <w:sz w:val="12"/>
                <w:szCs w:val="12"/>
              </w:rPr>
              <w:t>3GPP File Format</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23</w:t>
            </w:r>
          </w:p>
        </w:tc>
        <w:tc>
          <w:tcPr>
            <w:tcW w:w="2977" w:type="dxa"/>
            <w:noWrap/>
            <w:hideMark/>
          </w:tcPr>
          <w:p w:rsidR="001638C1" w:rsidRPr="00002D02" w:rsidRDefault="001638C1" w:rsidP="00540177">
            <w:pPr>
              <w:rPr>
                <w:sz w:val="12"/>
                <w:szCs w:val="12"/>
              </w:rPr>
            </w:pPr>
            <w:r w:rsidRPr="00002D02">
              <w:rPr>
                <w:sz w:val="12"/>
                <w:szCs w:val="12"/>
              </w:rPr>
              <w:t>Graphics Interchange Format</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24</w:t>
            </w:r>
          </w:p>
        </w:tc>
        <w:tc>
          <w:tcPr>
            <w:tcW w:w="2977" w:type="dxa"/>
            <w:noWrap/>
            <w:hideMark/>
          </w:tcPr>
          <w:p w:rsidR="001638C1" w:rsidRPr="00002D02" w:rsidRDefault="001638C1" w:rsidP="00540177">
            <w:pPr>
              <w:rPr>
                <w:sz w:val="12"/>
                <w:szCs w:val="12"/>
              </w:rPr>
            </w:pPr>
            <w:r w:rsidRPr="00002D02">
              <w:rPr>
                <w:sz w:val="12"/>
                <w:szCs w:val="12"/>
              </w:rPr>
              <w:t>Portable Networks Graphic</w:t>
            </w:r>
          </w:p>
        </w:tc>
      </w:tr>
      <w:tr w:rsidR="001638C1" w:rsidRPr="00F1590A" w:rsidTr="00A3404F">
        <w:trPr>
          <w:trHeight w:val="225"/>
        </w:trPr>
        <w:tc>
          <w:tcPr>
            <w:tcW w:w="851" w:type="dxa"/>
            <w:noWrap/>
            <w:hideMark/>
          </w:tcPr>
          <w:p w:rsidR="001638C1" w:rsidRPr="00002D02" w:rsidRDefault="001638C1" w:rsidP="00540177">
            <w:pPr>
              <w:rPr>
                <w:sz w:val="12"/>
                <w:szCs w:val="12"/>
              </w:rPr>
            </w:pPr>
            <w:r w:rsidRPr="00002D02">
              <w:rPr>
                <w:sz w:val="12"/>
                <w:szCs w:val="12"/>
              </w:rPr>
              <w:t>25</w:t>
            </w:r>
          </w:p>
        </w:tc>
        <w:tc>
          <w:tcPr>
            <w:tcW w:w="2977" w:type="dxa"/>
            <w:noWrap/>
            <w:hideMark/>
          </w:tcPr>
          <w:p w:rsidR="001638C1" w:rsidRPr="00F1590A" w:rsidRDefault="001638C1" w:rsidP="00540177">
            <w:pPr>
              <w:rPr>
                <w:sz w:val="12"/>
                <w:szCs w:val="12"/>
                <w:lang w:val="en-US"/>
              </w:rPr>
            </w:pPr>
            <w:r w:rsidRPr="00F1590A">
              <w:rPr>
                <w:sz w:val="12"/>
                <w:szCs w:val="12"/>
                <w:lang w:val="en-US"/>
              </w:rPr>
              <w:t>Joint Photographic Experts Group File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26</w:t>
            </w:r>
          </w:p>
        </w:tc>
        <w:tc>
          <w:tcPr>
            <w:tcW w:w="2977" w:type="dxa"/>
            <w:noWrap/>
            <w:hideMark/>
          </w:tcPr>
          <w:p w:rsidR="001638C1" w:rsidRPr="00002D02" w:rsidRDefault="001638C1" w:rsidP="00540177">
            <w:pPr>
              <w:rPr>
                <w:sz w:val="12"/>
                <w:szCs w:val="12"/>
              </w:rPr>
            </w:pPr>
            <w:r w:rsidRPr="00002D02">
              <w:rPr>
                <w:sz w:val="12"/>
                <w:szCs w:val="12"/>
              </w:rPr>
              <w:t>Bitmap</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27</w:t>
            </w:r>
          </w:p>
        </w:tc>
        <w:tc>
          <w:tcPr>
            <w:tcW w:w="2977" w:type="dxa"/>
            <w:noWrap/>
            <w:hideMark/>
          </w:tcPr>
          <w:p w:rsidR="001638C1" w:rsidRPr="00002D02" w:rsidRDefault="001638C1" w:rsidP="00540177">
            <w:pPr>
              <w:rPr>
                <w:sz w:val="12"/>
                <w:szCs w:val="12"/>
              </w:rPr>
            </w:pPr>
            <w:r w:rsidRPr="00002D02">
              <w:rPr>
                <w:sz w:val="12"/>
                <w:szCs w:val="12"/>
              </w:rPr>
              <w:t>Windows Media Audio</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28</w:t>
            </w:r>
          </w:p>
        </w:tc>
        <w:tc>
          <w:tcPr>
            <w:tcW w:w="2977" w:type="dxa"/>
            <w:noWrap/>
            <w:hideMark/>
          </w:tcPr>
          <w:p w:rsidR="001638C1" w:rsidRPr="00002D02" w:rsidRDefault="001638C1" w:rsidP="00540177">
            <w:pPr>
              <w:rPr>
                <w:sz w:val="12"/>
                <w:szCs w:val="12"/>
              </w:rPr>
            </w:pPr>
            <w:r w:rsidRPr="00002D02">
              <w:rPr>
                <w:sz w:val="12"/>
                <w:szCs w:val="12"/>
              </w:rPr>
              <w:t>Real Audio</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29</w:t>
            </w:r>
          </w:p>
        </w:tc>
        <w:tc>
          <w:tcPr>
            <w:tcW w:w="2977" w:type="dxa"/>
            <w:noWrap/>
            <w:hideMark/>
          </w:tcPr>
          <w:p w:rsidR="001638C1" w:rsidRPr="00002D02" w:rsidRDefault="001638C1" w:rsidP="00540177">
            <w:pPr>
              <w:rPr>
                <w:sz w:val="12"/>
                <w:szCs w:val="12"/>
              </w:rPr>
            </w:pPr>
            <w:r w:rsidRPr="00002D02">
              <w:rPr>
                <w:sz w:val="12"/>
                <w:szCs w:val="12"/>
              </w:rPr>
              <w:t>OGG</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30</w:t>
            </w:r>
          </w:p>
        </w:tc>
        <w:tc>
          <w:tcPr>
            <w:tcW w:w="2977" w:type="dxa"/>
            <w:noWrap/>
            <w:hideMark/>
          </w:tcPr>
          <w:p w:rsidR="001638C1" w:rsidRPr="00002D02" w:rsidRDefault="001638C1" w:rsidP="00540177">
            <w:pPr>
              <w:rPr>
                <w:sz w:val="12"/>
                <w:szCs w:val="12"/>
              </w:rPr>
            </w:pPr>
            <w:r w:rsidRPr="00002D02">
              <w:rPr>
                <w:sz w:val="12"/>
                <w:szCs w:val="12"/>
              </w:rPr>
              <w:t>Nokia Series40 Theme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31</w:t>
            </w:r>
          </w:p>
        </w:tc>
        <w:tc>
          <w:tcPr>
            <w:tcW w:w="2977" w:type="dxa"/>
            <w:noWrap/>
            <w:hideMark/>
          </w:tcPr>
          <w:p w:rsidR="001638C1" w:rsidRPr="00002D02" w:rsidRDefault="001638C1" w:rsidP="00540177">
            <w:pPr>
              <w:rPr>
                <w:sz w:val="12"/>
                <w:szCs w:val="12"/>
              </w:rPr>
            </w:pPr>
            <w:r w:rsidRPr="00002D02">
              <w:rPr>
                <w:sz w:val="12"/>
                <w:szCs w:val="12"/>
              </w:rPr>
              <w:t>Sony-Ericsson THM Theme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32</w:t>
            </w:r>
          </w:p>
        </w:tc>
        <w:tc>
          <w:tcPr>
            <w:tcW w:w="2977" w:type="dxa"/>
            <w:noWrap/>
            <w:hideMark/>
          </w:tcPr>
          <w:p w:rsidR="001638C1" w:rsidRPr="00002D02" w:rsidRDefault="001638C1" w:rsidP="00540177">
            <w:pPr>
              <w:rPr>
                <w:sz w:val="12"/>
                <w:szCs w:val="12"/>
              </w:rPr>
            </w:pPr>
            <w:r w:rsidRPr="00002D02">
              <w:rPr>
                <w:sz w:val="12"/>
                <w:szCs w:val="12"/>
              </w:rPr>
              <w:t>Sony-Ericsson UTZ Theme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33</w:t>
            </w:r>
          </w:p>
        </w:tc>
        <w:tc>
          <w:tcPr>
            <w:tcW w:w="2977" w:type="dxa"/>
            <w:noWrap/>
            <w:hideMark/>
          </w:tcPr>
          <w:p w:rsidR="001638C1" w:rsidRPr="00002D02" w:rsidRDefault="001638C1" w:rsidP="00540177">
            <w:pPr>
              <w:rPr>
                <w:sz w:val="12"/>
                <w:szCs w:val="12"/>
              </w:rPr>
            </w:pPr>
            <w:r w:rsidRPr="00002D02">
              <w:rPr>
                <w:sz w:val="12"/>
                <w:szCs w:val="12"/>
              </w:rPr>
              <w:t>EPOC Installer</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34</w:t>
            </w:r>
          </w:p>
        </w:tc>
        <w:tc>
          <w:tcPr>
            <w:tcW w:w="2977" w:type="dxa"/>
            <w:noWrap/>
            <w:hideMark/>
          </w:tcPr>
          <w:p w:rsidR="001638C1" w:rsidRPr="00002D02" w:rsidRDefault="001638C1" w:rsidP="00540177">
            <w:pPr>
              <w:rPr>
                <w:sz w:val="12"/>
                <w:szCs w:val="12"/>
              </w:rPr>
            </w:pPr>
            <w:r w:rsidRPr="00002D02">
              <w:rPr>
                <w:sz w:val="12"/>
                <w:szCs w:val="12"/>
              </w:rPr>
              <w:t>Java Archive Resource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35</w:t>
            </w:r>
          </w:p>
        </w:tc>
        <w:tc>
          <w:tcPr>
            <w:tcW w:w="2977" w:type="dxa"/>
            <w:noWrap/>
            <w:hideMark/>
          </w:tcPr>
          <w:p w:rsidR="001638C1" w:rsidRPr="00002D02" w:rsidRDefault="001638C1" w:rsidP="00540177">
            <w:pPr>
              <w:rPr>
                <w:sz w:val="12"/>
                <w:szCs w:val="12"/>
              </w:rPr>
            </w:pPr>
            <w:r w:rsidRPr="00002D02">
              <w:rPr>
                <w:sz w:val="12"/>
                <w:szCs w:val="12"/>
              </w:rPr>
              <w:t>Java Archive Descriptor</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36</w:t>
            </w:r>
          </w:p>
        </w:tc>
        <w:tc>
          <w:tcPr>
            <w:tcW w:w="2977" w:type="dxa"/>
            <w:noWrap/>
            <w:hideMark/>
          </w:tcPr>
          <w:p w:rsidR="001638C1" w:rsidRPr="00002D02" w:rsidRDefault="001638C1" w:rsidP="00540177">
            <w:pPr>
              <w:rPr>
                <w:sz w:val="12"/>
                <w:szCs w:val="12"/>
              </w:rPr>
            </w:pPr>
            <w:r w:rsidRPr="00002D02">
              <w:rPr>
                <w:sz w:val="12"/>
                <w:szCs w:val="12"/>
              </w:rPr>
              <w:t>MacroMedia Flash</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37</w:t>
            </w:r>
          </w:p>
        </w:tc>
        <w:tc>
          <w:tcPr>
            <w:tcW w:w="2977" w:type="dxa"/>
            <w:noWrap/>
            <w:hideMark/>
          </w:tcPr>
          <w:p w:rsidR="001638C1" w:rsidRPr="00002D02" w:rsidRDefault="001638C1" w:rsidP="00540177">
            <w:pPr>
              <w:rPr>
                <w:sz w:val="12"/>
                <w:szCs w:val="12"/>
              </w:rPr>
            </w:pPr>
            <w:r w:rsidRPr="00002D02">
              <w:rPr>
                <w:sz w:val="12"/>
                <w:szCs w:val="12"/>
              </w:rPr>
              <w:t>VOX</w:t>
            </w:r>
          </w:p>
        </w:tc>
      </w:tr>
      <w:tr w:rsidR="001638C1" w:rsidRPr="00002D02" w:rsidTr="00A3404F">
        <w:trPr>
          <w:trHeight w:val="225"/>
        </w:trPr>
        <w:tc>
          <w:tcPr>
            <w:tcW w:w="851" w:type="dxa"/>
            <w:tcBorders>
              <w:bottom w:val="single" w:sz="4" w:space="0" w:color="000000" w:themeColor="text1"/>
            </w:tcBorders>
            <w:noWrap/>
            <w:hideMark/>
          </w:tcPr>
          <w:p w:rsidR="001638C1" w:rsidRPr="00002D02" w:rsidRDefault="001638C1" w:rsidP="00540177">
            <w:pPr>
              <w:rPr>
                <w:sz w:val="12"/>
                <w:szCs w:val="12"/>
              </w:rPr>
            </w:pPr>
            <w:r w:rsidRPr="00002D02">
              <w:rPr>
                <w:sz w:val="12"/>
                <w:szCs w:val="12"/>
              </w:rPr>
              <w:t>38</w:t>
            </w:r>
          </w:p>
        </w:tc>
        <w:tc>
          <w:tcPr>
            <w:tcW w:w="2977" w:type="dxa"/>
            <w:tcBorders>
              <w:bottom w:val="single" w:sz="4" w:space="0" w:color="000000" w:themeColor="text1"/>
            </w:tcBorders>
            <w:noWrap/>
            <w:hideMark/>
          </w:tcPr>
          <w:p w:rsidR="001638C1" w:rsidRPr="00002D02" w:rsidRDefault="001638C1" w:rsidP="00540177">
            <w:pPr>
              <w:rPr>
                <w:sz w:val="12"/>
                <w:szCs w:val="12"/>
              </w:rPr>
            </w:pPr>
            <w:r w:rsidRPr="00002D02">
              <w:rPr>
                <w:sz w:val="12"/>
                <w:szCs w:val="12"/>
              </w:rPr>
              <w:t>uLaw</w:t>
            </w:r>
          </w:p>
        </w:tc>
      </w:tr>
      <w:tr w:rsidR="001638C1" w:rsidRPr="00002D02" w:rsidTr="00A3404F">
        <w:trPr>
          <w:trHeight w:val="225"/>
        </w:trPr>
        <w:tc>
          <w:tcPr>
            <w:tcW w:w="851" w:type="dxa"/>
            <w:tcBorders>
              <w:bottom w:val="single" w:sz="4" w:space="0" w:color="000000" w:themeColor="text1"/>
            </w:tcBorders>
            <w:noWrap/>
            <w:hideMark/>
          </w:tcPr>
          <w:p w:rsidR="001638C1" w:rsidRPr="00002D02" w:rsidRDefault="001638C1" w:rsidP="00540177">
            <w:pPr>
              <w:rPr>
                <w:sz w:val="12"/>
                <w:szCs w:val="12"/>
              </w:rPr>
            </w:pPr>
            <w:r w:rsidRPr="00002D02">
              <w:rPr>
                <w:sz w:val="12"/>
                <w:szCs w:val="12"/>
              </w:rPr>
              <w:t>39</w:t>
            </w:r>
          </w:p>
        </w:tc>
        <w:tc>
          <w:tcPr>
            <w:tcW w:w="2977" w:type="dxa"/>
            <w:tcBorders>
              <w:bottom w:val="single" w:sz="4" w:space="0" w:color="000000" w:themeColor="text1"/>
            </w:tcBorders>
            <w:noWrap/>
            <w:hideMark/>
          </w:tcPr>
          <w:p w:rsidR="001638C1" w:rsidRPr="00002D02" w:rsidRDefault="001638C1" w:rsidP="00540177">
            <w:pPr>
              <w:rPr>
                <w:sz w:val="12"/>
                <w:szCs w:val="12"/>
              </w:rPr>
            </w:pPr>
            <w:r w:rsidRPr="00002D02">
              <w:rPr>
                <w:sz w:val="12"/>
                <w:szCs w:val="12"/>
              </w:rPr>
              <w:t>aLaw</w:t>
            </w:r>
          </w:p>
        </w:tc>
      </w:tr>
      <w:tr w:rsidR="001638C1" w:rsidRPr="00002D02" w:rsidTr="00A3404F">
        <w:trPr>
          <w:trHeight w:val="225"/>
        </w:trPr>
        <w:tc>
          <w:tcPr>
            <w:tcW w:w="851" w:type="dxa"/>
            <w:tcBorders>
              <w:bottom w:val="single" w:sz="4" w:space="0" w:color="000000" w:themeColor="text1"/>
            </w:tcBorders>
            <w:noWrap/>
            <w:hideMark/>
          </w:tcPr>
          <w:p w:rsidR="001638C1" w:rsidRPr="00002D02" w:rsidRDefault="001638C1" w:rsidP="00540177">
            <w:pPr>
              <w:rPr>
                <w:sz w:val="12"/>
                <w:szCs w:val="12"/>
              </w:rPr>
            </w:pPr>
            <w:r w:rsidRPr="00002D02">
              <w:rPr>
                <w:sz w:val="12"/>
                <w:szCs w:val="12"/>
              </w:rPr>
              <w:t>40</w:t>
            </w:r>
          </w:p>
        </w:tc>
        <w:tc>
          <w:tcPr>
            <w:tcW w:w="2977" w:type="dxa"/>
            <w:tcBorders>
              <w:bottom w:val="single" w:sz="4" w:space="0" w:color="000000" w:themeColor="text1"/>
            </w:tcBorders>
            <w:noWrap/>
            <w:hideMark/>
          </w:tcPr>
          <w:p w:rsidR="001638C1" w:rsidRPr="00002D02" w:rsidRDefault="001638C1" w:rsidP="00540177">
            <w:pPr>
              <w:rPr>
                <w:sz w:val="12"/>
                <w:szCs w:val="12"/>
              </w:rPr>
            </w:pPr>
            <w:r w:rsidRPr="00002D02">
              <w:rPr>
                <w:sz w:val="12"/>
                <w:szCs w:val="12"/>
              </w:rPr>
              <w:t>AVI</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41</w:t>
            </w:r>
          </w:p>
        </w:tc>
        <w:tc>
          <w:tcPr>
            <w:tcW w:w="2977" w:type="dxa"/>
            <w:noWrap/>
            <w:hideMark/>
          </w:tcPr>
          <w:p w:rsidR="001638C1" w:rsidRPr="00002D02" w:rsidRDefault="001638C1" w:rsidP="00540177">
            <w:pPr>
              <w:rPr>
                <w:sz w:val="12"/>
                <w:szCs w:val="12"/>
              </w:rPr>
            </w:pPr>
            <w:r w:rsidRPr="00002D02">
              <w:rPr>
                <w:sz w:val="12"/>
                <w:szCs w:val="12"/>
              </w:rPr>
              <w:t>Samsung THM Theme</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42</w:t>
            </w:r>
          </w:p>
        </w:tc>
        <w:tc>
          <w:tcPr>
            <w:tcW w:w="2977" w:type="dxa"/>
            <w:noWrap/>
            <w:hideMark/>
          </w:tcPr>
          <w:p w:rsidR="001638C1" w:rsidRPr="00002D02" w:rsidRDefault="001638C1" w:rsidP="00540177">
            <w:pPr>
              <w:rPr>
                <w:sz w:val="12"/>
                <w:szCs w:val="12"/>
              </w:rPr>
            </w:pPr>
            <w:r w:rsidRPr="00002D02">
              <w:rPr>
                <w:sz w:val="12"/>
                <w:szCs w:val="12"/>
              </w:rPr>
              <w:t>Motorola MTF Theme</w:t>
            </w:r>
          </w:p>
        </w:tc>
      </w:tr>
      <w:tr w:rsidR="001638C1" w:rsidRPr="00002D02" w:rsidTr="00A3404F">
        <w:trPr>
          <w:trHeight w:val="225"/>
        </w:trPr>
        <w:tc>
          <w:tcPr>
            <w:tcW w:w="851" w:type="dxa"/>
            <w:tcBorders>
              <w:bottom w:val="single" w:sz="4" w:space="0" w:color="000000" w:themeColor="text1"/>
            </w:tcBorders>
            <w:noWrap/>
            <w:hideMark/>
          </w:tcPr>
          <w:p w:rsidR="001638C1" w:rsidRPr="00002D02" w:rsidRDefault="001638C1" w:rsidP="00540177">
            <w:pPr>
              <w:rPr>
                <w:sz w:val="12"/>
                <w:szCs w:val="12"/>
              </w:rPr>
            </w:pPr>
            <w:r w:rsidRPr="00002D02">
              <w:rPr>
                <w:sz w:val="12"/>
                <w:szCs w:val="12"/>
              </w:rPr>
              <w:t>43</w:t>
            </w:r>
          </w:p>
        </w:tc>
        <w:tc>
          <w:tcPr>
            <w:tcW w:w="2977" w:type="dxa"/>
            <w:tcBorders>
              <w:bottom w:val="single" w:sz="4" w:space="0" w:color="000000" w:themeColor="text1"/>
            </w:tcBorders>
            <w:noWrap/>
            <w:hideMark/>
          </w:tcPr>
          <w:p w:rsidR="001638C1" w:rsidRPr="00002D02" w:rsidRDefault="001638C1" w:rsidP="00540177">
            <w:pPr>
              <w:rPr>
                <w:sz w:val="12"/>
                <w:szCs w:val="12"/>
              </w:rPr>
            </w:pPr>
            <w:r w:rsidRPr="00002D02">
              <w:rPr>
                <w:sz w:val="12"/>
                <w:szCs w:val="12"/>
              </w:rPr>
              <w:t>EPOC Multi-Bitmap</w:t>
            </w:r>
          </w:p>
        </w:tc>
      </w:tr>
      <w:tr w:rsidR="001638C1" w:rsidRPr="00002D02" w:rsidTr="00A3404F">
        <w:trPr>
          <w:trHeight w:val="225"/>
        </w:trPr>
        <w:tc>
          <w:tcPr>
            <w:tcW w:w="851" w:type="dxa"/>
            <w:noWrap/>
            <w:hideMark/>
          </w:tcPr>
          <w:p w:rsidR="001638C1" w:rsidRPr="00002D02" w:rsidRDefault="001638C1" w:rsidP="00540177">
            <w:pPr>
              <w:rPr>
                <w:sz w:val="12"/>
                <w:szCs w:val="12"/>
              </w:rPr>
            </w:pPr>
            <w:r w:rsidRPr="00002D02">
              <w:rPr>
                <w:sz w:val="12"/>
                <w:szCs w:val="12"/>
              </w:rPr>
              <w:t>44</w:t>
            </w:r>
          </w:p>
        </w:tc>
        <w:tc>
          <w:tcPr>
            <w:tcW w:w="2977" w:type="dxa"/>
            <w:noWrap/>
            <w:hideMark/>
          </w:tcPr>
          <w:p w:rsidR="001638C1" w:rsidRPr="00002D02" w:rsidRDefault="001638C1" w:rsidP="00540177">
            <w:pPr>
              <w:rPr>
                <w:sz w:val="12"/>
                <w:szCs w:val="12"/>
              </w:rPr>
            </w:pPr>
            <w:r w:rsidRPr="00002D02">
              <w:rPr>
                <w:sz w:val="12"/>
                <w:szCs w:val="12"/>
              </w:rPr>
              <w:t>Siemens SDF Theme</w:t>
            </w:r>
          </w:p>
        </w:tc>
      </w:tr>
    </w:tbl>
    <w:p w:rsidR="001638C1" w:rsidRDefault="001638C1" w:rsidP="00652D39">
      <w:pPr>
        <w:rPr>
          <w:lang w:val="en-US"/>
        </w:rPr>
      </w:pPr>
    </w:p>
    <w:p w:rsidR="00D96DE3" w:rsidRDefault="00D96DE3">
      <w:pPr>
        <w:rPr>
          <w:rFonts w:asciiTheme="majorHAnsi" w:eastAsiaTheme="majorEastAsia" w:hAnsiTheme="majorHAnsi" w:cstheme="majorBidi"/>
          <w:b/>
          <w:bCs/>
          <w:i/>
          <w:iCs/>
          <w:color w:val="4F81BD" w:themeColor="accent1"/>
          <w:lang w:val="en-US"/>
        </w:rPr>
      </w:pPr>
      <w:r>
        <w:rPr>
          <w:lang w:val="en-US"/>
        </w:rPr>
        <w:br w:type="page"/>
      </w:r>
    </w:p>
    <w:p w:rsidR="003901F1" w:rsidRDefault="003901F1" w:rsidP="005C54B5">
      <w:pPr>
        <w:pStyle w:val="Heading3"/>
        <w:rPr>
          <w:lang w:val="en-US"/>
        </w:rPr>
      </w:pPr>
      <w:bookmarkStart w:id="32" w:name="_Toc208040411"/>
      <w:r>
        <w:rPr>
          <w:lang w:val="en-US"/>
        </w:rPr>
        <w:lastRenderedPageBreak/>
        <w:t>Subformat</w:t>
      </w:r>
      <w:bookmarkEnd w:id="32"/>
    </w:p>
    <w:p w:rsidR="009F0643" w:rsidRPr="00B600CC" w:rsidRDefault="009F0643" w:rsidP="009F0643">
      <w:pPr>
        <w:rPr>
          <w:lang w:val="en-US"/>
        </w:rPr>
      </w:pPr>
      <w:r w:rsidRPr="00F1590A">
        <w:rPr>
          <w:rStyle w:val="CodeChar"/>
          <w:lang w:val="en-US"/>
        </w:rPr>
        <w:t>Subformat</w:t>
      </w:r>
      <w:r w:rsidRPr="00F1590A">
        <w:rPr>
          <w:lang w:val="en-US"/>
        </w:rPr>
        <w:t xml:space="preserve"> provides further information on file format and data encoding.</w:t>
      </w:r>
      <w:r w:rsidR="00B600CC">
        <w:rPr>
          <w:lang w:val="en-US"/>
        </w:rPr>
        <w:t xml:space="preserve"> When looking at </w:t>
      </w:r>
      <w:hyperlink w:anchor="_Appendix_A:_Format" w:history="1">
        <w:r w:rsidR="00B600CC" w:rsidRPr="00B600CC">
          <w:rPr>
            <w:rStyle w:val="Hyperlink"/>
            <w:lang w:val="en-US"/>
          </w:rPr>
          <w:t>Appendix A</w:t>
        </w:r>
      </w:hyperlink>
      <w:r w:rsidR="00B600CC">
        <w:rPr>
          <w:lang w:val="en-US"/>
        </w:rPr>
        <w:t xml:space="preserve">, you now have to make sure you find the format-specific attributes for the given </w:t>
      </w:r>
      <w:r w:rsidR="00B600CC" w:rsidRPr="00B600CC">
        <w:rPr>
          <w:rStyle w:val="CodeChar"/>
          <w:lang w:val="en-US"/>
        </w:rPr>
        <w:t>Format id.</w:t>
      </w:r>
    </w:p>
    <w:p w:rsidR="00D96DE3" w:rsidRPr="00F1590A" w:rsidRDefault="00D96DE3" w:rsidP="00D96DE3">
      <w:pPr>
        <w:pStyle w:val="Code"/>
        <w:rPr>
          <w:lang w:val="en-US" w:eastAsia="de-DE"/>
        </w:rPr>
      </w:pPr>
      <w:r w:rsidRPr="00F1590A">
        <w:rPr>
          <w:lang w:val="en-US" w:eastAsia="de-DE"/>
        </w:rPr>
        <w:t>&lt;SubFormat id="4"&gt;MA5 compatible&lt;/SubFormat&gt;</w:t>
      </w:r>
    </w:p>
    <w:p w:rsidR="00D96DE3" w:rsidRDefault="00D96DE3" w:rsidP="00D96DE3">
      <w:pPr>
        <w:rPr>
          <w:lang w:val="en-US"/>
        </w:rPr>
      </w:pPr>
      <w:r>
        <w:rPr>
          <w:lang w:val="en-US"/>
        </w:rPr>
        <w:t xml:space="preserve">For our example, the specified  </w:t>
      </w:r>
      <w:r w:rsidRPr="00D96DE3">
        <w:rPr>
          <w:rStyle w:val="CodeChar"/>
          <w:lang w:val="en-US"/>
        </w:rPr>
        <w:t>Subformat</w:t>
      </w:r>
      <w:r>
        <w:rPr>
          <w:rStyle w:val="CodeChar"/>
          <w:lang w:val="en-US"/>
        </w:rPr>
        <w:t xml:space="preserve"> </w:t>
      </w:r>
      <w:r w:rsidRPr="00D96DE3">
        <w:rPr>
          <w:rStyle w:val="CodeChar"/>
          <w:lang w:val="en-US"/>
        </w:rPr>
        <w:t>id</w:t>
      </w:r>
      <w:r>
        <w:rPr>
          <w:lang w:val="en-US"/>
        </w:rPr>
        <w:t xml:space="preserve"> is 4.</w:t>
      </w:r>
    </w:p>
    <w:tbl>
      <w:tblPr>
        <w:tblStyle w:val="TableGrid"/>
        <w:tblW w:w="3828" w:type="dxa"/>
        <w:tblInd w:w="108" w:type="dxa"/>
        <w:tblLook w:val="04A0"/>
      </w:tblPr>
      <w:tblGrid>
        <w:gridCol w:w="851"/>
        <w:gridCol w:w="2977"/>
      </w:tblGrid>
      <w:tr w:rsidR="009F0643" w:rsidRPr="00002D02" w:rsidTr="00A3404F">
        <w:trPr>
          <w:trHeight w:val="270"/>
          <w:tblHeader/>
        </w:trPr>
        <w:tc>
          <w:tcPr>
            <w:tcW w:w="851" w:type="dxa"/>
            <w:shd w:val="clear" w:color="auto" w:fill="F2F2F2" w:themeFill="background1" w:themeFillShade="F2"/>
            <w:noWrap/>
            <w:hideMark/>
          </w:tcPr>
          <w:p w:rsidR="009F0643" w:rsidRPr="00002D02" w:rsidRDefault="009F0643" w:rsidP="00A745D2">
            <w:pPr>
              <w:rPr>
                <w:sz w:val="12"/>
                <w:szCs w:val="12"/>
              </w:rPr>
            </w:pPr>
            <w:r w:rsidRPr="00002D02">
              <w:rPr>
                <w:sz w:val="12"/>
                <w:szCs w:val="12"/>
              </w:rPr>
              <w:t>Subformat id</w:t>
            </w:r>
          </w:p>
        </w:tc>
        <w:tc>
          <w:tcPr>
            <w:tcW w:w="2977" w:type="dxa"/>
            <w:shd w:val="clear" w:color="auto" w:fill="F2F2F2" w:themeFill="background1" w:themeFillShade="F2"/>
            <w:noWrap/>
            <w:hideMark/>
          </w:tcPr>
          <w:p w:rsidR="009F0643" w:rsidRPr="00002D02" w:rsidRDefault="009F0643" w:rsidP="00A745D2">
            <w:pPr>
              <w:rPr>
                <w:sz w:val="12"/>
                <w:szCs w:val="12"/>
              </w:rPr>
            </w:pPr>
            <w:r w:rsidRPr="00002D02">
              <w:rPr>
                <w:sz w:val="12"/>
                <w:szCs w:val="12"/>
              </w:rPr>
              <w:t>Subformat</w:t>
            </w:r>
          </w:p>
        </w:tc>
      </w:tr>
      <w:tr w:rsidR="009F0643" w:rsidRPr="00002D02" w:rsidTr="00A3404F">
        <w:trPr>
          <w:trHeight w:val="225"/>
        </w:trPr>
        <w:tc>
          <w:tcPr>
            <w:tcW w:w="851" w:type="dxa"/>
            <w:tcBorders>
              <w:top w:val="single" w:sz="4" w:space="0" w:color="000000" w:themeColor="text1"/>
            </w:tcBorders>
            <w:noWrap/>
            <w:hideMark/>
          </w:tcPr>
          <w:p w:rsidR="009F0643" w:rsidRPr="00002D02" w:rsidRDefault="009F0643" w:rsidP="00A745D2">
            <w:pPr>
              <w:rPr>
                <w:sz w:val="12"/>
                <w:szCs w:val="12"/>
              </w:rPr>
            </w:pPr>
            <w:r w:rsidRPr="00002D02">
              <w:rPr>
                <w:sz w:val="12"/>
                <w:szCs w:val="12"/>
              </w:rPr>
              <w:t>0</w:t>
            </w:r>
          </w:p>
        </w:tc>
        <w:tc>
          <w:tcPr>
            <w:tcW w:w="2977" w:type="dxa"/>
            <w:tcBorders>
              <w:top w:val="single" w:sz="4" w:space="0" w:color="000000" w:themeColor="text1"/>
            </w:tcBorders>
            <w:noWrap/>
            <w:hideMark/>
          </w:tcPr>
          <w:p w:rsidR="009F0643" w:rsidRPr="00002D02" w:rsidRDefault="003A32ED" w:rsidP="00A745D2">
            <w:pPr>
              <w:rPr>
                <w:sz w:val="12"/>
                <w:szCs w:val="12"/>
              </w:rPr>
            </w:pPr>
            <w:r w:rsidRPr="00002D02">
              <w:rPr>
                <w:sz w:val="12"/>
                <w:szCs w:val="12"/>
              </w:rPr>
              <w:t>I</w:t>
            </w:r>
            <w:r w:rsidR="009F0643" w:rsidRPr="00002D02">
              <w:rPr>
                <w:sz w:val="12"/>
                <w:szCs w:val="12"/>
              </w:rPr>
              <w:t>nvalid</w:t>
            </w:r>
          </w:p>
        </w:tc>
      </w:tr>
      <w:tr w:rsidR="009F0643" w:rsidRPr="00002D02" w:rsidTr="00A3404F">
        <w:trPr>
          <w:trHeight w:val="225"/>
        </w:trPr>
        <w:tc>
          <w:tcPr>
            <w:tcW w:w="851" w:type="dxa"/>
            <w:noWrap/>
            <w:hideMark/>
          </w:tcPr>
          <w:p w:rsidR="009F0643" w:rsidRPr="00002D02" w:rsidRDefault="009F0643" w:rsidP="00A745D2">
            <w:pPr>
              <w:rPr>
                <w:sz w:val="12"/>
                <w:szCs w:val="12"/>
              </w:rPr>
            </w:pPr>
            <w:r w:rsidRPr="00002D02">
              <w:rPr>
                <w:sz w:val="12"/>
                <w:szCs w:val="12"/>
              </w:rPr>
              <w:t>1</w:t>
            </w:r>
          </w:p>
        </w:tc>
        <w:tc>
          <w:tcPr>
            <w:tcW w:w="2977" w:type="dxa"/>
            <w:noWrap/>
            <w:hideMark/>
          </w:tcPr>
          <w:p w:rsidR="009F0643" w:rsidRPr="00002D02" w:rsidRDefault="009F0643" w:rsidP="00A745D2">
            <w:pPr>
              <w:rPr>
                <w:sz w:val="12"/>
                <w:szCs w:val="12"/>
              </w:rPr>
            </w:pPr>
            <w:r w:rsidRPr="00002D02">
              <w:rPr>
                <w:sz w:val="12"/>
                <w:szCs w:val="12"/>
              </w:rPr>
              <w:t>MA1</w:t>
            </w:r>
          </w:p>
        </w:tc>
      </w:tr>
      <w:tr w:rsidR="009F0643" w:rsidRPr="00002D02" w:rsidTr="00A3404F">
        <w:trPr>
          <w:trHeight w:val="225"/>
        </w:trPr>
        <w:tc>
          <w:tcPr>
            <w:tcW w:w="851" w:type="dxa"/>
            <w:noWrap/>
            <w:hideMark/>
          </w:tcPr>
          <w:p w:rsidR="009F0643" w:rsidRPr="00002D02" w:rsidRDefault="009F0643" w:rsidP="00A745D2">
            <w:pPr>
              <w:rPr>
                <w:sz w:val="12"/>
                <w:szCs w:val="12"/>
              </w:rPr>
            </w:pPr>
            <w:r w:rsidRPr="00002D02">
              <w:rPr>
                <w:sz w:val="12"/>
                <w:szCs w:val="12"/>
              </w:rPr>
              <w:t>2</w:t>
            </w:r>
          </w:p>
        </w:tc>
        <w:tc>
          <w:tcPr>
            <w:tcW w:w="2977" w:type="dxa"/>
            <w:noWrap/>
            <w:hideMark/>
          </w:tcPr>
          <w:p w:rsidR="009F0643" w:rsidRPr="00002D02" w:rsidRDefault="009F0643" w:rsidP="00A745D2">
            <w:pPr>
              <w:rPr>
                <w:sz w:val="12"/>
                <w:szCs w:val="12"/>
              </w:rPr>
            </w:pPr>
            <w:r w:rsidRPr="00002D02">
              <w:rPr>
                <w:sz w:val="12"/>
                <w:szCs w:val="12"/>
              </w:rPr>
              <w:t>MA2</w:t>
            </w:r>
          </w:p>
        </w:tc>
      </w:tr>
      <w:tr w:rsidR="009F0643" w:rsidRPr="00002D02" w:rsidTr="00A3404F">
        <w:trPr>
          <w:trHeight w:val="225"/>
        </w:trPr>
        <w:tc>
          <w:tcPr>
            <w:tcW w:w="851" w:type="dxa"/>
            <w:noWrap/>
            <w:hideMark/>
          </w:tcPr>
          <w:p w:rsidR="009F0643" w:rsidRPr="00002D02" w:rsidRDefault="009F0643" w:rsidP="00A745D2">
            <w:pPr>
              <w:rPr>
                <w:sz w:val="12"/>
                <w:szCs w:val="12"/>
              </w:rPr>
            </w:pPr>
            <w:r w:rsidRPr="00002D02">
              <w:rPr>
                <w:sz w:val="12"/>
                <w:szCs w:val="12"/>
              </w:rPr>
              <w:t>3</w:t>
            </w:r>
          </w:p>
        </w:tc>
        <w:tc>
          <w:tcPr>
            <w:tcW w:w="2977" w:type="dxa"/>
            <w:noWrap/>
            <w:hideMark/>
          </w:tcPr>
          <w:p w:rsidR="009F0643" w:rsidRPr="00002D02" w:rsidRDefault="009F0643" w:rsidP="00A745D2">
            <w:pPr>
              <w:rPr>
                <w:sz w:val="12"/>
                <w:szCs w:val="12"/>
              </w:rPr>
            </w:pPr>
            <w:r w:rsidRPr="00002D02">
              <w:rPr>
                <w:sz w:val="12"/>
                <w:szCs w:val="12"/>
              </w:rPr>
              <w:t>MA3</w:t>
            </w:r>
          </w:p>
        </w:tc>
      </w:tr>
      <w:tr w:rsidR="009F0643" w:rsidRPr="00002D02" w:rsidTr="00A3404F">
        <w:trPr>
          <w:trHeight w:val="225"/>
        </w:trPr>
        <w:tc>
          <w:tcPr>
            <w:tcW w:w="851" w:type="dxa"/>
            <w:noWrap/>
            <w:hideMark/>
          </w:tcPr>
          <w:p w:rsidR="009F0643" w:rsidRPr="009D7CFA" w:rsidRDefault="009F0643" w:rsidP="00A745D2">
            <w:pPr>
              <w:rPr>
                <w:sz w:val="12"/>
                <w:szCs w:val="12"/>
              </w:rPr>
            </w:pPr>
            <w:r w:rsidRPr="009D7CFA">
              <w:rPr>
                <w:sz w:val="12"/>
                <w:szCs w:val="12"/>
              </w:rPr>
              <w:t>4</w:t>
            </w:r>
          </w:p>
        </w:tc>
        <w:tc>
          <w:tcPr>
            <w:tcW w:w="2977" w:type="dxa"/>
            <w:noWrap/>
            <w:hideMark/>
          </w:tcPr>
          <w:p w:rsidR="009F0643" w:rsidRPr="009D7CFA" w:rsidRDefault="009F0643" w:rsidP="00A745D2">
            <w:pPr>
              <w:rPr>
                <w:sz w:val="12"/>
                <w:szCs w:val="12"/>
              </w:rPr>
            </w:pPr>
            <w:r w:rsidRPr="009D7CFA">
              <w:rPr>
                <w:sz w:val="12"/>
                <w:szCs w:val="12"/>
              </w:rPr>
              <w:t>MA5</w:t>
            </w:r>
          </w:p>
        </w:tc>
      </w:tr>
      <w:tr w:rsidR="009F0643" w:rsidRPr="00002D02" w:rsidTr="00A3404F">
        <w:trPr>
          <w:trHeight w:val="225"/>
        </w:trPr>
        <w:tc>
          <w:tcPr>
            <w:tcW w:w="851" w:type="dxa"/>
            <w:noWrap/>
            <w:hideMark/>
          </w:tcPr>
          <w:p w:rsidR="009F0643" w:rsidRPr="00002D02" w:rsidRDefault="009F0643" w:rsidP="00A745D2">
            <w:pPr>
              <w:rPr>
                <w:sz w:val="12"/>
                <w:szCs w:val="12"/>
              </w:rPr>
            </w:pPr>
            <w:r w:rsidRPr="00002D02">
              <w:rPr>
                <w:sz w:val="12"/>
                <w:szCs w:val="12"/>
              </w:rPr>
              <w:t>5</w:t>
            </w:r>
          </w:p>
        </w:tc>
        <w:tc>
          <w:tcPr>
            <w:tcW w:w="2977" w:type="dxa"/>
            <w:noWrap/>
            <w:hideMark/>
          </w:tcPr>
          <w:p w:rsidR="009F0643" w:rsidRPr="00002D02" w:rsidRDefault="009F0643" w:rsidP="00A745D2">
            <w:pPr>
              <w:rPr>
                <w:sz w:val="12"/>
                <w:szCs w:val="12"/>
              </w:rPr>
            </w:pPr>
            <w:r w:rsidRPr="00002D02">
              <w:rPr>
                <w:sz w:val="12"/>
                <w:szCs w:val="12"/>
              </w:rPr>
              <w:t>MA7</w:t>
            </w:r>
          </w:p>
        </w:tc>
      </w:tr>
    </w:tbl>
    <w:p w:rsidR="009F0643" w:rsidRDefault="009F0643" w:rsidP="00652D39">
      <w:pPr>
        <w:rPr>
          <w:lang w:val="en-US"/>
        </w:rPr>
      </w:pPr>
    </w:p>
    <w:p w:rsidR="0014177C" w:rsidRDefault="0014177C" w:rsidP="00652D39">
      <w:pPr>
        <w:rPr>
          <w:lang w:val="en-US"/>
        </w:rPr>
      </w:pPr>
      <w:r w:rsidRPr="00F1590A">
        <w:rPr>
          <w:lang w:val="en-US"/>
        </w:rPr>
        <w:t xml:space="preserve">Please see </w:t>
      </w:r>
      <w:hyperlink w:anchor="_Appendix_A:_Format" w:history="1">
        <w:r w:rsidRPr="00F1590A">
          <w:rPr>
            <w:rStyle w:val="Hyperlink"/>
            <w:lang w:val="en-US"/>
          </w:rPr>
          <w:t>Appendix A</w:t>
        </w:r>
      </w:hyperlink>
      <w:r w:rsidRPr="00F1590A">
        <w:rPr>
          <w:lang w:val="en-US"/>
        </w:rPr>
        <w:t xml:space="preserve"> for a complete list of format specific attributes.</w:t>
      </w:r>
    </w:p>
    <w:p w:rsidR="00E508BA" w:rsidRDefault="00E508BA" w:rsidP="005C54B5">
      <w:pPr>
        <w:pStyle w:val="Heading3"/>
        <w:rPr>
          <w:lang w:val="en-US"/>
        </w:rPr>
      </w:pPr>
      <w:bookmarkStart w:id="33" w:name="_Toc208040412"/>
      <w:r>
        <w:rPr>
          <w:lang w:val="en-US"/>
        </w:rPr>
        <w:t xml:space="preserve">Extended </w:t>
      </w:r>
      <w:r w:rsidR="004273C3">
        <w:rPr>
          <w:lang w:val="en-US"/>
        </w:rPr>
        <w:t>Binary</w:t>
      </w:r>
      <w:r w:rsidR="003A32ED">
        <w:rPr>
          <w:lang w:val="en-US"/>
        </w:rPr>
        <w:t xml:space="preserve"> Parameter</w:t>
      </w:r>
      <w:r>
        <w:rPr>
          <w:lang w:val="en-US"/>
        </w:rPr>
        <w:t xml:space="preserve"> encoding</w:t>
      </w:r>
      <w:bookmarkEnd w:id="33"/>
    </w:p>
    <w:p w:rsidR="003901F1" w:rsidRDefault="00E508BA" w:rsidP="003901F1">
      <w:pPr>
        <w:rPr>
          <w:lang w:val="en-US"/>
        </w:rPr>
      </w:pPr>
      <w:r>
        <w:rPr>
          <w:lang w:val="en-US"/>
        </w:rPr>
        <w:t>T</w:t>
      </w:r>
      <w:r w:rsidR="003901F1">
        <w:rPr>
          <w:lang w:val="en-US"/>
        </w:rPr>
        <w:t xml:space="preserve">he </w:t>
      </w:r>
      <w:r w:rsidR="003901F1" w:rsidRPr="00446E17">
        <w:rPr>
          <w:rStyle w:val="CodeChar"/>
          <w:lang w:val="en-US"/>
        </w:rPr>
        <w:t>Subformat</w:t>
      </w:r>
      <w:r w:rsidR="00446E17">
        <w:rPr>
          <w:rStyle w:val="CodeChar"/>
          <w:lang w:val="en-US"/>
        </w:rPr>
        <w:t xml:space="preserve"> id</w:t>
      </w:r>
      <w:r w:rsidR="003901F1">
        <w:rPr>
          <w:lang w:val="en-US"/>
        </w:rPr>
        <w:t xml:space="preserve"> for some formats is encoding several attributes into one numerical parameter </w:t>
      </w:r>
      <w:r w:rsidR="00446E17">
        <w:rPr>
          <w:lang w:val="en-US"/>
        </w:rPr>
        <w:t xml:space="preserve">with up to 32bit </w:t>
      </w:r>
      <w:r w:rsidR="003901F1">
        <w:rPr>
          <w:lang w:val="en-US"/>
        </w:rPr>
        <w:t>(integer). As an example let us look at the EPOC Installer format</w:t>
      </w:r>
      <w:r>
        <w:rPr>
          <w:lang w:val="en-US"/>
        </w:rPr>
        <w:t xml:space="preserve"> </w:t>
      </w:r>
      <w:r w:rsidR="003901F1">
        <w:rPr>
          <w:lang w:val="en-US"/>
        </w:rPr>
        <w:t>for a second</w:t>
      </w:r>
      <w:r>
        <w:rPr>
          <w:lang w:val="en-US"/>
        </w:rPr>
        <w:t xml:space="preserve"> (</w:t>
      </w:r>
      <w:r w:rsidRPr="00E508BA">
        <w:rPr>
          <w:rStyle w:val="CodeChar"/>
          <w:lang w:val="en-US"/>
        </w:rPr>
        <w:t>Format id =</w:t>
      </w:r>
      <w:r>
        <w:rPr>
          <w:rStyle w:val="CodeChar"/>
          <w:lang w:val="en-US"/>
        </w:rPr>
        <w:t xml:space="preserve"> </w:t>
      </w:r>
      <w:r w:rsidRPr="00E508BA">
        <w:rPr>
          <w:rStyle w:val="CodeChar"/>
          <w:lang w:val="en-US"/>
        </w:rPr>
        <w:t>33</w:t>
      </w:r>
      <w:r>
        <w:rPr>
          <w:lang w:val="en-US"/>
        </w:rPr>
        <w:t>)</w:t>
      </w:r>
      <w:r w:rsidR="003901F1">
        <w:rPr>
          <w:lang w:val="en-US"/>
        </w:rPr>
        <w:t>.</w:t>
      </w:r>
    </w:p>
    <w:p w:rsidR="00787C5D" w:rsidRDefault="003901F1" w:rsidP="003901F1">
      <w:pPr>
        <w:rPr>
          <w:lang w:val="en-US"/>
        </w:rPr>
      </w:pPr>
      <w:r>
        <w:rPr>
          <w:lang w:val="en-US"/>
        </w:rPr>
        <w:t xml:space="preserve">The </w:t>
      </w:r>
      <w:r w:rsidR="00E508BA">
        <w:rPr>
          <w:lang w:val="en-US"/>
        </w:rPr>
        <w:t xml:space="preserve">Extended </w:t>
      </w:r>
      <w:r w:rsidRPr="00E508BA">
        <w:rPr>
          <w:lang w:val="en-US"/>
        </w:rPr>
        <w:t xml:space="preserve">Subformat id </w:t>
      </w:r>
      <w:r>
        <w:rPr>
          <w:lang w:val="en-US"/>
        </w:rPr>
        <w:t>in this case is described as a</w:t>
      </w:r>
      <w:r w:rsidR="00787C5D">
        <w:rPr>
          <w:lang w:val="en-US"/>
        </w:rPr>
        <w:t xml:space="preserve">n eight bit parameter </w:t>
      </w:r>
      <w:r w:rsidR="0069729D">
        <w:rPr>
          <w:lang w:val="en-US"/>
        </w:rPr>
        <w:t xml:space="preserve">that is </w:t>
      </w:r>
      <w:r w:rsidR="00D14285">
        <w:rPr>
          <w:lang w:val="en-US"/>
        </w:rPr>
        <w:t>generated</w:t>
      </w:r>
      <w:r w:rsidR="00787C5D">
        <w:rPr>
          <w:lang w:val="en-US"/>
        </w:rPr>
        <w:t xml:space="preserve"> </w:t>
      </w:r>
      <w:r w:rsidR="0069729D">
        <w:rPr>
          <w:lang w:val="en-US"/>
        </w:rPr>
        <w:t xml:space="preserve">by </w:t>
      </w:r>
      <w:r w:rsidR="00787C5D">
        <w:rPr>
          <w:lang w:val="en-US"/>
        </w:rPr>
        <w:t>two attribute</w:t>
      </w:r>
      <w:r w:rsidR="00D14285">
        <w:rPr>
          <w:lang w:val="en-US"/>
        </w:rPr>
        <w:t>s</w:t>
      </w:r>
      <w:r w:rsidR="00E63F85">
        <w:rPr>
          <w:lang w:val="en-US"/>
        </w:rPr>
        <w:t>.</w:t>
      </w:r>
    </w:p>
    <w:p w:rsidR="00E508BA" w:rsidRDefault="00E508BA" w:rsidP="00787C5D">
      <w:pPr>
        <w:rPr>
          <w:rStyle w:val="CodeChar"/>
          <w:lang w:val="en-US"/>
        </w:rPr>
      </w:pPr>
      <w:r>
        <w:rPr>
          <w:rStyle w:val="CodeChar"/>
          <w:lang w:val="en-US"/>
        </w:rPr>
        <w:t>EXTSUBFORMAT_ID</w:t>
      </w:r>
      <w:r w:rsidRPr="00787C5D">
        <w:rPr>
          <w:rStyle w:val="CodeChar"/>
          <w:lang w:val="en-US"/>
        </w:rPr>
        <w:t xml:space="preserve"> </w:t>
      </w:r>
    </w:p>
    <w:p w:rsidR="00787C5D" w:rsidRDefault="00787C5D" w:rsidP="00787C5D">
      <w:pPr>
        <w:rPr>
          <w:rStyle w:val="CodeChar"/>
          <w:lang w:val="en-US"/>
        </w:rPr>
      </w:pPr>
      <w:r>
        <w:rPr>
          <w:rStyle w:val="CodeChar"/>
          <w:lang w:val="en-US"/>
        </w:rPr>
        <w:t xml:space="preserve">S = Subformat </w:t>
      </w:r>
      <w:r w:rsidR="002553E5">
        <w:rPr>
          <w:rStyle w:val="CodeChar"/>
          <w:lang w:val="en-US"/>
        </w:rPr>
        <w:t>i</w:t>
      </w:r>
      <w:r>
        <w:rPr>
          <w:rStyle w:val="CodeChar"/>
          <w:lang w:val="en-US"/>
        </w:rPr>
        <w:t>d</w:t>
      </w:r>
      <w:r>
        <w:rPr>
          <w:rStyle w:val="CodeChar"/>
          <w:lang w:val="en-US"/>
        </w:rPr>
        <w:br/>
        <w:t>E = Theme Version</w:t>
      </w:r>
      <w:r w:rsidR="00A3016B">
        <w:rPr>
          <w:rStyle w:val="CodeChar"/>
          <w:lang w:val="en-US"/>
        </w:rPr>
        <w:t xml:space="preserve"> (Extended </w:t>
      </w:r>
      <w:r w:rsidR="001102B2">
        <w:rPr>
          <w:rStyle w:val="CodeChar"/>
          <w:lang w:val="en-US"/>
        </w:rPr>
        <w:t>i</w:t>
      </w:r>
      <w:r w:rsidR="00A3016B">
        <w:rPr>
          <w:rStyle w:val="CodeChar"/>
          <w:lang w:val="en-US"/>
        </w:rPr>
        <w:t>d)</w:t>
      </w:r>
    </w:p>
    <w:p w:rsidR="00885100" w:rsidRDefault="00787C5D" w:rsidP="00885100">
      <w:pPr>
        <w:rPr>
          <w:rStyle w:val="CodeChar"/>
          <w:lang w:val="en-US"/>
        </w:rPr>
      </w:pPr>
      <w:r w:rsidRPr="00787C5D">
        <w:rPr>
          <w:rStyle w:val="CodeChar"/>
          <w:lang w:val="en-US"/>
        </w:rPr>
        <w:t xml:space="preserve">Bit </w:t>
      </w:r>
      <w:r>
        <w:rPr>
          <w:rStyle w:val="CodeChar"/>
          <w:lang w:val="en-US"/>
        </w:rPr>
        <w:tab/>
      </w:r>
      <w:r>
        <w:rPr>
          <w:rStyle w:val="CodeChar"/>
          <w:lang w:val="en-US"/>
        </w:rPr>
        <w:tab/>
      </w:r>
      <w:r>
        <w:rPr>
          <w:rStyle w:val="CodeChar"/>
          <w:lang w:val="en-US"/>
        </w:rPr>
        <w:tab/>
      </w:r>
      <w:r w:rsidRPr="00787C5D">
        <w:rPr>
          <w:rStyle w:val="CodeChar"/>
          <w:lang w:val="en-US"/>
        </w:rPr>
        <w:t>7</w:t>
      </w:r>
      <w:r w:rsidR="00A3016B">
        <w:rPr>
          <w:rStyle w:val="CodeChar"/>
          <w:lang w:val="en-US"/>
        </w:rPr>
        <w:t xml:space="preserve"> </w:t>
      </w:r>
      <w:r w:rsidRPr="00787C5D">
        <w:rPr>
          <w:rStyle w:val="CodeChar"/>
          <w:lang w:val="en-US"/>
        </w:rPr>
        <w:t>6</w:t>
      </w:r>
      <w:r w:rsidR="00A3016B">
        <w:rPr>
          <w:rStyle w:val="CodeChar"/>
          <w:lang w:val="en-US"/>
        </w:rPr>
        <w:t xml:space="preserve"> </w:t>
      </w:r>
      <w:r w:rsidRPr="00787C5D">
        <w:rPr>
          <w:rStyle w:val="CodeChar"/>
          <w:lang w:val="en-US"/>
        </w:rPr>
        <w:t>5</w:t>
      </w:r>
      <w:r w:rsidR="00A3016B">
        <w:rPr>
          <w:rStyle w:val="CodeChar"/>
          <w:lang w:val="en-US"/>
        </w:rPr>
        <w:t xml:space="preserve"> </w:t>
      </w:r>
      <w:r w:rsidRPr="00787C5D">
        <w:rPr>
          <w:rStyle w:val="CodeChar"/>
          <w:lang w:val="en-US"/>
        </w:rPr>
        <w:t>4</w:t>
      </w:r>
      <w:r w:rsidR="00A3016B">
        <w:rPr>
          <w:rStyle w:val="CodeChar"/>
          <w:lang w:val="en-US"/>
        </w:rPr>
        <w:t xml:space="preserve"> </w:t>
      </w:r>
      <w:r w:rsidRPr="00787C5D">
        <w:rPr>
          <w:rStyle w:val="CodeChar"/>
          <w:lang w:val="en-US"/>
        </w:rPr>
        <w:t>3</w:t>
      </w:r>
      <w:r w:rsidR="00A3016B">
        <w:rPr>
          <w:rStyle w:val="CodeChar"/>
          <w:lang w:val="en-US"/>
        </w:rPr>
        <w:t xml:space="preserve"> </w:t>
      </w:r>
      <w:r w:rsidRPr="00787C5D">
        <w:rPr>
          <w:rStyle w:val="CodeChar"/>
          <w:lang w:val="en-US"/>
        </w:rPr>
        <w:t>2</w:t>
      </w:r>
      <w:r w:rsidR="00A3016B">
        <w:rPr>
          <w:rStyle w:val="CodeChar"/>
          <w:lang w:val="en-US"/>
        </w:rPr>
        <w:t xml:space="preserve"> </w:t>
      </w:r>
      <w:r w:rsidRPr="00787C5D">
        <w:rPr>
          <w:rStyle w:val="CodeChar"/>
          <w:lang w:val="en-US"/>
        </w:rPr>
        <w:t>1</w:t>
      </w:r>
      <w:r w:rsidR="00A3016B">
        <w:rPr>
          <w:rStyle w:val="CodeChar"/>
          <w:lang w:val="en-US"/>
        </w:rPr>
        <w:t xml:space="preserve"> </w:t>
      </w:r>
      <w:r w:rsidRPr="00787C5D">
        <w:rPr>
          <w:rStyle w:val="CodeChar"/>
          <w:lang w:val="en-US"/>
        </w:rPr>
        <w:t>0</w:t>
      </w:r>
      <w:r>
        <w:rPr>
          <w:rStyle w:val="CodeChar"/>
          <w:lang w:val="en-US"/>
        </w:rPr>
        <w:br/>
        <w:t>Subformat handler</w:t>
      </w:r>
      <w:r>
        <w:rPr>
          <w:rStyle w:val="CodeChar"/>
          <w:lang w:val="en-US"/>
        </w:rPr>
        <w:tab/>
      </w:r>
      <w:r w:rsidR="003901F1" w:rsidRPr="003901F1">
        <w:rPr>
          <w:rStyle w:val="CodeChar"/>
          <w:lang w:val="en-US"/>
        </w:rPr>
        <w:t>E</w:t>
      </w:r>
      <w:r w:rsidR="00A3016B">
        <w:rPr>
          <w:rStyle w:val="CodeChar"/>
          <w:lang w:val="en-US"/>
        </w:rPr>
        <w:t xml:space="preserve"> </w:t>
      </w:r>
      <w:r w:rsidR="003901F1" w:rsidRPr="003901F1">
        <w:rPr>
          <w:rStyle w:val="CodeChar"/>
          <w:lang w:val="en-US"/>
        </w:rPr>
        <w:t>E</w:t>
      </w:r>
      <w:r w:rsidR="00A3016B">
        <w:rPr>
          <w:rStyle w:val="CodeChar"/>
          <w:lang w:val="en-US"/>
        </w:rPr>
        <w:t xml:space="preserve"> </w:t>
      </w:r>
      <w:r w:rsidR="003901F1" w:rsidRPr="003901F1">
        <w:rPr>
          <w:rStyle w:val="CodeChar"/>
          <w:lang w:val="en-US"/>
        </w:rPr>
        <w:t>S</w:t>
      </w:r>
      <w:r w:rsidR="00A3016B">
        <w:rPr>
          <w:rStyle w:val="CodeChar"/>
          <w:lang w:val="en-US"/>
        </w:rPr>
        <w:t xml:space="preserve"> </w:t>
      </w:r>
      <w:r w:rsidR="003901F1" w:rsidRPr="003901F1">
        <w:rPr>
          <w:rStyle w:val="CodeChar"/>
          <w:lang w:val="en-US"/>
        </w:rPr>
        <w:t>S</w:t>
      </w:r>
      <w:r w:rsidR="00A3016B">
        <w:rPr>
          <w:rStyle w:val="CodeChar"/>
          <w:lang w:val="en-US"/>
        </w:rPr>
        <w:t xml:space="preserve"> </w:t>
      </w:r>
      <w:r w:rsidR="003901F1" w:rsidRPr="003901F1">
        <w:rPr>
          <w:rStyle w:val="CodeChar"/>
          <w:lang w:val="en-US"/>
        </w:rPr>
        <w:t>S</w:t>
      </w:r>
      <w:r w:rsidR="00A3016B">
        <w:rPr>
          <w:rStyle w:val="CodeChar"/>
          <w:lang w:val="en-US"/>
        </w:rPr>
        <w:t xml:space="preserve"> </w:t>
      </w:r>
      <w:r w:rsidR="003901F1" w:rsidRPr="003901F1">
        <w:rPr>
          <w:rStyle w:val="CodeChar"/>
          <w:lang w:val="en-US"/>
        </w:rPr>
        <w:t>S</w:t>
      </w:r>
      <w:r w:rsidR="00A3016B">
        <w:rPr>
          <w:rStyle w:val="CodeChar"/>
          <w:lang w:val="en-US"/>
        </w:rPr>
        <w:t xml:space="preserve"> </w:t>
      </w:r>
      <w:r w:rsidR="003901F1" w:rsidRPr="003901F1">
        <w:rPr>
          <w:rStyle w:val="CodeChar"/>
          <w:lang w:val="en-US"/>
        </w:rPr>
        <w:t>S</w:t>
      </w:r>
      <w:r w:rsidR="00A3016B">
        <w:rPr>
          <w:rStyle w:val="CodeChar"/>
          <w:lang w:val="en-US"/>
        </w:rPr>
        <w:t xml:space="preserve"> </w:t>
      </w:r>
      <w:r w:rsidR="003901F1" w:rsidRPr="003901F1">
        <w:rPr>
          <w:rStyle w:val="CodeChar"/>
          <w:lang w:val="en-US"/>
        </w:rPr>
        <w:t>S</w:t>
      </w:r>
    </w:p>
    <w:p w:rsidR="00885100" w:rsidRDefault="00885100" w:rsidP="00885100">
      <w:pPr>
        <w:rPr>
          <w:rStyle w:val="CodeChar"/>
          <w:rFonts w:asciiTheme="minorHAnsi" w:hAnsiTheme="minorHAnsi" w:cstheme="minorBidi"/>
          <w:color w:val="auto"/>
          <w:sz w:val="22"/>
          <w:szCs w:val="22"/>
          <w:lang w:val="en-US"/>
        </w:rPr>
      </w:pPr>
      <w:r>
        <w:rPr>
          <w:rStyle w:val="CodeChar"/>
          <w:rFonts w:asciiTheme="minorHAnsi" w:hAnsiTheme="minorHAnsi" w:cstheme="minorBidi"/>
          <w:color w:val="auto"/>
          <w:sz w:val="22"/>
          <w:szCs w:val="22"/>
          <w:lang w:val="en-US"/>
        </w:rPr>
        <w:t>B</w:t>
      </w:r>
      <w:r w:rsidRPr="00885100">
        <w:rPr>
          <w:rStyle w:val="CodeChar"/>
          <w:rFonts w:asciiTheme="minorHAnsi" w:hAnsiTheme="minorHAnsi" w:cstheme="minorBidi"/>
          <w:color w:val="auto"/>
          <w:sz w:val="22"/>
          <w:szCs w:val="22"/>
          <w:lang w:val="en-US"/>
        </w:rPr>
        <w:t xml:space="preserve">it six and seven contain the </w:t>
      </w:r>
      <w:r w:rsidRPr="00885100">
        <w:rPr>
          <w:rStyle w:val="CodeChar"/>
        </w:rPr>
        <w:t>E</w:t>
      </w:r>
      <w:r w:rsidRPr="00885100">
        <w:rPr>
          <w:rStyle w:val="CodeChar"/>
          <w:lang w:val="en-US"/>
        </w:rPr>
        <w:t xml:space="preserve">xtended </w:t>
      </w:r>
      <w:r w:rsidRPr="00885100">
        <w:rPr>
          <w:rStyle w:val="CodeChar"/>
        </w:rPr>
        <w:t>id</w:t>
      </w:r>
      <w:r>
        <w:rPr>
          <w:rStyle w:val="CodeChar"/>
          <w:rFonts w:asciiTheme="minorHAnsi" w:hAnsiTheme="minorHAnsi" w:cstheme="minorBidi"/>
          <w:color w:val="auto"/>
          <w:sz w:val="22"/>
          <w:szCs w:val="22"/>
          <w:lang w:val="en-US"/>
        </w:rPr>
        <w:t xml:space="preserve">, bit zero to four contain the plain </w:t>
      </w:r>
      <w:r w:rsidRPr="00885100">
        <w:rPr>
          <w:rStyle w:val="CodeChar"/>
          <w:lang w:val="en-US"/>
        </w:rPr>
        <w:t>Subformat id</w:t>
      </w:r>
      <w:r>
        <w:rPr>
          <w:rStyle w:val="CodeChar"/>
          <w:rFonts w:asciiTheme="minorHAnsi" w:hAnsiTheme="minorHAnsi" w:cstheme="minorBidi"/>
          <w:color w:val="auto"/>
          <w:sz w:val="22"/>
          <w:szCs w:val="22"/>
          <w:lang w:val="en-US"/>
        </w:rPr>
        <w:t>.</w:t>
      </w:r>
    </w:p>
    <w:p w:rsidR="00885100" w:rsidRDefault="000534CB" w:rsidP="00885100">
      <w:pPr>
        <w:rPr>
          <w:lang w:val="en-US"/>
        </w:rPr>
      </w:pPr>
      <w:r>
        <w:rPr>
          <w:lang w:val="en-US"/>
        </w:rPr>
        <w:t>Example code for getting a Theme Version</w:t>
      </w:r>
    </w:p>
    <w:p w:rsidR="000534CB" w:rsidRDefault="000534CB" w:rsidP="00787C5D">
      <w:pPr>
        <w:rPr>
          <w:rStyle w:val="CodeChar"/>
          <w:lang w:val="en-US"/>
        </w:rPr>
      </w:pPr>
      <w:r>
        <w:rPr>
          <w:rStyle w:val="CodeChar"/>
          <w:lang w:val="en-US"/>
        </w:rPr>
        <w:t>n</w:t>
      </w:r>
      <w:r w:rsidR="00D14285">
        <w:rPr>
          <w:rStyle w:val="CodeChar"/>
          <w:lang w:val="en-US"/>
        </w:rPr>
        <w:t>ExtendedId</w:t>
      </w:r>
      <w:r>
        <w:rPr>
          <w:rStyle w:val="CodeChar"/>
          <w:lang w:val="en-US"/>
        </w:rPr>
        <w:t xml:space="preserve"> = (</w:t>
      </w:r>
      <w:r w:rsidR="00E508BA">
        <w:rPr>
          <w:rStyle w:val="CodeChar"/>
          <w:lang w:val="en-US"/>
        </w:rPr>
        <w:t>EXT</w:t>
      </w:r>
      <w:r>
        <w:rPr>
          <w:rStyle w:val="CodeChar"/>
          <w:lang w:val="en-US"/>
        </w:rPr>
        <w:t>SUBFORMAT_ID &amp; 0xC0) &gt;&gt; 6;</w:t>
      </w:r>
    </w:p>
    <w:p w:rsidR="000534CB" w:rsidRDefault="000534CB" w:rsidP="00787C5D">
      <w:pPr>
        <w:rPr>
          <w:lang w:val="en-US"/>
        </w:rPr>
      </w:pPr>
      <w:r w:rsidRPr="000534CB">
        <w:rPr>
          <w:lang w:val="en-US"/>
        </w:rPr>
        <w:t>Example code for getting the decoded Subformat i</w:t>
      </w:r>
      <w:r>
        <w:rPr>
          <w:lang w:val="en-US"/>
        </w:rPr>
        <w:t>d</w:t>
      </w:r>
    </w:p>
    <w:p w:rsidR="000534CB" w:rsidRDefault="000534CB" w:rsidP="000534CB">
      <w:pPr>
        <w:rPr>
          <w:rStyle w:val="CodeChar"/>
          <w:lang w:val="en-US"/>
        </w:rPr>
      </w:pPr>
      <w:r>
        <w:rPr>
          <w:rStyle w:val="CodeChar"/>
          <w:lang w:val="en-US"/>
        </w:rPr>
        <w:t xml:space="preserve">nSubFormatId = </w:t>
      </w:r>
      <w:r w:rsidR="00E508BA">
        <w:rPr>
          <w:rStyle w:val="CodeChar"/>
          <w:lang w:val="en-US"/>
        </w:rPr>
        <w:t>EXT</w:t>
      </w:r>
      <w:r>
        <w:rPr>
          <w:rStyle w:val="CodeChar"/>
          <w:lang w:val="en-US"/>
        </w:rPr>
        <w:t>SUBFORMAT_ID &amp; 0x3F;</w:t>
      </w:r>
    </w:p>
    <w:p w:rsidR="00A3016B" w:rsidRPr="00787C5D" w:rsidRDefault="006D3EB8" w:rsidP="000534CB">
      <w:pPr>
        <w:rPr>
          <w:lang w:val="en-US"/>
        </w:rPr>
      </w:pPr>
      <w:r>
        <w:rPr>
          <w:lang w:val="en-US"/>
        </w:rPr>
        <w:t>T</w:t>
      </w:r>
      <w:r w:rsidR="000534CB">
        <w:rPr>
          <w:lang w:val="en-US"/>
        </w:rPr>
        <w:t>hese two values can now be used for looking up the actual subformat information.</w:t>
      </w:r>
    </w:p>
    <w:tbl>
      <w:tblPr>
        <w:tblStyle w:val="TableGrid"/>
        <w:tblW w:w="8080" w:type="dxa"/>
        <w:tblInd w:w="108" w:type="dxa"/>
        <w:tblLook w:val="04A0"/>
      </w:tblPr>
      <w:tblGrid>
        <w:gridCol w:w="709"/>
        <w:gridCol w:w="851"/>
        <w:gridCol w:w="1275"/>
        <w:gridCol w:w="851"/>
        <w:gridCol w:w="2693"/>
        <w:gridCol w:w="709"/>
        <w:gridCol w:w="992"/>
      </w:tblGrid>
      <w:tr w:rsidR="00D14285" w:rsidRPr="00002D02" w:rsidTr="00D14285">
        <w:trPr>
          <w:trHeight w:val="270"/>
          <w:tblHeader/>
        </w:trPr>
        <w:tc>
          <w:tcPr>
            <w:tcW w:w="709" w:type="dxa"/>
            <w:shd w:val="clear" w:color="auto" w:fill="F2F2F2" w:themeFill="background1" w:themeFillShade="F2"/>
            <w:noWrap/>
            <w:hideMark/>
          </w:tcPr>
          <w:p w:rsidR="00D14285" w:rsidRPr="00787C5D" w:rsidRDefault="00D14285" w:rsidP="00540177">
            <w:pPr>
              <w:rPr>
                <w:sz w:val="12"/>
                <w:szCs w:val="12"/>
                <w:lang w:val="en-US"/>
              </w:rPr>
            </w:pPr>
            <w:r w:rsidRPr="00787C5D">
              <w:rPr>
                <w:sz w:val="12"/>
                <w:szCs w:val="12"/>
                <w:lang w:val="en-US"/>
              </w:rPr>
              <w:t>Format id</w:t>
            </w:r>
          </w:p>
        </w:tc>
        <w:tc>
          <w:tcPr>
            <w:tcW w:w="851" w:type="dxa"/>
            <w:shd w:val="clear" w:color="auto" w:fill="F2F2F2" w:themeFill="background1" w:themeFillShade="F2"/>
            <w:noWrap/>
            <w:hideMark/>
          </w:tcPr>
          <w:p w:rsidR="00D14285" w:rsidRPr="00787C5D" w:rsidRDefault="00D14285" w:rsidP="00540177">
            <w:pPr>
              <w:rPr>
                <w:sz w:val="12"/>
                <w:szCs w:val="12"/>
                <w:lang w:val="en-US"/>
              </w:rPr>
            </w:pPr>
            <w:r w:rsidRPr="00787C5D">
              <w:rPr>
                <w:sz w:val="12"/>
                <w:szCs w:val="12"/>
                <w:lang w:val="en-US"/>
              </w:rPr>
              <w:t>Format</w:t>
            </w:r>
          </w:p>
        </w:tc>
        <w:tc>
          <w:tcPr>
            <w:tcW w:w="1275" w:type="dxa"/>
            <w:shd w:val="clear" w:color="auto" w:fill="F2F2F2" w:themeFill="background1" w:themeFillShade="F2"/>
            <w:noWrap/>
            <w:hideMark/>
          </w:tcPr>
          <w:p w:rsidR="00D14285" w:rsidRPr="00787C5D" w:rsidRDefault="00D14285" w:rsidP="00540177">
            <w:pPr>
              <w:rPr>
                <w:sz w:val="12"/>
                <w:szCs w:val="12"/>
                <w:lang w:val="en-US"/>
              </w:rPr>
            </w:pPr>
            <w:r w:rsidRPr="00787C5D">
              <w:rPr>
                <w:sz w:val="12"/>
                <w:szCs w:val="12"/>
                <w:lang w:val="en-US"/>
              </w:rPr>
              <w:t>Subformat Handler Description</w:t>
            </w:r>
          </w:p>
        </w:tc>
        <w:tc>
          <w:tcPr>
            <w:tcW w:w="851" w:type="dxa"/>
            <w:shd w:val="clear" w:color="auto" w:fill="F2F2F2" w:themeFill="background1" w:themeFillShade="F2"/>
            <w:noWrap/>
            <w:hideMark/>
          </w:tcPr>
          <w:p w:rsidR="00D14285" w:rsidRPr="00787C5D" w:rsidRDefault="00D14285" w:rsidP="00540177">
            <w:pPr>
              <w:rPr>
                <w:sz w:val="12"/>
                <w:szCs w:val="12"/>
                <w:lang w:val="en-US"/>
              </w:rPr>
            </w:pPr>
            <w:r w:rsidRPr="00787C5D">
              <w:rPr>
                <w:sz w:val="12"/>
                <w:szCs w:val="12"/>
                <w:lang w:val="en-US"/>
              </w:rPr>
              <w:t>Subformat id</w:t>
            </w:r>
          </w:p>
        </w:tc>
        <w:tc>
          <w:tcPr>
            <w:tcW w:w="2693" w:type="dxa"/>
            <w:shd w:val="clear" w:color="auto" w:fill="F2F2F2" w:themeFill="background1" w:themeFillShade="F2"/>
            <w:noWrap/>
            <w:hideMark/>
          </w:tcPr>
          <w:p w:rsidR="00D14285" w:rsidRPr="00787C5D" w:rsidRDefault="00D14285" w:rsidP="00540177">
            <w:pPr>
              <w:rPr>
                <w:sz w:val="12"/>
                <w:szCs w:val="12"/>
                <w:lang w:val="en-US"/>
              </w:rPr>
            </w:pPr>
            <w:r w:rsidRPr="00787C5D">
              <w:rPr>
                <w:sz w:val="12"/>
                <w:szCs w:val="12"/>
                <w:lang w:val="en-US"/>
              </w:rPr>
              <w:t>Subformat</w:t>
            </w:r>
          </w:p>
        </w:tc>
        <w:tc>
          <w:tcPr>
            <w:tcW w:w="709" w:type="dxa"/>
            <w:shd w:val="clear" w:color="auto" w:fill="F2F2F2" w:themeFill="background1" w:themeFillShade="F2"/>
            <w:noWrap/>
            <w:hideMark/>
          </w:tcPr>
          <w:p w:rsidR="00D14285" w:rsidRPr="00787C5D" w:rsidRDefault="00D14285" w:rsidP="00540177">
            <w:pPr>
              <w:rPr>
                <w:sz w:val="12"/>
                <w:szCs w:val="12"/>
                <w:lang w:val="en-US"/>
              </w:rPr>
            </w:pPr>
            <w:r w:rsidRPr="00787C5D">
              <w:rPr>
                <w:sz w:val="12"/>
                <w:szCs w:val="12"/>
                <w:lang w:val="en-US"/>
              </w:rPr>
              <w:t>Extendet id</w:t>
            </w:r>
          </w:p>
        </w:tc>
        <w:tc>
          <w:tcPr>
            <w:tcW w:w="992" w:type="dxa"/>
            <w:shd w:val="clear" w:color="auto" w:fill="F2F2F2" w:themeFill="background1" w:themeFillShade="F2"/>
            <w:noWrap/>
            <w:hideMark/>
          </w:tcPr>
          <w:p w:rsidR="00D14285" w:rsidRPr="00787C5D" w:rsidRDefault="00D14285" w:rsidP="00540177">
            <w:pPr>
              <w:rPr>
                <w:sz w:val="12"/>
                <w:szCs w:val="12"/>
                <w:lang w:val="en-US"/>
              </w:rPr>
            </w:pPr>
            <w:r w:rsidRPr="00787C5D">
              <w:rPr>
                <w:sz w:val="12"/>
                <w:szCs w:val="12"/>
                <w:lang w:val="en-US"/>
              </w:rPr>
              <w:t>Extended</w:t>
            </w:r>
          </w:p>
        </w:tc>
      </w:tr>
      <w:tr w:rsidR="00D14285" w:rsidRPr="00002D02" w:rsidTr="00D14285">
        <w:trPr>
          <w:trHeight w:val="225"/>
        </w:trPr>
        <w:tc>
          <w:tcPr>
            <w:tcW w:w="709" w:type="dxa"/>
            <w:noWrap/>
            <w:hideMark/>
          </w:tcPr>
          <w:p w:rsidR="00D14285" w:rsidRPr="00002D02" w:rsidRDefault="00D14285" w:rsidP="00540177">
            <w:pPr>
              <w:rPr>
                <w:sz w:val="12"/>
                <w:szCs w:val="12"/>
              </w:rPr>
            </w:pPr>
            <w:r w:rsidRPr="00002D02">
              <w:rPr>
                <w:sz w:val="12"/>
                <w:szCs w:val="12"/>
              </w:rPr>
              <w:t>33</w:t>
            </w:r>
          </w:p>
        </w:tc>
        <w:tc>
          <w:tcPr>
            <w:tcW w:w="851" w:type="dxa"/>
            <w:noWrap/>
            <w:hideMark/>
          </w:tcPr>
          <w:p w:rsidR="00D14285" w:rsidRPr="00002D02" w:rsidRDefault="00D14285" w:rsidP="00540177">
            <w:pPr>
              <w:rPr>
                <w:sz w:val="12"/>
                <w:szCs w:val="12"/>
              </w:rPr>
            </w:pPr>
            <w:r w:rsidRPr="00002D02">
              <w:rPr>
                <w:sz w:val="12"/>
                <w:szCs w:val="12"/>
              </w:rPr>
              <w:t>EPOC Installer</w:t>
            </w:r>
          </w:p>
        </w:tc>
        <w:tc>
          <w:tcPr>
            <w:tcW w:w="1275" w:type="dxa"/>
            <w:noWrap/>
            <w:hideMark/>
          </w:tcPr>
          <w:p w:rsidR="00D14285" w:rsidRPr="00002D02" w:rsidRDefault="00D14285" w:rsidP="00540177">
            <w:pPr>
              <w:rPr>
                <w:sz w:val="12"/>
                <w:szCs w:val="12"/>
              </w:rPr>
            </w:pPr>
            <w:r w:rsidRPr="00002D02">
              <w:rPr>
                <w:sz w:val="12"/>
                <w:szCs w:val="12"/>
              </w:rPr>
              <w:t>Subformat id = S</w:t>
            </w:r>
          </w:p>
        </w:tc>
        <w:tc>
          <w:tcPr>
            <w:tcW w:w="851" w:type="dxa"/>
            <w:noWrap/>
            <w:hideMark/>
          </w:tcPr>
          <w:p w:rsidR="00D14285" w:rsidRPr="00002D02" w:rsidRDefault="00D14285" w:rsidP="00540177">
            <w:pPr>
              <w:rPr>
                <w:sz w:val="12"/>
                <w:szCs w:val="12"/>
              </w:rPr>
            </w:pPr>
            <w:r w:rsidRPr="00002D02">
              <w:rPr>
                <w:sz w:val="12"/>
                <w:szCs w:val="12"/>
              </w:rPr>
              <w:t>0</w:t>
            </w:r>
          </w:p>
        </w:tc>
        <w:tc>
          <w:tcPr>
            <w:tcW w:w="2693" w:type="dxa"/>
            <w:noWrap/>
            <w:hideMark/>
          </w:tcPr>
          <w:p w:rsidR="00D14285" w:rsidRPr="00002D02" w:rsidRDefault="00D14285" w:rsidP="00540177">
            <w:pPr>
              <w:rPr>
                <w:sz w:val="12"/>
                <w:szCs w:val="12"/>
              </w:rPr>
            </w:pPr>
            <w:r w:rsidRPr="00002D02">
              <w:rPr>
                <w:sz w:val="12"/>
                <w:szCs w:val="12"/>
              </w:rPr>
              <w:t>Undefined</w:t>
            </w:r>
          </w:p>
        </w:tc>
        <w:tc>
          <w:tcPr>
            <w:tcW w:w="709" w:type="dxa"/>
            <w:noWrap/>
            <w:hideMark/>
          </w:tcPr>
          <w:p w:rsidR="00D14285" w:rsidRPr="00002D02" w:rsidRDefault="00D14285" w:rsidP="00540177">
            <w:pPr>
              <w:rPr>
                <w:sz w:val="12"/>
                <w:szCs w:val="12"/>
              </w:rPr>
            </w:pPr>
            <w:r w:rsidRPr="00002D02">
              <w:rPr>
                <w:sz w:val="12"/>
                <w:szCs w:val="12"/>
              </w:rPr>
              <w:t>0</w:t>
            </w:r>
          </w:p>
        </w:tc>
        <w:tc>
          <w:tcPr>
            <w:tcW w:w="992" w:type="dxa"/>
            <w:noWrap/>
            <w:hideMark/>
          </w:tcPr>
          <w:p w:rsidR="00D14285" w:rsidRPr="00002D02" w:rsidRDefault="00D14285" w:rsidP="00540177">
            <w:pPr>
              <w:rPr>
                <w:sz w:val="12"/>
                <w:szCs w:val="12"/>
              </w:rPr>
            </w:pPr>
            <w:r w:rsidRPr="00002D02">
              <w:rPr>
                <w:sz w:val="12"/>
                <w:szCs w:val="12"/>
              </w:rPr>
              <w:t>not a theme</w:t>
            </w:r>
          </w:p>
        </w:tc>
      </w:tr>
      <w:tr w:rsidR="00D14285" w:rsidRPr="00F1590A" w:rsidTr="00D14285">
        <w:trPr>
          <w:trHeight w:val="225"/>
        </w:trPr>
        <w:tc>
          <w:tcPr>
            <w:tcW w:w="709" w:type="dxa"/>
            <w:noWrap/>
            <w:hideMark/>
          </w:tcPr>
          <w:p w:rsidR="00D14285" w:rsidRPr="00002D02" w:rsidRDefault="00D14285" w:rsidP="00540177">
            <w:pPr>
              <w:rPr>
                <w:sz w:val="12"/>
                <w:szCs w:val="12"/>
              </w:rPr>
            </w:pPr>
            <w:r w:rsidRPr="00002D02">
              <w:rPr>
                <w:sz w:val="12"/>
                <w:szCs w:val="12"/>
              </w:rPr>
              <w:t> </w:t>
            </w:r>
          </w:p>
        </w:tc>
        <w:tc>
          <w:tcPr>
            <w:tcW w:w="851" w:type="dxa"/>
            <w:noWrap/>
            <w:hideMark/>
          </w:tcPr>
          <w:p w:rsidR="00D14285" w:rsidRPr="00002D02" w:rsidRDefault="00D14285" w:rsidP="00540177">
            <w:pPr>
              <w:rPr>
                <w:sz w:val="12"/>
                <w:szCs w:val="12"/>
              </w:rPr>
            </w:pPr>
          </w:p>
        </w:tc>
        <w:tc>
          <w:tcPr>
            <w:tcW w:w="1275" w:type="dxa"/>
            <w:noWrap/>
            <w:hideMark/>
          </w:tcPr>
          <w:p w:rsidR="00D14285" w:rsidRPr="00002D02" w:rsidRDefault="00D14285" w:rsidP="00540177">
            <w:pPr>
              <w:rPr>
                <w:sz w:val="12"/>
                <w:szCs w:val="12"/>
              </w:rPr>
            </w:pPr>
            <w:r w:rsidRPr="00002D02">
              <w:rPr>
                <w:sz w:val="12"/>
                <w:szCs w:val="12"/>
              </w:rPr>
              <w:t>Theme Version id=E</w:t>
            </w:r>
          </w:p>
        </w:tc>
        <w:tc>
          <w:tcPr>
            <w:tcW w:w="851" w:type="dxa"/>
            <w:noWrap/>
            <w:hideMark/>
          </w:tcPr>
          <w:p w:rsidR="00D14285" w:rsidRPr="00002D02" w:rsidRDefault="00D14285" w:rsidP="00540177">
            <w:pPr>
              <w:rPr>
                <w:sz w:val="12"/>
                <w:szCs w:val="12"/>
              </w:rPr>
            </w:pPr>
            <w:r w:rsidRPr="00002D02">
              <w:rPr>
                <w:sz w:val="12"/>
                <w:szCs w:val="12"/>
              </w:rPr>
              <w:t>1</w:t>
            </w:r>
          </w:p>
        </w:tc>
        <w:tc>
          <w:tcPr>
            <w:tcW w:w="2693" w:type="dxa"/>
            <w:noWrap/>
            <w:hideMark/>
          </w:tcPr>
          <w:p w:rsidR="00D14285" w:rsidRPr="00002D02" w:rsidRDefault="00D14285" w:rsidP="00540177">
            <w:pPr>
              <w:rPr>
                <w:sz w:val="12"/>
                <w:szCs w:val="12"/>
              </w:rPr>
            </w:pPr>
            <w:r w:rsidRPr="00002D02">
              <w:rPr>
                <w:sz w:val="12"/>
                <w:szCs w:val="12"/>
              </w:rPr>
              <w:t>Series 60 Platform 0.9</w:t>
            </w:r>
          </w:p>
        </w:tc>
        <w:tc>
          <w:tcPr>
            <w:tcW w:w="709" w:type="dxa"/>
            <w:noWrap/>
            <w:hideMark/>
          </w:tcPr>
          <w:p w:rsidR="00D14285" w:rsidRPr="00002D02" w:rsidRDefault="00D14285" w:rsidP="00540177">
            <w:pPr>
              <w:rPr>
                <w:sz w:val="12"/>
                <w:szCs w:val="12"/>
              </w:rPr>
            </w:pPr>
            <w:r w:rsidRPr="00002D02">
              <w:rPr>
                <w:sz w:val="12"/>
                <w:szCs w:val="12"/>
              </w:rPr>
              <w:t>1</w:t>
            </w:r>
          </w:p>
        </w:tc>
        <w:tc>
          <w:tcPr>
            <w:tcW w:w="992" w:type="dxa"/>
            <w:noWrap/>
            <w:hideMark/>
          </w:tcPr>
          <w:p w:rsidR="00D14285" w:rsidRPr="00002D02" w:rsidRDefault="00D14285" w:rsidP="00540177">
            <w:pPr>
              <w:rPr>
                <w:sz w:val="12"/>
                <w:szCs w:val="12"/>
              </w:rPr>
            </w:pPr>
            <w:r w:rsidRPr="00002D02">
              <w:rPr>
                <w:sz w:val="12"/>
                <w:szCs w:val="12"/>
              </w:rPr>
              <w:t>Theme 2.6</w:t>
            </w:r>
          </w:p>
        </w:tc>
      </w:tr>
      <w:tr w:rsidR="00D14285" w:rsidRPr="00002D02" w:rsidTr="00D14285">
        <w:trPr>
          <w:trHeight w:val="225"/>
        </w:trPr>
        <w:tc>
          <w:tcPr>
            <w:tcW w:w="709" w:type="dxa"/>
            <w:noWrap/>
            <w:hideMark/>
          </w:tcPr>
          <w:p w:rsidR="00D14285" w:rsidRPr="00F1590A" w:rsidRDefault="00D14285" w:rsidP="00540177">
            <w:pPr>
              <w:rPr>
                <w:sz w:val="12"/>
                <w:szCs w:val="12"/>
                <w:lang w:val="en-US"/>
              </w:rPr>
            </w:pPr>
            <w:r w:rsidRPr="00F1590A">
              <w:rPr>
                <w:sz w:val="12"/>
                <w:szCs w:val="12"/>
                <w:lang w:val="en-US"/>
              </w:rPr>
              <w:t> </w:t>
            </w:r>
          </w:p>
        </w:tc>
        <w:tc>
          <w:tcPr>
            <w:tcW w:w="851" w:type="dxa"/>
            <w:noWrap/>
            <w:hideMark/>
          </w:tcPr>
          <w:p w:rsidR="00D14285" w:rsidRPr="00F1590A" w:rsidRDefault="00D14285" w:rsidP="00540177">
            <w:pPr>
              <w:rPr>
                <w:sz w:val="12"/>
                <w:szCs w:val="12"/>
                <w:lang w:val="en-US"/>
              </w:rPr>
            </w:pPr>
          </w:p>
        </w:tc>
        <w:tc>
          <w:tcPr>
            <w:tcW w:w="1275" w:type="dxa"/>
            <w:noWrap/>
            <w:hideMark/>
          </w:tcPr>
          <w:p w:rsidR="00D14285" w:rsidRPr="00002D02" w:rsidRDefault="00D14285" w:rsidP="00540177">
            <w:pPr>
              <w:rPr>
                <w:sz w:val="12"/>
                <w:szCs w:val="12"/>
              </w:rPr>
            </w:pPr>
            <w:r w:rsidRPr="00002D02">
              <w:rPr>
                <w:sz w:val="12"/>
                <w:szCs w:val="12"/>
              </w:rPr>
              <w:t>8 bit: EESSSSSS</w:t>
            </w:r>
          </w:p>
        </w:tc>
        <w:tc>
          <w:tcPr>
            <w:tcW w:w="851" w:type="dxa"/>
            <w:noWrap/>
            <w:hideMark/>
          </w:tcPr>
          <w:p w:rsidR="00D14285" w:rsidRPr="00002D02" w:rsidRDefault="00D14285" w:rsidP="00540177">
            <w:pPr>
              <w:rPr>
                <w:sz w:val="12"/>
                <w:szCs w:val="12"/>
              </w:rPr>
            </w:pPr>
            <w:r w:rsidRPr="00002D02">
              <w:rPr>
                <w:sz w:val="12"/>
                <w:szCs w:val="12"/>
              </w:rPr>
              <w:t>2</w:t>
            </w:r>
          </w:p>
        </w:tc>
        <w:tc>
          <w:tcPr>
            <w:tcW w:w="2693" w:type="dxa"/>
            <w:noWrap/>
            <w:hideMark/>
          </w:tcPr>
          <w:p w:rsidR="00D14285" w:rsidRPr="00002D02" w:rsidRDefault="00D14285" w:rsidP="00540177">
            <w:pPr>
              <w:rPr>
                <w:sz w:val="12"/>
                <w:szCs w:val="12"/>
              </w:rPr>
            </w:pPr>
            <w:r w:rsidRPr="00002D02">
              <w:rPr>
                <w:sz w:val="12"/>
                <w:szCs w:val="12"/>
              </w:rPr>
              <w:t>Series 60 Platform 1.0</w:t>
            </w:r>
          </w:p>
        </w:tc>
        <w:tc>
          <w:tcPr>
            <w:tcW w:w="709" w:type="dxa"/>
            <w:noWrap/>
            <w:hideMark/>
          </w:tcPr>
          <w:p w:rsidR="00D14285" w:rsidRPr="00002D02" w:rsidRDefault="00D14285" w:rsidP="00540177">
            <w:pPr>
              <w:rPr>
                <w:sz w:val="12"/>
                <w:szCs w:val="12"/>
              </w:rPr>
            </w:pPr>
            <w:r w:rsidRPr="00002D02">
              <w:rPr>
                <w:sz w:val="12"/>
                <w:szCs w:val="12"/>
              </w:rPr>
              <w:t>2</w:t>
            </w:r>
          </w:p>
        </w:tc>
        <w:tc>
          <w:tcPr>
            <w:tcW w:w="992" w:type="dxa"/>
            <w:noWrap/>
            <w:hideMark/>
          </w:tcPr>
          <w:p w:rsidR="00D14285" w:rsidRPr="00002D02" w:rsidRDefault="00D14285" w:rsidP="00540177">
            <w:pPr>
              <w:rPr>
                <w:sz w:val="12"/>
                <w:szCs w:val="12"/>
              </w:rPr>
            </w:pPr>
            <w:r w:rsidRPr="00002D02">
              <w:rPr>
                <w:sz w:val="12"/>
                <w:szCs w:val="12"/>
              </w:rPr>
              <w:t>Theme 2.8</w:t>
            </w:r>
          </w:p>
        </w:tc>
      </w:tr>
      <w:tr w:rsidR="00D14285" w:rsidRPr="00002D02" w:rsidTr="00D14285">
        <w:trPr>
          <w:trHeight w:val="225"/>
        </w:trPr>
        <w:tc>
          <w:tcPr>
            <w:tcW w:w="709" w:type="dxa"/>
            <w:noWrap/>
            <w:hideMark/>
          </w:tcPr>
          <w:p w:rsidR="00D14285" w:rsidRPr="00002D02" w:rsidRDefault="00D14285" w:rsidP="00540177">
            <w:pPr>
              <w:rPr>
                <w:sz w:val="12"/>
                <w:szCs w:val="12"/>
              </w:rPr>
            </w:pPr>
            <w:r w:rsidRPr="00002D02">
              <w:rPr>
                <w:sz w:val="12"/>
                <w:szCs w:val="12"/>
              </w:rPr>
              <w:t> </w:t>
            </w:r>
          </w:p>
        </w:tc>
        <w:tc>
          <w:tcPr>
            <w:tcW w:w="851" w:type="dxa"/>
            <w:noWrap/>
            <w:hideMark/>
          </w:tcPr>
          <w:p w:rsidR="00D14285" w:rsidRPr="00002D02" w:rsidRDefault="00D14285" w:rsidP="00540177">
            <w:pPr>
              <w:rPr>
                <w:sz w:val="12"/>
                <w:szCs w:val="12"/>
              </w:rPr>
            </w:pPr>
          </w:p>
        </w:tc>
        <w:tc>
          <w:tcPr>
            <w:tcW w:w="1275" w:type="dxa"/>
            <w:noWrap/>
            <w:hideMark/>
          </w:tcPr>
          <w:p w:rsidR="00D14285" w:rsidRPr="00002D02" w:rsidRDefault="00D14285" w:rsidP="00540177">
            <w:pPr>
              <w:rPr>
                <w:sz w:val="12"/>
                <w:szCs w:val="12"/>
              </w:rPr>
            </w:pPr>
          </w:p>
        </w:tc>
        <w:tc>
          <w:tcPr>
            <w:tcW w:w="851" w:type="dxa"/>
            <w:noWrap/>
            <w:hideMark/>
          </w:tcPr>
          <w:p w:rsidR="00D14285" w:rsidRPr="00002D02" w:rsidRDefault="00D14285" w:rsidP="00540177">
            <w:pPr>
              <w:rPr>
                <w:sz w:val="12"/>
                <w:szCs w:val="12"/>
              </w:rPr>
            </w:pPr>
            <w:r w:rsidRPr="00002D02">
              <w:rPr>
                <w:sz w:val="12"/>
                <w:szCs w:val="12"/>
              </w:rPr>
              <w:t>3</w:t>
            </w:r>
          </w:p>
        </w:tc>
        <w:tc>
          <w:tcPr>
            <w:tcW w:w="2693" w:type="dxa"/>
            <w:noWrap/>
            <w:hideMark/>
          </w:tcPr>
          <w:p w:rsidR="00D14285" w:rsidRPr="00002D02" w:rsidRDefault="00D14285" w:rsidP="00540177">
            <w:pPr>
              <w:rPr>
                <w:sz w:val="12"/>
                <w:szCs w:val="12"/>
              </w:rPr>
            </w:pPr>
            <w:r w:rsidRPr="00002D02">
              <w:rPr>
                <w:sz w:val="12"/>
                <w:szCs w:val="12"/>
              </w:rPr>
              <w:t>Series 60 Platform 1.1</w:t>
            </w:r>
          </w:p>
        </w:tc>
        <w:tc>
          <w:tcPr>
            <w:tcW w:w="709" w:type="dxa"/>
            <w:noWrap/>
            <w:hideMark/>
          </w:tcPr>
          <w:p w:rsidR="00D14285" w:rsidRPr="00002D02" w:rsidRDefault="00D14285" w:rsidP="00540177">
            <w:pPr>
              <w:rPr>
                <w:sz w:val="12"/>
                <w:szCs w:val="12"/>
              </w:rPr>
            </w:pPr>
            <w:r w:rsidRPr="00002D02">
              <w:rPr>
                <w:sz w:val="12"/>
                <w:szCs w:val="12"/>
              </w:rPr>
              <w:t>3</w:t>
            </w:r>
          </w:p>
        </w:tc>
        <w:tc>
          <w:tcPr>
            <w:tcW w:w="992" w:type="dxa"/>
            <w:noWrap/>
            <w:hideMark/>
          </w:tcPr>
          <w:p w:rsidR="00D14285" w:rsidRPr="00002D02" w:rsidRDefault="00D14285" w:rsidP="00540177">
            <w:pPr>
              <w:rPr>
                <w:sz w:val="12"/>
                <w:szCs w:val="12"/>
              </w:rPr>
            </w:pPr>
            <w:r w:rsidRPr="00002D02">
              <w:rPr>
                <w:sz w:val="12"/>
                <w:szCs w:val="12"/>
              </w:rPr>
              <w:t>Theme 3.0</w:t>
            </w:r>
          </w:p>
        </w:tc>
      </w:tr>
      <w:tr w:rsidR="00D14285" w:rsidRPr="00002D02" w:rsidTr="00D14285">
        <w:trPr>
          <w:trHeight w:val="225"/>
        </w:trPr>
        <w:tc>
          <w:tcPr>
            <w:tcW w:w="709" w:type="dxa"/>
            <w:noWrap/>
            <w:hideMark/>
          </w:tcPr>
          <w:p w:rsidR="00D14285" w:rsidRPr="00002D02" w:rsidRDefault="00D14285" w:rsidP="00540177">
            <w:pPr>
              <w:rPr>
                <w:sz w:val="12"/>
                <w:szCs w:val="12"/>
              </w:rPr>
            </w:pPr>
            <w:r w:rsidRPr="00002D02">
              <w:rPr>
                <w:sz w:val="12"/>
                <w:szCs w:val="12"/>
              </w:rPr>
              <w:t> </w:t>
            </w:r>
          </w:p>
        </w:tc>
        <w:tc>
          <w:tcPr>
            <w:tcW w:w="851" w:type="dxa"/>
            <w:noWrap/>
            <w:hideMark/>
          </w:tcPr>
          <w:p w:rsidR="00D14285" w:rsidRPr="00002D02" w:rsidRDefault="00D14285" w:rsidP="00540177">
            <w:pPr>
              <w:rPr>
                <w:sz w:val="12"/>
                <w:szCs w:val="12"/>
              </w:rPr>
            </w:pPr>
          </w:p>
        </w:tc>
        <w:tc>
          <w:tcPr>
            <w:tcW w:w="1275" w:type="dxa"/>
            <w:noWrap/>
            <w:hideMark/>
          </w:tcPr>
          <w:p w:rsidR="00D14285" w:rsidRPr="00002D02" w:rsidRDefault="00D14285" w:rsidP="00540177">
            <w:pPr>
              <w:rPr>
                <w:sz w:val="12"/>
                <w:szCs w:val="12"/>
              </w:rPr>
            </w:pPr>
          </w:p>
        </w:tc>
        <w:tc>
          <w:tcPr>
            <w:tcW w:w="851" w:type="dxa"/>
            <w:noWrap/>
            <w:hideMark/>
          </w:tcPr>
          <w:p w:rsidR="00D14285" w:rsidRPr="00002D02" w:rsidRDefault="00D14285" w:rsidP="00540177">
            <w:pPr>
              <w:rPr>
                <w:sz w:val="12"/>
                <w:szCs w:val="12"/>
              </w:rPr>
            </w:pPr>
            <w:r w:rsidRPr="00002D02">
              <w:rPr>
                <w:sz w:val="12"/>
                <w:szCs w:val="12"/>
              </w:rPr>
              <w:t>4</w:t>
            </w:r>
          </w:p>
        </w:tc>
        <w:tc>
          <w:tcPr>
            <w:tcW w:w="2693" w:type="dxa"/>
            <w:noWrap/>
            <w:hideMark/>
          </w:tcPr>
          <w:p w:rsidR="00D14285" w:rsidRPr="00002D02" w:rsidRDefault="00D14285" w:rsidP="00540177">
            <w:pPr>
              <w:rPr>
                <w:sz w:val="12"/>
                <w:szCs w:val="12"/>
              </w:rPr>
            </w:pPr>
            <w:r w:rsidRPr="00002D02">
              <w:rPr>
                <w:sz w:val="12"/>
                <w:szCs w:val="12"/>
              </w:rPr>
              <w:t xml:space="preserve">Series 60 Platform 1.2 </w:t>
            </w:r>
          </w:p>
        </w:tc>
        <w:tc>
          <w:tcPr>
            <w:tcW w:w="709" w:type="dxa"/>
            <w:noWrap/>
            <w:hideMark/>
          </w:tcPr>
          <w:p w:rsidR="00D14285" w:rsidRPr="00002D02" w:rsidRDefault="00D14285" w:rsidP="00540177">
            <w:pPr>
              <w:rPr>
                <w:sz w:val="12"/>
                <w:szCs w:val="12"/>
              </w:rPr>
            </w:pPr>
          </w:p>
        </w:tc>
        <w:tc>
          <w:tcPr>
            <w:tcW w:w="992" w:type="dxa"/>
            <w:noWrap/>
            <w:hideMark/>
          </w:tcPr>
          <w:p w:rsidR="00D14285" w:rsidRPr="00002D02" w:rsidRDefault="00D14285" w:rsidP="00540177">
            <w:pPr>
              <w:rPr>
                <w:sz w:val="12"/>
                <w:szCs w:val="12"/>
              </w:rPr>
            </w:pPr>
          </w:p>
        </w:tc>
      </w:tr>
      <w:tr w:rsidR="00D14285" w:rsidRPr="00002D02" w:rsidTr="00D14285">
        <w:trPr>
          <w:trHeight w:val="225"/>
        </w:trPr>
        <w:tc>
          <w:tcPr>
            <w:tcW w:w="709" w:type="dxa"/>
            <w:noWrap/>
            <w:hideMark/>
          </w:tcPr>
          <w:p w:rsidR="00D14285" w:rsidRPr="00002D02" w:rsidRDefault="00D14285" w:rsidP="00540177">
            <w:pPr>
              <w:rPr>
                <w:sz w:val="12"/>
                <w:szCs w:val="12"/>
              </w:rPr>
            </w:pPr>
            <w:r w:rsidRPr="00002D02">
              <w:rPr>
                <w:sz w:val="12"/>
                <w:szCs w:val="12"/>
              </w:rPr>
              <w:t> </w:t>
            </w:r>
          </w:p>
        </w:tc>
        <w:tc>
          <w:tcPr>
            <w:tcW w:w="851" w:type="dxa"/>
            <w:noWrap/>
            <w:hideMark/>
          </w:tcPr>
          <w:p w:rsidR="00D14285" w:rsidRPr="00002D02" w:rsidRDefault="00D14285" w:rsidP="00540177">
            <w:pPr>
              <w:rPr>
                <w:sz w:val="12"/>
                <w:szCs w:val="12"/>
              </w:rPr>
            </w:pPr>
          </w:p>
        </w:tc>
        <w:tc>
          <w:tcPr>
            <w:tcW w:w="1275" w:type="dxa"/>
            <w:noWrap/>
            <w:hideMark/>
          </w:tcPr>
          <w:p w:rsidR="00D14285" w:rsidRPr="00002D02" w:rsidRDefault="00D14285" w:rsidP="00540177">
            <w:pPr>
              <w:rPr>
                <w:sz w:val="12"/>
                <w:szCs w:val="12"/>
              </w:rPr>
            </w:pPr>
          </w:p>
        </w:tc>
        <w:tc>
          <w:tcPr>
            <w:tcW w:w="851" w:type="dxa"/>
            <w:noWrap/>
            <w:hideMark/>
          </w:tcPr>
          <w:p w:rsidR="00D14285" w:rsidRPr="00002D02" w:rsidRDefault="00D14285" w:rsidP="00540177">
            <w:pPr>
              <w:rPr>
                <w:sz w:val="12"/>
                <w:szCs w:val="12"/>
              </w:rPr>
            </w:pPr>
            <w:r w:rsidRPr="00002D02">
              <w:rPr>
                <w:sz w:val="12"/>
                <w:szCs w:val="12"/>
              </w:rPr>
              <w:t>5</w:t>
            </w:r>
          </w:p>
        </w:tc>
        <w:tc>
          <w:tcPr>
            <w:tcW w:w="2693" w:type="dxa"/>
            <w:noWrap/>
            <w:hideMark/>
          </w:tcPr>
          <w:p w:rsidR="00D14285" w:rsidRPr="00002D02" w:rsidRDefault="00D14285" w:rsidP="00540177">
            <w:pPr>
              <w:rPr>
                <w:sz w:val="12"/>
                <w:szCs w:val="12"/>
              </w:rPr>
            </w:pPr>
            <w:r w:rsidRPr="00002D02">
              <w:rPr>
                <w:sz w:val="12"/>
                <w:szCs w:val="12"/>
              </w:rPr>
              <w:t>Series 60 Platform, 2nd Edition</w:t>
            </w:r>
          </w:p>
        </w:tc>
        <w:tc>
          <w:tcPr>
            <w:tcW w:w="709" w:type="dxa"/>
            <w:noWrap/>
            <w:hideMark/>
          </w:tcPr>
          <w:p w:rsidR="00D14285" w:rsidRPr="00002D02" w:rsidRDefault="00D14285" w:rsidP="00540177">
            <w:pPr>
              <w:rPr>
                <w:sz w:val="12"/>
                <w:szCs w:val="12"/>
              </w:rPr>
            </w:pPr>
          </w:p>
        </w:tc>
        <w:tc>
          <w:tcPr>
            <w:tcW w:w="992" w:type="dxa"/>
            <w:noWrap/>
            <w:hideMark/>
          </w:tcPr>
          <w:p w:rsidR="00D14285" w:rsidRPr="00002D02" w:rsidRDefault="00D14285" w:rsidP="00540177">
            <w:pPr>
              <w:rPr>
                <w:sz w:val="12"/>
                <w:szCs w:val="12"/>
              </w:rPr>
            </w:pPr>
          </w:p>
        </w:tc>
      </w:tr>
      <w:tr w:rsidR="00D14285" w:rsidRPr="00002D02" w:rsidTr="00D14285">
        <w:trPr>
          <w:trHeight w:val="225"/>
        </w:trPr>
        <w:tc>
          <w:tcPr>
            <w:tcW w:w="709" w:type="dxa"/>
            <w:noWrap/>
            <w:hideMark/>
          </w:tcPr>
          <w:p w:rsidR="00D14285" w:rsidRPr="00002D02" w:rsidRDefault="00D14285" w:rsidP="00540177">
            <w:pPr>
              <w:rPr>
                <w:sz w:val="12"/>
                <w:szCs w:val="12"/>
              </w:rPr>
            </w:pPr>
            <w:r w:rsidRPr="00002D02">
              <w:rPr>
                <w:sz w:val="12"/>
                <w:szCs w:val="12"/>
              </w:rPr>
              <w:t> </w:t>
            </w:r>
          </w:p>
        </w:tc>
        <w:tc>
          <w:tcPr>
            <w:tcW w:w="851" w:type="dxa"/>
            <w:noWrap/>
            <w:hideMark/>
          </w:tcPr>
          <w:p w:rsidR="00D14285" w:rsidRPr="00002D02" w:rsidRDefault="00D14285" w:rsidP="00540177">
            <w:pPr>
              <w:rPr>
                <w:sz w:val="12"/>
                <w:szCs w:val="12"/>
              </w:rPr>
            </w:pPr>
          </w:p>
        </w:tc>
        <w:tc>
          <w:tcPr>
            <w:tcW w:w="1275" w:type="dxa"/>
            <w:noWrap/>
            <w:hideMark/>
          </w:tcPr>
          <w:p w:rsidR="00D14285" w:rsidRPr="00002D02" w:rsidRDefault="00D14285" w:rsidP="00540177">
            <w:pPr>
              <w:rPr>
                <w:sz w:val="12"/>
                <w:szCs w:val="12"/>
              </w:rPr>
            </w:pPr>
          </w:p>
        </w:tc>
        <w:tc>
          <w:tcPr>
            <w:tcW w:w="851" w:type="dxa"/>
            <w:noWrap/>
            <w:hideMark/>
          </w:tcPr>
          <w:p w:rsidR="00D14285" w:rsidRPr="00002D02" w:rsidRDefault="00D14285" w:rsidP="00540177">
            <w:pPr>
              <w:rPr>
                <w:sz w:val="12"/>
                <w:szCs w:val="12"/>
              </w:rPr>
            </w:pPr>
            <w:r w:rsidRPr="00002D02">
              <w:rPr>
                <w:sz w:val="12"/>
                <w:szCs w:val="12"/>
              </w:rPr>
              <w:t>6</w:t>
            </w:r>
          </w:p>
        </w:tc>
        <w:tc>
          <w:tcPr>
            <w:tcW w:w="3402" w:type="dxa"/>
            <w:gridSpan w:val="2"/>
            <w:noWrap/>
            <w:hideMark/>
          </w:tcPr>
          <w:p w:rsidR="00D14285" w:rsidRPr="00F1590A" w:rsidRDefault="00D14285" w:rsidP="00540177">
            <w:pPr>
              <w:rPr>
                <w:sz w:val="12"/>
                <w:szCs w:val="12"/>
                <w:lang w:val="en-US"/>
              </w:rPr>
            </w:pPr>
            <w:r w:rsidRPr="00F1590A">
              <w:rPr>
                <w:sz w:val="12"/>
                <w:szCs w:val="12"/>
                <w:lang w:val="en-US"/>
              </w:rPr>
              <w:t>Series 60 Platform, 2nd Edition, Feature Pack 1</w:t>
            </w:r>
          </w:p>
        </w:tc>
        <w:tc>
          <w:tcPr>
            <w:tcW w:w="992" w:type="dxa"/>
            <w:noWrap/>
            <w:hideMark/>
          </w:tcPr>
          <w:p w:rsidR="00D14285" w:rsidRPr="00F1590A" w:rsidRDefault="00D14285" w:rsidP="00540177">
            <w:pPr>
              <w:rPr>
                <w:sz w:val="12"/>
                <w:szCs w:val="12"/>
                <w:lang w:val="en-US"/>
              </w:rPr>
            </w:pPr>
          </w:p>
        </w:tc>
      </w:tr>
    </w:tbl>
    <w:p w:rsidR="006D3EB8" w:rsidRDefault="00D96DE3" w:rsidP="008148A2">
      <w:pPr>
        <w:rPr>
          <w:lang w:val="en-US"/>
        </w:rPr>
      </w:pPr>
      <w:r>
        <w:rPr>
          <w:lang w:val="en-US"/>
        </w:rPr>
        <w:lastRenderedPageBreak/>
        <w:t xml:space="preserve">Taken from </w:t>
      </w:r>
      <w:hyperlink w:anchor="_Appendix_A:_Format" w:history="1">
        <w:r w:rsidRPr="00D96DE3">
          <w:rPr>
            <w:rStyle w:val="Hyperlink"/>
            <w:lang w:val="en-US"/>
          </w:rPr>
          <w:t>Appendix A</w:t>
        </w:r>
      </w:hyperlink>
    </w:p>
    <w:p w:rsidR="002C63CA" w:rsidRDefault="002C63CA">
      <w:pPr>
        <w:rPr>
          <w:rFonts w:asciiTheme="majorHAnsi" w:eastAsiaTheme="majorEastAsia" w:hAnsiTheme="majorHAnsi" w:cstheme="majorBidi"/>
          <w:b/>
          <w:bCs/>
          <w:color w:val="4F81BD" w:themeColor="accent1"/>
          <w:sz w:val="26"/>
          <w:szCs w:val="26"/>
          <w:lang w:val="en-US"/>
        </w:rPr>
      </w:pPr>
      <w:bookmarkStart w:id="34" w:name="_Toc182817758"/>
      <w:r>
        <w:rPr>
          <w:lang w:val="en-US"/>
        </w:rPr>
        <w:br w:type="page"/>
      </w:r>
    </w:p>
    <w:p w:rsidR="00B337D8" w:rsidRPr="00F1590A" w:rsidRDefault="00B337D8" w:rsidP="00B337D8">
      <w:pPr>
        <w:pStyle w:val="Heading2"/>
        <w:rPr>
          <w:lang w:val="en-US"/>
        </w:rPr>
      </w:pPr>
      <w:bookmarkStart w:id="35" w:name="_Toc208040413"/>
      <w:r>
        <w:rPr>
          <w:lang w:val="en-US"/>
        </w:rPr>
        <w:lastRenderedPageBreak/>
        <w:t>Examples</w:t>
      </w:r>
      <w:bookmarkEnd w:id="34"/>
      <w:bookmarkEnd w:id="35"/>
    </w:p>
    <w:p w:rsidR="006755C1" w:rsidRPr="00F1590A" w:rsidRDefault="006755C1" w:rsidP="006755C1">
      <w:pPr>
        <w:rPr>
          <w:lang w:val="en-US"/>
        </w:rPr>
      </w:pPr>
      <w:r w:rsidRPr="00F1590A">
        <w:rPr>
          <w:lang w:val="en-US"/>
        </w:rPr>
        <w:t>The first three examples use the detailed output which will in most situations be the right choice. The fourth example is showing the results from a quick file recognition without further parsing or decoding. The last example shows the results from the wave picture rendering unit.</w:t>
      </w:r>
    </w:p>
    <w:p w:rsidR="00652D39" w:rsidRPr="00986B2D" w:rsidRDefault="00652D39" w:rsidP="006C11A6">
      <w:pPr>
        <w:pStyle w:val="Heading3"/>
        <w:rPr>
          <w:lang w:val="en-US"/>
        </w:rPr>
      </w:pPr>
      <w:bookmarkStart w:id="36" w:name="_Toc208040414"/>
      <w:r w:rsidRPr="00F1590A">
        <w:rPr>
          <w:rFonts w:eastAsia="Times New Roman"/>
          <w:lang w:val="en-US" w:eastAsia="de-DE"/>
        </w:rPr>
        <w:t>Example</w:t>
      </w:r>
      <w:r w:rsidR="006755C1" w:rsidRPr="00F1590A">
        <w:rPr>
          <w:rFonts w:eastAsia="Times New Roman"/>
          <w:lang w:val="en-US" w:eastAsia="de-DE"/>
        </w:rPr>
        <w:t xml:space="preserve"> </w:t>
      </w:r>
      <w:r w:rsidR="006755C1" w:rsidRPr="00F1590A">
        <w:rPr>
          <w:lang w:val="en-US"/>
        </w:rPr>
        <w:t>Detailed</w:t>
      </w:r>
      <w:r w:rsidR="006C11A6">
        <w:rPr>
          <w:rFonts w:eastAsia="Times New Roman"/>
          <w:lang w:val="en-US" w:eastAsia="de-DE"/>
        </w:rPr>
        <w:t xml:space="preserve"> Output for a SMAF-file</w:t>
      </w:r>
      <w:bookmarkEnd w:id="36"/>
    </w:p>
    <w:p w:rsidR="00B337D8" w:rsidRPr="00F1590A" w:rsidRDefault="00B337D8" w:rsidP="005F3280">
      <w:pPr>
        <w:pStyle w:val="Code"/>
        <w:rPr>
          <w:lang w:val="en-US"/>
        </w:rPr>
      </w:pPr>
      <w:r w:rsidRPr="00F1590A">
        <w:rPr>
          <w:lang w:val="en-US"/>
        </w:rPr>
        <w:t xml:space="preserve">fid -d </w:t>
      </w:r>
      <w:r w:rsidR="005F3280" w:rsidRPr="00F1590A">
        <w:rPr>
          <w:lang w:val="en-US"/>
        </w:rPr>
        <w:t>AccidentCafe-Q-UTF8EN.mmf</w:t>
      </w:r>
    </w:p>
    <w:p w:rsidR="00B337D8" w:rsidRPr="00F1590A" w:rsidRDefault="00B337D8" w:rsidP="00B337D8">
      <w:pPr>
        <w:rPr>
          <w:lang w:val="en-US"/>
        </w:rPr>
      </w:pPr>
      <w:r w:rsidRPr="00986B2D">
        <w:rPr>
          <w:lang w:val="en-US"/>
        </w:rPr>
        <w:t xml:space="preserve">This will </w:t>
      </w:r>
      <w:r w:rsidR="00483551" w:rsidRPr="00F1590A">
        <w:rPr>
          <w:lang w:val="en-US"/>
        </w:rPr>
        <w:t>parse the SMAF file and extract</w:t>
      </w:r>
      <w:r w:rsidR="00150403" w:rsidRPr="00F1590A">
        <w:rPr>
          <w:lang w:val="en-US"/>
        </w:rPr>
        <w:t xml:space="preserve"> all details about its metadata. </w:t>
      </w:r>
    </w:p>
    <w:p w:rsidR="005F3280" w:rsidRPr="00F1590A" w:rsidRDefault="005F3280" w:rsidP="005F3280">
      <w:pPr>
        <w:pStyle w:val="Code"/>
        <w:rPr>
          <w:lang w:val="en-US" w:eastAsia="de-DE"/>
        </w:rPr>
      </w:pPr>
      <w:r w:rsidRPr="00F1590A">
        <w:rPr>
          <w:lang w:val="en-US" w:eastAsia="de-DE"/>
        </w:rPr>
        <w:t>&lt;ContentInfo&gt;</w:t>
      </w:r>
    </w:p>
    <w:p w:rsidR="005F3280" w:rsidRPr="00F1590A" w:rsidRDefault="005F3280" w:rsidP="005F3280">
      <w:pPr>
        <w:pStyle w:val="Code"/>
        <w:rPr>
          <w:lang w:val="en-US" w:eastAsia="de-DE"/>
        </w:rPr>
      </w:pPr>
      <w:r w:rsidRPr="00F1590A">
        <w:rPr>
          <w:lang w:val="en-US" w:eastAsia="de-DE"/>
        </w:rPr>
        <w:tab/>
        <w:t>&lt;FilePath&gt;AccidentCafe-Q-UTF8EN.mmf&lt;/FilePath&gt;</w:t>
      </w:r>
    </w:p>
    <w:p w:rsidR="005F3280" w:rsidRPr="00F1590A" w:rsidRDefault="005F3280" w:rsidP="005F3280">
      <w:pPr>
        <w:pStyle w:val="Code"/>
        <w:rPr>
          <w:lang w:val="en-US" w:eastAsia="de-DE"/>
        </w:rPr>
      </w:pPr>
      <w:r w:rsidRPr="00F1590A">
        <w:rPr>
          <w:lang w:val="en-US" w:eastAsia="de-DE"/>
        </w:rPr>
        <w:tab/>
        <w:t>&lt;Format id="2"&gt;Yamaha Synthetic Music Application Format (SMAF/MMF)&lt;/Format&gt;</w:t>
      </w:r>
    </w:p>
    <w:p w:rsidR="005F3280" w:rsidRPr="00F1590A" w:rsidRDefault="005F3280" w:rsidP="005F3280">
      <w:pPr>
        <w:pStyle w:val="Code"/>
        <w:rPr>
          <w:lang w:val="en-US" w:eastAsia="de-DE"/>
        </w:rPr>
      </w:pPr>
      <w:r w:rsidRPr="00F1590A">
        <w:rPr>
          <w:lang w:val="en-US" w:eastAsia="de-DE"/>
        </w:rPr>
        <w:tab/>
        <w:t>&lt;SubFormat id="4"&gt;MA5 compatible&lt;/SubFormat&gt;</w:t>
      </w:r>
    </w:p>
    <w:p w:rsidR="005F3280" w:rsidRPr="00F1590A" w:rsidRDefault="005F3280" w:rsidP="005F3280">
      <w:pPr>
        <w:pStyle w:val="Code"/>
        <w:rPr>
          <w:lang w:val="en-US" w:eastAsia="de-DE"/>
        </w:rPr>
      </w:pPr>
      <w:r w:rsidRPr="00F1590A">
        <w:rPr>
          <w:lang w:val="en-US" w:eastAsia="de-DE"/>
        </w:rPr>
        <w:tab/>
        <w:t>&lt;StatusBitSave&gt;0&lt;/StatusBitSave&gt;</w:t>
      </w:r>
    </w:p>
    <w:p w:rsidR="005F3280" w:rsidRPr="00F1590A" w:rsidRDefault="005F3280" w:rsidP="005F3280">
      <w:pPr>
        <w:pStyle w:val="Code"/>
        <w:rPr>
          <w:lang w:val="en-US" w:eastAsia="de-DE"/>
        </w:rPr>
      </w:pPr>
      <w:r w:rsidRPr="00F1590A">
        <w:rPr>
          <w:lang w:val="en-US" w:eastAsia="de-DE"/>
        </w:rPr>
        <w:tab/>
        <w:t>&lt;StatusBitCopy&gt;1&lt;/StatusBitCopy&gt;</w:t>
      </w:r>
    </w:p>
    <w:p w:rsidR="005F3280" w:rsidRPr="00F1590A" w:rsidRDefault="005F3280" w:rsidP="005F3280">
      <w:pPr>
        <w:pStyle w:val="Code"/>
        <w:rPr>
          <w:lang w:val="en-US" w:eastAsia="de-DE"/>
        </w:rPr>
      </w:pPr>
      <w:r w:rsidRPr="00F1590A">
        <w:rPr>
          <w:lang w:val="en-US" w:eastAsia="de-DE"/>
        </w:rPr>
        <w:tab/>
        <w:t>&lt;StatusBitEdit&gt;1&lt;/StatusBitEdit&gt;</w:t>
      </w:r>
    </w:p>
    <w:p w:rsidR="005F3280" w:rsidRPr="00F1590A" w:rsidRDefault="005F3280" w:rsidP="005F3280">
      <w:pPr>
        <w:pStyle w:val="Code"/>
        <w:rPr>
          <w:lang w:val="en-US" w:eastAsia="de-DE"/>
        </w:rPr>
      </w:pPr>
      <w:r w:rsidRPr="00F1590A">
        <w:rPr>
          <w:lang w:val="en-US" w:eastAsia="de-DE"/>
        </w:rPr>
        <w:tab/>
        <w:t>&lt;UsesSamples&gt;0&lt;/UsesSamples&gt;</w:t>
      </w:r>
    </w:p>
    <w:p w:rsidR="005F3280" w:rsidRPr="00F1590A" w:rsidRDefault="005F3280" w:rsidP="005F3280">
      <w:pPr>
        <w:pStyle w:val="Code"/>
        <w:rPr>
          <w:lang w:val="en-US" w:eastAsia="de-DE"/>
        </w:rPr>
      </w:pPr>
      <w:r w:rsidRPr="00F1590A">
        <w:rPr>
          <w:lang w:val="en-US" w:eastAsia="de-DE"/>
        </w:rPr>
        <w:tab/>
        <w:t>&lt;UsesGraphix&gt;1&lt;/UsesGraphix&gt;</w:t>
      </w:r>
    </w:p>
    <w:p w:rsidR="005F3280" w:rsidRPr="00F1590A" w:rsidRDefault="005F3280" w:rsidP="005F3280">
      <w:pPr>
        <w:pStyle w:val="Code"/>
        <w:rPr>
          <w:lang w:val="en-US" w:eastAsia="de-DE"/>
        </w:rPr>
      </w:pPr>
      <w:r w:rsidRPr="00F1590A">
        <w:rPr>
          <w:lang w:val="en-US" w:eastAsia="de-DE"/>
        </w:rPr>
        <w:tab/>
        <w:t>&lt;EncodingScheme id="1"&gt;Western European (Latin1)&lt;/EncodingScheme&gt;</w:t>
      </w:r>
    </w:p>
    <w:p w:rsidR="005F3280" w:rsidRPr="00F1590A" w:rsidRDefault="005F3280" w:rsidP="005F3280">
      <w:pPr>
        <w:pStyle w:val="Code"/>
        <w:rPr>
          <w:lang w:val="en-US" w:eastAsia="de-DE"/>
        </w:rPr>
      </w:pPr>
      <w:r w:rsidRPr="00F1590A">
        <w:rPr>
          <w:lang w:val="en-US" w:eastAsia="de-DE"/>
        </w:rPr>
        <w:tab/>
        <w:t>&lt;UsesHumanVoice&gt;0&lt;/UsesHumanVoice&gt;</w:t>
      </w:r>
    </w:p>
    <w:p w:rsidR="005F3280" w:rsidRPr="00F1590A" w:rsidRDefault="005F3280" w:rsidP="005F3280">
      <w:pPr>
        <w:pStyle w:val="Code"/>
        <w:rPr>
          <w:lang w:val="en-US" w:eastAsia="de-DE"/>
        </w:rPr>
      </w:pPr>
      <w:r w:rsidRPr="00F1590A">
        <w:rPr>
          <w:lang w:val="en-US" w:eastAsia="de-DE"/>
        </w:rPr>
        <w:tab/>
        <w:t>&lt;PlayTime&gt;24016&lt;/PlayTime&gt;</w:t>
      </w:r>
    </w:p>
    <w:p w:rsidR="005F3280" w:rsidRPr="00F1590A" w:rsidRDefault="005F3280" w:rsidP="005F3280">
      <w:pPr>
        <w:pStyle w:val="Code"/>
        <w:rPr>
          <w:lang w:val="en-US" w:eastAsia="de-DE"/>
        </w:rPr>
      </w:pPr>
      <w:r w:rsidRPr="00F1590A">
        <w:rPr>
          <w:lang w:val="en-US" w:eastAsia="de-DE"/>
        </w:rPr>
        <w:tab/>
        <w:t>&lt;MetaTitle&gt;Accident Cafe&lt;/MetaTitle&gt;</w:t>
      </w:r>
    </w:p>
    <w:p w:rsidR="005F3280" w:rsidRPr="00F1590A" w:rsidRDefault="005F3280" w:rsidP="005F3280">
      <w:pPr>
        <w:pStyle w:val="Code"/>
        <w:rPr>
          <w:lang w:val="en-US" w:eastAsia="de-DE"/>
        </w:rPr>
      </w:pPr>
      <w:r w:rsidRPr="00F1590A">
        <w:rPr>
          <w:lang w:val="en-US" w:eastAsia="de-DE"/>
        </w:rPr>
        <w:tab/>
        <w:t>&lt;MetaCopyright&gt;Copyright(c) 2004 YAMAHA CORPORATION&lt;/MetaCopyright&gt;</w:t>
      </w:r>
    </w:p>
    <w:p w:rsidR="005F3280" w:rsidRPr="00F1590A" w:rsidRDefault="005F3280" w:rsidP="005F3280">
      <w:pPr>
        <w:pStyle w:val="Code"/>
        <w:rPr>
          <w:lang w:val="en-US" w:eastAsia="de-DE"/>
        </w:rPr>
      </w:pPr>
      <w:r w:rsidRPr="00F1590A">
        <w:rPr>
          <w:lang w:val="en-US" w:eastAsia="de-DE"/>
        </w:rPr>
        <w:t>&lt;/ContentInfo&gt;</w:t>
      </w:r>
    </w:p>
    <w:p w:rsidR="00540177" w:rsidRDefault="00540177">
      <w:pPr>
        <w:rPr>
          <w:rFonts w:asciiTheme="majorHAnsi" w:eastAsiaTheme="majorEastAsia" w:hAnsiTheme="majorHAnsi" w:cstheme="majorBidi"/>
          <w:b/>
          <w:bCs/>
          <w:color w:val="4F81BD" w:themeColor="accent1"/>
          <w:lang w:val="en-US"/>
        </w:rPr>
      </w:pPr>
      <w:r>
        <w:rPr>
          <w:lang w:val="en-US"/>
        </w:rPr>
        <w:br w:type="page"/>
      </w:r>
    </w:p>
    <w:p w:rsidR="00652D39" w:rsidRPr="00D01E95" w:rsidRDefault="00652D39" w:rsidP="006C11A6">
      <w:pPr>
        <w:pStyle w:val="Heading3"/>
        <w:rPr>
          <w:lang w:val="en-US"/>
        </w:rPr>
      </w:pPr>
      <w:bookmarkStart w:id="37" w:name="_Toc208040415"/>
      <w:r w:rsidRPr="00D01E95">
        <w:rPr>
          <w:lang w:val="en-US"/>
        </w:rPr>
        <w:lastRenderedPageBreak/>
        <w:t>Example</w:t>
      </w:r>
      <w:r w:rsidR="006755C1" w:rsidRPr="00D01E95">
        <w:rPr>
          <w:lang w:val="en-US"/>
        </w:rPr>
        <w:t xml:space="preserve"> Detailed</w:t>
      </w:r>
      <w:r w:rsidR="006C11A6">
        <w:rPr>
          <w:lang w:val="en-US"/>
        </w:rPr>
        <w:t xml:space="preserve"> Output for a MIDI-file</w:t>
      </w:r>
      <w:bookmarkEnd w:id="37"/>
    </w:p>
    <w:p w:rsidR="005F3280" w:rsidRPr="00F1590A" w:rsidRDefault="005F3280" w:rsidP="005F3280">
      <w:pPr>
        <w:pStyle w:val="Code"/>
        <w:rPr>
          <w:lang w:val="en-US" w:eastAsia="de-DE"/>
        </w:rPr>
      </w:pPr>
      <w:r w:rsidRPr="00F1590A">
        <w:rPr>
          <w:lang w:val="en-US"/>
        </w:rPr>
        <w:t xml:space="preserve">fid -d </w:t>
      </w:r>
      <w:r w:rsidRPr="00F1590A">
        <w:rPr>
          <w:lang w:val="en-US" w:eastAsia="de-DE"/>
        </w:rPr>
        <w:t>ExampleSong.mid</w:t>
      </w:r>
    </w:p>
    <w:p w:rsidR="00652D39" w:rsidRPr="00F1590A" w:rsidRDefault="00652D39" w:rsidP="005F3280">
      <w:pPr>
        <w:pStyle w:val="Code"/>
        <w:rPr>
          <w:lang w:val="en-US"/>
        </w:rPr>
      </w:pPr>
    </w:p>
    <w:p w:rsidR="005F3280" w:rsidRPr="00F1590A" w:rsidRDefault="005F3280" w:rsidP="005F3280">
      <w:pPr>
        <w:pStyle w:val="Code"/>
        <w:rPr>
          <w:lang w:val="en-US" w:eastAsia="de-DE"/>
        </w:rPr>
      </w:pPr>
      <w:r w:rsidRPr="00F1590A">
        <w:rPr>
          <w:lang w:val="en-US" w:eastAsia="de-DE"/>
        </w:rPr>
        <w:t>&lt;ContentInfo&gt;</w:t>
      </w:r>
    </w:p>
    <w:p w:rsidR="005F3280" w:rsidRPr="00F1590A" w:rsidRDefault="005F3280" w:rsidP="005F3280">
      <w:pPr>
        <w:pStyle w:val="Code"/>
        <w:rPr>
          <w:lang w:val="en-US" w:eastAsia="de-DE"/>
        </w:rPr>
      </w:pPr>
      <w:r w:rsidRPr="00F1590A">
        <w:rPr>
          <w:lang w:val="en-US" w:eastAsia="de-DE"/>
        </w:rPr>
        <w:tab/>
        <w:t>&lt;FilePath&gt;ExampleSong.mid&lt;/FilePath&gt;</w:t>
      </w:r>
    </w:p>
    <w:p w:rsidR="005F3280" w:rsidRPr="00F1590A" w:rsidRDefault="005F3280" w:rsidP="005F3280">
      <w:pPr>
        <w:pStyle w:val="Code"/>
        <w:rPr>
          <w:lang w:val="en-US" w:eastAsia="de-DE"/>
        </w:rPr>
      </w:pPr>
      <w:r w:rsidRPr="00F1590A">
        <w:rPr>
          <w:lang w:val="en-US" w:eastAsia="de-DE"/>
        </w:rPr>
        <w:tab/>
        <w:t>&lt;Format id="1"&gt;MIDI&lt;/Format&gt;</w:t>
      </w:r>
    </w:p>
    <w:p w:rsidR="005F3280" w:rsidRPr="00F1590A" w:rsidRDefault="005F3280" w:rsidP="005F3280">
      <w:pPr>
        <w:pStyle w:val="Code"/>
        <w:rPr>
          <w:lang w:val="en-US" w:eastAsia="de-DE"/>
        </w:rPr>
      </w:pPr>
      <w:r w:rsidRPr="00F1590A">
        <w:rPr>
          <w:lang w:val="en-US" w:eastAsia="de-DE"/>
        </w:rPr>
        <w:tab/>
        <w:t>&lt;SubFormat id="1"&gt;Format 0 (single track/streaming)&lt;/SubFormat&gt;</w:t>
      </w:r>
    </w:p>
    <w:p w:rsidR="005F3280" w:rsidRPr="00F1590A" w:rsidRDefault="005F3280" w:rsidP="005F3280">
      <w:pPr>
        <w:pStyle w:val="Code"/>
        <w:rPr>
          <w:lang w:val="en-US" w:eastAsia="de-DE"/>
        </w:rPr>
      </w:pPr>
      <w:r w:rsidRPr="00F1590A">
        <w:rPr>
          <w:lang w:val="en-US" w:eastAsia="de-DE"/>
        </w:rPr>
        <w:tab/>
        <w:t>&lt;ContainsMIP&gt;1&lt;/ContainsMIP&gt;</w:t>
      </w:r>
    </w:p>
    <w:p w:rsidR="005F3280" w:rsidRPr="00F1590A" w:rsidRDefault="005F3280" w:rsidP="005F3280">
      <w:pPr>
        <w:pStyle w:val="Code"/>
        <w:rPr>
          <w:lang w:val="en-US" w:eastAsia="de-DE"/>
        </w:rPr>
      </w:pPr>
      <w:r w:rsidRPr="00F1590A">
        <w:rPr>
          <w:lang w:val="en-US" w:eastAsia="de-DE"/>
        </w:rPr>
        <w:tab/>
        <w:t>&lt;UsesVibra&gt;1&lt;/UsesVibra&gt;</w:t>
      </w:r>
    </w:p>
    <w:p w:rsidR="005F3280" w:rsidRPr="00F1590A" w:rsidRDefault="005F3280" w:rsidP="005F3280">
      <w:pPr>
        <w:pStyle w:val="Code"/>
        <w:rPr>
          <w:lang w:val="en-US" w:eastAsia="de-DE"/>
        </w:rPr>
      </w:pPr>
      <w:r w:rsidRPr="00F1590A">
        <w:rPr>
          <w:lang w:val="en-US" w:eastAsia="de-DE"/>
        </w:rPr>
        <w:tab/>
        <w:t>&lt;UsesExtraPerc&gt;0&lt;/UsesExtraPerc&gt;</w:t>
      </w:r>
    </w:p>
    <w:p w:rsidR="005F3280" w:rsidRPr="00F1590A" w:rsidRDefault="005F3280" w:rsidP="005F3280">
      <w:pPr>
        <w:pStyle w:val="Code"/>
        <w:rPr>
          <w:lang w:val="en-US" w:eastAsia="de-DE"/>
        </w:rPr>
      </w:pPr>
      <w:r w:rsidRPr="00F1590A">
        <w:rPr>
          <w:lang w:val="en-US" w:eastAsia="de-DE"/>
        </w:rPr>
        <w:tab/>
        <w:t>&lt;DP2Vibra&gt;0&lt;/DP2Vibra&gt;</w:t>
      </w:r>
    </w:p>
    <w:p w:rsidR="005F3280" w:rsidRPr="00F1590A" w:rsidRDefault="005F3280" w:rsidP="005F3280">
      <w:pPr>
        <w:pStyle w:val="Code"/>
        <w:rPr>
          <w:lang w:val="en-US" w:eastAsia="de-DE"/>
        </w:rPr>
      </w:pPr>
      <w:r w:rsidRPr="00F1590A">
        <w:rPr>
          <w:lang w:val="en-US" w:eastAsia="de-DE"/>
        </w:rPr>
        <w:tab/>
        <w:t>&lt;SequencePolyphony&gt;4&lt;/SequencePolyphon&gt;</w:t>
      </w:r>
    </w:p>
    <w:p w:rsidR="005F3280" w:rsidRPr="00F1590A" w:rsidRDefault="005F3280" w:rsidP="005F3280">
      <w:pPr>
        <w:pStyle w:val="Code"/>
        <w:rPr>
          <w:lang w:val="en-US" w:eastAsia="de-DE"/>
        </w:rPr>
      </w:pPr>
      <w:r w:rsidRPr="00F1590A">
        <w:rPr>
          <w:lang w:val="en-US" w:eastAsia="de-DE"/>
        </w:rPr>
        <w:tab/>
        <w:t>&lt;PlayTime&gt;4658&lt;/PlayTime&gt;</w:t>
      </w:r>
    </w:p>
    <w:p w:rsidR="005F3280" w:rsidRPr="00F1590A" w:rsidRDefault="005F3280" w:rsidP="005F3280">
      <w:pPr>
        <w:pStyle w:val="Code"/>
        <w:rPr>
          <w:lang w:val="en-US" w:eastAsia="de-DE"/>
        </w:rPr>
      </w:pPr>
      <w:r w:rsidRPr="00F1590A">
        <w:rPr>
          <w:lang w:val="en-US" w:eastAsia="de-DE"/>
        </w:rPr>
        <w:tab/>
        <w:t>&lt;BankMemUsage&gt;9486&lt;/BankMemUsage&gt;</w:t>
      </w:r>
    </w:p>
    <w:p w:rsidR="005F3280" w:rsidRPr="00F1590A" w:rsidRDefault="005F3280" w:rsidP="005F3280">
      <w:pPr>
        <w:pStyle w:val="Code"/>
        <w:rPr>
          <w:lang w:val="en-US" w:eastAsia="de-DE"/>
        </w:rPr>
      </w:pPr>
      <w:r w:rsidRPr="00F1590A">
        <w:rPr>
          <w:lang w:val="en-US" w:eastAsia="de-DE"/>
        </w:rPr>
        <w:tab/>
        <w:t>&lt;TotalMemUsage&gt;9829&lt;/TotalMemUsage&gt;</w:t>
      </w:r>
    </w:p>
    <w:p w:rsidR="005F3280" w:rsidRPr="00F1590A" w:rsidRDefault="005F3280" w:rsidP="005F3280">
      <w:pPr>
        <w:pStyle w:val="Code"/>
        <w:rPr>
          <w:lang w:val="en-US" w:eastAsia="de-DE"/>
        </w:rPr>
      </w:pPr>
      <w:r w:rsidRPr="00F1590A">
        <w:rPr>
          <w:lang w:val="en-US" w:eastAsia="de-DE"/>
        </w:rPr>
        <w:tab/>
        <w:t>&lt;PatchReference channel="1" bank="0" id="0" mid="0"&gt;Acoustic Grand</w:t>
      </w:r>
    </w:p>
    <w:p w:rsidR="005F3280" w:rsidRPr="00F1590A" w:rsidRDefault="005F3280" w:rsidP="005F3280">
      <w:pPr>
        <w:pStyle w:val="Code"/>
        <w:rPr>
          <w:lang w:val="en-US" w:eastAsia="de-DE"/>
        </w:rPr>
      </w:pPr>
      <w:r w:rsidRPr="00F1590A">
        <w:rPr>
          <w:lang w:val="en-US" w:eastAsia="de-DE"/>
        </w:rPr>
        <w:tab/>
      </w:r>
      <w:r w:rsidRPr="00F1590A">
        <w:rPr>
          <w:lang w:val="en-US" w:eastAsia="de-DE"/>
        </w:rPr>
        <w:tab/>
        <w:t>&lt;PatchSample id="18"/&gt;</w:t>
      </w:r>
    </w:p>
    <w:p w:rsidR="005F3280" w:rsidRPr="00F1590A" w:rsidRDefault="005F3280" w:rsidP="005F3280">
      <w:pPr>
        <w:pStyle w:val="Code"/>
        <w:rPr>
          <w:lang w:val="en-US" w:eastAsia="de-DE"/>
        </w:rPr>
      </w:pPr>
      <w:r w:rsidRPr="00F1590A">
        <w:rPr>
          <w:lang w:val="en-US" w:eastAsia="de-DE"/>
        </w:rPr>
        <w:tab/>
      </w:r>
      <w:r w:rsidRPr="00F1590A">
        <w:rPr>
          <w:lang w:val="en-US" w:eastAsia="de-DE"/>
        </w:rPr>
        <w:tab/>
        <w:t>&lt;PatchSample id="19"/&gt;</w:t>
      </w:r>
    </w:p>
    <w:p w:rsidR="005F3280" w:rsidRPr="00F1590A" w:rsidRDefault="005F3280" w:rsidP="005F3280">
      <w:pPr>
        <w:pStyle w:val="Code"/>
        <w:rPr>
          <w:lang w:val="en-US" w:eastAsia="de-DE"/>
        </w:rPr>
      </w:pPr>
      <w:r w:rsidRPr="00F1590A">
        <w:rPr>
          <w:lang w:val="en-US" w:eastAsia="de-DE"/>
        </w:rPr>
        <w:tab/>
      </w:r>
      <w:r w:rsidRPr="00F1590A">
        <w:rPr>
          <w:lang w:val="en-US" w:eastAsia="de-DE"/>
        </w:rPr>
        <w:tab/>
        <w:t>&lt;PatchSample id="20"/&gt;</w:t>
      </w:r>
    </w:p>
    <w:p w:rsidR="005F3280" w:rsidRPr="00F1590A" w:rsidRDefault="005F3280" w:rsidP="005F3280">
      <w:pPr>
        <w:pStyle w:val="Code"/>
        <w:rPr>
          <w:lang w:val="en-US" w:eastAsia="de-DE"/>
        </w:rPr>
      </w:pPr>
      <w:r w:rsidRPr="00F1590A">
        <w:rPr>
          <w:lang w:val="en-US" w:eastAsia="de-DE"/>
        </w:rPr>
        <w:tab/>
      </w:r>
      <w:r w:rsidRPr="00F1590A">
        <w:rPr>
          <w:lang w:val="en-US" w:eastAsia="de-DE"/>
        </w:rPr>
        <w:tab/>
        <w:t>&lt;PatchSample id="21"/&gt;</w:t>
      </w:r>
    </w:p>
    <w:p w:rsidR="005F3280" w:rsidRPr="00F1590A" w:rsidRDefault="005F3280" w:rsidP="005F3280">
      <w:pPr>
        <w:pStyle w:val="Code"/>
        <w:rPr>
          <w:lang w:val="en-US" w:eastAsia="de-DE"/>
        </w:rPr>
      </w:pPr>
      <w:r w:rsidRPr="00F1590A">
        <w:rPr>
          <w:lang w:val="en-US" w:eastAsia="de-DE"/>
        </w:rPr>
        <w:tab/>
      </w:r>
      <w:r w:rsidRPr="00F1590A">
        <w:rPr>
          <w:lang w:val="en-US" w:eastAsia="de-DE"/>
        </w:rPr>
        <w:tab/>
        <w:t>&lt;PatchSample id="22"/&gt;</w:t>
      </w:r>
    </w:p>
    <w:p w:rsidR="005F3280" w:rsidRPr="00F1590A" w:rsidRDefault="005F3280" w:rsidP="005F3280">
      <w:pPr>
        <w:pStyle w:val="Code"/>
        <w:rPr>
          <w:lang w:val="en-US" w:eastAsia="de-DE"/>
        </w:rPr>
      </w:pPr>
      <w:r w:rsidRPr="00F1590A">
        <w:rPr>
          <w:lang w:val="en-US" w:eastAsia="de-DE"/>
        </w:rPr>
        <w:tab/>
        <w:t>&lt;/PatchReference&gt;</w:t>
      </w:r>
    </w:p>
    <w:p w:rsidR="005F3280" w:rsidRPr="00F1590A" w:rsidRDefault="005F3280" w:rsidP="005F3280">
      <w:pPr>
        <w:pStyle w:val="Code"/>
        <w:rPr>
          <w:lang w:val="en-US" w:eastAsia="de-DE"/>
        </w:rPr>
      </w:pPr>
      <w:r w:rsidRPr="00F1590A">
        <w:rPr>
          <w:lang w:val="en-US" w:eastAsia="de-DE"/>
        </w:rPr>
        <w:tab/>
        <w:t>&lt;PatchReference channel="2" bank="15494" id="125" mid="125"&gt;Helicopter&lt;/PatchReference&gt;</w:t>
      </w:r>
    </w:p>
    <w:p w:rsidR="005F3280" w:rsidRPr="00F1590A" w:rsidRDefault="005F3280" w:rsidP="005F3280">
      <w:pPr>
        <w:pStyle w:val="Code"/>
        <w:rPr>
          <w:lang w:val="en-US" w:eastAsia="de-DE"/>
        </w:rPr>
      </w:pPr>
      <w:r w:rsidRPr="00F1590A">
        <w:rPr>
          <w:lang w:val="en-US" w:eastAsia="de-DE"/>
        </w:rPr>
        <w:tab/>
        <w:t>&lt;Sample id="18" size="910" name="piano low"/&gt;</w:t>
      </w:r>
    </w:p>
    <w:p w:rsidR="005F3280" w:rsidRPr="00F1590A" w:rsidRDefault="005F3280" w:rsidP="005F3280">
      <w:pPr>
        <w:pStyle w:val="Code"/>
        <w:rPr>
          <w:lang w:val="en-US" w:eastAsia="de-DE"/>
        </w:rPr>
      </w:pPr>
      <w:r w:rsidRPr="00F1590A">
        <w:rPr>
          <w:lang w:val="en-US" w:eastAsia="de-DE"/>
        </w:rPr>
        <w:tab/>
        <w:t>&lt;Sample id="19" size="830" name="piano mid"/&gt;</w:t>
      </w:r>
    </w:p>
    <w:p w:rsidR="005F3280" w:rsidRPr="00F1590A" w:rsidRDefault="005F3280" w:rsidP="005F3280">
      <w:pPr>
        <w:pStyle w:val="Code"/>
        <w:rPr>
          <w:lang w:val="en-US" w:eastAsia="de-DE"/>
        </w:rPr>
      </w:pPr>
      <w:r w:rsidRPr="00F1590A">
        <w:rPr>
          <w:lang w:val="en-US" w:eastAsia="de-DE"/>
        </w:rPr>
        <w:tab/>
        <w:t>&lt;Sample id="20" size="506" name="piano high"/&gt;</w:t>
      </w:r>
    </w:p>
    <w:p w:rsidR="005F3280" w:rsidRPr="00F1590A" w:rsidRDefault="005F3280" w:rsidP="005F3280">
      <w:pPr>
        <w:pStyle w:val="Code"/>
        <w:rPr>
          <w:lang w:val="en-US" w:eastAsia="de-DE"/>
        </w:rPr>
      </w:pPr>
      <w:r w:rsidRPr="00F1590A">
        <w:rPr>
          <w:lang w:val="en-US" w:eastAsia="de-DE"/>
        </w:rPr>
        <w:tab/>
        <w:t>&lt;Sample id="21" size="406" name="piano xhigh"/&gt;</w:t>
      </w:r>
    </w:p>
    <w:p w:rsidR="005F3280" w:rsidRPr="00F1590A" w:rsidRDefault="005F3280" w:rsidP="005F3280">
      <w:pPr>
        <w:pStyle w:val="Code"/>
        <w:rPr>
          <w:lang w:val="en-US" w:eastAsia="de-DE"/>
        </w:rPr>
      </w:pPr>
      <w:r w:rsidRPr="00F1590A">
        <w:rPr>
          <w:lang w:val="en-US" w:eastAsia="de-DE"/>
        </w:rPr>
        <w:tab/>
        <w:t>&lt;Sample id="22" size="294" name="piano xxhigh"/&gt;</w:t>
      </w:r>
    </w:p>
    <w:p w:rsidR="005F3280" w:rsidRPr="00F1590A" w:rsidRDefault="005F3280" w:rsidP="005F3280">
      <w:pPr>
        <w:pStyle w:val="Code"/>
        <w:rPr>
          <w:lang w:val="en-US" w:eastAsia="de-DE"/>
        </w:rPr>
      </w:pPr>
      <w:r w:rsidRPr="00F1590A">
        <w:rPr>
          <w:lang w:val="en-US" w:eastAsia="de-DE"/>
        </w:rPr>
        <w:t>&lt;/ContentInfo&gt;</w:t>
      </w:r>
    </w:p>
    <w:p w:rsidR="00FE703C" w:rsidRDefault="00FE703C">
      <w:pPr>
        <w:rPr>
          <w:lang w:val="en-US"/>
        </w:rPr>
      </w:pPr>
      <w:r>
        <w:rPr>
          <w:lang w:val="en-US"/>
        </w:rPr>
        <w:br w:type="page"/>
      </w:r>
    </w:p>
    <w:p w:rsidR="00652D39" w:rsidRPr="00F1590A" w:rsidRDefault="00652D39" w:rsidP="006C11A6">
      <w:pPr>
        <w:pStyle w:val="Heading3"/>
        <w:rPr>
          <w:lang w:val="en-US"/>
        </w:rPr>
      </w:pPr>
      <w:bookmarkStart w:id="38" w:name="_Toc208040416"/>
      <w:r w:rsidRPr="00F1590A">
        <w:rPr>
          <w:lang w:val="en-US"/>
        </w:rPr>
        <w:lastRenderedPageBreak/>
        <w:t xml:space="preserve">Example </w:t>
      </w:r>
      <w:r w:rsidR="008148A2" w:rsidRPr="00F1590A">
        <w:rPr>
          <w:lang w:val="en-US"/>
        </w:rPr>
        <w:t xml:space="preserve">Detailed </w:t>
      </w:r>
      <w:r w:rsidR="006C11A6">
        <w:rPr>
          <w:lang w:val="en-US"/>
        </w:rPr>
        <w:t>Output for a GIF-file</w:t>
      </w:r>
      <w:bookmarkEnd w:id="38"/>
    </w:p>
    <w:p w:rsidR="00E363A0" w:rsidRPr="00F1590A" w:rsidRDefault="00E363A0" w:rsidP="00E363A0">
      <w:pPr>
        <w:pStyle w:val="Code"/>
        <w:rPr>
          <w:lang w:val="en-US"/>
        </w:rPr>
      </w:pPr>
      <w:r w:rsidRPr="00F1590A">
        <w:rPr>
          <w:lang w:val="en-US"/>
        </w:rPr>
        <w:t>fid -d cover.gif</w:t>
      </w:r>
    </w:p>
    <w:p w:rsidR="00652D39" w:rsidRPr="00F1590A" w:rsidRDefault="00652D39" w:rsidP="00E363A0">
      <w:pPr>
        <w:pStyle w:val="Code"/>
        <w:rPr>
          <w:lang w:val="en-US"/>
        </w:rPr>
      </w:pPr>
    </w:p>
    <w:p w:rsidR="00E363A0" w:rsidRPr="00F1590A" w:rsidRDefault="00E363A0" w:rsidP="00E363A0">
      <w:pPr>
        <w:pStyle w:val="Code"/>
        <w:rPr>
          <w:lang w:val="en-US"/>
        </w:rPr>
      </w:pPr>
      <w:r w:rsidRPr="00F1590A">
        <w:rPr>
          <w:lang w:val="en-US"/>
        </w:rPr>
        <w:t>&lt;ContentInfo&gt;</w:t>
      </w:r>
    </w:p>
    <w:p w:rsidR="00E363A0" w:rsidRPr="00F1590A" w:rsidRDefault="00E363A0" w:rsidP="00E363A0">
      <w:pPr>
        <w:pStyle w:val="Code"/>
        <w:rPr>
          <w:lang w:val="en-US"/>
        </w:rPr>
      </w:pPr>
      <w:r w:rsidRPr="00F1590A">
        <w:rPr>
          <w:lang w:val="en-US"/>
        </w:rPr>
        <w:tab/>
        <w:t>&lt;FilePath&gt;cover.gif&lt;/FilePath&gt;</w:t>
      </w:r>
    </w:p>
    <w:p w:rsidR="00E363A0" w:rsidRPr="00F1590A" w:rsidRDefault="00E363A0" w:rsidP="00E363A0">
      <w:pPr>
        <w:pStyle w:val="Code"/>
        <w:rPr>
          <w:lang w:val="en-US"/>
        </w:rPr>
      </w:pPr>
      <w:r w:rsidRPr="00F1590A">
        <w:rPr>
          <w:lang w:val="en-US"/>
        </w:rPr>
        <w:tab/>
        <w:t>&lt;Format id="23"&gt;Graphics Interchange Format&lt;/Format&gt;</w:t>
      </w:r>
    </w:p>
    <w:p w:rsidR="00E363A0" w:rsidRPr="00F1590A" w:rsidRDefault="00E363A0" w:rsidP="00E363A0">
      <w:pPr>
        <w:pStyle w:val="Code"/>
        <w:rPr>
          <w:lang w:val="en-US"/>
        </w:rPr>
      </w:pPr>
      <w:r w:rsidRPr="00F1590A">
        <w:rPr>
          <w:lang w:val="en-US"/>
        </w:rPr>
        <w:tab/>
        <w:t>&lt;SubFormat id="1"&gt;GIF87&lt;/SubFormat&gt;</w:t>
      </w:r>
    </w:p>
    <w:p w:rsidR="00E363A0" w:rsidRPr="00F1590A" w:rsidRDefault="00E363A0" w:rsidP="00E363A0">
      <w:pPr>
        <w:pStyle w:val="Code"/>
        <w:rPr>
          <w:lang w:val="en-US"/>
        </w:rPr>
      </w:pPr>
      <w:r w:rsidRPr="00F1590A">
        <w:rPr>
          <w:lang w:val="en-US"/>
        </w:rPr>
        <w:tab/>
        <w:t>&lt;Width&gt;144&lt;/Width&gt;</w:t>
      </w:r>
    </w:p>
    <w:p w:rsidR="00E363A0" w:rsidRPr="00F1590A" w:rsidRDefault="00E363A0" w:rsidP="00E363A0">
      <w:pPr>
        <w:pStyle w:val="Code"/>
        <w:rPr>
          <w:lang w:val="en-US"/>
        </w:rPr>
      </w:pPr>
      <w:r w:rsidRPr="00F1590A">
        <w:rPr>
          <w:lang w:val="en-US"/>
        </w:rPr>
        <w:tab/>
        <w:t>&lt;Height&gt;135&lt;/Height&gt;</w:t>
      </w:r>
    </w:p>
    <w:p w:rsidR="00E363A0" w:rsidRPr="00F1590A" w:rsidRDefault="00E363A0" w:rsidP="00E363A0">
      <w:pPr>
        <w:pStyle w:val="Code"/>
        <w:rPr>
          <w:lang w:val="en-US"/>
        </w:rPr>
      </w:pPr>
      <w:r w:rsidRPr="00F1590A">
        <w:rPr>
          <w:lang w:val="en-US"/>
        </w:rPr>
        <w:tab/>
        <w:t>&lt;BitsPerPixel&gt;8&lt;/BitsPerPixel&gt;</w:t>
      </w:r>
    </w:p>
    <w:p w:rsidR="00E363A0" w:rsidRPr="00F1590A" w:rsidRDefault="00E363A0" w:rsidP="00E363A0">
      <w:pPr>
        <w:pStyle w:val="Code"/>
        <w:rPr>
          <w:lang w:val="en-US"/>
        </w:rPr>
      </w:pPr>
      <w:r w:rsidRPr="00F1590A">
        <w:rPr>
          <w:lang w:val="en-US"/>
        </w:rPr>
        <w:tab/>
        <w:t>&lt;Colors&gt;256&lt;/Colors&gt;</w:t>
      </w:r>
    </w:p>
    <w:p w:rsidR="00E363A0" w:rsidRPr="00F1590A" w:rsidRDefault="00E363A0" w:rsidP="00E363A0">
      <w:pPr>
        <w:pStyle w:val="Code"/>
        <w:rPr>
          <w:lang w:val="en-US"/>
        </w:rPr>
      </w:pPr>
      <w:r w:rsidRPr="00F1590A">
        <w:rPr>
          <w:lang w:val="en-US"/>
        </w:rPr>
        <w:tab/>
        <w:t>&lt;AvgIFrameDelay&gt;0&lt;/AvgIFrameDelay&gt;</w:t>
      </w:r>
    </w:p>
    <w:p w:rsidR="00E363A0" w:rsidRPr="00F1590A" w:rsidRDefault="00E363A0" w:rsidP="00E363A0">
      <w:pPr>
        <w:pStyle w:val="Code"/>
        <w:rPr>
          <w:lang w:val="en-US"/>
        </w:rPr>
      </w:pPr>
      <w:r w:rsidRPr="00F1590A">
        <w:rPr>
          <w:lang w:val="en-US"/>
        </w:rPr>
        <w:tab/>
        <w:t>&lt;Frames&gt;1&lt;/Frames&gt;</w:t>
      </w:r>
    </w:p>
    <w:p w:rsidR="00E363A0" w:rsidRPr="00F1590A" w:rsidRDefault="00E363A0" w:rsidP="00E363A0">
      <w:pPr>
        <w:pStyle w:val="Code"/>
        <w:rPr>
          <w:lang w:val="en-US"/>
        </w:rPr>
      </w:pPr>
      <w:r w:rsidRPr="00F1590A">
        <w:rPr>
          <w:lang w:val="en-US"/>
        </w:rPr>
        <w:tab/>
        <w:t>&lt;Interlaced&gt;0&lt;/Interlaced&gt;</w:t>
      </w:r>
    </w:p>
    <w:p w:rsidR="00E363A0" w:rsidRPr="00F1590A" w:rsidRDefault="00E363A0" w:rsidP="00E363A0">
      <w:pPr>
        <w:pStyle w:val="Code"/>
        <w:rPr>
          <w:lang w:val="en-US"/>
        </w:rPr>
      </w:pPr>
      <w:r w:rsidRPr="00F1590A">
        <w:rPr>
          <w:lang w:val="en-US"/>
        </w:rPr>
        <w:tab/>
        <w:t>&lt;Transparent&gt;0&lt;/Transparent&gt;</w:t>
      </w:r>
    </w:p>
    <w:p w:rsidR="00E363A0" w:rsidRPr="00F1590A" w:rsidRDefault="00E363A0" w:rsidP="00E363A0">
      <w:pPr>
        <w:pStyle w:val="Code"/>
        <w:rPr>
          <w:lang w:val="en-US"/>
        </w:rPr>
      </w:pPr>
      <w:r w:rsidRPr="00F1590A">
        <w:rPr>
          <w:lang w:val="en-US"/>
        </w:rPr>
        <w:tab/>
        <w:t>&lt;LoopCount&gt;0&lt;/LoopCount&gt;</w:t>
      </w:r>
    </w:p>
    <w:p w:rsidR="00E363A0" w:rsidRPr="00F1590A" w:rsidRDefault="00E363A0" w:rsidP="00E363A0">
      <w:pPr>
        <w:pStyle w:val="Code"/>
        <w:rPr>
          <w:lang w:val="en-US"/>
        </w:rPr>
      </w:pPr>
      <w:r w:rsidRPr="00F1590A">
        <w:rPr>
          <w:lang w:val="en-US"/>
        </w:rPr>
        <w:t>&lt;/ContentInfo&gt;</w:t>
      </w:r>
    </w:p>
    <w:p w:rsidR="006755C1" w:rsidRPr="00D01E95" w:rsidRDefault="006755C1" w:rsidP="006C11A6">
      <w:pPr>
        <w:pStyle w:val="Heading3"/>
        <w:rPr>
          <w:lang w:val="en-US"/>
        </w:rPr>
      </w:pPr>
      <w:bookmarkStart w:id="39" w:name="_Toc208040417"/>
      <w:r w:rsidRPr="00D01E95">
        <w:rPr>
          <w:lang w:val="en-US"/>
        </w:rPr>
        <w:t xml:space="preserve">Example </w:t>
      </w:r>
      <w:r w:rsidR="00D01E95" w:rsidRPr="00D01E95">
        <w:rPr>
          <w:lang w:val="en-US"/>
        </w:rPr>
        <w:t xml:space="preserve">(non-detailed) </w:t>
      </w:r>
      <w:r w:rsidR="006C11A6">
        <w:rPr>
          <w:lang w:val="en-US"/>
        </w:rPr>
        <w:t>Output for a WAV-file</w:t>
      </w:r>
      <w:bookmarkEnd w:id="39"/>
    </w:p>
    <w:p w:rsidR="008148A2" w:rsidRPr="00F1590A" w:rsidRDefault="008148A2" w:rsidP="008148A2">
      <w:pPr>
        <w:pStyle w:val="Code"/>
        <w:rPr>
          <w:lang w:val="en-US"/>
        </w:rPr>
      </w:pPr>
      <w:r w:rsidRPr="00F1590A">
        <w:rPr>
          <w:lang w:val="en-US"/>
        </w:rPr>
        <w:t>fid ..\fid\Example\Beat2.wav</w:t>
      </w:r>
    </w:p>
    <w:p w:rsidR="008148A2" w:rsidRPr="00F1590A" w:rsidRDefault="008148A2" w:rsidP="008148A2">
      <w:pPr>
        <w:pStyle w:val="Code"/>
        <w:rPr>
          <w:lang w:val="en-US"/>
        </w:rPr>
      </w:pPr>
    </w:p>
    <w:p w:rsidR="008148A2" w:rsidRPr="00F1590A" w:rsidRDefault="008148A2" w:rsidP="008148A2">
      <w:pPr>
        <w:pStyle w:val="Code"/>
        <w:rPr>
          <w:lang w:val="en-US"/>
        </w:rPr>
      </w:pPr>
      <w:r w:rsidRPr="00F1590A">
        <w:rPr>
          <w:lang w:val="en-US"/>
        </w:rPr>
        <w:t>&lt;ContentInfo&gt;</w:t>
      </w:r>
    </w:p>
    <w:p w:rsidR="008148A2" w:rsidRPr="00F1590A" w:rsidRDefault="008148A2" w:rsidP="008148A2">
      <w:pPr>
        <w:pStyle w:val="Code"/>
        <w:rPr>
          <w:lang w:val="en-US"/>
        </w:rPr>
      </w:pPr>
      <w:r w:rsidRPr="00F1590A">
        <w:rPr>
          <w:lang w:val="en-US"/>
        </w:rPr>
        <w:t xml:space="preserve">        &lt;FilePath&gt;..\fid\Example\Beat2.wav&lt;/FilePath&gt;</w:t>
      </w:r>
    </w:p>
    <w:p w:rsidR="008148A2" w:rsidRPr="00F1590A" w:rsidRDefault="008148A2" w:rsidP="008148A2">
      <w:pPr>
        <w:pStyle w:val="Code"/>
        <w:rPr>
          <w:lang w:val="en-US"/>
        </w:rPr>
      </w:pPr>
      <w:r w:rsidRPr="00F1590A">
        <w:rPr>
          <w:lang w:val="en-US"/>
        </w:rPr>
        <w:t xml:space="preserve">        &lt;Format id="7"&gt;Wave&lt;/Format&gt;</w:t>
      </w:r>
    </w:p>
    <w:p w:rsidR="008148A2" w:rsidRPr="00F1590A" w:rsidRDefault="008148A2" w:rsidP="008148A2">
      <w:pPr>
        <w:pStyle w:val="Code"/>
        <w:rPr>
          <w:lang w:val="en-US"/>
        </w:rPr>
      </w:pPr>
      <w:r w:rsidRPr="00F1590A">
        <w:rPr>
          <w:lang w:val="en-US"/>
        </w:rPr>
        <w:t xml:space="preserve">        &lt;FileSize&gt;681380&lt;/FileSize&gt;</w:t>
      </w:r>
    </w:p>
    <w:p w:rsidR="005F3280" w:rsidRPr="00F1590A" w:rsidRDefault="008148A2" w:rsidP="008148A2">
      <w:pPr>
        <w:pStyle w:val="Code"/>
        <w:rPr>
          <w:lang w:val="en-US"/>
        </w:rPr>
      </w:pPr>
      <w:r w:rsidRPr="00F1590A">
        <w:rPr>
          <w:lang w:val="en-US"/>
        </w:rPr>
        <w:t>&lt;/ContentInfo&gt;</w:t>
      </w:r>
    </w:p>
    <w:p w:rsidR="006755C1" w:rsidRPr="00F1590A" w:rsidRDefault="006C11A6" w:rsidP="006C11A6">
      <w:pPr>
        <w:pStyle w:val="Heading3"/>
        <w:rPr>
          <w:lang w:val="en-US"/>
        </w:rPr>
      </w:pPr>
      <w:bookmarkStart w:id="40" w:name="_Toc208040418"/>
      <w:r>
        <w:rPr>
          <w:lang w:val="en-US"/>
        </w:rPr>
        <w:t>Example Sample Rendering Output</w:t>
      </w:r>
      <w:bookmarkEnd w:id="40"/>
    </w:p>
    <w:p w:rsidR="006755C1" w:rsidRPr="00F1590A" w:rsidRDefault="006755C1" w:rsidP="006755C1">
      <w:pPr>
        <w:pStyle w:val="Code"/>
        <w:rPr>
          <w:lang w:val="en-US"/>
        </w:rPr>
      </w:pPr>
      <w:r w:rsidRPr="00F1590A">
        <w:rPr>
          <w:lang w:val="en-US"/>
        </w:rPr>
        <w:t>fid –d ..\fid\Example\Beat2.wav –p 640 200 example_output.png</w:t>
      </w:r>
    </w:p>
    <w:p w:rsidR="006755C1" w:rsidRPr="00F1590A" w:rsidRDefault="006755C1" w:rsidP="006755C1">
      <w:pPr>
        <w:pStyle w:val="Code"/>
        <w:rPr>
          <w:lang w:val="en-US"/>
        </w:rPr>
      </w:pPr>
    </w:p>
    <w:p w:rsidR="006755C1" w:rsidRDefault="006755C1" w:rsidP="006755C1">
      <w:pPr>
        <w:pStyle w:val="Code"/>
      </w:pPr>
      <w:r>
        <w:t>example_output.png:</w:t>
      </w:r>
    </w:p>
    <w:p w:rsidR="00EF415B" w:rsidRPr="00D35C15" w:rsidRDefault="00A42256" w:rsidP="00EF415B">
      <w:pPr>
        <w:rPr>
          <w:rFonts w:asciiTheme="majorHAnsi" w:eastAsiaTheme="majorEastAsia" w:hAnsiTheme="majorHAnsi" w:cstheme="majorBidi"/>
          <w:b/>
          <w:bCs/>
          <w:color w:val="808080" w:themeColor="background1" w:themeShade="80"/>
          <w:sz w:val="28"/>
          <w:szCs w:val="28"/>
        </w:rPr>
      </w:pPr>
      <w:r>
        <w:rPr>
          <w:rFonts w:asciiTheme="majorHAnsi" w:eastAsiaTheme="majorEastAsia" w:hAnsiTheme="majorHAnsi" w:cstheme="majorBidi"/>
          <w:b/>
          <w:bCs/>
          <w:noProof/>
          <w:color w:val="808080" w:themeColor="background1" w:themeShade="80"/>
          <w:sz w:val="28"/>
          <w:szCs w:val="28"/>
          <w:lang w:val="en-US"/>
        </w:rPr>
        <w:drawing>
          <wp:inline distT="0" distB="0" distL="0" distR="0">
            <wp:extent cx="4915260" cy="1536243"/>
            <wp:effectExtent l="19050" t="0" r="0" b="0"/>
            <wp:docPr id="3" name="Picture 3" descr="C:\Development\forgecvs\release\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elopment\forgecvs\release\out2.png"/>
                    <pic:cNvPicPr>
                      <a:picLocks noChangeAspect="1" noChangeArrowheads="1"/>
                    </pic:cNvPicPr>
                  </pic:nvPicPr>
                  <pic:blipFill>
                    <a:blip r:embed="rId29"/>
                    <a:srcRect/>
                    <a:stretch>
                      <a:fillRect/>
                    </a:stretch>
                  </pic:blipFill>
                  <pic:spPr bwMode="auto">
                    <a:xfrm>
                      <a:off x="0" y="0"/>
                      <a:ext cx="4916950" cy="1536771"/>
                    </a:xfrm>
                    <a:prstGeom prst="rect">
                      <a:avLst/>
                    </a:prstGeom>
                    <a:noFill/>
                    <a:ln w="9525">
                      <a:noFill/>
                      <a:miter lim="800000"/>
                      <a:headEnd/>
                      <a:tailEnd/>
                    </a:ln>
                  </pic:spPr>
                </pic:pic>
              </a:graphicData>
            </a:graphic>
          </wp:inline>
        </w:drawing>
      </w:r>
    </w:p>
    <w:p w:rsidR="00E17094" w:rsidRDefault="00E17094">
      <w:bookmarkStart w:id="41" w:name="_Toc182817759"/>
      <w:r>
        <w:br w:type="page"/>
      </w:r>
    </w:p>
    <w:p w:rsidR="00EF415B" w:rsidRPr="00F1590A" w:rsidRDefault="00EF415B" w:rsidP="00EF415B">
      <w:pPr>
        <w:pStyle w:val="Heading1"/>
        <w:rPr>
          <w:lang w:val="en-US"/>
        </w:rPr>
      </w:pPr>
      <w:bookmarkStart w:id="42" w:name="_Toc208040419"/>
      <w:r w:rsidRPr="00F1590A">
        <w:rPr>
          <w:lang w:val="en-US"/>
        </w:rPr>
        <w:lastRenderedPageBreak/>
        <w:t>Syntax</w:t>
      </w:r>
      <w:bookmarkEnd w:id="41"/>
      <w:bookmarkEnd w:id="42"/>
    </w:p>
    <w:p w:rsidR="008148A2" w:rsidRPr="00F1590A" w:rsidRDefault="008148A2" w:rsidP="00EF415B">
      <w:pPr>
        <w:rPr>
          <w:lang w:val="en-US"/>
        </w:rPr>
      </w:pPr>
      <w:bookmarkStart w:id="43" w:name="_Toc182817760"/>
      <w:r w:rsidRPr="00F1590A">
        <w:rPr>
          <w:lang w:val="en-US"/>
        </w:rPr>
        <w:t>fid PATH [--details|--version|-d|-v] [--picture|-p WIDTH HEIGHT PNG_PATH]</w:t>
      </w:r>
    </w:p>
    <w:p w:rsidR="00EF415B" w:rsidRPr="00F1590A" w:rsidRDefault="00EF415B" w:rsidP="00EF415B">
      <w:pPr>
        <w:rPr>
          <w:lang w:val="en-US"/>
        </w:rPr>
      </w:pPr>
      <w:bookmarkStart w:id="44" w:name="_Toc208040420"/>
      <w:r w:rsidRPr="00F1590A">
        <w:rPr>
          <w:rStyle w:val="Heading2Char"/>
          <w:lang w:val="en-US"/>
        </w:rPr>
        <w:t>GENERAL PARAMETERS</w:t>
      </w:r>
      <w:bookmarkEnd w:id="43"/>
      <w:bookmarkEnd w:id="44"/>
    </w:p>
    <w:p w:rsidR="00EF415B" w:rsidRPr="00F1590A" w:rsidRDefault="00EF415B" w:rsidP="00EF415B">
      <w:pPr>
        <w:rPr>
          <w:lang w:val="en-US"/>
        </w:rPr>
      </w:pPr>
      <w:r w:rsidRPr="00F1590A">
        <w:rPr>
          <w:lang w:val="en-US"/>
        </w:rPr>
        <w:t xml:space="preserve"> --LONG (-SHORT)</w:t>
      </w:r>
    </w:p>
    <w:p w:rsidR="00EF415B" w:rsidRPr="00F1590A" w:rsidRDefault="00EF415B" w:rsidP="00EF415B">
      <w:pPr>
        <w:rPr>
          <w:lang w:val="en-US"/>
        </w:rPr>
      </w:pPr>
      <w:r w:rsidRPr="00EF415B">
        <w:rPr>
          <w:rStyle w:val="CommandlineParameterChar"/>
          <w:lang w:val="en-US"/>
        </w:rPr>
        <w:t>--version (-v)</w:t>
      </w:r>
      <w:r w:rsidRPr="00F1590A">
        <w:rPr>
          <w:lang w:val="en-US"/>
        </w:rPr>
        <w:br/>
        <w:t xml:space="preserve"> This switch will prevent any file processing and trigger only the display the version information of this tool.</w:t>
      </w:r>
    </w:p>
    <w:p w:rsidR="00EF415B" w:rsidRPr="00F1590A" w:rsidRDefault="00EF415B" w:rsidP="00EF415B">
      <w:pPr>
        <w:rPr>
          <w:lang w:val="en-US"/>
        </w:rPr>
      </w:pPr>
      <w:r w:rsidRPr="00EF415B">
        <w:rPr>
          <w:rStyle w:val="CommandlineParameterChar"/>
          <w:lang w:val="en-US"/>
        </w:rPr>
        <w:t>--help (-h)</w:t>
      </w:r>
      <w:r w:rsidRPr="00F1590A">
        <w:rPr>
          <w:lang w:val="en-US"/>
        </w:rPr>
        <w:t xml:space="preserve"> </w:t>
      </w:r>
      <w:r w:rsidRPr="00F1590A">
        <w:rPr>
          <w:lang w:val="en-US"/>
        </w:rPr>
        <w:br/>
        <w:t>This switch will prevent any file processing and trigger onl</w:t>
      </w:r>
      <w:r w:rsidR="00F1590A">
        <w:rPr>
          <w:lang w:val="en-US"/>
        </w:rPr>
        <w:t>y</w:t>
      </w:r>
      <w:r w:rsidRPr="00F1590A">
        <w:rPr>
          <w:lang w:val="en-US"/>
        </w:rPr>
        <w:t xml:space="preserve"> the display of a short parameter overview of this tool.</w:t>
      </w:r>
    </w:p>
    <w:p w:rsidR="00EF415B" w:rsidRPr="00F1590A" w:rsidRDefault="00EF415B" w:rsidP="00EF415B">
      <w:pPr>
        <w:rPr>
          <w:lang w:val="en-US"/>
        </w:rPr>
      </w:pPr>
      <w:r w:rsidRPr="00EF415B">
        <w:rPr>
          <w:rStyle w:val="CommandlineParameterChar"/>
          <w:lang w:val="en-US"/>
        </w:rPr>
        <w:t>--</w:t>
      </w:r>
      <w:r w:rsidR="008148A2">
        <w:rPr>
          <w:rStyle w:val="CommandlineParameterChar"/>
          <w:lang w:val="en-US"/>
        </w:rPr>
        <w:t>details</w:t>
      </w:r>
      <w:r w:rsidRPr="00EF415B">
        <w:rPr>
          <w:rStyle w:val="CommandlineParameterChar"/>
          <w:lang w:val="en-US"/>
        </w:rPr>
        <w:t xml:space="preserve"> (-</w:t>
      </w:r>
      <w:r w:rsidR="008148A2">
        <w:rPr>
          <w:rStyle w:val="CommandlineParameterChar"/>
          <w:lang w:val="en-US"/>
        </w:rPr>
        <w:t>d</w:t>
      </w:r>
      <w:r w:rsidRPr="00EF415B">
        <w:rPr>
          <w:rStyle w:val="CommandlineParameterChar"/>
          <w:lang w:val="en-US"/>
        </w:rPr>
        <w:t>)</w:t>
      </w:r>
      <w:r w:rsidRPr="00F1590A">
        <w:rPr>
          <w:lang w:val="en-US"/>
        </w:rPr>
        <w:br/>
        <w:t xml:space="preserve"> </w:t>
      </w:r>
      <w:r w:rsidR="00F1590A">
        <w:rPr>
          <w:lang w:val="en-US"/>
        </w:rPr>
        <w:t>E</w:t>
      </w:r>
      <w:r w:rsidR="00BE1973" w:rsidRPr="00F1590A">
        <w:rPr>
          <w:lang w:val="en-US"/>
        </w:rPr>
        <w:t>nable full file parsing and metadata-extraction</w:t>
      </w:r>
    </w:p>
    <w:p w:rsidR="00477E61" w:rsidRPr="00F1590A" w:rsidRDefault="00BE1973" w:rsidP="00477E61">
      <w:pPr>
        <w:rPr>
          <w:b/>
          <w:lang w:val="en-US"/>
        </w:rPr>
      </w:pPr>
      <w:bookmarkStart w:id="45" w:name="_Toc182817783"/>
      <w:r w:rsidRPr="00EF415B">
        <w:rPr>
          <w:rStyle w:val="CommandlineParameterChar"/>
          <w:lang w:val="en-US"/>
        </w:rPr>
        <w:t>--</w:t>
      </w:r>
      <w:r>
        <w:rPr>
          <w:rStyle w:val="CommandlineParameterChar"/>
          <w:lang w:val="en-US"/>
        </w:rPr>
        <w:t>picture</w:t>
      </w:r>
      <w:r w:rsidRPr="00EF415B">
        <w:rPr>
          <w:rStyle w:val="CommandlineParameterChar"/>
          <w:lang w:val="en-US"/>
        </w:rPr>
        <w:t>(-</w:t>
      </w:r>
      <w:r>
        <w:rPr>
          <w:rStyle w:val="CommandlineParameterChar"/>
          <w:lang w:val="en-US"/>
        </w:rPr>
        <w:t>p</w:t>
      </w:r>
      <w:r w:rsidRPr="00EF415B">
        <w:rPr>
          <w:rStyle w:val="CommandlineParameterChar"/>
          <w:lang w:val="en-US"/>
        </w:rPr>
        <w:t>)</w:t>
      </w:r>
      <w:r w:rsidR="00477E61">
        <w:rPr>
          <w:rStyle w:val="CommandlineParameterChar"/>
          <w:lang w:val="en-US"/>
        </w:rPr>
        <w:t xml:space="preserve"> WIDTH HEIGHT PNG_PATH</w:t>
      </w:r>
      <w:r w:rsidR="00477E61">
        <w:rPr>
          <w:rStyle w:val="CommandlineParameterChar"/>
          <w:lang w:val="en-US"/>
        </w:rPr>
        <w:br/>
      </w:r>
      <w:r w:rsidR="00F1590A">
        <w:rPr>
          <w:lang w:val="en-US"/>
        </w:rPr>
        <w:t>Render a picture from the biggest sample found in the content file.</w:t>
      </w:r>
    </w:p>
    <w:p w:rsidR="00BE1973" w:rsidRPr="00F1590A" w:rsidRDefault="00BE1973" w:rsidP="00BE1973">
      <w:pPr>
        <w:rPr>
          <w:lang w:val="en-US"/>
        </w:rPr>
      </w:pPr>
      <w:r w:rsidRPr="00F1590A">
        <w:rPr>
          <w:lang w:val="en-US"/>
        </w:rPr>
        <w:br/>
      </w:r>
    </w:p>
    <w:p w:rsidR="00DA5392" w:rsidRPr="00F1590A" w:rsidRDefault="00DA5392">
      <w:pPr>
        <w:rPr>
          <w:rFonts w:asciiTheme="majorHAnsi" w:eastAsiaTheme="majorEastAsia" w:hAnsiTheme="majorHAnsi" w:cstheme="majorBidi"/>
          <w:b/>
          <w:bCs/>
          <w:sz w:val="28"/>
          <w:szCs w:val="28"/>
          <w:lang w:val="en-US"/>
        </w:rPr>
      </w:pPr>
      <w:r w:rsidRPr="00F1590A">
        <w:rPr>
          <w:lang w:val="en-US"/>
        </w:rPr>
        <w:br w:type="page"/>
      </w:r>
    </w:p>
    <w:p w:rsidR="00DA5392" w:rsidRPr="00F1590A" w:rsidRDefault="00DA5392" w:rsidP="00DA5392">
      <w:pPr>
        <w:pStyle w:val="Heading1"/>
        <w:rPr>
          <w:lang w:val="en-US"/>
        </w:rPr>
      </w:pPr>
      <w:bookmarkStart w:id="46" w:name="_Toc208040421"/>
      <w:r w:rsidRPr="00F1590A">
        <w:rPr>
          <w:lang w:val="en-US"/>
        </w:rPr>
        <w:lastRenderedPageBreak/>
        <w:t>CREDITS</w:t>
      </w:r>
      <w:bookmarkEnd w:id="45"/>
      <w:bookmarkEnd w:id="46"/>
    </w:p>
    <w:p w:rsidR="00DA5392" w:rsidRPr="00F1590A" w:rsidRDefault="00DA5392" w:rsidP="00DA5392">
      <w:pPr>
        <w:rPr>
          <w:b/>
          <w:lang w:val="en-US"/>
        </w:rPr>
      </w:pPr>
      <w:r w:rsidRPr="00F1590A">
        <w:rPr>
          <w:b/>
          <w:lang w:val="en-US"/>
        </w:rPr>
        <w:t xml:space="preserve">Be aware that some of the used codecs are based on fragmential specifications, released by their original IP holders. Namely Retro's RMF codec is not licensed or in any way approved by Beatnik Software. Please make sure that you read all mentioned documents below to find out if you have to pay additional licensing fees when rendering files using this software. </w:t>
      </w:r>
    </w:p>
    <w:p w:rsidR="00DA5392" w:rsidRPr="00F1590A" w:rsidRDefault="00DA5392" w:rsidP="00DA5392">
      <w:pPr>
        <w:rPr>
          <w:lang w:val="en-US"/>
        </w:rPr>
      </w:pPr>
      <w:r w:rsidRPr="00F1590A">
        <w:rPr>
          <w:lang w:val="en-US"/>
        </w:rPr>
        <w:t>Retro's SMAF codec is based on: "Specification: Synthetic music Mobile Application Format" Ver.3.06, Copyright (c) 1999-2002 by YAMAHA CORPORATION.</w:t>
      </w:r>
    </w:p>
    <w:p w:rsidR="00DA5392" w:rsidRPr="00F1590A" w:rsidRDefault="00DA5392" w:rsidP="00DA5392">
      <w:pPr>
        <w:rPr>
          <w:lang w:val="en-US"/>
        </w:rPr>
      </w:pPr>
      <w:r w:rsidRPr="00F1590A">
        <w:rPr>
          <w:lang w:val="en-US"/>
        </w:rPr>
        <w:t>Retro's CMF codec is based on: "Internet-Draft: draft-atarius-cmf-00.txt", Copyright (c) 2004 by The Internet Society; "3GPP2 C.S0050-0 Version 1.0 - 3GPP2 File Formats for Multimedia Services", Copyright (c) 2003 by 3GGP2.</w:t>
      </w:r>
    </w:p>
    <w:p w:rsidR="00DA5392" w:rsidRPr="00F1590A" w:rsidRDefault="00DA5392" w:rsidP="00DA5392">
      <w:pPr>
        <w:rPr>
          <w:lang w:val="en-US"/>
        </w:rPr>
      </w:pPr>
      <w:r w:rsidRPr="00F1590A">
        <w:rPr>
          <w:lang w:val="en-US"/>
        </w:rPr>
        <w:t>Retro's MFM codec is based on: "Dialogic ADPCM Algorithm", Copyright (c) 1988 by Dialogic Corporation.</w:t>
      </w:r>
    </w:p>
    <w:p w:rsidR="00DA5392" w:rsidRPr="00F1590A" w:rsidRDefault="00DA5392" w:rsidP="00DA5392">
      <w:pPr>
        <w:rPr>
          <w:lang w:val="en-US"/>
        </w:rPr>
      </w:pPr>
      <w:r w:rsidRPr="00F1590A">
        <w:rPr>
          <w:lang w:val="en-US"/>
        </w:rPr>
        <w:t>The Qcelp codec is entirely based on: "RFC 3625 - The QCP File Format and Media Types for Speech Data", Copyright (c) 2003 by The Internet Society; "Qualcomm Speech Codec Library", Copyright (c) 2003 by QUALCOMM, Inc.</w:t>
      </w:r>
    </w:p>
    <w:p w:rsidR="00DA5392" w:rsidRPr="00F1590A" w:rsidRDefault="00DA5392" w:rsidP="00DA5392">
      <w:pPr>
        <w:rPr>
          <w:lang w:val="en-US"/>
        </w:rPr>
      </w:pPr>
      <w:r w:rsidRPr="00F1590A">
        <w:rPr>
          <w:lang w:val="en-US"/>
        </w:rPr>
        <w:t>The AAC codec is entirely based on: "FAAC", Copyright (c) 2001 by M. Bakker; "FAAD2", Copyright (c) 2003 by M. Bakker.</w:t>
      </w:r>
    </w:p>
    <w:p w:rsidR="00DA5392" w:rsidRPr="00F1590A" w:rsidRDefault="00DA5392" w:rsidP="00DA5392">
      <w:pPr>
        <w:rPr>
          <w:lang w:val="en-US"/>
        </w:rPr>
      </w:pPr>
      <w:r w:rsidRPr="00F1590A">
        <w:rPr>
          <w:lang w:val="en-US"/>
        </w:rPr>
        <w:t>The MP3 codec is entirely based on: "LAME", Copyright (c) 1999 by A.L. Faber; "MPG123", Copyright (c) 1995-1997 by Michael Hipp, "libmad", Copyright (c) 2000-2004 by Underbit Technologies, Inc.</w:t>
      </w:r>
    </w:p>
    <w:p w:rsidR="00DA5392" w:rsidRPr="00F1590A" w:rsidRDefault="00DA5392" w:rsidP="00DA5392">
      <w:pPr>
        <w:rPr>
          <w:lang w:val="en-US"/>
        </w:rPr>
      </w:pPr>
      <w:r w:rsidRPr="00F1590A">
        <w:rPr>
          <w:lang w:val="en-US"/>
        </w:rPr>
        <w:t>The AMR-NB codec is entirely based on: "3GPP specification TS 26.101: Mandatory speech processing functions; AMR speech codec frame structure", Copyright (c) 2003 by 3GPP; "TS 26.104: 3GPP AMR Floating-point Speech Codec V5.1.0"), Copyright (c) 2003 by 3GPP.</w:t>
      </w:r>
    </w:p>
    <w:p w:rsidR="00DA5392" w:rsidRPr="00F1590A" w:rsidRDefault="00DA5392" w:rsidP="00DA5392">
      <w:pPr>
        <w:rPr>
          <w:lang w:val="en-US"/>
        </w:rPr>
      </w:pPr>
      <w:r w:rsidRPr="00F1590A">
        <w:rPr>
          <w:lang w:val="en-US"/>
        </w:rPr>
        <w:t>The AMR-WB codec is entirely based on: "3GPP specification TS 26.201: Speech Codec speech processing functions; AMR Wideband Speech Codec; Frame Structure", Copyright (c) 2003 by 3GPP; "TS 26.204: 3GPP AMR Wideband Floating-point Speech Codec"), Copyright (c) 2003 by 3GPP.</w:t>
      </w:r>
    </w:p>
    <w:p w:rsidR="00DA5392" w:rsidRPr="00F1590A" w:rsidRDefault="00DA5392" w:rsidP="00DA5392">
      <w:pPr>
        <w:rPr>
          <w:lang w:val="en-US"/>
        </w:rPr>
      </w:pPr>
      <w:r w:rsidRPr="00F1590A">
        <w:rPr>
          <w:lang w:val="en-US"/>
        </w:rPr>
        <w:t>The SWF codec is entirely based on: "Macromedia Flash (SWF) and Flash Video (FLV) File Format Specification Version 8", Copyright (c) 2006 by Adobe Inc.</w:t>
      </w:r>
    </w:p>
    <w:p w:rsidR="00DA5392" w:rsidRPr="00F1590A" w:rsidRDefault="00DA5392" w:rsidP="00DA5392">
      <w:pPr>
        <w:rPr>
          <w:lang w:val="en-US"/>
        </w:rPr>
      </w:pPr>
      <w:r w:rsidRPr="00F1590A">
        <w:rPr>
          <w:lang w:val="en-US"/>
        </w:rPr>
        <w:t>The ID3 parser is entirely based on: "id3lib", Copyright (c) 1999, 2000 by Scott Thomas Haug, 2002 by Thijmen Klok.</w:t>
      </w:r>
    </w:p>
    <w:p w:rsidR="00DA5392" w:rsidRPr="00F1590A" w:rsidRDefault="00DA5392" w:rsidP="00DA5392">
      <w:pPr>
        <w:rPr>
          <w:lang w:val="en-US"/>
        </w:rPr>
      </w:pPr>
      <w:r w:rsidRPr="00F1590A">
        <w:rPr>
          <w:lang w:val="en-US"/>
        </w:rPr>
        <w:t>The MP4 encoder is entirely based on: "mpeg4ip", Copyright (c) 2001 by Cisco Systems Inc.</w:t>
      </w:r>
    </w:p>
    <w:p w:rsidR="00DA5392" w:rsidRDefault="00DA5392" w:rsidP="00DA5392">
      <w:pPr>
        <w:rPr>
          <w:lang w:val="en-US"/>
        </w:rPr>
      </w:pPr>
      <w:r w:rsidRPr="00F1590A">
        <w:rPr>
          <w:lang w:val="en-US"/>
        </w:rPr>
        <w:t>The Butterworth filter is entirely based on: "Sound Processing Kit - A C++ Class Library for Audio Signal Processing", Copyright (c) 1995-1998 Kai Lassfolk.</w:t>
      </w:r>
    </w:p>
    <w:p w:rsidR="000B14DC" w:rsidRDefault="000B14DC" w:rsidP="00DA5392">
      <w:pPr>
        <w:rPr>
          <w:lang w:val="en-US"/>
        </w:rPr>
      </w:pPr>
      <w:r>
        <w:rPr>
          <w:lang w:val="en-US"/>
        </w:rPr>
        <w:t>The JFIF/JPEG decoder is entirely based on: “</w:t>
      </w:r>
      <w:r w:rsidRPr="000B14DC">
        <w:rPr>
          <w:lang w:val="en-US"/>
        </w:rPr>
        <w:t>The Independent JPEG Group's JPEG softwar</w:t>
      </w:r>
      <w:r>
        <w:rPr>
          <w:lang w:val="en-US"/>
        </w:rPr>
        <w:t xml:space="preserve">e”, </w:t>
      </w:r>
      <w:r w:rsidR="00702162">
        <w:rPr>
          <w:lang w:val="en-US"/>
        </w:rPr>
        <w:t>Copyright (c</w:t>
      </w:r>
      <w:r w:rsidRPr="000B14DC">
        <w:rPr>
          <w:lang w:val="en-US"/>
        </w:rPr>
        <w:t>) 1994-1998, Thomas G. Lane</w:t>
      </w:r>
    </w:p>
    <w:p w:rsidR="00702162" w:rsidRDefault="00702162" w:rsidP="00DA5392">
      <w:pPr>
        <w:rPr>
          <w:lang w:val="en-US"/>
        </w:rPr>
      </w:pPr>
      <w:r w:rsidRPr="00702162">
        <w:rPr>
          <w:lang w:val="en-US"/>
        </w:rPr>
        <w:t>The GIF</w:t>
      </w:r>
      <w:r>
        <w:rPr>
          <w:lang w:val="en-US"/>
        </w:rPr>
        <w:t xml:space="preserve"> decoder is entirely based on </w:t>
      </w:r>
      <w:r w:rsidRPr="00702162">
        <w:rPr>
          <w:lang w:val="en-US"/>
        </w:rPr>
        <w:t>„giflib”</w:t>
      </w:r>
      <w:r>
        <w:rPr>
          <w:lang w:val="en-US"/>
        </w:rPr>
        <w:t xml:space="preserve">, Copyright(c) </w:t>
      </w:r>
      <w:r w:rsidRPr="00702162">
        <w:rPr>
          <w:lang w:val="en-US"/>
        </w:rPr>
        <w:t xml:space="preserve"> </w:t>
      </w:r>
      <w:r>
        <w:rPr>
          <w:lang w:val="en-US"/>
        </w:rPr>
        <w:t xml:space="preserve">1989, </w:t>
      </w:r>
      <w:r w:rsidRPr="00702162">
        <w:rPr>
          <w:lang w:val="en-US"/>
        </w:rPr>
        <w:t>Gershon Elber</w:t>
      </w:r>
    </w:p>
    <w:p w:rsidR="00702162" w:rsidRDefault="00702162" w:rsidP="00DA5392">
      <w:pPr>
        <w:rPr>
          <w:lang w:val="en-US"/>
        </w:rPr>
      </w:pPr>
      <w:r>
        <w:rPr>
          <w:lang w:val="en-US"/>
        </w:rPr>
        <w:lastRenderedPageBreak/>
        <w:t xml:space="preserve">The PNG </w:t>
      </w:r>
      <w:r w:rsidR="00B600CC">
        <w:rPr>
          <w:lang w:val="en-US"/>
        </w:rPr>
        <w:t>codec</w:t>
      </w:r>
      <w:r>
        <w:rPr>
          <w:lang w:val="en-US"/>
        </w:rPr>
        <w:t xml:space="preserve"> is entirely based on “libpng”, Copyright (c) </w:t>
      </w:r>
      <w:r w:rsidR="00230555">
        <w:rPr>
          <w:lang w:val="en-US"/>
        </w:rPr>
        <w:t xml:space="preserve">1995-1996, </w:t>
      </w:r>
      <w:r>
        <w:rPr>
          <w:lang w:val="en-US"/>
        </w:rPr>
        <w:t>Guy Eric Schalnat</w:t>
      </w:r>
    </w:p>
    <w:p w:rsidR="00230555" w:rsidRDefault="00230555" w:rsidP="00DA5392">
      <w:pPr>
        <w:rPr>
          <w:lang w:val="en-US"/>
        </w:rPr>
      </w:pPr>
      <w:r>
        <w:rPr>
          <w:lang w:val="en-US"/>
        </w:rPr>
        <w:t xml:space="preserve">The zip decompression is entirely based on “zlib”, Copyright (c) </w:t>
      </w:r>
      <w:r w:rsidRPr="00230555">
        <w:rPr>
          <w:lang w:val="en-US"/>
        </w:rPr>
        <w:t xml:space="preserve">1995-2004 </w:t>
      </w:r>
      <w:r>
        <w:rPr>
          <w:lang w:val="en-US"/>
        </w:rPr>
        <w:t>Jean-loup Gailly and Mark Adler</w:t>
      </w:r>
    </w:p>
    <w:p w:rsidR="00DA5392" w:rsidRPr="00F1590A" w:rsidRDefault="00DA5392" w:rsidP="00EF415B">
      <w:pPr>
        <w:rPr>
          <w:lang w:val="en-US"/>
        </w:rPr>
      </w:pPr>
      <w:r w:rsidRPr="00F1590A">
        <w:rPr>
          <w:lang w:val="en-US"/>
        </w:rPr>
        <w:t>RetroFID(tm) and all its components were originally assembled in 2005 by Till Toenshoff for inhouse usage at Retro Ringtones LLC.</w:t>
      </w:r>
    </w:p>
    <w:p w:rsidR="00E64373" w:rsidRPr="00F1590A" w:rsidRDefault="00E64373" w:rsidP="0015647E">
      <w:pPr>
        <w:rPr>
          <w:sz w:val="12"/>
          <w:szCs w:val="12"/>
          <w:lang w:val="en-US"/>
        </w:rPr>
        <w:sectPr w:rsidR="00E64373" w:rsidRPr="00F1590A" w:rsidSect="00350654">
          <w:footerReference w:type="default" r:id="rId30"/>
          <w:pgSz w:w="11906" w:h="16838"/>
          <w:pgMar w:top="1440" w:right="1440" w:bottom="1440" w:left="1440" w:header="709" w:footer="709" w:gutter="0"/>
          <w:cols w:space="708"/>
          <w:docGrid w:linePitch="360"/>
        </w:sectPr>
      </w:pPr>
    </w:p>
    <w:tbl>
      <w:tblPr>
        <w:tblStyle w:val="TableGrid"/>
        <w:tblW w:w="14394" w:type="dxa"/>
        <w:tblInd w:w="1242" w:type="dxa"/>
        <w:tblLook w:val="04A0"/>
      </w:tblPr>
      <w:tblGrid>
        <w:gridCol w:w="569"/>
        <w:gridCol w:w="843"/>
        <w:gridCol w:w="2873"/>
        <w:gridCol w:w="912"/>
        <w:gridCol w:w="1807"/>
        <w:gridCol w:w="836"/>
        <w:gridCol w:w="948"/>
        <w:gridCol w:w="1434"/>
        <w:gridCol w:w="836"/>
        <w:gridCol w:w="2222"/>
        <w:gridCol w:w="1114"/>
      </w:tblGrid>
      <w:tr w:rsidR="00002D02" w:rsidRPr="00002D02" w:rsidTr="00DA5392">
        <w:trPr>
          <w:trHeight w:val="270"/>
          <w:tblHeader/>
        </w:trPr>
        <w:tc>
          <w:tcPr>
            <w:tcW w:w="569" w:type="dxa"/>
            <w:shd w:val="clear" w:color="auto" w:fill="F2F2F2" w:themeFill="background1" w:themeFillShade="F2"/>
            <w:noWrap/>
            <w:hideMark/>
          </w:tcPr>
          <w:p w:rsidR="00E32EF4" w:rsidRPr="00002D02" w:rsidRDefault="008165BC" w:rsidP="0015647E">
            <w:pPr>
              <w:rPr>
                <w:sz w:val="12"/>
                <w:szCs w:val="12"/>
              </w:rPr>
            </w:pPr>
            <w:r w:rsidRPr="008165BC">
              <w:rPr>
                <w:rStyle w:val="CommandlineParameterChar"/>
                <w:lang w:val="en-US" w:eastAsia="zh-TW"/>
              </w:rPr>
              <w:lastRenderedPageBreak/>
              <w:pict>
                <v:shapetype id="_x0000_t202" coordsize="21600,21600" o:spt="202" path="m,l,21600r21600,l21600,xe">
                  <v:stroke joinstyle="miter"/>
                  <v:path gradientshapeok="t" o:connecttype="rect"/>
                </v:shapetype>
                <v:shape id="_x0000_s1026" type="#_x0000_t202" style="position:absolute;margin-left:-13.95pt;margin-top:-57.7pt;width:404.3pt;height:48.9pt;z-index:251660288;mso-width-relative:margin;mso-height-relative:margin" stroked="f">
                  <v:textbox style="mso-next-textbox:#_x0000_s1026">
                    <w:txbxContent>
                      <w:p w:rsidR="00F16739" w:rsidRPr="00F1590A" w:rsidRDefault="00F16739" w:rsidP="00DA5392">
                        <w:pPr>
                          <w:pStyle w:val="Heading1"/>
                          <w:rPr>
                            <w:lang w:val="en-US"/>
                          </w:rPr>
                        </w:pPr>
                        <w:bookmarkStart w:id="47" w:name="_Appendix_A:_Format"/>
                        <w:bookmarkStart w:id="48" w:name="_Toc208040422"/>
                        <w:bookmarkEnd w:id="47"/>
                        <w:r w:rsidRPr="00F1590A">
                          <w:rPr>
                            <w:lang w:val="en-US"/>
                          </w:rPr>
                          <w:t>Appendix A: Format Specific XML Attributes</w:t>
                        </w:r>
                        <w:bookmarkEnd w:id="48"/>
                      </w:p>
                    </w:txbxContent>
                  </v:textbox>
                </v:shape>
              </w:pict>
            </w:r>
            <w:r w:rsidR="00E32EF4" w:rsidRPr="00002D02">
              <w:rPr>
                <w:sz w:val="12"/>
                <w:szCs w:val="12"/>
              </w:rPr>
              <w:t>Format id</w:t>
            </w:r>
          </w:p>
        </w:tc>
        <w:tc>
          <w:tcPr>
            <w:tcW w:w="843" w:type="dxa"/>
            <w:shd w:val="clear" w:color="auto" w:fill="F2F2F2" w:themeFill="background1" w:themeFillShade="F2"/>
            <w:noWrap/>
            <w:hideMark/>
          </w:tcPr>
          <w:p w:rsidR="00E32EF4" w:rsidRPr="00002D02" w:rsidRDefault="00E32EF4" w:rsidP="0015647E">
            <w:pPr>
              <w:rPr>
                <w:sz w:val="12"/>
                <w:szCs w:val="12"/>
              </w:rPr>
            </w:pPr>
            <w:r w:rsidRPr="00002D02">
              <w:rPr>
                <w:sz w:val="12"/>
                <w:szCs w:val="12"/>
              </w:rPr>
              <w:t>Format</w:t>
            </w:r>
          </w:p>
        </w:tc>
        <w:tc>
          <w:tcPr>
            <w:tcW w:w="2873" w:type="dxa"/>
            <w:shd w:val="clear" w:color="auto" w:fill="F2F2F2" w:themeFill="background1" w:themeFillShade="F2"/>
            <w:noWrap/>
            <w:hideMark/>
          </w:tcPr>
          <w:p w:rsidR="00E32EF4" w:rsidRPr="00002D02" w:rsidRDefault="00E32EF4" w:rsidP="0015647E">
            <w:pPr>
              <w:rPr>
                <w:sz w:val="12"/>
                <w:szCs w:val="12"/>
              </w:rPr>
            </w:pPr>
            <w:r w:rsidRPr="00002D02">
              <w:rPr>
                <w:sz w:val="12"/>
                <w:szCs w:val="12"/>
              </w:rPr>
              <w:t>Subformat Handler Description</w:t>
            </w:r>
          </w:p>
        </w:tc>
        <w:tc>
          <w:tcPr>
            <w:tcW w:w="912" w:type="dxa"/>
            <w:shd w:val="clear" w:color="auto" w:fill="F2F2F2" w:themeFill="background1" w:themeFillShade="F2"/>
            <w:noWrap/>
            <w:hideMark/>
          </w:tcPr>
          <w:p w:rsidR="00E32EF4" w:rsidRPr="00002D02" w:rsidRDefault="00E32EF4" w:rsidP="0015647E">
            <w:pPr>
              <w:rPr>
                <w:sz w:val="12"/>
                <w:szCs w:val="12"/>
              </w:rPr>
            </w:pPr>
            <w:r w:rsidRPr="00002D02">
              <w:rPr>
                <w:sz w:val="12"/>
                <w:szCs w:val="12"/>
              </w:rPr>
              <w:t>Subformat id</w:t>
            </w:r>
          </w:p>
        </w:tc>
        <w:tc>
          <w:tcPr>
            <w:tcW w:w="1807" w:type="dxa"/>
            <w:shd w:val="clear" w:color="auto" w:fill="F2F2F2" w:themeFill="background1" w:themeFillShade="F2"/>
            <w:noWrap/>
            <w:hideMark/>
          </w:tcPr>
          <w:p w:rsidR="00E32EF4" w:rsidRPr="00002D02" w:rsidRDefault="00E32EF4" w:rsidP="0015647E">
            <w:pPr>
              <w:rPr>
                <w:sz w:val="12"/>
                <w:szCs w:val="12"/>
              </w:rPr>
            </w:pPr>
            <w:r w:rsidRPr="00002D02">
              <w:rPr>
                <w:sz w:val="12"/>
                <w:szCs w:val="12"/>
              </w:rPr>
              <w:t>Subformat</w:t>
            </w:r>
          </w:p>
        </w:tc>
        <w:tc>
          <w:tcPr>
            <w:tcW w:w="836" w:type="dxa"/>
            <w:shd w:val="clear" w:color="auto" w:fill="F2F2F2" w:themeFill="background1" w:themeFillShade="F2"/>
            <w:noWrap/>
            <w:hideMark/>
          </w:tcPr>
          <w:p w:rsidR="00E32EF4" w:rsidRPr="00002D02" w:rsidRDefault="00E32EF4" w:rsidP="0015647E">
            <w:pPr>
              <w:rPr>
                <w:sz w:val="12"/>
                <w:szCs w:val="12"/>
              </w:rPr>
            </w:pPr>
            <w:r w:rsidRPr="00002D02">
              <w:rPr>
                <w:sz w:val="12"/>
                <w:szCs w:val="12"/>
              </w:rPr>
              <w:t>Extendet id</w:t>
            </w:r>
          </w:p>
        </w:tc>
        <w:tc>
          <w:tcPr>
            <w:tcW w:w="948" w:type="dxa"/>
            <w:shd w:val="clear" w:color="auto" w:fill="F2F2F2" w:themeFill="background1" w:themeFillShade="F2"/>
            <w:noWrap/>
            <w:hideMark/>
          </w:tcPr>
          <w:p w:rsidR="00E32EF4" w:rsidRPr="00002D02" w:rsidRDefault="00E32EF4" w:rsidP="0015647E">
            <w:pPr>
              <w:rPr>
                <w:sz w:val="12"/>
                <w:szCs w:val="12"/>
              </w:rPr>
            </w:pPr>
            <w:r w:rsidRPr="00002D02">
              <w:rPr>
                <w:sz w:val="12"/>
                <w:szCs w:val="12"/>
              </w:rPr>
              <w:t>Extended</w:t>
            </w:r>
          </w:p>
        </w:tc>
        <w:tc>
          <w:tcPr>
            <w:tcW w:w="1434" w:type="dxa"/>
            <w:shd w:val="clear" w:color="auto" w:fill="F2F2F2" w:themeFill="background1" w:themeFillShade="F2"/>
            <w:noWrap/>
            <w:hideMark/>
          </w:tcPr>
          <w:p w:rsidR="00E32EF4" w:rsidRPr="00002D02" w:rsidRDefault="00E32EF4" w:rsidP="0015647E">
            <w:pPr>
              <w:rPr>
                <w:sz w:val="12"/>
                <w:szCs w:val="12"/>
              </w:rPr>
            </w:pPr>
            <w:r w:rsidRPr="00002D02">
              <w:rPr>
                <w:sz w:val="12"/>
                <w:szCs w:val="12"/>
              </w:rPr>
              <w:t>Legal Attribute</w:t>
            </w:r>
          </w:p>
        </w:tc>
        <w:tc>
          <w:tcPr>
            <w:tcW w:w="836" w:type="dxa"/>
            <w:shd w:val="clear" w:color="auto" w:fill="F2F2F2" w:themeFill="background1" w:themeFillShade="F2"/>
            <w:noWrap/>
            <w:hideMark/>
          </w:tcPr>
          <w:p w:rsidR="00E32EF4" w:rsidRPr="00002D02" w:rsidRDefault="00E32EF4" w:rsidP="0015647E">
            <w:pPr>
              <w:rPr>
                <w:sz w:val="12"/>
                <w:szCs w:val="12"/>
              </w:rPr>
            </w:pPr>
            <w:r w:rsidRPr="00002D02">
              <w:rPr>
                <w:sz w:val="12"/>
                <w:szCs w:val="12"/>
              </w:rPr>
              <w:t>Type</w:t>
            </w:r>
          </w:p>
        </w:tc>
        <w:tc>
          <w:tcPr>
            <w:tcW w:w="2222" w:type="dxa"/>
            <w:shd w:val="clear" w:color="auto" w:fill="F2F2F2" w:themeFill="background1" w:themeFillShade="F2"/>
            <w:noWrap/>
            <w:hideMark/>
          </w:tcPr>
          <w:p w:rsidR="00E32EF4" w:rsidRPr="00002D02" w:rsidRDefault="00E32EF4" w:rsidP="0015647E">
            <w:pPr>
              <w:rPr>
                <w:sz w:val="12"/>
                <w:szCs w:val="12"/>
              </w:rPr>
            </w:pPr>
            <w:r w:rsidRPr="00002D02">
              <w:rPr>
                <w:sz w:val="12"/>
                <w:szCs w:val="12"/>
              </w:rPr>
              <w:t>Attribute Description</w:t>
            </w:r>
          </w:p>
        </w:tc>
        <w:tc>
          <w:tcPr>
            <w:tcW w:w="1114" w:type="dxa"/>
            <w:shd w:val="clear" w:color="auto" w:fill="F2F2F2" w:themeFill="background1" w:themeFillShade="F2"/>
            <w:noWrap/>
            <w:hideMark/>
          </w:tcPr>
          <w:p w:rsidR="00E32EF4" w:rsidRPr="00002D02" w:rsidRDefault="00E32EF4" w:rsidP="0015647E">
            <w:pPr>
              <w:rPr>
                <w:sz w:val="12"/>
                <w:szCs w:val="12"/>
              </w:rPr>
            </w:pPr>
            <w:r w:rsidRPr="00002D02">
              <w:rPr>
                <w:sz w:val="12"/>
                <w:szCs w:val="12"/>
              </w:rPr>
              <w:t>Default Extension</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1</w:t>
            </w:r>
          </w:p>
        </w:tc>
        <w:tc>
          <w:tcPr>
            <w:tcW w:w="843" w:type="dxa"/>
            <w:noWrap/>
            <w:hideMark/>
          </w:tcPr>
          <w:p w:rsidR="00ED1F59" w:rsidRPr="00002D02" w:rsidRDefault="00ED1F59" w:rsidP="0015647E">
            <w:pPr>
              <w:rPr>
                <w:sz w:val="12"/>
                <w:szCs w:val="12"/>
              </w:rPr>
            </w:pPr>
            <w:r w:rsidRPr="00002D02">
              <w:rPr>
                <w:sz w:val="12"/>
                <w:szCs w:val="12"/>
              </w:rPr>
              <w:t>MIDI</w:t>
            </w: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invalid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ContainsMIP</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is a SP-MIDI if MIP is present</w:t>
            </w:r>
          </w:p>
        </w:tc>
        <w:tc>
          <w:tcPr>
            <w:tcW w:w="1114" w:type="dxa"/>
            <w:noWrap/>
            <w:hideMark/>
          </w:tcPr>
          <w:p w:rsidR="00ED1F59" w:rsidRPr="00002D02" w:rsidRDefault="00264477" w:rsidP="0015647E">
            <w:pPr>
              <w:rPr>
                <w:sz w:val="12"/>
                <w:szCs w:val="12"/>
              </w:rPr>
            </w:pPr>
            <w:r w:rsidRPr="00002D02">
              <w:rPr>
                <w:sz w:val="12"/>
                <w:szCs w:val="12"/>
              </w:rPr>
              <w:t>M</w:t>
            </w:r>
            <w:r w:rsidR="00ED1F59" w:rsidRPr="00002D02">
              <w:rPr>
                <w:sz w:val="12"/>
                <w:szCs w:val="12"/>
              </w:rPr>
              <w:t>id</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Format 0 (single track/streaming)</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UsesVibra</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vibration trigger used</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Format 1 (multi track)</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UsesExtraPerc</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extra SP-MIDI percussions used</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450"/>
        </w:trPr>
        <w:tc>
          <w:tcPr>
            <w:tcW w:w="569" w:type="dxa"/>
            <w:hideMark/>
          </w:tcPr>
          <w:p w:rsidR="00ED1F59" w:rsidRPr="00F1590A" w:rsidRDefault="00ED1F59" w:rsidP="0015647E">
            <w:pPr>
              <w:rPr>
                <w:sz w:val="12"/>
                <w:szCs w:val="12"/>
                <w:lang w:val="en-US"/>
              </w:rPr>
            </w:pPr>
            <w:r w:rsidRPr="00F1590A">
              <w:rPr>
                <w:sz w:val="12"/>
                <w:szCs w:val="12"/>
                <w:lang w:val="en-US"/>
              </w:rPr>
              <w:t> </w:t>
            </w:r>
          </w:p>
        </w:tc>
        <w:tc>
          <w:tcPr>
            <w:tcW w:w="843" w:type="dxa"/>
            <w:hideMark/>
          </w:tcPr>
          <w:p w:rsidR="00ED1F59" w:rsidRPr="00F1590A" w:rsidRDefault="00ED1F59" w:rsidP="0015647E">
            <w:pPr>
              <w:rPr>
                <w:sz w:val="12"/>
                <w:szCs w:val="12"/>
                <w:lang w:val="en-US"/>
              </w:rPr>
            </w:pPr>
          </w:p>
        </w:tc>
        <w:tc>
          <w:tcPr>
            <w:tcW w:w="2873" w:type="dxa"/>
            <w:hideMark/>
          </w:tcPr>
          <w:p w:rsidR="00ED1F59" w:rsidRPr="00F1590A" w:rsidRDefault="00ED1F59" w:rsidP="0015647E">
            <w:pPr>
              <w:rPr>
                <w:sz w:val="12"/>
                <w:szCs w:val="12"/>
                <w:lang w:val="en-US"/>
              </w:rPr>
            </w:pPr>
          </w:p>
        </w:tc>
        <w:tc>
          <w:tcPr>
            <w:tcW w:w="912" w:type="dxa"/>
            <w:hideMark/>
          </w:tcPr>
          <w:p w:rsidR="00ED1F59" w:rsidRPr="00F1590A" w:rsidRDefault="00ED1F59" w:rsidP="0015647E">
            <w:pPr>
              <w:rPr>
                <w:sz w:val="12"/>
                <w:szCs w:val="12"/>
                <w:lang w:val="en-US"/>
              </w:rPr>
            </w:pPr>
            <w:r w:rsidRPr="00F1590A">
              <w:rPr>
                <w:sz w:val="12"/>
                <w:szCs w:val="12"/>
                <w:lang w:val="en-US"/>
              </w:rPr>
              <w:t> </w:t>
            </w:r>
          </w:p>
        </w:tc>
        <w:tc>
          <w:tcPr>
            <w:tcW w:w="1807" w:type="dxa"/>
            <w:hideMark/>
          </w:tcPr>
          <w:p w:rsidR="00ED1F59" w:rsidRPr="00F1590A" w:rsidRDefault="00ED1F59" w:rsidP="0015647E">
            <w:pPr>
              <w:rPr>
                <w:sz w:val="12"/>
                <w:szCs w:val="12"/>
                <w:lang w:val="en-US"/>
              </w:rPr>
            </w:pPr>
          </w:p>
        </w:tc>
        <w:tc>
          <w:tcPr>
            <w:tcW w:w="836" w:type="dxa"/>
            <w:hideMark/>
          </w:tcPr>
          <w:p w:rsidR="00ED1F59" w:rsidRPr="00F1590A" w:rsidRDefault="00ED1F59" w:rsidP="0015647E">
            <w:pPr>
              <w:rPr>
                <w:sz w:val="12"/>
                <w:szCs w:val="12"/>
                <w:lang w:val="en-US"/>
              </w:rPr>
            </w:pPr>
          </w:p>
        </w:tc>
        <w:tc>
          <w:tcPr>
            <w:tcW w:w="948" w:type="dxa"/>
            <w:hideMark/>
          </w:tcPr>
          <w:p w:rsidR="00ED1F59" w:rsidRPr="00F1590A" w:rsidRDefault="00ED1F59" w:rsidP="0015647E">
            <w:pPr>
              <w:rPr>
                <w:sz w:val="12"/>
                <w:szCs w:val="12"/>
                <w:lang w:val="en-US"/>
              </w:rPr>
            </w:pPr>
          </w:p>
        </w:tc>
        <w:tc>
          <w:tcPr>
            <w:tcW w:w="1434" w:type="dxa"/>
            <w:hideMark/>
          </w:tcPr>
          <w:p w:rsidR="00ED1F59" w:rsidRPr="00002D02" w:rsidRDefault="00ED1F59" w:rsidP="0015647E">
            <w:pPr>
              <w:rPr>
                <w:sz w:val="12"/>
                <w:szCs w:val="12"/>
              </w:rPr>
            </w:pPr>
            <w:r w:rsidRPr="00002D02">
              <w:rPr>
                <w:sz w:val="12"/>
                <w:szCs w:val="12"/>
              </w:rPr>
              <w:t>DP2Vibra</w:t>
            </w:r>
          </w:p>
        </w:tc>
        <w:tc>
          <w:tcPr>
            <w:tcW w:w="836" w:type="dxa"/>
            <w:hideMark/>
          </w:tcPr>
          <w:p w:rsidR="00ED1F59" w:rsidRPr="00002D02" w:rsidRDefault="00ED1F59" w:rsidP="0015647E">
            <w:pPr>
              <w:rPr>
                <w:sz w:val="12"/>
                <w:szCs w:val="12"/>
              </w:rPr>
            </w:pPr>
            <w:r w:rsidRPr="00002D02">
              <w:rPr>
                <w:sz w:val="12"/>
                <w:szCs w:val="12"/>
              </w:rPr>
              <w:t>boolean</w:t>
            </w:r>
          </w:p>
        </w:tc>
        <w:tc>
          <w:tcPr>
            <w:tcW w:w="2222" w:type="dxa"/>
            <w:hideMark/>
          </w:tcPr>
          <w:p w:rsidR="00ED1F59" w:rsidRPr="00F1590A" w:rsidRDefault="00ED1F59" w:rsidP="0015647E">
            <w:pPr>
              <w:rPr>
                <w:sz w:val="12"/>
                <w:szCs w:val="12"/>
                <w:lang w:val="en-US"/>
              </w:rPr>
            </w:pPr>
            <w:r w:rsidRPr="00F1590A">
              <w:rPr>
                <w:sz w:val="12"/>
                <w:szCs w:val="12"/>
                <w:lang w:val="en-US"/>
              </w:rPr>
              <w:t>Series40 DP2 has a slightly different way of triggering the vibration</w:t>
            </w:r>
          </w:p>
        </w:tc>
        <w:tc>
          <w:tcPr>
            <w:tcW w:w="1114" w:type="dxa"/>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SequencePolyphony</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estimated sequence polyphony</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BankMemUsage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Series40 memory usage for instruments</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TotalMemUsage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Series40 total memory usage for playback</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PatchReference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r w:rsidRPr="00002D02">
              <w:rPr>
                <w:sz w:val="12"/>
                <w:szCs w:val="12"/>
              </w:rPr>
              <w:t>patch name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PatchReference channel</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midi channel</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PatchReference bank</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bank number</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PatchReference id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internal identifier used for reference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PatchReference mid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PatchSample id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bank instrument sample identifier</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 id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 size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 name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r w:rsidRPr="00002D02">
              <w:rPr>
                <w:sz w:val="12"/>
                <w:szCs w:val="12"/>
              </w:rPr>
              <w:t>internal sample name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MetaCopyright</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top w:val="single" w:sz="4" w:space="0" w:color="000000" w:themeColor="text1"/>
              <w:left w:val="single" w:sz="4" w:space="0" w:color="000000" w:themeColor="text1"/>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843"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912"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836"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948"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836"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top w:val="single" w:sz="4" w:space="0" w:color="000000" w:themeColor="text1"/>
              <w:left w:val="nil"/>
              <w:bottom w:val="single" w:sz="4" w:space="0" w:color="000000" w:themeColor="text1"/>
              <w:right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2</w:t>
            </w:r>
          </w:p>
        </w:tc>
        <w:tc>
          <w:tcPr>
            <w:tcW w:w="3716" w:type="dxa"/>
            <w:gridSpan w:val="2"/>
            <w:tcBorders>
              <w:top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Yamaha Synthetic Music Application Format</w:t>
            </w:r>
          </w:p>
        </w:tc>
        <w:tc>
          <w:tcPr>
            <w:tcW w:w="912"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0</w:t>
            </w:r>
          </w:p>
        </w:tc>
        <w:tc>
          <w:tcPr>
            <w:tcW w:w="1807"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invalid</w:t>
            </w:r>
          </w:p>
        </w:tc>
        <w:tc>
          <w:tcPr>
            <w:tcW w:w="836" w:type="dxa"/>
            <w:tcBorders>
              <w:top w:val="single" w:sz="4" w:space="0" w:color="000000" w:themeColor="text1"/>
            </w:tcBorders>
            <w:noWrap/>
            <w:hideMark/>
          </w:tcPr>
          <w:p w:rsidR="00ED1F59" w:rsidRPr="00002D02" w:rsidRDefault="00ED1F59" w:rsidP="0015647E">
            <w:pPr>
              <w:rPr>
                <w:sz w:val="12"/>
                <w:szCs w:val="12"/>
              </w:rPr>
            </w:pPr>
          </w:p>
        </w:tc>
        <w:tc>
          <w:tcPr>
            <w:tcW w:w="948" w:type="dxa"/>
            <w:tcBorders>
              <w:top w:val="single" w:sz="4" w:space="0" w:color="000000" w:themeColor="text1"/>
            </w:tcBorders>
            <w:noWrap/>
            <w:hideMark/>
          </w:tcPr>
          <w:p w:rsidR="00ED1F59" w:rsidRPr="00002D02" w:rsidRDefault="00ED1F59" w:rsidP="0015647E">
            <w:pPr>
              <w:rPr>
                <w:sz w:val="12"/>
                <w:szCs w:val="12"/>
              </w:rPr>
            </w:pPr>
          </w:p>
        </w:tc>
        <w:tc>
          <w:tcPr>
            <w:tcW w:w="1434"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StatusBitSave</w:t>
            </w:r>
          </w:p>
        </w:tc>
        <w:tc>
          <w:tcPr>
            <w:tcW w:w="836"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boolean</w:t>
            </w:r>
          </w:p>
        </w:tc>
        <w:tc>
          <w:tcPr>
            <w:tcW w:w="2222"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save protected</w:t>
            </w:r>
          </w:p>
        </w:tc>
        <w:tc>
          <w:tcPr>
            <w:tcW w:w="1114" w:type="dxa"/>
            <w:tcBorders>
              <w:top w:val="single" w:sz="4" w:space="0" w:color="000000" w:themeColor="text1"/>
            </w:tcBorders>
            <w:noWrap/>
            <w:hideMark/>
          </w:tcPr>
          <w:p w:rsidR="00ED1F59" w:rsidRPr="00002D02" w:rsidRDefault="00264477" w:rsidP="0015647E">
            <w:pPr>
              <w:rPr>
                <w:sz w:val="12"/>
                <w:szCs w:val="12"/>
              </w:rPr>
            </w:pPr>
            <w:r w:rsidRPr="00002D02">
              <w:rPr>
                <w:sz w:val="12"/>
                <w:szCs w:val="12"/>
              </w:rPr>
              <w:t>M</w:t>
            </w:r>
            <w:r w:rsidR="00ED1F59" w:rsidRPr="00002D02">
              <w:rPr>
                <w:sz w:val="12"/>
                <w:szCs w:val="12"/>
              </w:rPr>
              <w:t>mf</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MA1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StatusBitCopy</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copy protected</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MA2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StatusBitEdit</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edit protected</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MA3</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UsesSamples</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sample data</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002D02" w:rsidRDefault="00ED1F59" w:rsidP="0015647E">
            <w:pPr>
              <w:rPr>
                <w:sz w:val="12"/>
                <w:szCs w:val="12"/>
              </w:rPr>
            </w:pPr>
            <w:r w:rsidRPr="00002D02">
              <w:rPr>
                <w:sz w:val="12"/>
                <w:szCs w:val="12"/>
              </w:rPr>
              <w:t>MA5</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UsesGraphix</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graphic data</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002D02" w:rsidRDefault="00ED1F59" w:rsidP="0015647E">
            <w:pPr>
              <w:rPr>
                <w:sz w:val="12"/>
                <w:szCs w:val="12"/>
              </w:rPr>
            </w:pPr>
            <w:r w:rsidRPr="00002D02">
              <w:rPr>
                <w:sz w:val="12"/>
                <w:szCs w:val="12"/>
              </w:rPr>
              <w:t>MA7</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UsesSynthesizer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uses synthesizer voices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EncodingScheme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r w:rsidRPr="00002D02">
              <w:rPr>
                <w:sz w:val="12"/>
                <w:szCs w:val="12"/>
              </w:rPr>
              <w:t>text/metadata encoding</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1350"/>
        </w:trPr>
        <w:tc>
          <w:tcPr>
            <w:tcW w:w="569" w:type="dxa"/>
            <w:hideMark/>
          </w:tcPr>
          <w:p w:rsidR="00ED1F59" w:rsidRPr="00002D02" w:rsidRDefault="00ED1F59" w:rsidP="0015647E">
            <w:pPr>
              <w:rPr>
                <w:sz w:val="12"/>
                <w:szCs w:val="12"/>
              </w:rPr>
            </w:pPr>
            <w:r w:rsidRPr="00002D02">
              <w:rPr>
                <w:sz w:val="12"/>
                <w:szCs w:val="12"/>
              </w:rPr>
              <w:t> </w:t>
            </w:r>
          </w:p>
        </w:tc>
        <w:tc>
          <w:tcPr>
            <w:tcW w:w="843" w:type="dxa"/>
            <w:hideMark/>
          </w:tcPr>
          <w:p w:rsidR="00ED1F59" w:rsidRPr="00002D02" w:rsidRDefault="00ED1F59" w:rsidP="0015647E">
            <w:pPr>
              <w:rPr>
                <w:sz w:val="12"/>
                <w:szCs w:val="12"/>
              </w:rPr>
            </w:pPr>
          </w:p>
        </w:tc>
        <w:tc>
          <w:tcPr>
            <w:tcW w:w="2873" w:type="dxa"/>
            <w:hideMark/>
          </w:tcPr>
          <w:p w:rsidR="00ED1F59" w:rsidRPr="00002D02" w:rsidRDefault="00ED1F59" w:rsidP="0015647E">
            <w:pPr>
              <w:rPr>
                <w:sz w:val="12"/>
                <w:szCs w:val="12"/>
              </w:rPr>
            </w:pPr>
          </w:p>
        </w:tc>
        <w:tc>
          <w:tcPr>
            <w:tcW w:w="912" w:type="dxa"/>
            <w:hideMark/>
          </w:tcPr>
          <w:p w:rsidR="00ED1F59" w:rsidRPr="00002D02" w:rsidRDefault="00ED1F59" w:rsidP="0015647E">
            <w:pPr>
              <w:rPr>
                <w:sz w:val="12"/>
                <w:szCs w:val="12"/>
              </w:rPr>
            </w:pPr>
            <w:r w:rsidRPr="00002D02">
              <w:rPr>
                <w:sz w:val="12"/>
                <w:szCs w:val="12"/>
              </w:rPr>
              <w:t> </w:t>
            </w:r>
          </w:p>
        </w:tc>
        <w:tc>
          <w:tcPr>
            <w:tcW w:w="1807" w:type="dxa"/>
            <w:hideMark/>
          </w:tcPr>
          <w:p w:rsidR="00ED1F59" w:rsidRPr="00002D02" w:rsidRDefault="00ED1F59" w:rsidP="0015647E">
            <w:pPr>
              <w:rPr>
                <w:sz w:val="12"/>
                <w:szCs w:val="12"/>
              </w:rPr>
            </w:pPr>
          </w:p>
        </w:tc>
        <w:tc>
          <w:tcPr>
            <w:tcW w:w="836" w:type="dxa"/>
            <w:hideMark/>
          </w:tcPr>
          <w:p w:rsidR="00ED1F59" w:rsidRPr="00002D02" w:rsidRDefault="00ED1F59" w:rsidP="0015647E">
            <w:pPr>
              <w:rPr>
                <w:sz w:val="12"/>
                <w:szCs w:val="12"/>
              </w:rPr>
            </w:pPr>
          </w:p>
        </w:tc>
        <w:tc>
          <w:tcPr>
            <w:tcW w:w="948" w:type="dxa"/>
            <w:hideMark/>
          </w:tcPr>
          <w:p w:rsidR="00ED1F59" w:rsidRPr="00002D02" w:rsidRDefault="00ED1F59" w:rsidP="0015647E">
            <w:pPr>
              <w:rPr>
                <w:sz w:val="12"/>
                <w:szCs w:val="12"/>
              </w:rPr>
            </w:pPr>
          </w:p>
        </w:tc>
        <w:tc>
          <w:tcPr>
            <w:tcW w:w="1434" w:type="dxa"/>
            <w:hideMark/>
          </w:tcPr>
          <w:p w:rsidR="00ED1F59" w:rsidRPr="00002D02" w:rsidRDefault="00ED1F59" w:rsidP="0015647E">
            <w:pPr>
              <w:rPr>
                <w:sz w:val="12"/>
                <w:szCs w:val="12"/>
              </w:rPr>
            </w:pPr>
            <w:r w:rsidRPr="00002D02">
              <w:rPr>
                <w:sz w:val="12"/>
                <w:szCs w:val="12"/>
              </w:rPr>
              <w:t>EncodingScheme id</w:t>
            </w:r>
          </w:p>
        </w:tc>
        <w:tc>
          <w:tcPr>
            <w:tcW w:w="836" w:type="dxa"/>
            <w:hideMark/>
          </w:tcPr>
          <w:p w:rsidR="00ED1F59" w:rsidRPr="00002D02" w:rsidRDefault="00ED1F59" w:rsidP="0015647E">
            <w:pPr>
              <w:rPr>
                <w:sz w:val="12"/>
                <w:szCs w:val="12"/>
              </w:rPr>
            </w:pPr>
            <w:r w:rsidRPr="00002D02">
              <w:rPr>
                <w:sz w:val="12"/>
                <w:szCs w:val="12"/>
              </w:rPr>
              <w:t>integer</w:t>
            </w:r>
          </w:p>
        </w:tc>
        <w:tc>
          <w:tcPr>
            <w:tcW w:w="2222" w:type="dxa"/>
            <w:hideMark/>
          </w:tcPr>
          <w:p w:rsidR="00ED1F59" w:rsidRPr="00F1590A" w:rsidRDefault="00ED1F59" w:rsidP="0015647E">
            <w:pPr>
              <w:rPr>
                <w:sz w:val="12"/>
                <w:szCs w:val="12"/>
                <w:lang w:val="en-US"/>
              </w:rPr>
            </w:pPr>
            <w:r w:rsidRPr="00F1590A">
              <w:rPr>
                <w:sz w:val="12"/>
                <w:szCs w:val="12"/>
                <w:lang w:val="en-US"/>
              </w:rPr>
              <w:t>0=Japanese (Shift-JIS), 1=Western European (Latin1), 2=Korean (EUC-KR), 3=Chinese Simplified (HZ-GB-2312), 4=Chinese Traditional (Big5), 5=Cyrillic (KOI8-R), 6=Vietnamese (TCVN-5773-1993), 7=Unicode (UTF-8)</w:t>
            </w:r>
          </w:p>
        </w:tc>
        <w:tc>
          <w:tcPr>
            <w:tcW w:w="1114" w:type="dxa"/>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UsesHumanVoice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uses human voices syntherziser</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lastRenderedPageBreak/>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MaxSamplePlaytime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sample playtime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MetaManagedBy</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MetaManagementInfo</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MetaDateCreated</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MetaDateRevised</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MetaCarrier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MetaComposer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MetaCategory</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MetaWords</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MetaArranger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MetaArtist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MetaVendor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MetaTitle</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top w:val="single" w:sz="4" w:space="0" w:color="000000" w:themeColor="text1"/>
              <w:left w:val="single" w:sz="4" w:space="0" w:color="000000" w:themeColor="text1"/>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843"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912"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836"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948"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836"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top w:val="single" w:sz="4" w:space="0" w:color="000000" w:themeColor="text1"/>
              <w:left w:val="nil"/>
              <w:bottom w:val="single" w:sz="4" w:space="0" w:color="000000" w:themeColor="text1"/>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top w:val="single" w:sz="4" w:space="0" w:color="000000" w:themeColor="text1"/>
              <w:left w:val="nil"/>
              <w:bottom w:val="single" w:sz="4" w:space="0" w:color="000000" w:themeColor="text1"/>
              <w:right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3</w:t>
            </w:r>
          </w:p>
        </w:tc>
        <w:tc>
          <w:tcPr>
            <w:tcW w:w="3716" w:type="dxa"/>
            <w:gridSpan w:val="2"/>
            <w:tcBorders>
              <w:top w:val="single" w:sz="4" w:space="0" w:color="000000" w:themeColor="text1"/>
            </w:tcBorders>
            <w:noWrap/>
            <w:hideMark/>
          </w:tcPr>
          <w:p w:rsidR="00ED1F59" w:rsidRPr="00002D02" w:rsidRDefault="00ED1F59" w:rsidP="0015647E">
            <w:pPr>
              <w:rPr>
                <w:sz w:val="12"/>
                <w:szCs w:val="12"/>
              </w:rPr>
            </w:pPr>
            <w:r w:rsidRPr="00002D02">
              <w:rPr>
                <w:sz w:val="12"/>
                <w:szCs w:val="12"/>
              </w:rPr>
              <w:t>Beatnik Rich Music Format</w:t>
            </w:r>
          </w:p>
        </w:tc>
        <w:tc>
          <w:tcPr>
            <w:tcW w:w="912"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0</w:t>
            </w:r>
          </w:p>
        </w:tc>
        <w:tc>
          <w:tcPr>
            <w:tcW w:w="1807"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Sequence only</w:t>
            </w:r>
          </w:p>
        </w:tc>
        <w:tc>
          <w:tcPr>
            <w:tcW w:w="836" w:type="dxa"/>
            <w:tcBorders>
              <w:top w:val="single" w:sz="4" w:space="0" w:color="000000" w:themeColor="text1"/>
            </w:tcBorders>
            <w:noWrap/>
            <w:hideMark/>
          </w:tcPr>
          <w:p w:rsidR="00ED1F59" w:rsidRPr="00002D02" w:rsidRDefault="00ED1F59" w:rsidP="0015647E">
            <w:pPr>
              <w:rPr>
                <w:sz w:val="12"/>
                <w:szCs w:val="12"/>
              </w:rPr>
            </w:pPr>
          </w:p>
        </w:tc>
        <w:tc>
          <w:tcPr>
            <w:tcW w:w="948" w:type="dxa"/>
            <w:tcBorders>
              <w:top w:val="single" w:sz="4" w:space="0" w:color="000000" w:themeColor="text1"/>
            </w:tcBorders>
            <w:noWrap/>
            <w:hideMark/>
          </w:tcPr>
          <w:p w:rsidR="00ED1F59" w:rsidRPr="00002D02" w:rsidRDefault="00ED1F59" w:rsidP="0015647E">
            <w:pPr>
              <w:rPr>
                <w:sz w:val="12"/>
                <w:szCs w:val="12"/>
              </w:rPr>
            </w:pPr>
          </w:p>
        </w:tc>
        <w:tc>
          <w:tcPr>
            <w:tcW w:w="1434"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UsesSamples</w:t>
            </w:r>
          </w:p>
        </w:tc>
        <w:tc>
          <w:tcPr>
            <w:tcW w:w="836"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boolean</w:t>
            </w:r>
          </w:p>
        </w:tc>
        <w:tc>
          <w:tcPr>
            <w:tcW w:w="2222"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file contains sample data</w:t>
            </w:r>
          </w:p>
        </w:tc>
        <w:tc>
          <w:tcPr>
            <w:tcW w:w="1114" w:type="dxa"/>
            <w:tcBorders>
              <w:top w:val="single" w:sz="4" w:space="0" w:color="000000" w:themeColor="text1"/>
            </w:tcBorders>
            <w:noWrap/>
            <w:hideMark/>
          </w:tcPr>
          <w:p w:rsidR="00ED1F59" w:rsidRPr="00002D02" w:rsidRDefault="00ED1F59" w:rsidP="0015647E">
            <w:pPr>
              <w:rPr>
                <w:sz w:val="12"/>
                <w:szCs w:val="12"/>
              </w:rPr>
            </w:pPr>
            <w:r w:rsidRPr="00002D02">
              <w:rPr>
                <w:sz w:val="12"/>
                <w:szCs w:val="12"/>
              </w:rPr>
              <w:t>rmf</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Uncompressed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IMA ADPCM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uLaw</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BitsPerSample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002D02" w:rsidRDefault="00ED1F59" w:rsidP="0015647E">
            <w:pPr>
              <w:rPr>
                <w:sz w:val="12"/>
                <w:szCs w:val="12"/>
              </w:rPr>
            </w:pPr>
            <w:r w:rsidRPr="00002D02">
              <w:rPr>
                <w:sz w:val="12"/>
                <w:szCs w:val="12"/>
              </w:rPr>
              <w:t>aLaw</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002D02" w:rsidRDefault="00ED1F59" w:rsidP="0015647E">
            <w:pPr>
              <w:rPr>
                <w:sz w:val="12"/>
                <w:szCs w:val="12"/>
              </w:rPr>
            </w:pPr>
            <w:r w:rsidRPr="00002D02">
              <w:rPr>
                <w:sz w:val="12"/>
                <w:szCs w:val="12"/>
              </w:rPr>
              <w:t>MPEG</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bit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w:t>
            </w:r>
          </w:p>
        </w:tc>
        <w:tc>
          <w:tcPr>
            <w:tcW w:w="1807" w:type="dxa"/>
            <w:noWrap/>
            <w:hideMark/>
          </w:tcPr>
          <w:p w:rsidR="00ED1F59" w:rsidRPr="00002D02" w:rsidRDefault="00ED1F59" w:rsidP="0015647E">
            <w:pPr>
              <w:rPr>
                <w:sz w:val="12"/>
                <w:szCs w:val="12"/>
              </w:rPr>
            </w:pPr>
            <w:r w:rsidRPr="00002D02">
              <w:rPr>
                <w:sz w:val="12"/>
                <w:szCs w:val="12"/>
              </w:rPr>
              <w:t>Multiple Codecs used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MaxSamplePlaytime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MetaComposer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MetaPublisher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MetaLicenseUrl</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MetaLicenseTerm</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MetaExpireDate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MetaComposerNote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MetaProduct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MetaTempoDescription</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MetaArtist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MetaCategory</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lastRenderedPageBreak/>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MetaLicenseUse</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4</w:t>
            </w:r>
          </w:p>
        </w:tc>
        <w:tc>
          <w:tcPr>
            <w:tcW w:w="3716" w:type="dxa"/>
            <w:gridSpan w:val="2"/>
            <w:noWrap/>
            <w:hideMark/>
          </w:tcPr>
          <w:p w:rsidR="00ED1F59" w:rsidRPr="00002D02" w:rsidRDefault="00ED1F59" w:rsidP="0015647E">
            <w:pPr>
              <w:rPr>
                <w:sz w:val="12"/>
                <w:szCs w:val="12"/>
              </w:rPr>
            </w:pPr>
            <w:r w:rsidRPr="00002D02">
              <w:rPr>
                <w:sz w:val="12"/>
                <w:szCs w:val="12"/>
              </w:rPr>
              <w:t>Adaptive Multi-Rate</w:t>
            </w: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F1590A" w:rsidRDefault="00ED1F59" w:rsidP="0015647E">
            <w:pPr>
              <w:rPr>
                <w:sz w:val="12"/>
                <w:szCs w:val="12"/>
                <w:lang w:val="en-US"/>
              </w:rPr>
            </w:pPr>
            <w:r w:rsidRPr="00F1590A">
              <w:rPr>
                <w:sz w:val="12"/>
                <w:szCs w:val="12"/>
                <w:lang w:val="en-US"/>
              </w:rPr>
              <w:t>Adaptive Multi-Rate Narrow Band</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bit rate</w:t>
            </w:r>
          </w:p>
        </w:tc>
        <w:tc>
          <w:tcPr>
            <w:tcW w:w="1114" w:type="dxa"/>
            <w:noWrap/>
            <w:hideMark/>
          </w:tcPr>
          <w:p w:rsidR="00ED1F59" w:rsidRPr="00002D02" w:rsidRDefault="00ED1F59" w:rsidP="0015647E">
            <w:pPr>
              <w:rPr>
                <w:sz w:val="12"/>
                <w:szCs w:val="12"/>
              </w:rPr>
            </w:pPr>
            <w:r w:rsidRPr="00002D02">
              <w:rPr>
                <w:sz w:val="12"/>
                <w:szCs w:val="12"/>
              </w:rPr>
              <w:t>amr / awb</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F1590A" w:rsidRDefault="00ED1F59" w:rsidP="0015647E">
            <w:pPr>
              <w:rPr>
                <w:sz w:val="12"/>
                <w:szCs w:val="12"/>
                <w:lang w:val="en-US"/>
              </w:rPr>
            </w:pPr>
            <w:r w:rsidRPr="00F1590A">
              <w:rPr>
                <w:sz w:val="12"/>
                <w:szCs w:val="12"/>
                <w:lang w:val="en-US"/>
              </w:rPr>
              <w:t>Adaptive Multi-Rate Wide Band</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Adaptive Multi-Rate Narrow Band Multi Channel</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c>
          <w:tcPr>
            <w:tcW w:w="843" w:type="dxa"/>
            <w:tcBorders>
              <w:bottom w:val="single" w:sz="4" w:space="0" w:color="000000" w:themeColor="text1"/>
            </w:tcBorders>
            <w:noWrap/>
            <w:hideMark/>
          </w:tcPr>
          <w:p w:rsidR="00ED1F59" w:rsidRPr="00F1590A" w:rsidRDefault="00ED1F59" w:rsidP="0015647E">
            <w:pPr>
              <w:rPr>
                <w:sz w:val="12"/>
                <w:szCs w:val="12"/>
                <w:lang w:val="en-US"/>
              </w:rPr>
            </w:pPr>
          </w:p>
        </w:tc>
        <w:tc>
          <w:tcPr>
            <w:tcW w:w="2873" w:type="dxa"/>
            <w:tcBorders>
              <w:bottom w:val="single" w:sz="4" w:space="0" w:color="000000" w:themeColor="text1"/>
            </w:tcBorders>
            <w:noWrap/>
            <w:hideMark/>
          </w:tcPr>
          <w:p w:rsidR="00ED1F59" w:rsidRPr="00F1590A" w:rsidRDefault="00ED1F59" w:rsidP="0015647E">
            <w:pPr>
              <w:rPr>
                <w:sz w:val="12"/>
                <w:szCs w:val="12"/>
                <w:lang w:val="en-US"/>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4</w:t>
            </w:r>
          </w:p>
        </w:tc>
        <w:tc>
          <w:tcPr>
            <w:tcW w:w="2643" w:type="dxa"/>
            <w:gridSpan w:val="2"/>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Adaptive Multi-Rate Wide Band Multi Channel</w:t>
            </w:r>
          </w:p>
        </w:tc>
        <w:tc>
          <w:tcPr>
            <w:tcW w:w="948" w:type="dxa"/>
            <w:tcBorders>
              <w:bottom w:val="single" w:sz="4" w:space="0" w:color="000000" w:themeColor="text1"/>
            </w:tcBorders>
            <w:noWrap/>
            <w:hideMark/>
          </w:tcPr>
          <w:p w:rsidR="00ED1F59" w:rsidRPr="00F1590A" w:rsidRDefault="00ED1F59" w:rsidP="0015647E">
            <w:pPr>
              <w:rPr>
                <w:sz w:val="12"/>
                <w:szCs w:val="12"/>
                <w:lang w:val="en-US"/>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SamplesPerSecond</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integer</w:t>
            </w:r>
          </w:p>
        </w:tc>
        <w:tc>
          <w:tcPr>
            <w:tcW w:w="222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sample rate</w:t>
            </w: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5</w:t>
            </w:r>
          </w:p>
        </w:tc>
        <w:tc>
          <w:tcPr>
            <w:tcW w:w="843" w:type="dxa"/>
            <w:noWrap/>
            <w:hideMark/>
          </w:tcPr>
          <w:p w:rsidR="00ED1F59" w:rsidRPr="00002D02" w:rsidRDefault="00ED1F59" w:rsidP="0015647E">
            <w:pPr>
              <w:rPr>
                <w:sz w:val="12"/>
                <w:szCs w:val="12"/>
              </w:rPr>
            </w:pPr>
            <w:r w:rsidRPr="00002D02">
              <w:rPr>
                <w:sz w:val="12"/>
                <w:szCs w:val="12"/>
              </w:rPr>
              <w:t>Panasonic MFM</w:t>
            </w: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OKI ADPCM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mfm</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BitsPerSample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PlayTime</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integer</w:t>
            </w:r>
          </w:p>
        </w:tc>
        <w:tc>
          <w:tcPr>
            <w:tcW w:w="2222"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70"/>
        </w:trPr>
        <w:tc>
          <w:tcPr>
            <w:tcW w:w="569" w:type="dxa"/>
            <w:tcBorders>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43"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2873"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912"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807"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36"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948"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434"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36"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2222"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114" w:type="dxa"/>
            <w:tcBorders>
              <w:left w:val="nil"/>
            </w:tcBorders>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6</w:t>
            </w:r>
          </w:p>
        </w:tc>
        <w:tc>
          <w:tcPr>
            <w:tcW w:w="843" w:type="dxa"/>
            <w:noWrap/>
            <w:hideMark/>
          </w:tcPr>
          <w:p w:rsidR="00ED1F59" w:rsidRPr="00002D02" w:rsidRDefault="00ED1F59" w:rsidP="0015647E">
            <w:pPr>
              <w:rPr>
                <w:sz w:val="12"/>
                <w:szCs w:val="12"/>
              </w:rPr>
            </w:pPr>
            <w:r w:rsidRPr="00002D02">
              <w:rPr>
                <w:sz w:val="12"/>
                <w:szCs w:val="12"/>
              </w:rPr>
              <w:t>MPEG</w:t>
            </w: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002D02" w:rsidRDefault="00ED1F59" w:rsidP="0015647E">
            <w:pPr>
              <w:rPr>
                <w:sz w:val="12"/>
                <w:szCs w:val="12"/>
              </w:rPr>
            </w:pPr>
            <w:r w:rsidRPr="00002D02">
              <w:rPr>
                <w:sz w:val="12"/>
                <w:szCs w:val="12"/>
              </w:rPr>
              <w:t xml:space="preserve">Version 1 - Layer 3  </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002D02" w:rsidRDefault="00ED1F59" w:rsidP="0015647E">
            <w:pPr>
              <w:rPr>
                <w:sz w:val="12"/>
                <w:szCs w:val="12"/>
              </w:rPr>
            </w:pPr>
            <w:r w:rsidRPr="00002D02">
              <w:rPr>
                <w:sz w:val="12"/>
                <w:szCs w:val="12"/>
              </w:rPr>
              <w:t>mp3</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w:t>
            </w:r>
          </w:p>
        </w:tc>
        <w:tc>
          <w:tcPr>
            <w:tcW w:w="1807" w:type="dxa"/>
            <w:noWrap/>
            <w:hideMark/>
          </w:tcPr>
          <w:p w:rsidR="00ED1F59" w:rsidRPr="00002D02" w:rsidRDefault="00ED1F59" w:rsidP="0015647E">
            <w:pPr>
              <w:rPr>
                <w:sz w:val="12"/>
                <w:szCs w:val="12"/>
              </w:rPr>
            </w:pPr>
            <w:r w:rsidRPr="00002D02">
              <w:rPr>
                <w:sz w:val="12"/>
                <w:szCs w:val="12"/>
              </w:rPr>
              <w:t xml:space="preserve">Version 1 - Layer 2  </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7</w:t>
            </w:r>
          </w:p>
        </w:tc>
        <w:tc>
          <w:tcPr>
            <w:tcW w:w="1807" w:type="dxa"/>
            <w:noWrap/>
            <w:hideMark/>
          </w:tcPr>
          <w:p w:rsidR="00ED1F59" w:rsidRPr="00002D02" w:rsidRDefault="00ED1F59" w:rsidP="0015647E">
            <w:pPr>
              <w:rPr>
                <w:sz w:val="12"/>
                <w:szCs w:val="12"/>
              </w:rPr>
            </w:pPr>
            <w:r w:rsidRPr="00002D02">
              <w:rPr>
                <w:sz w:val="12"/>
                <w:szCs w:val="12"/>
              </w:rPr>
              <w:t xml:space="preserve">Version 1 - Layer 1  </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bit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9</w:t>
            </w:r>
          </w:p>
        </w:tc>
        <w:tc>
          <w:tcPr>
            <w:tcW w:w="1807" w:type="dxa"/>
            <w:noWrap/>
            <w:hideMark/>
          </w:tcPr>
          <w:p w:rsidR="00ED1F59" w:rsidRPr="00002D02" w:rsidRDefault="00ED1F59" w:rsidP="0015647E">
            <w:pPr>
              <w:rPr>
                <w:sz w:val="12"/>
                <w:szCs w:val="12"/>
              </w:rPr>
            </w:pPr>
            <w:r w:rsidRPr="00002D02">
              <w:rPr>
                <w:sz w:val="12"/>
                <w:szCs w:val="12"/>
              </w:rPr>
              <w:t xml:space="preserve">Version 2 - Layer 3  </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10</w:t>
            </w:r>
          </w:p>
        </w:tc>
        <w:tc>
          <w:tcPr>
            <w:tcW w:w="1807" w:type="dxa"/>
            <w:noWrap/>
            <w:hideMark/>
          </w:tcPr>
          <w:p w:rsidR="00ED1F59" w:rsidRPr="00002D02" w:rsidRDefault="00ED1F59" w:rsidP="0015647E">
            <w:pPr>
              <w:rPr>
                <w:sz w:val="12"/>
                <w:szCs w:val="12"/>
              </w:rPr>
            </w:pPr>
            <w:r w:rsidRPr="00002D02">
              <w:rPr>
                <w:sz w:val="12"/>
                <w:szCs w:val="12"/>
              </w:rPr>
              <w:t xml:space="preserve">Version 2 - Layer 2  </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VariableBitRate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bit rate varies throughout the playtime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11</w:t>
            </w:r>
          </w:p>
        </w:tc>
        <w:tc>
          <w:tcPr>
            <w:tcW w:w="1807" w:type="dxa"/>
            <w:noWrap/>
            <w:hideMark/>
          </w:tcPr>
          <w:p w:rsidR="00ED1F59" w:rsidRPr="00002D02" w:rsidRDefault="00ED1F59" w:rsidP="0015647E">
            <w:pPr>
              <w:rPr>
                <w:sz w:val="12"/>
                <w:szCs w:val="12"/>
              </w:rPr>
            </w:pPr>
            <w:r w:rsidRPr="00002D02">
              <w:rPr>
                <w:sz w:val="12"/>
                <w:szCs w:val="12"/>
              </w:rPr>
              <w:t xml:space="preserve">Version 2 - Layer 1  </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JointStereo</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uses optimized encoding for 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13</w:t>
            </w:r>
          </w:p>
        </w:tc>
        <w:tc>
          <w:tcPr>
            <w:tcW w:w="1807" w:type="dxa"/>
            <w:noWrap/>
            <w:hideMark/>
          </w:tcPr>
          <w:p w:rsidR="00ED1F59" w:rsidRPr="00002D02" w:rsidRDefault="00ED1F59" w:rsidP="0015647E">
            <w:pPr>
              <w:rPr>
                <w:sz w:val="12"/>
                <w:szCs w:val="12"/>
              </w:rPr>
            </w:pPr>
            <w:r w:rsidRPr="00002D02">
              <w:rPr>
                <w:sz w:val="12"/>
                <w:szCs w:val="12"/>
              </w:rPr>
              <w:t>Version 2.5 - Layer 3</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UsesCRC</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contains checksums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14</w:t>
            </w:r>
          </w:p>
        </w:tc>
        <w:tc>
          <w:tcPr>
            <w:tcW w:w="1807" w:type="dxa"/>
            <w:noWrap/>
            <w:hideMark/>
          </w:tcPr>
          <w:p w:rsidR="00ED1F59" w:rsidRPr="00002D02" w:rsidRDefault="00ED1F59" w:rsidP="0015647E">
            <w:pPr>
              <w:rPr>
                <w:sz w:val="12"/>
                <w:szCs w:val="12"/>
              </w:rPr>
            </w:pPr>
            <w:r w:rsidRPr="00002D02">
              <w:rPr>
                <w:sz w:val="12"/>
                <w:szCs w:val="12"/>
              </w:rPr>
              <w:t>Version 2.5 - Layer 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Copyrighted</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copyright flag</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15</w:t>
            </w:r>
          </w:p>
        </w:tc>
        <w:tc>
          <w:tcPr>
            <w:tcW w:w="1807" w:type="dxa"/>
            <w:noWrap/>
            <w:hideMark/>
          </w:tcPr>
          <w:p w:rsidR="00ED1F59" w:rsidRPr="00002D02" w:rsidRDefault="00ED1F59" w:rsidP="0015647E">
            <w:pPr>
              <w:rPr>
                <w:sz w:val="12"/>
                <w:szCs w:val="12"/>
              </w:rPr>
            </w:pPr>
            <w:r w:rsidRPr="00002D02">
              <w:rPr>
                <w:sz w:val="12"/>
                <w:szCs w:val="12"/>
              </w:rPr>
              <w:t>Version 2.5 - Layer 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OriginalRecording</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original recording flag</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Private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private flag</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MinBitsPerSecond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smallest bit rate used</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MaxBitsPerSecond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biggest bit rate used</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MetaComposer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MetaComment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MetaDate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MetaEncodedBy</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MetaWriter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MetaAlbum</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MetaSubTitle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MetaYear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MetaGenre</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lastRenderedPageBreak/>
              <w:t>7</w:t>
            </w:r>
          </w:p>
        </w:tc>
        <w:tc>
          <w:tcPr>
            <w:tcW w:w="843" w:type="dxa"/>
            <w:noWrap/>
            <w:hideMark/>
          </w:tcPr>
          <w:p w:rsidR="00ED1F59" w:rsidRPr="00002D02" w:rsidRDefault="00ED1F59" w:rsidP="0015647E">
            <w:pPr>
              <w:rPr>
                <w:sz w:val="12"/>
                <w:szCs w:val="12"/>
              </w:rPr>
            </w:pPr>
            <w:r w:rsidRPr="00002D02">
              <w:rPr>
                <w:sz w:val="12"/>
                <w:szCs w:val="12"/>
              </w:rPr>
              <w:t>Wave</w:t>
            </w: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Microsoft Corporation : Unknown</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002D02" w:rsidRDefault="00ED1F59" w:rsidP="0015647E">
            <w:pPr>
              <w:rPr>
                <w:sz w:val="12"/>
                <w:szCs w:val="12"/>
              </w:rPr>
            </w:pPr>
            <w:r w:rsidRPr="00002D02">
              <w:rPr>
                <w:sz w:val="12"/>
                <w:szCs w:val="12"/>
              </w:rPr>
              <w:t>wav</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Microsoft Corporation : 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Microsoft Corporation : ADPCM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BitsPerSample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Microsoft Corporation : IEEE_Float</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002D02" w:rsidRDefault="00ED1F59" w:rsidP="0015647E">
            <w:pPr>
              <w:rPr>
                <w:sz w:val="12"/>
                <w:szCs w:val="12"/>
              </w:rPr>
            </w:pPr>
            <w:r w:rsidRPr="00002D02">
              <w:rPr>
                <w:sz w:val="12"/>
                <w:szCs w:val="12"/>
              </w:rPr>
              <w:t>Compaq Computer Corp. : Vselp</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002D02" w:rsidRDefault="00ED1F59" w:rsidP="0015647E">
            <w:pPr>
              <w:rPr>
                <w:sz w:val="12"/>
                <w:szCs w:val="12"/>
              </w:rPr>
            </w:pPr>
            <w:r w:rsidRPr="00002D02">
              <w:rPr>
                <w:sz w:val="12"/>
                <w:szCs w:val="12"/>
              </w:rPr>
              <w:t>IBM Corporation : IBM_Cvsd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MetaArtist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w:t>
            </w:r>
          </w:p>
        </w:tc>
        <w:tc>
          <w:tcPr>
            <w:tcW w:w="1807" w:type="dxa"/>
            <w:noWrap/>
            <w:hideMark/>
          </w:tcPr>
          <w:p w:rsidR="00ED1F59" w:rsidRPr="00002D02" w:rsidRDefault="00ED1F59" w:rsidP="0015647E">
            <w:pPr>
              <w:rPr>
                <w:sz w:val="12"/>
                <w:szCs w:val="12"/>
              </w:rPr>
            </w:pPr>
            <w:r w:rsidRPr="00002D02">
              <w:rPr>
                <w:sz w:val="12"/>
                <w:szCs w:val="12"/>
              </w:rPr>
              <w:t>Microsoft Corporation : aLAW</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MetaArchiveLocation</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7</w:t>
            </w:r>
          </w:p>
        </w:tc>
        <w:tc>
          <w:tcPr>
            <w:tcW w:w="1807" w:type="dxa"/>
            <w:noWrap/>
            <w:hideMark/>
          </w:tcPr>
          <w:p w:rsidR="00ED1F59" w:rsidRPr="00002D02" w:rsidRDefault="00ED1F59" w:rsidP="0015647E">
            <w:pPr>
              <w:rPr>
                <w:sz w:val="12"/>
                <w:szCs w:val="12"/>
              </w:rPr>
            </w:pPr>
            <w:r w:rsidRPr="00002D02">
              <w:rPr>
                <w:sz w:val="12"/>
                <w:szCs w:val="12"/>
              </w:rPr>
              <w:t>Microsoft Corporation : uLAW</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MetaCommissioned</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w:t>
            </w:r>
          </w:p>
        </w:tc>
        <w:tc>
          <w:tcPr>
            <w:tcW w:w="1807" w:type="dxa"/>
            <w:noWrap/>
            <w:hideMark/>
          </w:tcPr>
          <w:p w:rsidR="00ED1F59" w:rsidRPr="00002D02" w:rsidRDefault="00ED1F59" w:rsidP="0015647E">
            <w:pPr>
              <w:rPr>
                <w:sz w:val="12"/>
                <w:szCs w:val="12"/>
              </w:rPr>
            </w:pPr>
            <w:r w:rsidRPr="00002D02">
              <w:rPr>
                <w:sz w:val="12"/>
                <w:szCs w:val="12"/>
              </w:rPr>
              <w:t>Microsoft Corporation : DTS</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MetaComment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9</w:t>
            </w:r>
          </w:p>
        </w:tc>
        <w:tc>
          <w:tcPr>
            <w:tcW w:w="1807" w:type="dxa"/>
            <w:noWrap/>
            <w:hideMark/>
          </w:tcPr>
          <w:p w:rsidR="00ED1F59" w:rsidRPr="00002D02" w:rsidRDefault="00ED1F59" w:rsidP="0015647E">
            <w:pPr>
              <w:rPr>
                <w:sz w:val="12"/>
                <w:szCs w:val="12"/>
              </w:rPr>
            </w:pPr>
            <w:r w:rsidRPr="00002D02">
              <w:rPr>
                <w:sz w:val="12"/>
                <w:szCs w:val="12"/>
              </w:rPr>
              <w:t>Microsoft Corporation : DRM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16</w:t>
            </w:r>
          </w:p>
        </w:tc>
        <w:tc>
          <w:tcPr>
            <w:tcW w:w="1807" w:type="dxa"/>
            <w:noWrap/>
            <w:hideMark/>
          </w:tcPr>
          <w:p w:rsidR="00ED1F59" w:rsidRPr="00002D02" w:rsidRDefault="00ED1F59" w:rsidP="0015647E">
            <w:pPr>
              <w:rPr>
                <w:sz w:val="12"/>
                <w:szCs w:val="12"/>
              </w:rPr>
            </w:pPr>
            <w:r w:rsidRPr="00002D02">
              <w:rPr>
                <w:sz w:val="12"/>
                <w:szCs w:val="12"/>
              </w:rPr>
              <w:t>OKI : OKI_ADPCM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MetaDateCreated</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17</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Intel Corporation : DVI_ADPCM / IMA_ADPCM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MetaCropped</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18</w:t>
            </w:r>
          </w:p>
        </w:tc>
        <w:tc>
          <w:tcPr>
            <w:tcW w:w="1807" w:type="dxa"/>
            <w:noWrap/>
            <w:hideMark/>
          </w:tcPr>
          <w:p w:rsidR="00ED1F59" w:rsidRPr="00002D02" w:rsidRDefault="00ED1F59" w:rsidP="0015647E">
            <w:pPr>
              <w:rPr>
                <w:sz w:val="12"/>
                <w:szCs w:val="12"/>
              </w:rPr>
            </w:pPr>
            <w:r w:rsidRPr="00002D02">
              <w:rPr>
                <w:sz w:val="12"/>
                <w:szCs w:val="12"/>
              </w:rPr>
              <w:t>Videologic : Mediaspace_ADPCM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MetaDimensions</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19</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Sierra Semiconductor Corp : Sierra_ADPCM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MetaDotsPerInch</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20</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Antex Electronics Corporation : G723_ADPCM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MetaEngineer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21</w:t>
            </w:r>
          </w:p>
        </w:tc>
        <w:tc>
          <w:tcPr>
            <w:tcW w:w="1807" w:type="dxa"/>
            <w:noWrap/>
            <w:hideMark/>
          </w:tcPr>
          <w:p w:rsidR="00ED1F59" w:rsidRPr="00002D02" w:rsidRDefault="00ED1F59" w:rsidP="0015647E">
            <w:pPr>
              <w:rPr>
                <w:sz w:val="12"/>
                <w:szCs w:val="12"/>
              </w:rPr>
            </w:pPr>
            <w:r w:rsidRPr="00002D02">
              <w:rPr>
                <w:sz w:val="12"/>
                <w:szCs w:val="12"/>
              </w:rPr>
              <w:t>DSP Solutions, Inc. : Digistd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MetaCategory</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22</w:t>
            </w:r>
          </w:p>
        </w:tc>
        <w:tc>
          <w:tcPr>
            <w:tcW w:w="1807" w:type="dxa"/>
            <w:noWrap/>
            <w:hideMark/>
          </w:tcPr>
          <w:p w:rsidR="00ED1F59" w:rsidRPr="00002D02" w:rsidRDefault="00ED1F59" w:rsidP="0015647E">
            <w:pPr>
              <w:rPr>
                <w:sz w:val="12"/>
                <w:szCs w:val="12"/>
              </w:rPr>
            </w:pPr>
            <w:r w:rsidRPr="00002D02">
              <w:rPr>
                <w:sz w:val="12"/>
                <w:szCs w:val="12"/>
              </w:rPr>
              <w:t>DSP Solutions, Inc. : Digifix</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MetaKeywords</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23</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Dialogic Corporation : Dialogic_OKI_ADPCM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MetaLightness</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24</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Media Vision, Inc. : Mediavision_ADPCM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MetaMedium</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25</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Hewlett-Packard Company : Cu_CoDec</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MetaPalette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32</w:t>
            </w:r>
          </w:p>
        </w:tc>
        <w:tc>
          <w:tcPr>
            <w:tcW w:w="3591" w:type="dxa"/>
            <w:gridSpan w:val="3"/>
            <w:noWrap/>
            <w:hideMark/>
          </w:tcPr>
          <w:p w:rsidR="00ED1F59" w:rsidRPr="00F1590A" w:rsidRDefault="00ED1F59" w:rsidP="0015647E">
            <w:pPr>
              <w:rPr>
                <w:sz w:val="12"/>
                <w:szCs w:val="12"/>
                <w:lang w:val="en-US"/>
              </w:rPr>
            </w:pPr>
            <w:r w:rsidRPr="00F1590A">
              <w:rPr>
                <w:sz w:val="12"/>
                <w:szCs w:val="12"/>
                <w:lang w:val="en-US"/>
              </w:rPr>
              <w:t>Yamaha Corporation of America : Yamaha_ADPCM</w:t>
            </w:r>
          </w:p>
        </w:tc>
        <w:tc>
          <w:tcPr>
            <w:tcW w:w="1434" w:type="dxa"/>
            <w:noWrap/>
            <w:hideMark/>
          </w:tcPr>
          <w:p w:rsidR="00ED1F59" w:rsidRPr="00002D02" w:rsidRDefault="00ED1F59" w:rsidP="0015647E">
            <w:pPr>
              <w:rPr>
                <w:sz w:val="12"/>
                <w:szCs w:val="12"/>
              </w:rPr>
            </w:pPr>
            <w:r w:rsidRPr="00002D02">
              <w:rPr>
                <w:sz w:val="12"/>
                <w:szCs w:val="12"/>
              </w:rPr>
              <w:t>MetaProduct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33</w:t>
            </w:r>
          </w:p>
        </w:tc>
        <w:tc>
          <w:tcPr>
            <w:tcW w:w="1807" w:type="dxa"/>
            <w:noWrap/>
            <w:hideMark/>
          </w:tcPr>
          <w:p w:rsidR="00ED1F59" w:rsidRPr="00002D02" w:rsidRDefault="00ED1F59" w:rsidP="0015647E">
            <w:pPr>
              <w:rPr>
                <w:sz w:val="12"/>
                <w:szCs w:val="12"/>
              </w:rPr>
            </w:pPr>
            <w:r w:rsidRPr="00002D02">
              <w:rPr>
                <w:sz w:val="12"/>
                <w:szCs w:val="12"/>
              </w:rPr>
              <w:t>Speech Compression : Sonarc</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MetaSubject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34</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DSP Group, Inc : DSPgroup_Truespeech</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MetaSoftware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35</w:t>
            </w:r>
          </w:p>
        </w:tc>
        <w:tc>
          <w:tcPr>
            <w:tcW w:w="2643" w:type="dxa"/>
            <w:gridSpan w:val="2"/>
            <w:noWrap/>
            <w:hideMark/>
          </w:tcPr>
          <w:p w:rsidR="00ED1F59" w:rsidRPr="00002D02" w:rsidRDefault="00ED1F59" w:rsidP="0015647E">
            <w:pPr>
              <w:rPr>
                <w:sz w:val="12"/>
                <w:szCs w:val="12"/>
              </w:rPr>
            </w:pPr>
            <w:r w:rsidRPr="00002D02">
              <w:rPr>
                <w:sz w:val="12"/>
                <w:szCs w:val="12"/>
              </w:rPr>
              <w:t>Echo Speech Corporation : Echosc1</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MetaSharpness</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36</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Virtual Music, Inc. : Audiofile_AF36</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MetaSource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37</w:t>
            </w:r>
          </w:p>
        </w:tc>
        <w:tc>
          <w:tcPr>
            <w:tcW w:w="2643" w:type="dxa"/>
            <w:gridSpan w:val="2"/>
            <w:noWrap/>
            <w:hideMark/>
          </w:tcPr>
          <w:p w:rsidR="00ED1F59" w:rsidRPr="00002D02" w:rsidRDefault="00ED1F59" w:rsidP="0015647E">
            <w:pPr>
              <w:rPr>
                <w:sz w:val="12"/>
                <w:szCs w:val="12"/>
              </w:rPr>
            </w:pPr>
            <w:r w:rsidRPr="00002D02">
              <w:rPr>
                <w:sz w:val="12"/>
                <w:szCs w:val="12"/>
              </w:rPr>
              <w:t>Audio Processing Technology : Aptx</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MetaSourceForm</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38</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Virtual Music, Inc. : Audiofile_AF10</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MetaTechnician</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39</w:t>
            </w:r>
          </w:p>
        </w:tc>
        <w:tc>
          <w:tcPr>
            <w:tcW w:w="1807" w:type="dxa"/>
            <w:noWrap/>
            <w:hideMark/>
          </w:tcPr>
          <w:p w:rsidR="00ED1F59" w:rsidRPr="00002D02" w:rsidRDefault="00ED1F59" w:rsidP="0015647E">
            <w:pPr>
              <w:rPr>
                <w:sz w:val="12"/>
                <w:szCs w:val="12"/>
              </w:rPr>
            </w:pPr>
            <w:r w:rsidRPr="00002D02">
              <w:rPr>
                <w:sz w:val="12"/>
                <w:szCs w:val="12"/>
              </w:rPr>
              <w:t>Aculab plc : Prosody_1612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MetaSoundScheme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40</w:t>
            </w:r>
          </w:p>
        </w:tc>
        <w:tc>
          <w:tcPr>
            <w:tcW w:w="1807" w:type="dxa"/>
            <w:noWrap/>
            <w:hideMark/>
          </w:tcPr>
          <w:p w:rsidR="00ED1F59" w:rsidRPr="00F1590A" w:rsidRDefault="00ED1F59" w:rsidP="0015647E">
            <w:pPr>
              <w:rPr>
                <w:sz w:val="12"/>
                <w:szCs w:val="12"/>
                <w:lang w:val="en-US"/>
              </w:rPr>
            </w:pPr>
            <w:r w:rsidRPr="00F1590A">
              <w:rPr>
                <w:sz w:val="12"/>
                <w:szCs w:val="12"/>
                <w:lang w:val="en-US"/>
              </w:rPr>
              <w:t>Merging Technologies S.A. : Lrc</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48</w:t>
            </w:r>
          </w:p>
        </w:tc>
        <w:tc>
          <w:tcPr>
            <w:tcW w:w="1807" w:type="dxa"/>
            <w:noWrap/>
            <w:hideMark/>
          </w:tcPr>
          <w:p w:rsidR="00ED1F59" w:rsidRPr="00002D02" w:rsidRDefault="00ED1F59" w:rsidP="0015647E">
            <w:pPr>
              <w:rPr>
                <w:sz w:val="12"/>
                <w:szCs w:val="12"/>
              </w:rPr>
            </w:pPr>
            <w:r w:rsidRPr="00002D02">
              <w:rPr>
                <w:sz w:val="12"/>
                <w:szCs w:val="12"/>
              </w:rPr>
              <w:t>Dolby Laboratories : Dolby_AC2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49</w:t>
            </w:r>
          </w:p>
        </w:tc>
        <w:tc>
          <w:tcPr>
            <w:tcW w:w="1807" w:type="dxa"/>
            <w:noWrap/>
            <w:hideMark/>
          </w:tcPr>
          <w:p w:rsidR="00ED1F59" w:rsidRPr="00002D02" w:rsidRDefault="00ED1F59" w:rsidP="0015647E">
            <w:pPr>
              <w:rPr>
                <w:sz w:val="12"/>
                <w:szCs w:val="12"/>
              </w:rPr>
            </w:pPr>
            <w:r w:rsidRPr="00002D02">
              <w:rPr>
                <w:sz w:val="12"/>
                <w:szCs w:val="12"/>
              </w:rPr>
              <w:t>Microsoft Corporation : Gsm610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50</w:t>
            </w:r>
          </w:p>
        </w:tc>
        <w:tc>
          <w:tcPr>
            <w:tcW w:w="1807" w:type="dxa"/>
            <w:noWrap/>
            <w:hideMark/>
          </w:tcPr>
          <w:p w:rsidR="00ED1F59" w:rsidRPr="00002D02" w:rsidRDefault="00ED1F59" w:rsidP="0015647E">
            <w:pPr>
              <w:rPr>
                <w:sz w:val="12"/>
                <w:szCs w:val="12"/>
              </w:rPr>
            </w:pPr>
            <w:r w:rsidRPr="00002D02">
              <w:rPr>
                <w:sz w:val="12"/>
                <w:szCs w:val="12"/>
              </w:rPr>
              <w:t>Microsoft Corporation : Msnaudio</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51</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Antex Electronics Corporation : Antex_ADPCMe</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52</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Control Resources Limited : Control_Res_Vqlpc</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53</w:t>
            </w:r>
          </w:p>
        </w:tc>
        <w:tc>
          <w:tcPr>
            <w:tcW w:w="1807" w:type="dxa"/>
            <w:noWrap/>
            <w:hideMark/>
          </w:tcPr>
          <w:p w:rsidR="00ED1F59" w:rsidRPr="00002D02" w:rsidRDefault="00ED1F59" w:rsidP="0015647E">
            <w:pPr>
              <w:rPr>
                <w:sz w:val="12"/>
                <w:szCs w:val="12"/>
              </w:rPr>
            </w:pPr>
            <w:r w:rsidRPr="00002D02">
              <w:rPr>
                <w:sz w:val="12"/>
                <w:szCs w:val="12"/>
              </w:rPr>
              <w:t>DSP Solutions, Inc. : Digireal</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lastRenderedPageBreak/>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54</w:t>
            </w:r>
          </w:p>
        </w:tc>
        <w:tc>
          <w:tcPr>
            <w:tcW w:w="1807" w:type="dxa"/>
            <w:noWrap/>
            <w:hideMark/>
          </w:tcPr>
          <w:p w:rsidR="00ED1F59" w:rsidRPr="00002D02" w:rsidRDefault="00ED1F59" w:rsidP="0015647E">
            <w:pPr>
              <w:rPr>
                <w:sz w:val="12"/>
                <w:szCs w:val="12"/>
              </w:rPr>
            </w:pPr>
            <w:r w:rsidRPr="00002D02">
              <w:rPr>
                <w:sz w:val="12"/>
                <w:szCs w:val="12"/>
              </w:rPr>
              <w:t>DSP Solutions, Inc. : DigiADPCM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55</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Control Resources Limited : Control_Res_Cr10</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56</w:t>
            </w:r>
          </w:p>
        </w:tc>
        <w:tc>
          <w:tcPr>
            <w:tcW w:w="2643" w:type="dxa"/>
            <w:gridSpan w:val="2"/>
            <w:noWrap/>
            <w:hideMark/>
          </w:tcPr>
          <w:p w:rsidR="00ED1F59" w:rsidRPr="00002D02" w:rsidRDefault="00ED1F59" w:rsidP="0015647E">
            <w:pPr>
              <w:rPr>
                <w:sz w:val="12"/>
                <w:szCs w:val="12"/>
              </w:rPr>
            </w:pPr>
            <w:r w:rsidRPr="00002D02">
              <w:rPr>
                <w:sz w:val="12"/>
                <w:szCs w:val="12"/>
              </w:rPr>
              <w:t>Natural MicroSystems : Nms_VbxADPCM</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57</w:t>
            </w:r>
          </w:p>
        </w:tc>
        <w:tc>
          <w:tcPr>
            <w:tcW w:w="3591" w:type="dxa"/>
            <w:gridSpan w:val="3"/>
            <w:noWrap/>
            <w:hideMark/>
          </w:tcPr>
          <w:p w:rsidR="00ED1F59" w:rsidRPr="00F1590A" w:rsidRDefault="00ED1F59" w:rsidP="0015647E">
            <w:pPr>
              <w:rPr>
                <w:sz w:val="12"/>
                <w:szCs w:val="12"/>
                <w:lang w:val="en-US"/>
              </w:rPr>
            </w:pPr>
            <w:r w:rsidRPr="00F1590A">
              <w:rPr>
                <w:sz w:val="12"/>
                <w:szCs w:val="12"/>
                <w:lang w:val="en-US"/>
              </w:rPr>
              <w:t>Crystal Semiconductor IMA ADPCM : Cs_ImaADPCM</w:t>
            </w: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58</w:t>
            </w:r>
          </w:p>
        </w:tc>
        <w:tc>
          <w:tcPr>
            <w:tcW w:w="2643" w:type="dxa"/>
            <w:gridSpan w:val="2"/>
            <w:noWrap/>
            <w:hideMark/>
          </w:tcPr>
          <w:p w:rsidR="00ED1F59" w:rsidRPr="00002D02" w:rsidRDefault="00ED1F59" w:rsidP="0015647E">
            <w:pPr>
              <w:rPr>
                <w:sz w:val="12"/>
                <w:szCs w:val="12"/>
              </w:rPr>
            </w:pPr>
            <w:r w:rsidRPr="00002D02">
              <w:rPr>
                <w:sz w:val="12"/>
                <w:szCs w:val="12"/>
              </w:rPr>
              <w:t>Echo Speech Corporation : Echosc3</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59</w:t>
            </w:r>
          </w:p>
        </w:tc>
        <w:tc>
          <w:tcPr>
            <w:tcW w:w="2643" w:type="dxa"/>
            <w:gridSpan w:val="2"/>
            <w:noWrap/>
            <w:hideMark/>
          </w:tcPr>
          <w:p w:rsidR="00ED1F59" w:rsidRPr="00002D02" w:rsidRDefault="00ED1F59" w:rsidP="0015647E">
            <w:pPr>
              <w:rPr>
                <w:sz w:val="12"/>
                <w:szCs w:val="12"/>
              </w:rPr>
            </w:pPr>
            <w:r w:rsidRPr="00002D02">
              <w:rPr>
                <w:sz w:val="12"/>
                <w:szCs w:val="12"/>
              </w:rPr>
              <w:t>Rockwell International : Rockwell_ADPCM</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60</w:t>
            </w:r>
          </w:p>
        </w:tc>
        <w:tc>
          <w:tcPr>
            <w:tcW w:w="2643" w:type="dxa"/>
            <w:gridSpan w:val="2"/>
            <w:noWrap/>
            <w:hideMark/>
          </w:tcPr>
          <w:p w:rsidR="00ED1F59" w:rsidRPr="00002D02" w:rsidRDefault="00ED1F59" w:rsidP="0015647E">
            <w:pPr>
              <w:rPr>
                <w:sz w:val="12"/>
                <w:szCs w:val="12"/>
              </w:rPr>
            </w:pPr>
            <w:r w:rsidRPr="00002D02">
              <w:rPr>
                <w:sz w:val="12"/>
                <w:szCs w:val="12"/>
              </w:rPr>
              <w:t>Rockwell International : Rockwell_Digitalk</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61</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Xebec Multimedia Solutions Limited : Xebec</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64</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Antex Electronics Corporation : G721_ADPCM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65</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Antex Electronics Corporation : G728_CELP</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66</w:t>
            </w:r>
          </w:p>
        </w:tc>
        <w:tc>
          <w:tcPr>
            <w:tcW w:w="1807" w:type="dxa"/>
            <w:noWrap/>
            <w:hideMark/>
          </w:tcPr>
          <w:p w:rsidR="00ED1F59" w:rsidRPr="00002D02" w:rsidRDefault="00ED1F59" w:rsidP="0015647E">
            <w:pPr>
              <w:rPr>
                <w:sz w:val="12"/>
                <w:szCs w:val="12"/>
              </w:rPr>
            </w:pPr>
            <w:r w:rsidRPr="00002D02">
              <w:rPr>
                <w:sz w:val="12"/>
                <w:szCs w:val="12"/>
              </w:rPr>
              <w:t>Microsoft Corporation : Msg723</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80</w:t>
            </w:r>
          </w:p>
        </w:tc>
        <w:tc>
          <w:tcPr>
            <w:tcW w:w="1807" w:type="dxa"/>
            <w:noWrap/>
            <w:hideMark/>
          </w:tcPr>
          <w:p w:rsidR="00ED1F59" w:rsidRPr="00002D02" w:rsidRDefault="00ED1F59" w:rsidP="0015647E">
            <w:pPr>
              <w:rPr>
                <w:sz w:val="12"/>
                <w:szCs w:val="12"/>
              </w:rPr>
            </w:pPr>
            <w:r w:rsidRPr="00002D02">
              <w:rPr>
                <w:sz w:val="12"/>
                <w:szCs w:val="12"/>
              </w:rPr>
              <w:t>Microsoft Corporation : MPEG</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82</w:t>
            </w:r>
          </w:p>
        </w:tc>
        <w:tc>
          <w:tcPr>
            <w:tcW w:w="1807" w:type="dxa"/>
            <w:noWrap/>
            <w:hideMark/>
          </w:tcPr>
          <w:p w:rsidR="00ED1F59" w:rsidRPr="00002D02" w:rsidRDefault="00ED1F59" w:rsidP="0015647E">
            <w:pPr>
              <w:rPr>
                <w:sz w:val="12"/>
                <w:szCs w:val="12"/>
              </w:rPr>
            </w:pPr>
            <w:r w:rsidRPr="00002D02">
              <w:rPr>
                <w:sz w:val="12"/>
                <w:szCs w:val="12"/>
              </w:rPr>
              <w:t>InSoft, Inc. : RT24</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83</w:t>
            </w:r>
          </w:p>
        </w:tc>
        <w:tc>
          <w:tcPr>
            <w:tcW w:w="1807" w:type="dxa"/>
            <w:noWrap/>
            <w:hideMark/>
          </w:tcPr>
          <w:p w:rsidR="00ED1F59" w:rsidRPr="00002D02" w:rsidRDefault="00ED1F59" w:rsidP="0015647E">
            <w:pPr>
              <w:rPr>
                <w:sz w:val="12"/>
                <w:szCs w:val="12"/>
              </w:rPr>
            </w:pPr>
            <w:r w:rsidRPr="00002D02">
              <w:rPr>
                <w:sz w:val="12"/>
                <w:szCs w:val="12"/>
              </w:rPr>
              <w:t>InSoft, Inc. : PAC</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85</w:t>
            </w:r>
          </w:p>
        </w:tc>
        <w:tc>
          <w:tcPr>
            <w:tcW w:w="2643" w:type="dxa"/>
            <w:gridSpan w:val="2"/>
            <w:noWrap/>
            <w:hideMark/>
          </w:tcPr>
          <w:p w:rsidR="00ED1F59" w:rsidRPr="00002D02" w:rsidRDefault="00ED1F59" w:rsidP="0015647E">
            <w:pPr>
              <w:rPr>
                <w:sz w:val="12"/>
                <w:szCs w:val="12"/>
              </w:rPr>
            </w:pPr>
            <w:r w:rsidRPr="00002D02">
              <w:rPr>
                <w:sz w:val="12"/>
                <w:szCs w:val="12"/>
              </w:rPr>
              <w:t>ISO/MPEG Layer3 Format Tag : MPEGlayer3</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89</w:t>
            </w:r>
          </w:p>
        </w:tc>
        <w:tc>
          <w:tcPr>
            <w:tcW w:w="2643" w:type="dxa"/>
            <w:gridSpan w:val="2"/>
            <w:noWrap/>
            <w:hideMark/>
          </w:tcPr>
          <w:p w:rsidR="00ED1F59" w:rsidRPr="00002D02" w:rsidRDefault="00ED1F59" w:rsidP="0015647E">
            <w:pPr>
              <w:rPr>
                <w:sz w:val="12"/>
                <w:szCs w:val="12"/>
              </w:rPr>
            </w:pPr>
            <w:r w:rsidRPr="00002D02">
              <w:rPr>
                <w:sz w:val="12"/>
                <w:szCs w:val="12"/>
              </w:rPr>
              <w:t>Lucent Technologies : Lucent_G723</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96</w:t>
            </w:r>
          </w:p>
        </w:tc>
        <w:tc>
          <w:tcPr>
            <w:tcW w:w="1807" w:type="dxa"/>
            <w:noWrap/>
            <w:hideMark/>
          </w:tcPr>
          <w:p w:rsidR="00ED1F59" w:rsidRPr="00002D02" w:rsidRDefault="00ED1F59" w:rsidP="0015647E">
            <w:pPr>
              <w:rPr>
                <w:sz w:val="12"/>
                <w:szCs w:val="12"/>
              </w:rPr>
            </w:pPr>
            <w:r w:rsidRPr="00002D02">
              <w:rPr>
                <w:sz w:val="12"/>
                <w:szCs w:val="12"/>
              </w:rPr>
              <w:t>Cirrus Logic : Cirrus</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97</w:t>
            </w:r>
          </w:p>
        </w:tc>
        <w:tc>
          <w:tcPr>
            <w:tcW w:w="1807" w:type="dxa"/>
            <w:noWrap/>
            <w:hideMark/>
          </w:tcPr>
          <w:p w:rsidR="00ED1F59" w:rsidRPr="00002D02" w:rsidRDefault="00ED1F59" w:rsidP="0015647E">
            <w:pPr>
              <w:rPr>
                <w:sz w:val="12"/>
                <w:szCs w:val="12"/>
              </w:rPr>
            </w:pPr>
            <w:r w:rsidRPr="00002D02">
              <w:rPr>
                <w:sz w:val="12"/>
                <w:szCs w:val="12"/>
              </w:rPr>
              <w:t>ESS Technology : ESPCM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98</w:t>
            </w:r>
          </w:p>
        </w:tc>
        <w:tc>
          <w:tcPr>
            <w:tcW w:w="1807" w:type="dxa"/>
            <w:noWrap/>
            <w:hideMark/>
          </w:tcPr>
          <w:p w:rsidR="00ED1F59" w:rsidRPr="00002D02" w:rsidRDefault="00ED1F59" w:rsidP="0015647E">
            <w:pPr>
              <w:rPr>
                <w:sz w:val="12"/>
                <w:szCs w:val="12"/>
              </w:rPr>
            </w:pPr>
            <w:r w:rsidRPr="00002D02">
              <w:rPr>
                <w:sz w:val="12"/>
                <w:szCs w:val="12"/>
              </w:rPr>
              <w:t>Voxware Inc : Voxware</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99</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Canopus, co., Ltd. : Canopus_Atrac</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100</w:t>
            </w:r>
          </w:p>
        </w:tc>
        <w:tc>
          <w:tcPr>
            <w:tcW w:w="1807" w:type="dxa"/>
            <w:noWrap/>
            <w:hideMark/>
          </w:tcPr>
          <w:p w:rsidR="00ED1F59" w:rsidRPr="00002D02" w:rsidRDefault="00ED1F59" w:rsidP="0015647E">
            <w:pPr>
              <w:rPr>
                <w:sz w:val="12"/>
                <w:szCs w:val="12"/>
              </w:rPr>
            </w:pPr>
            <w:r w:rsidRPr="00002D02">
              <w:rPr>
                <w:sz w:val="12"/>
                <w:szCs w:val="12"/>
              </w:rPr>
              <w:t>APICOM : G726_ADPCM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101</w:t>
            </w:r>
          </w:p>
        </w:tc>
        <w:tc>
          <w:tcPr>
            <w:tcW w:w="1807" w:type="dxa"/>
            <w:noWrap/>
            <w:hideMark/>
          </w:tcPr>
          <w:p w:rsidR="00ED1F59" w:rsidRPr="00002D02" w:rsidRDefault="00ED1F59" w:rsidP="0015647E">
            <w:pPr>
              <w:rPr>
                <w:sz w:val="12"/>
                <w:szCs w:val="12"/>
              </w:rPr>
            </w:pPr>
            <w:r w:rsidRPr="00002D02">
              <w:rPr>
                <w:sz w:val="12"/>
                <w:szCs w:val="12"/>
              </w:rPr>
              <w:t>APICOM : G722_ADPCM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103</w:t>
            </w:r>
          </w:p>
        </w:tc>
        <w:tc>
          <w:tcPr>
            <w:tcW w:w="2643" w:type="dxa"/>
            <w:gridSpan w:val="2"/>
            <w:noWrap/>
            <w:hideMark/>
          </w:tcPr>
          <w:p w:rsidR="00ED1F59" w:rsidRPr="00002D02" w:rsidRDefault="00ED1F59" w:rsidP="0015647E">
            <w:pPr>
              <w:rPr>
                <w:sz w:val="12"/>
                <w:szCs w:val="12"/>
              </w:rPr>
            </w:pPr>
            <w:r w:rsidRPr="00002D02">
              <w:rPr>
                <w:sz w:val="12"/>
                <w:szCs w:val="12"/>
              </w:rPr>
              <w:t>Microsoft Corporation : DSAT_Display</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105</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Voxware Inc : Voxware_Byte_Aligned</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112</w:t>
            </w:r>
          </w:p>
        </w:tc>
        <w:tc>
          <w:tcPr>
            <w:tcW w:w="1807" w:type="dxa"/>
            <w:noWrap/>
            <w:hideMark/>
          </w:tcPr>
          <w:p w:rsidR="00ED1F59" w:rsidRPr="00002D02" w:rsidRDefault="00ED1F59" w:rsidP="0015647E">
            <w:pPr>
              <w:rPr>
                <w:sz w:val="12"/>
                <w:szCs w:val="12"/>
              </w:rPr>
            </w:pPr>
            <w:r w:rsidRPr="00002D02">
              <w:rPr>
                <w:sz w:val="12"/>
                <w:szCs w:val="12"/>
              </w:rPr>
              <w:t>Voxware Inc : Voxware_AC8</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113</w:t>
            </w:r>
          </w:p>
        </w:tc>
        <w:tc>
          <w:tcPr>
            <w:tcW w:w="1807" w:type="dxa"/>
            <w:noWrap/>
            <w:hideMark/>
          </w:tcPr>
          <w:p w:rsidR="00ED1F59" w:rsidRPr="00002D02" w:rsidRDefault="00ED1F59" w:rsidP="0015647E">
            <w:pPr>
              <w:rPr>
                <w:sz w:val="12"/>
                <w:szCs w:val="12"/>
              </w:rPr>
            </w:pPr>
            <w:r w:rsidRPr="00002D02">
              <w:rPr>
                <w:sz w:val="12"/>
                <w:szCs w:val="12"/>
              </w:rPr>
              <w:t>Voxware Inc : Voxware_AC10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114</w:t>
            </w:r>
          </w:p>
        </w:tc>
        <w:tc>
          <w:tcPr>
            <w:tcW w:w="1807" w:type="dxa"/>
            <w:noWrap/>
            <w:hideMark/>
          </w:tcPr>
          <w:p w:rsidR="00ED1F59" w:rsidRPr="00002D02" w:rsidRDefault="00ED1F59" w:rsidP="0015647E">
            <w:pPr>
              <w:rPr>
                <w:sz w:val="12"/>
                <w:szCs w:val="12"/>
              </w:rPr>
            </w:pPr>
            <w:r w:rsidRPr="00002D02">
              <w:rPr>
                <w:sz w:val="12"/>
                <w:szCs w:val="12"/>
              </w:rPr>
              <w:t>Voxware Inc : Voxware_AC16</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115</w:t>
            </w:r>
          </w:p>
        </w:tc>
        <w:tc>
          <w:tcPr>
            <w:tcW w:w="1807" w:type="dxa"/>
            <w:noWrap/>
            <w:hideMark/>
          </w:tcPr>
          <w:p w:rsidR="00ED1F59" w:rsidRPr="00002D02" w:rsidRDefault="00ED1F59" w:rsidP="0015647E">
            <w:pPr>
              <w:rPr>
                <w:sz w:val="12"/>
                <w:szCs w:val="12"/>
              </w:rPr>
            </w:pPr>
            <w:r w:rsidRPr="00002D02">
              <w:rPr>
                <w:sz w:val="12"/>
                <w:szCs w:val="12"/>
              </w:rPr>
              <w:t>Voxware Inc : Voxware_AC20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116</w:t>
            </w:r>
          </w:p>
        </w:tc>
        <w:tc>
          <w:tcPr>
            <w:tcW w:w="1807" w:type="dxa"/>
            <w:noWrap/>
            <w:hideMark/>
          </w:tcPr>
          <w:p w:rsidR="00ED1F59" w:rsidRPr="00002D02" w:rsidRDefault="00ED1F59" w:rsidP="0015647E">
            <w:pPr>
              <w:rPr>
                <w:sz w:val="12"/>
                <w:szCs w:val="12"/>
              </w:rPr>
            </w:pPr>
            <w:r w:rsidRPr="00002D02">
              <w:rPr>
                <w:sz w:val="12"/>
                <w:szCs w:val="12"/>
              </w:rPr>
              <w:t>Voxware Inc : Voxware_RT24</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117</w:t>
            </w:r>
          </w:p>
        </w:tc>
        <w:tc>
          <w:tcPr>
            <w:tcW w:w="1807" w:type="dxa"/>
            <w:noWrap/>
            <w:hideMark/>
          </w:tcPr>
          <w:p w:rsidR="00ED1F59" w:rsidRPr="00002D02" w:rsidRDefault="00ED1F59" w:rsidP="0015647E">
            <w:pPr>
              <w:rPr>
                <w:sz w:val="12"/>
                <w:szCs w:val="12"/>
              </w:rPr>
            </w:pPr>
            <w:r w:rsidRPr="00002D02">
              <w:rPr>
                <w:sz w:val="12"/>
                <w:szCs w:val="12"/>
              </w:rPr>
              <w:t>Voxware Inc : Voxware_RT29</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118</w:t>
            </w:r>
          </w:p>
        </w:tc>
        <w:tc>
          <w:tcPr>
            <w:tcW w:w="2643" w:type="dxa"/>
            <w:gridSpan w:val="2"/>
            <w:noWrap/>
            <w:hideMark/>
          </w:tcPr>
          <w:p w:rsidR="00ED1F59" w:rsidRPr="00002D02" w:rsidRDefault="00ED1F59" w:rsidP="0015647E">
            <w:pPr>
              <w:rPr>
                <w:sz w:val="12"/>
                <w:szCs w:val="12"/>
              </w:rPr>
            </w:pPr>
            <w:r w:rsidRPr="00002D02">
              <w:rPr>
                <w:sz w:val="12"/>
                <w:szCs w:val="12"/>
              </w:rPr>
              <w:t>Voxware Inc : Voxware_RT29HW</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119</w:t>
            </w:r>
          </w:p>
        </w:tc>
        <w:tc>
          <w:tcPr>
            <w:tcW w:w="1807" w:type="dxa"/>
            <w:noWrap/>
            <w:hideMark/>
          </w:tcPr>
          <w:p w:rsidR="00ED1F59" w:rsidRPr="00002D02" w:rsidRDefault="00ED1F59" w:rsidP="0015647E">
            <w:pPr>
              <w:rPr>
                <w:sz w:val="12"/>
                <w:szCs w:val="12"/>
              </w:rPr>
            </w:pPr>
            <w:r w:rsidRPr="00002D02">
              <w:rPr>
                <w:sz w:val="12"/>
                <w:szCs w:val="12"/>
              </w:rPr>
              <w:t>Voxware Inc : Voxware_VR12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120</w:t>
            </w:r>
          </w:p>
        </w:tc>
        <w:tc>
          <w:tcPr>
            <w:tcW w:w="1807" w:type="dxa"/>
            <w:noWrap/>
            <w:hideMark/>
          </w:tcPr>
          <w:p w:rsidR="00ED1F59" w:rsidRPr="00002D02" w:rsidRDefault="00ED1F59" w:rsidP="0015647E">
            <w:pPr>
              <w:rPr>
                <w:sz w:val="12"/>
                <w:szCs w:val="12"/>
              </w:rPr>
            </w:pPr>
            <w:r w:rsidRPr="00002D02">
              <w:rPr>
                <w:sz w:val="12"/>
                <w:szCs w:val="12"/>
              </w:rPr>
              <w:t>Voxware Inc : Voxware_VR18</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121</w:t>
            </w:r>
          </w:p>
        </w:tc>
        <w:tc>
          <w:tcPr>
            <w:tcW w:w="1807" w:type="dxa"/>
            <w:noWrap/>
            <w:hideMark/>
          </w:tcPr>
          <w:p w:rsidR="00ED1F59" w:rsidRPr="00002D02" w:rsidRDefault="00ED1F59" w:rsidP="0015647E">
            <w:pPr>
              <w:rPr>
                <w:sz w:val="12"/>
                <w:szCs w:val="12"/>
              </w:rPr>
            </w:pPr>
            <w:r w:rsidRPr="00002D02">
              <w:rPr>
                <w:sz w:val="12"/>
                <w:szCs w:val="12"/>
              </w:rPr>
              <w:t>Voxware Inc : Voxware_TQ40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128</w:t>
            </w:r>
          </w:p>
        </w:tc>
        <w:tc>
          <w:tcPr>
            <w:tcW w:w="1807" w:type="dxa"/>
            <w:noWrap/>
            <w:hideMark/>
          </w:tcPr>
          <w:p w:rsidR="00ED1F59" w:rsidRPr="00002D02" w:rsidRDefault="00ED1F59" w:rsidP="0015647E">
            <w:pPr>
              <w:rPr>
                <w:sz w:val="12"/>
                <w:szCs w:val="12"/>
              </w:rPr>
            </w:pPr>
            <w:r w:rsidRPr="00002D02">
              <w:rPr>
                <w:sz w:val="12"/>
                <w:szCs w:val="12"/>
              </w:rPr>
              <w:t>Softsound, Ltd. : Softsound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129</w:t>
            </w:r>
          </w:p>
        </w:tc>
        <w:tc>
          <w:tcPr>
            <w:tcW w:w="1807" w:type="dxa"/>
            <w:noWrap/>
            <w:hideMark/>
          </w:tcPr>
          <w:p w:rsidR="00ED1F59" w:rsidRPr="00002D02" w:rsidRDefault="00ED1F59" w:rsidP="0015647E">
            <w:pPr>
              <w:rPr>
                <w:sz w:val="12"/>
                <w:szCs w:val="12"/>
              </w:rPr>
            </w:pPr>
            <w:r w:rsidRPr="00002D02">
              <w:rPr>
                <w:sz w:val="12"/>
                <w:szCs w:val="12"/>
              </w:rPr>
              <w:t>Voxware Inc : Voxware_TQ60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lastRenderedPageBreak/>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130</w:t>
            </w:r>
          </w:p>
        </w:tc>
        <w:tc>
          <w:tcPr>
            <w:tcW w:w="1807" w:type="dxa"/>
            <w:noWrap/>
            <w:hideMark/>
          </w:tcPr>
          <w:p w:rsidR="00ED1F59" w:rsidRPr="00002D02" w:rsidRDefault="00ED1F59" w:rsidP="0015647E">
            <w:pPr>
              <w:rPr>
                <w:sz w:val="12"/>
                <w:szCs w:val="12"/>
              </w:rPr>
            </w:pPr>
            <w:r w:rsidRPr="00002D02">
              <w:rPr>
                <w:sz w:val="12"/>
                <w:szCs w:val="12"/>
              </w:rPr>
              <w:t>Microsoft Corporation : Msrt24</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131</w:t>
            </w:r>
          </w:p>
        </w:tc>
        <w:tc>
          <w:tcPr>
            <w:tcW w:w="1807" w:type="dxa"/>
            <w:noWrap/>
            <w:hideMark/>
          </w:tcPr>
          <w:p w:rsidR="00ED1F59" w:rsidRPr="00F1590A" w:rsidRDefault="00ED1F59" w:rsidP="0015647E">
            <w:pPr>
              <w:rPr>
                <w:sz w:val="12"/>
                <w:szCs w:val="12"/>
                <w:lang w:val="en-US"/>
              </w:rPr>
            </w:pPr>
            <w:r w:rsidRPr="00F1590A">
              <w:rPr>
                <w:sz w:val="12"/>
                <w:szCs w:val="12"/>
                <w:lang w:val="en-US"/>
              </w:rPr>
              <w:t>AT&amp;T Labs, Inc. : G729A</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132</w:t>
            </w:r>
          </w:p>
        </w:tc>
        <w:tc>
          <w:tcPr>
            <w:tcW w:w="1807" w:type="dxa"/>
            <w:noWrap/>
            <w:hideMark/>
          </w:tcPr>
          <w:p w:rsidR="00ED1F59" w:rsidRPr="00002D02" w:rsidRDefault="00ED1F59" w:rsidP="0015647E">
            <w:pPr>
              <w:rPr>
                <w:sz w:val="12"/>
                <w:szCs w:val="12"/>
              </w:rPr>
            </w:pPr>
            <w:r w:rsidRPr="00002D02">
              <w:rPr>
                <w:sz w:val="12"/>
                <w:szCs w:val="12"/>
              </w:rPr>
              <w:t>Motion Pixels : Mvi_Mvi2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133</w:t>
            </w:r>
          </w:p>
        </w:tc>
        <w:tc>
          <w:tcPr>
            <w:tcW w:w="2643" w:type="dxa"/>
            <w:gridSpan w:val="2"/>
            <w:noWrap/>
            <w:hideMark/>
          </w:tcPr>
          <w:p w:rsidR="00ED1F59" w:rsidRPr="00002D02" w:rsidRDefault="00ED1F59" w:rsidP="0015647E">
            <w:pPr>
              <w:rPr>
                <w:sz w:val="12"/>
                <w:szCs w:val="12"/>
              </w:rPr>
            </w:pPr>
            <w:r w:rsidRPr="00002D02">
              <w:rPr>
                <w:sz w:val="12"/>
                <w:szCs w:val="12"/>
              </w:rPr>
              <w:t>DataFusion Systems (Pty) (Ltd) : Df_G726</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134</w:t>
            </w:r>
          </w:p>
        </w:tc>
        <w:tc>
          <w:tcPr>
            <w:tcW w:w="2643" w:type="dxa"/>
            <w:gridSpan w:val="2"/>
            <w:noWrap/>
            <w:hideMark/>
          </w:tcPr>
          <w:p w:rsidR="00ED1F59" w:rsidRPr="00002D02" w:rsidRDefault="00ED1F59" w:rsidP="0015647E">
            <w:pPr>
              <w:rPr>
                <w:sz w:val="12"/>
                <w:szCs w:val="12"/>
              </w:rPr>
            </w:pPr>
            <w:r w:rsidRPr="00002D02">
              <w:rPr>
                <w:sz w:val="12"/>
                <w:szCs w:val="12"/>
              </w:rPr>
              <w:t>DataFusion Systems (Pty) (Ltd) : Df_Gsm610</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136</w:t>
            </w:r>
          </w:p>
        </w:tc>
        <w:tc>
          <w:tcPr>
            <w:tcW w:w="1807" w:type="dxa"/>
            <w:noWrap/>
            <w:hideMark/>
          </w:tcPr>
          <w:p w:rsidR="00ED1F59" w:rsidRPr="00002D02" w:rsidRDefault="00ED1F59" w:rsidP="0015647E">
            <w:pPr>
              <w:rPr>
                <w:sz w:val="12"/>
                <w:szCs w:val="12"/>
              </w:rPr>
            </w:pPr>
            <w:r w:rsidRPr="00002D02">
              <w:rPr>
                <w:sz w:val="12"/>
                <w:szCs w:val="12"/>
              </w:rPr>
              <w:t>Iterated Systems, Inc. : ISIaudio</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137</w:t>
            </w:r>
          </w:p>
        </w:tc>
        <w:tc>
          <w:tcPr>
            <w:tcW w:w="2643" w:type="dxa"/>
            <w:gridSpan w:val="2"/>
            <w:noWrap/>
            <w:hideMark/>
          </w:tcPr>
          <w:p w:rsidR="00ED1F59" w:rsidRPr="00002D02" w:rsidRDefault="00ED1F59" w:rsidP="0015647E">
            <w:pPr>
              <w:rPr>
                <w:sz w:val="12"/>
                <w:szCs w:val="12"/>
              </w:rPr>
            </w:pPr>
            <w:r w:rsidRPr="00002D02">
              <w:rPr>
                <w:sz w:val="12"/>
                <w:szCs w:val="12"/>
              </w:rPr>
              <w:t>OnLive! Technologies, Inc. : OnLive</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145</w:t>
            </w:r>
          </w:p>
        </w:tc>
        <w:tc>
          <w:tcPr>
            <w:tcW w:w="3591" w:type="dxa"/>
            <w:gridSpan w:val="3"/>
            <w:noWrap/>
            <w:hideMark/>
          </w:tcPr>
          <w:p w:rsidR="00ED1F59" w:rsidRPr="00F1590A" w:rsidRDefault="00ED1F59" w:rsidP="0015647E">
            <w:pPr>
              <w:rPr>
                <w:sz w:val="12"/>
                <w:szCs w:val="12"/>
                <w:lang w:val="en-US"/>
              </w:rPr>
            </w:pPr>
            <w:r w:rsidRPr="00F1590A">
              <w:rPr>
                <w:sz w:val="12"/>
                <w:szCs w:val="12"/>
                <w:lang w:val="en-US"/>
              </w:rPr>
              <w:t>Siemens Business Communications Sys : SBC24</w:t>
            </w: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146</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Sonic Foundry : Dolby_AC3_SpDif</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147</w:t>
            </w:r>
          </w:p>
        </w:tc>
        <w:tc>
          <w:tcPr>
            <w:tcW w:w="1807" w:type="dxa"/>
            <w:noWrap/>
            <w:hideMark/>
          </w:tcPr>
          <w:p w:rsidR="00ED1F59" w:rsidRPr="00002D02" w:rsidRDefault="00ED1F59" w:rsidP="0015647E">
            <w:pPr>
              <w:rPr>
                <w:sz w:val="12"/>
                <w:szCs w:val="12"/>
              </w:rPr>
            </w:pPr>
            <w:r w:rsidRPr="00002D02">
              <w:rPr>
                <w:sz w:val="12"/>
                <w:szCs w:val="12"/>
              </w:rPr>
              <w:t>MediaSonic : Mediasonic_G723</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148</w:t>
            </w:r>
          </w:p>
        </w:tc>
        <w:tc>
          <w:tcPr>
            <w:tcW w:w="1807" w:type="dxa"/>
            <w:noWrap/>
            <w:hideMark/>
          </w:tcPr>
          <w:p w:rsidR="00ED1F59" w:rsidRPr="00002D02" w:rsidRDefault="00ED1F59" w:rsidP="0015647E">
            <w:pPr>
              <w:rPr>
                <w:sz w:val="12"/>
                <w:szCs w:val="12"/>
              </w:rPr>
            </w:pPr>
            <w:r w:rsidRPr="00002D02">
              <w:rPr>
                <w:sz w:val="12"/>
                <w:szCs w:val="12"/>
              </w:rPr>
              <w:t>Aculab plc : Prosody_8Kbps</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151</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ZyXEL Communications, Inc. : Zyxel_ADPCM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152</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Philips Speech Processing : Philips_Lpcbb</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153</w:t>
            </w:r>
          </w:p>
        </w:tc>
        <w:tc>
          <w:tcPr>
            <w:tcW w:w="2643" w:type="dxa"/>
            <w:gridSpan w:val="2"/>
            <w:noWrap/>
            <w:hideMark/>
          </w:tcPr>
          <w:p w:rsidR="00ED1F59" w:rsidRPr="00002D02" w:rsidRDefault="00ED1F59" w:rsidP="0015647E">
            <w:pPr>
              <w:rPr>
                <w:sz w:val="12"/>
                <w:szCs w:val="12"/>
              </w:rPr>
            </w:pPr>
            <w:r w:rsidRPr="00002D02">
              <w:rPr>
                <w:sz w:val="12"/>
                <w:szCs w:val="12"/>
              </w:rPr>
              <w:t>Studer Professional Audio AG : Packed</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160</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Malden Electronics Ltd. : Malden_Phonytalk</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256</w:t>
            </w:r>
          </w:p>
        </w:tc>
        <w:tc>
          <w:tcPr>
            <w:tcW w:w="1807" w:type="dxa"/>
            <w:noWrap/>
            <w:hideMark/>
          </w:tcPr>
          <w:p w:rsidR="00ED1F59" w:rsidRPr="00002D02" w:rsidRDefault="00ED1F59" w:rsidP="0015647E">
            <w:pPr>
              <w:rPr>
                <w:sz w:val="12"/>
                <w:szCs w:val="12"/>
              </w:rPr>
            </w:pPr>
            <w:r w:rsidRPr="00002D02">
              <w:rPr>
                <w:sz w:val="12"/>
                <w:szCs w:val="12"/>
              </w:rPr>
              <w:t>Rhetorex Inc. : Rhetorex_ADPCM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257</w:t>
            </w:r>
          </w:p>
        </w:tc>
        <w:tc>
          <w:tcPr>
            <w:tcW w:w="1807" w:type="dxa"/>
            <w:noWrap/>
            <w:hideMark/>
          </w:tcPr>
          <w:p w:rsidR="00ED1F59" w:rsidRPr="00002D02" w:rsidRDefault="00ED1F59" w:rsidP="0015647E">
            <w:pPr>
              <w:rPr>
                <w:sz w:val="12"/>
                <w:szCs w:val="12"/>
              </w:rPr>
            </w:pPr>
            <w:r w:rsidRPr="00002D02">
              <w:rPr>
                <w:sz w:val="12"/>
                <w:szCs w:val="12"/>
              </w:rPr>
              <w:t>BeCubed Software Inc. : Irat</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273</w:t>
            </w:r>
          </w:p>
        </w:tc>
        <w:tc>
          <w:tcPr>
            <w:tcW w:w="1807" w:type="dxa"/>
            <w:noWrap/>
            <w:hideMark/>
          </w:tcPr>
          <w:p w:rsidR="00ED1F59" w:rsidRPr="00002D02" w:rsidRDefault="00ED1F59" w:rsidP="0015647E">
            <w:pPr>
              <w:rPr>
                <w:sz w:val="12"/>
                <w:szCs w:val="12"/>
              </w:rPr>
            </w:pPr>
            <w:r w:rsidRPr="00002D02">
              <w:rPr>
                <w:sz w:val="12"/>
                <w:szCs w:val="12"/>
              </w:rPr>
              <w:t>Vivo Software : Vivo_G723</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274</w:t>
            </w:r>
          </w:p>
        </w:tc>
        <w:tc>
          <w:tcPr>
            <w:tcW w:w="1807" w:type="dxa"/>
            <w:noWrap/>
            <w:hideMark/>
          </w:tcPr>
          <w:p w:rsidR="00ED1F59" w:rsidRPr="00002D02" w:rsidRDefault="00ED1F59" w:rsidP="0015647E">
            <w:pPr>
              <w:rPr>
                <w:sz w:val="12"/>
                <w:szCs w:val="12"/>
              </w:rPr>
            </w:pPr>
            <w:r w:rsidRPr="00002D02">
              <w:rPr>
                <w:sz w:val="12"/>
                <w:szCs w:val="12"/>
              </w:rPr>
              <w:t>Vivo Software : Vivo_Siren</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291</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Digital Equipment Corporation : Digital_G723</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293</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Sanyo Electric Co., Ltd. : Sanyo_Ld_ADPCM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304</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Sipro Lab Telecom Inc. : Siprolab_Aceplnet</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305</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Sipro Lab Telecom Inc. : Siprolab_Acelp4800</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306</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Sipro Lab Telecom Inc. : Siprolab_Acelp8V3</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307</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Sipro Lab Telecom Inc. : Siprolab_G729</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308</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Sipro Lab Telecom Inc. : Siprolab_G729A</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309</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Sipro Lab Telecom Inc. : Siprolab_Kelvin</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320</w:t>
            </w:r>
          </w:p>
        </w:tc>
        <w:tc>
          <w:tcPr>
            <w:tcW w:w="2643" w:type="dxa"/>
            <w:gridSpan w:val="2"/>
            <w:noWrap/>
            <w:hideMark/>
          </w:tcPr>
          <w:p w:rsidR="00ED1F59" w:rsidRPr="00002D02" w:rsidRDefault="00ED1F59" w:rsidP="0015647E">
            <w:pPr>
              <w:rPr>
                <w:sz w:val="12"/>
                <w:szCs w:val="12"/>
              </w:rPr>
            </w:pPr>
            <w:r w:rsidRPr="00002D02">
              <w:rPr>
                <w:sz w:val="12"/>
                <w:szCs w:val="12"/>
              </w:rPr>
              <w:t>Dictaphone Corporation : G726ADPCM</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336</w:t>
            </w:r>
          </w:p>
        </w:tc>
        <w:tc>
          <w:tcPr>
            <w:tcW w:w="2643" w:type="dxa"/>
            <w:gridSpan w:val="2"/>
            <w:noWrap/>
            <w:hideMark/>
          </w:tcPr>
          <w:p w:rsidR="00ED1F59" w:rsidRPr="00002D02" w:rsidRDefault="00ED1F59" w:rsidP="0015647E">
            <w:pPr>
              <w:rPr>
                <w:sz w:val="12"/>
                <w:szCs w:val="12"/>
              </w:rPr>
            </w:pPr>
            <w:r w:rsidRPr="00002D02">
              <w:rPr>
                <w:sz w:val="12"/>
                <w:szCs w:val="12"/>
              </w:rPr>
              <w:t>Qualcomm, Inc. : Qualcomm_Purevoice</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337</w:t>
            </w:r>
          </w:p>
        </w:tc>
        <w:tc>
          <w:tcPr>
            <w:tcW w:w="2643" w:type="dxa"/>
            <w:gridSpan w:val="2"/>
            <w:noWrap/>
            <w:hideMark/>
          </w:tcPr>
          <w:p w:rsidR="00ED1F59" w:rsidRPr="00002D02" w:rsidRDefault="00ED1F59" w:rsidP="0015647E">
            <w:pPr>
              <w:rPr>
                <w:sz w:val="12"/>
                <w:szCs w:val="12"/>
              </w:rPr>
            </w:pPr>
            <w:r w:rsidRPr="00002D02">
              <w:rPr>
                <w:sz w:val="12"/>
                <w:szCs w:val="12"/>
              </w:rPr>
              <w:t>Qualcomm, Inc. : Qualcomm_Halfrate</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341</w:t>
            </w:r>
          </w:p>
        </w:tc>
        <w:tc>
          <w:tcPr>
            <w:tcW w:w="1807" w:type="dxa"/>
            <w:noWrap/>
            <w:hideMark/>
          </w:tcPr>
          <w:p w:rsidR="00ED1F59" w:rsidRPr="00002D02" w:rsidRDefault="00ED1F59" w:rsidP="0015647E">
            <w:pPr>
              <w:rPr>
                <w:sz w:val="12"/>
                <w:szCs w:val="12"/>
              </w:rPr>
            </w:pPr>
            <w:r w:rsidRPr="00002D02">
              <w:rPr>
                <w:sz w:val="12"/>
                <w:szCs w:val="12"/>
              </w:rPr>
              <w:t>Ring Zero Systems, Inc. : Tubgsm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352</w:t>
            </w:r>
          </w:p>
        </w:tc>
        <w:tc>
          <w:tcPr>
            <w:tcW w:w="1807" w:type="dxa"/>
            <w:noWrap/>
            <w:hideMark/>
          </w:tcPr>
          <w:p w:rsidR="00ED1F59" w:rsidRPr="00002D02" w:rsidRDefault="00ED1F59" w:rsidP="0015647E">
            <w:pPr>
              <w:rPr>
                <w:sz w:val="12"/>
                <w:szCs w:val="12"/>
              </w:rPr>
            </w:pPr>
            <w:r w:rsidRPr="00002D02">
              <w:rPr>
                <w:sz w:val="12"/>
                <w:szCs w:val="12"/>
              </w:rPr>
              <w:t>Microsoft Corporation : WMA 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353</w:t>
            </w:r>
          </w:p>
        </w:tc>
        <w:tc>
          <w:tcPr>
            <w:tcW w:w="1807" w:type="dxa"/>
            <w:noWrap/>
            <w:hideMark/>
          </w:tcPr>
          <w:p w:rsidR="00ED1F59" w:rsidRPr="00002D02" w:rsidRDefault="00ED1F59" w:rsidP="0015647E">
            <w:pPr>
              <w:rPr>
                <w:sz w:val="12"/>
                <w:szCs w:val="12"/>
              </w:rPr>
            </w:pPr>
            <w:r w:rsidRPr="00002D02">
              <w:rPr>
                <w:sz w:val="12"/>
                <w:szCs w:val="12"/>
              </w:rPr>
              <w:t>Microsoft Corporation : WMA 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368</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Unisys Corp. : Unisys_Nap_ADPCM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369</w:t>
            </w:r>
          </w:p>
        </w:tc>
        <w:tc>
          <w:tcPr>
            <w:tcW w:w="1807" w:type="dxa"/>
            <w:noWrap/>
            <w:hideMark/>
          </w:tcPr>
          <w:p w:rsidR="00ED1F59" w:rsidRPr="00F1590A" w:rsidRDefault="00ED1F59" w:rsidP="0015647E">
            <w:pPr>
              <w:rPr>
                <w:sz w:val="12"/>
                <w:szCs w:val="12"/>
                <w:lang w:val="en-US"/>
              </w:rPr>
            </w:pPr>
            <w:r w:rsidRPr="00F1590A">
              <w:rPr>
                <w:sz w:val="12"/>
                <w:szCs w:val="12"/>
                <w:lang w:val="en-US"/>
              </w:rPr>
              <w:t>Unisys Corp. : Unisys_Nap_Ulaw</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370</w:t>
            </w:r>
          </w:p>
        </w:tc>
        <w:tc>
          <w:tcPr>
            <w:tcW w:w="1807" w:type="dxa"/>
            <w:noWrap/>
            <w:hideMark/>
          </w:tcPr>
          <w:p w:rsidR="00ED1F59" w:rsidRPr="00F1590A" w:rsidRDefault="00ED1F59" w:rsidP="0015647E">
            <w:pPr>
              <w:rPr>
                <w:sz w:val="12"/>
                <w:szCs w:val="12"/>
                <w:lang w:val="en-US"/>
              </w:rPr>
            </w:pPr>
            <w:r w:rsidRPr="00F1590A">
              <w:rPr>
                <w:sz w:val="12"/>
                <w:szCs w:val="12"/>
                <w:lang w:val="en-US"/>
              </w:rPr>
              <w:t>Unisys Corp. : Unisys_Nap_Alaw</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lastRenderedPageBreak/>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371</w:t>
            </w:r>
          </w:p>
        </w:tc>
        <w:tc>
          <w:tcPr>
            <w:tcW w:w="1807" w:type="dxa"/>
            <w:noWrap/>
            <w:hideMark/>
          </w:tcPr>
          <w:p w:rsidR="00ED1F59" w:rsidRPr="00F1590A" w:rsidRDefault="00ED1F59" w:rsidP="0015647E">
            <w:pPr>
              <w:rPr>
                <w:sz w:val="12"/>
                <w:szCs w:val="12"/>
                <w:lang w:val="en-US"/>
              </w:rPr>
            </w:pPr>
            <w:r w:rsidRPr="00F1590A">
              <w:rPr>
                <w:sz w:val="12"/>
                <w:szCs w:val="12"/>
                <w:lang w:val="en-US"/>
              </w:rPr>
              <w:t>Unisys Corp. : Unisys_Nap_16K</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512</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Creative Labs, Inc : Creative_ADPCM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514</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Creative Labs, Inc : Creative_FastSpeech8</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515</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Creative Labs, Inc : Creative_FastSpeech10</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528</w:t>
            </w:r>
          </w:p>
        </w:tc>
        <w:tc>
          <w:tcPr>
            <w:tcW w:w="2643" w:type="dxa"/>
            <w:gridSpan w:val="2"/>
            <w:noWrap/>
            <w:hideMark/>
          </w:tcPr>
          <w:p w:rsidR="00ED1F59" w:rsidRPr="00002D02" w:rsidRDefault="00ED1F59" w:rsidP="0015647E">
            <w:pPr>
              <w:rPr>
                <w:sz w:val="12"/>
                <w:szCs w:val="12"/>
              </w:rPr>
            </w:pPr>
            <w:r w:rsidRPr="00002D02">
              <w:rPr>
                <w:sz w:val="12"/>
                <w:szCs w:val="12"/>
              </w:rPr>
              <w:t>UHER informatic GmbH : Uher_ADPCM</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544</w:t>
            </w:r>
          </w:p>
        </w:tc>
        <w:tc>
          <w:tcPr>
            <w:tcW w:w="2643" w:type="dxa"/>
            <w:gridSpan w:val="2"/>
            <w:noWrap/>
            <w:hideMark/>
          </w:tcPr>
          <w:p w:rsidR="00ED1F59" w:rsidRPr="00002D02" w:rsidRDefault="00ED1F59" w:rsidP="0015647E">
            <w:pPr>
              <w:rPr>
                <w:sz w:val="12"/>
                <w:szCs w:val="12"/>
              </w:rPr>
            </w:pPr>
            <w:r w:rsidRPr="00002D02">
              <w:rPr>
                <w:sz w:val="12"/>
                <w:szCs w:val="12"/>
              </w:rPr>
              <w:t>Quarterdeck Corporation : Quarterdeck</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560</w:t>
            </w:r>
          </w:p>
        </w:tc>
        <w:tc>
          <w:tcPr>
            <w:tcW w:w="1807" w:type="dxa"/>
            <w:noWrap/>
            <w:hideMark/>
          </w:tcPr>
          <w:p w:rsidR="00ED1F59" w:rsidRPr="00F1590A" w:rsidRDefault="00ED1F59" w:rsidP="0015647E">
            <w:pPr>
              <w:rPr>
                <w:sz w:val="12"/>
                <w:szCs w:val="12"/>
                <w:lang w:val="en-US"/>
              </w:rPr>
            </w:pPr>
            <w:r w:rsidRPr="00F1590A">
              <w:rPr>
                <w:sz w:val="12"/>
                <w:szCs w:val="12"/>
                <w:lang w:val="en-US"/>
              </w:rPr>
              <w:t>I-link Worldwide : Ilink_VC</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576</w:t>
            </w:r>
          </w:p>
        </w:tc>
        <w:tc>
          <w:tcPr>
            <w:tcW w:w="2643" w:type="dxa"/>
            <w:gridSpan w:val="2"/>
            <w:noWrap/>
            <w:hideMark/>
          </w:tcPr>
          <w:p w:rsidR="00ED1F59" w:rsidRPr="00002D02" w:rsidRDefault="00ED1F59" w:rsidP="0015647E">
            <w:pPr>
              <w:rPr>
                <w:sz w:val="12"/>
                <w:szCs w:val="12"/>
              </w:rPr>
            </w:pPr>
            <w:r w:rsidRPr="00002D02">
              <w:rPr>
                <w:sz w:val="12"/>
                <w:szCs w:val="12"/>
              </w:rPr>
              <w:t>Aureal Semiconductor : Raw_Sport</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577</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ESS Technology, Inc. : ESST_AC3</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592</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Interactive Products, Inc. : IPI_HSX</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593</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Interactive Products, Inc. : IPI_RQELP</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608</w:t>
            </w:r>
          </w:p>
        </w:tc>
        <w:tc>
          <w:tcPr>
            <w:tcW w:w="1807" w:type="dxa"/>
            <w:noWrap/>
            <w:hideMark/>
          </w:tcPr>
          <w:p w:rsidR="00ED1F59" w:rsidRPr="00002D02" w:rsidRDefault="00ED1F59" w:rsidP="0015647E">
            <w:pPr>
              <w:rPr>
                <w:sz w:val="12"/>
                <w:szCs w:val="12"/>
              </w:rPr>
            </w:pPr>
            <w:r w:rsidRPr="00002D02">
              <w:rPr>
                <w:sz w:val="12"/>
                <w:szCs w:val="12"/>
              </w:rPr>
              <w:t>Consistent Software : CS2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624</w:t>
            </w:r>
          </w:p>
        </w:tc>
        <w:tc>
          <w:tcPr>
            <w:tcW w:w="1807" w:type="dxa"/>
            <w:noWrap/>
            <w:hideMark/>
          </w:tcPr>
          <w:p w:rsidR="00ED1F59" w:rsidRPr="00002D02" w:rsidRDefault="00ED1F59" w:rsidP="0015647E">
            <w:pPr>
              <w:rPr>
                <w:sz w:val="12"/>
                <w:szCs w:val="12"/>
              </w:rPr>
            </w:pPr>
            <w:r w:rsidRPr="00002D02">
              <w:rPr>
                <w:sz w:val="12"/>
                <w:szCs w:val="12"/>
              </w:rPr>
              <w:t>Sony Corp. : Sony_SCX</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768</w:t>
            </w:r>
          </w:p>
        </w:tc>
        <w:tc>
          <w:tcPr>
            <w:tcW w:w="1807" w:type="dxa"/>
            <w:noWrap/>
            <w:hideMark/>
          </w:tcPr>
          <w:p w:rsidR="00ED1F59" w:rsidRPr="00F1590A" w:rsidRDefault="00ED1F59" w:rsidP="0015647E">
            <w:pPr>
              <w:rPr>
                <w:sz w:val="12"/>
                <w:szCs w:val="12"/>
                <w:lang w:val="en-US"/>
              </w:rPr>
            </w:pPr>
            <w:r w:rsidRPr="00F1590A">
              <w:rPr>
                <w:sz w:val="12"/>
                <w:szCs w:val="12"/>
                <w:lang w:val="en-US"/>
              </w:rPr>
              <w:t>Fujitsu Corp. : FM_Towns_Snd</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1024</w:t>
            </w:r>
          </w:p>
        </w:tc>
        <w:tc>
          <w:tcPr>
            <w:tcW w:w="2643" w:type="dxa"/>
            <w:gridSpan w:val="2"/>
            <w:noWrap/>
            <w:hideMark/>
          </w:tcPr>
          <w:p w:rsidR="00ED1F59" w:rsidRPr="00002D02" w:rsidRDefault="00ED1F59" w:rsidP="0015647E">
            <w:pPr>
              <w:rPr>
                <w:sz w:val="12"/>
                <w:szCs w:val="12"/>
              </w:rPr>
            </w:pPr>
            <w:r w:rsidRPr="00002D02">
              <w:rPr>
                <w:sz w:val="12"/>
                <w:szCs w:val="12"/>
              </w:rPr>
              <w:t>Brooktree Corporation : Btv_Digital</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1104</w:t>
            </w:r>
          </w:p>
        </w:tc>
        <w:tc>
          <w:tcPr>
            <w:tcW w:w="2643" w:type="dxa"/>
            <w:gridSpan w:val="2"/>
            <w:noWrap/>
            <w:hideMark/>
          </w:tcPr>
          <w:p w:rsidR="00ED1F59" w:rsidRPr="00002D02" w:rsidRDefault="00ED1F59" w:rsidP="0015647E">
            <w:pPr>
              <w:rPr>
                <w:sz w:val="12"/>
                <w:szCs w:val="12"/>
              </w:rPr>
            </w:pPr>
            <w:r w:rsidRPr="00002D02">
              <w:rPr>
                <w:sz w:val="12"/>
                <w:szCs w:val="12"/>
              </w:rPr>
              <w:t>QDesign Corporation : Qdesign_Music</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1664</w:t>
            </w:r>
          </w:p>
        </w:tc>
        <w:tc>
          <w:tcPr>
            <w:tcW w:w="1807" w:type="dxa"/>
            <w:noWrap/>
            <w:hideMark/>
          </w:tcPr>
          <w:p w:rsidR="00ED1F59" w:rsidRPr="00F1590A" w:rsidRDefault="00ED1F59" w:rsidP="0015647E">
            <w:pPr>
              <w:rPr>
                <w:sz w:val="12"/>
                <w:szCs w:val="12"/>
                <w:lang w:val="en-US"/>
              </w:rPr>
            </w:pPr>
            <w:r w:rsidRPr="00F1590A">
              <w:rPr>
                <w:sz w:val="12"/>
                <w:szCs w:val="12"/>
                <w:lang w:val="en-US"/>
              </w:rPr>
              <w:t>AT&amp;T Labs, Inc. : Vme_VmPCM</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1665</w:t>
            </w:r>
          </w:p>
        </w:tc>
        <w:tc>
          <w:tcPr>
            <w:tcW w:w="1807" w:type="dxa"/>
            <w:noWrap/>
            <w:hideMark/>
          </w:tcPr>
          <w:p w:rsidR="00ED1F59" w:rsidRPr="00F1590A" w:rsidRDefault="00ED1F59" w:rsidP="0015647E">
            <w:pPr>
              <w:rPr>
                <w:sz w:val="12"/>
                <w:szCs w:val="12"/>
                <w:lang w:val="en-US"/>
              </w:rPr>
            </w:pPr>
            <w:r w:rsidRPr="00F1590A">
              <w:rPr>
                <w:sz w:val="12"/>
                <w:szCs w:val="12"/>
                <w:lang w:val="en-US"/>
              </w:rPr>
              <w:t>AT&amp;T Labs, Inc. : Tpc</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4096</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Ing C. Olivetti &amp; C., S.p.A. : OliGSM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4097</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Ing C. Olivetti &amp; C., S.p.A. : OliADPCM</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4098</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Ing C. Olivetti &amp; C., S.p.A. : OliCELP</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4099</w:t>
            </w:r>
          </w:p>
        </w:tc>
        <w:tc>
          <w:tcPr>
            <w:tcW w:w="1807" w:type="dxa"/>
            <w:noWrap/>
            <w:hideMark/>
          </w:tcPr>
          <w:p w:rsidR="00ED1F59" w:rsidRPr="00F1590A" w:rsidRDefault="00ED1F59" w:rsidP="0015647E">
            <w:pPr>
              <w:rPr>
                <w:sz w:val="12"/>
                <w:szCs w:val="12"/>
                <w:lang w:val="en-US"/>
              </w:rPr>
            </w:pPr>
            <w:r w:rsidRPr="00F1590A">
              <w:rPr>
                <w:sz w:val="12"/>
                <w:szCs w:val="12"/>
                <w:lang w:val="en-US"/>
              </w:rPr>
              <w:t>Ing C. Olivetti &amp; C., S.p.A. : OliSBC</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4100</w:t>
            </w:r>
          </w:p>
        </w:tc>
        <w:tc>
          <w:tcPr>
            <w:tcW w:w="1807" w:type="dxa"/>
            <w:noWrap/>
            <w:hideMark/>
          </w:tcPr>
          <w:p w:rsidR="00ED1F59" w:rsidRPr="00F1590A" w:rsidRDefault="00ED1F59" w:rsidP="0015647E">
            <w:pPr>
              <w:rPr>
                <w:sz w:val="12"/>
                <w:szCs w:val="12"/>
                <w:lang w:val="en-US"/>
              </w:rPr>
            </w:pPr>
            <w:r w:rsidRPr="00F1590A">
              <w:rPr>
                <w:sz w:val="12"/>
                <w:szCs w:val="12"/>
                <w:lang w:val="en-US"/>
              </w:rPr>
              <w:t>Ing C. Olivetti &amp; C., S.p.A. : OliOPR</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4352</w:t>
            </w:r>
          </w:p>
        </w:tc>
        <w:tc>
          <w:tcPr>
            <w:tcW w:w="1807" w:type="dxa"/>
            <w:noWrap/>
            <w:hideMark/>
          </w:tcPr>
          <w:p w:rsidR="00ED1F59" w:rsidRPr="00002D02" w:rsidRDefault="00ED1F59" w:rsidP="0015647E">
            <w:pPr>
              <w:rPr>
                <w:sz w:val="12"/>
                <w:szCs w:val="12"/>
              </w:rPr>
            </w:pPr>
            <w:r w:rsidRPr="00002D02">
              <w:rPr>
                <w:sz w:val="12"/>
                <w:szCs w:val="12"/>
              </w:rPr>
              <w:t>Lernout &amp; Hauspie : LH_CoDec</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5120</w:t>
            </w:r>
          </w:p>
        </w:tc>
        <w:tc>
          <w:tcPr>
            <w:tcW w:w="2643" w:type="dxa"/>
            <w:gridSpan w:val="2"/>
            <w:noWrap/>
            <w:hideMark/>
          </w:tcPr>
          <w:p w:rsidR="00ED1F59" w:rsidRPr="00002D02" w:rsidRDefault="00ED1F59" w:rsidP="0015647E">
            <w:pPr>
              <w:rPr>
                <w:sz w:val="12"/>
                <w:szCs w:val="12"/>
              </w:rPr>
            </w:pPr>
            <w:r w:rsidRPr="00002D02">
              <w:rPr>
                <w:sz w:val="12"/>
                <w:szCs w:val="12"/>
              </w:rPr>
              <w:t>Norris Communications, Inc. : Norris</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5376</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AT&amp;T Labs, Inc. : Soundspace_Musicompress</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c>
          <w:tcPr>
            <w:tcW w:w="843" w:type="dxa"/>
            <w:tcBorders>
              <w:bottom w:val="single" w:sz="4" w:space="0" w:color="000000" w:themeColor="text1"/>
            </w:tcBorders>
            <w:noWrap/>
            <w:hideMark/>
          </w:tcPr>
          <w:p w:rsidR="00ED1F59" w:rsidRPr="00F1590A" w:rsidRDefault="00ED1F59" w:rsidP="0015647E">
            <w:pPr>
              <w:rPr>
                <w:sz w:val="12"/>
                <w:szCs w:val="12"/>
                <w:lang w:val="en-US"/>
              </w:rPr>
            </w:pPr>
          </w:p>
        </w:tc>
        <w:tc>
          <w:tcPr>
            <w:tcW w:w="2873" w:type="dxa"/>
            <w:tcBorders>
              <w:bottom w:val="single" w:sz="4" w:space="0" w:color="000000" w:themeColor="text1"/>
            </w:tcBorders>
            <w:noWrap/>
            <w:hideMark/>
          </w:tcPr>
          <w:p w:rsidR="00ED1F59" w:rsidRPr="00F1590A" w:rsidRDefault="00ED1F59" w:rsidP="0015647E">
            <w:pPr>
              <w:rPr>
                <w:sz w:val="12"/>
                <w:szCs w:val="12"/>
                <w:lang w:val="en-US"/>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8192</w:t>
            </w:r>
          </w:p>
        </w:tc>
        <w:tc>
          <w:tcPr>
            <w:tcW w:w="1807"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FAST Multimedia AG : DVM</w:t>
            </w: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9</w:t>
            </w:r>
          </w:p>
        </w:tc>
        <w:tc>
          <w:tcPr>
            <w:tcW w:w="3716" w:type="dxa"/>
            <w:gridSpan w:val="2"/>
            <w:noWrap/>
            <w:hideMark/>
          </w:tcPr>
          <w:p w:rsidR="00ED1F59" w:rsidRPr="00002D02" w:rsidRDefault="00ED1F59" w:rsidP="0015647E">
            <w:pPr>
              <w:rPr>
                <w:sz w:val="12"/>
                <w:szCs w:val="12"/>
              </w:rPr>
            </w:pPr>
            <w:r w:rsidRPr="00002D02">
              <w:rPr>
                <w:sz w:val="12"/>
                <w:szCs w:val="12"/>
              </w:rPr>
              <w:t>Qualcomm Compact Multimedia Format</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invalid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UsesSamples</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sample data</w:t>
            </w:r>
          </w:p>
        </w:tc>
        <w:tc>
          <w:tcPr>
            <w:tcW w:w="1114" w:type="dxa"/>
            <w:noWrap/>
            <w:hideMark/>
          </w:tcPr>
          <w:p w:rsidR="00ED1F59" w:rsidRPr="00002D02" w:rsidRDefault="00ED1F59" w:rsidP="0015647E">
            <w:pPr>
              <w:rPr>
                <w:sz w:val="12"/>
                <w:szCs w:val="12"/>
              </w:rPr>
            </w:pPr>
            <w:r w:rsidRPr="00002D02">
              <w:rPr>
                <w:sz w:val="12"/>
                <w:szCs w:val="12"/>
              </w:rPr>
              <w:t>pmd</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CMX 2.1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UsesGraphix</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graphic data</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CMX 2.x</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CMX 3.0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002D02" w:rsidRDefault="00ED1F59" w:rsidP="0015647E">
            <w:pPr>
              <w:rPr>
                <w:sz w:val="12"/>
                <w:szCs w:val="12"/>
              </w:rPr>
            </w:pPr>
            <w:r w:rsidRPr="00002D02">
              <w:rPr>
                <w:sz w:val="12"/>
                <w:szCs w:val="12"/>
              </w:rPr>
              <w:t>CMX 4.0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BitsPerSample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002D02" w:rsidRDefault="00ED1F59" w:rsidP="0015647E">
            <w:pPr>
              <w:rPr>
                <w:sz w:val="12"/>
                <w:szCs w:val="12"/>
              </w:rPr>
            </w:pPr>
            <w:r w:rsidRPr="00002D02">
              <w:rPr>
                <w:sz w:val="12"/>
                <w:szCs w:val="12"/>
              </w:rPr>
              <w:t>CMX 4.1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lastRenderedPageBreak/>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MetaPublisher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MetaDateCreated</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10</w:t>
            </w:r>
          </w:p>
        </w:tc>
        <w:tc>
          <w:tcPr>
            <w:tcW w:w="3716" w:type="dxa"/>
            <w:gridSpan w:val="2"/>
            <w:noWrap/>
            <w:hideMark/>
          </w:tcPr>
          <w:p w:rsidR="00ED1F59" w:rsidRPr="00002D02" w:rsidRDefault="00ED1F59" w:rsidP="0015647E">
            <w:pPr>
              <w:rPr>
                <w:sz w:val="12"/>
                <w:szCs w:val="12"/>
              </w:rPr>
            </w:pPr>
            <w:r w:rsidRPr="00002D02">
              <w:rPr>
                <w:sz w:val="12"/>
                <w:szCs w:val="12"/>
              </w:rPr>
              <w:t>Qualcomm PureVoice</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Pulse Code Modulation</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IS-733 Qualcomm PureVoice 13K</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2</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IS-733 Qualcomm PureVoice 13K (SmartRate)</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BitsPerSample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3</w:t>
            </w:r>
          </w:p>
        </w:tc>
        <w:tc>
          <w:tcPr>
            <w:tcW w:w="1807"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G.711 muLaw</w:t>
            </w: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PlayTime</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integer</w:t>
            </w:r>
          </w:p>
        </w:tc>
        <w:tc>
          <w:tcPr>
            <w:tcW w:w="2222"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70"/>
        </w:trPr>
        <w:tc>
          <w:tcPr>
            <w:tcW w:w="569" w:type="dxa"/>
            <w:tcBorders>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43"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2873"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912"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807"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36"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948"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434"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36"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2222"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114" w:type="dxa"/>
            <w:tcBorders>
              <w:left w:val="nil"/>
            </w:tcBorders>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11</w:t>
            </w:r>
          </w:p>
        </w:tc>
        <w:tc>
          <w:tcPr>
            <w:tcW w:w="3716" w:type="dxa"/>
            <w:gridSpan w:val="2"/>
            <w:noWrap/>
            <w:hideMark/>
          </w:tcPr>
          <w:p w:rsidR="00ED1F59" w:rsidRPr="00002D02" w:rsidRDefault="00ED1F59" w:rsidP="0015647E">
            <w:pPr>
              <w:rPr>
                <w:sz w:val="12"/>
                <w:szCs w:val="12"/>
              </w:rPr>
            </w:pPr>
            <w:r w:rsidRPr="00002D02">
              <w:rPr>
                <w:sz w:val="12"/>
                <w:szCs w:val="12"/>
              </w:rPr>
              <w:t>Nokia SmartMessaging</w:t>
            </w: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Encoding id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0=binary, 1=hex, 2=text</w:t>
            </w:r>
          </w:p>
        </w:tc>
        <w:tc>
          <w:tcPr>
            <w:tcW w:w="1114" w:type="dxa"/>
            <w:noWrap/>
            <w:hideMark/>
          </w:tcPr>
          <w:p w:rsidR="00ED1F59" w:rsidRPr="00002D02" w:rsidRDefault="00ED1F59" w:rsidP="0015647E">
            <w:pPr>
              <w:rPr>
                <w:sz w:val="12"/>
                <w:szCs w:val="12"/>
              </w:rPr>
            </w:pPr>
            <w:r w:rsidRPr="00002D02">
              <w:rPr>
                <w:sz w:val="12"/>
                <w:szCs w:val="12"/>
              </w:rPr>
              <w:t>nok</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Encoding</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EventCount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data units used</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LoopCount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number of repetitions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450"/>
        </w:trPr>
        <w:tc>
          <w:tcPr>
            <w:tcW w:w="569" w:type="dxa"/>
            <w:hideMark/>
          </w:tcPr>
          <w:p w:rsidR="00ED1F59" w:rsidRPr="00F1590A" w:rsidRDefault="00ED1F59" w:rsidP="0015647E">
            <w:pPr>
              <w:rPr>
                <w:sz w:val="12"/>
                <w:szCs w:val="12"/>
                <w:lang w:val="en-US"/>
              </w:rPr>
            </w:pPr>
            <w:r w:rsidRPr="00F1590A">
              <w:rPr>
                <w:sz w:val="12"/>
                <w:szCs w:val="12"/>
                <w:lang w:val="en-US"/>
              </w:rPr>
              <w:t> </w:t>
            </w:r>
          </w:p>
        </w:tc>
        <w:tc>
          <w:tcPr>
            <w:tcW w:w="843" w:type="dxa"/>
            <w:hideMark/>
          </w:tcPr>
          <w:p w:rsidR="00ED1F59" w:rsidRPr="00F1590A" w:rsidRDefault="00ED1F59" w:rsidP="0015647E">
            <w:pPr>
              <w:rPr>
                <w:sz w:val="12"/>
                <w:szCs w:val="12"/>
                <w:lang w:val="en-US"/>
              </w:rPr>
            </w:pPr>
          </w:p>
        </w:tc>
        <w:tc>
          <w:tcPr>
            <w:tcW w:w="2873" w:type="dxa"/>
            <w:hideMark/>
          </w:tcPr>
          <w:p w:rsidR="00ED1F59" w:rsidRPr="00F1590A" w:rsidRDefault="00ED1F59" w:rsidP="0015647E">
            <w:pPr>
              <w:rPr>
                <w:sz w:val="12"/>
                <w:szCs w:val="12"/>
                <w:lang w:val="en-US"/>
              </w:rPr>
            </w:pPr>
          </w:p>
        </w:tc>
        <w:tc>
          <w:tcPr>
            <w:tcW w:w="912" w:type="dxa"/>
            <w:hideMark/>
          </w:tcPr>
          <w:p w:rsidR="00ED1F59" w:rsidRPr="00F1590A" w:rsidRDefault="00ED1F59" w:rsidP="0015647E">
            <w:pPr>
              <w:rPr>
                <w:sz w:val="12"/>
                <w:szCs w:val="12"/>
                <w:lang w:val="en-US"/>
              </w:rPr>
            </w:pPr>
            <w:r w:rsidRPr="00F1590A">
              <w:rPr>
                <w:sz w:val="12"/>
                <w:szCs w:val="12"/>
                <w:lang w:val="en-US"/>
              </w:rPr>
              <w:t> </w:t>
            </w:r>
          </w:p>
        </w:tc>
        <w:tc>
          <w:tcPr>
            <w:tcW w:w="1807" w:type="dxa"/>
            <w:hideMark/>
          </w:tcPr>
          <w:p w:rsidR="00ED1F59" w:rsidRPr="00F1590A" w:rsidRDefault="00ED1F59" w:rsidP="0015647E">
            <w:pPr>
              <w:rPr>
                <w:sz w:val="12"/>
                <w:szCs w:val="12"/>
                <w:lang w:val="en-US"/>
              </w:rPr>
            </w:pPr>
          </w:p>
        </w:tc>
        <w:tc>
          <w:tcPr>
            <w:tcW w:w="836" w:type="dxa"/>
            <w:hideMark/>
          </w:tcPr>
          <w:p w:rsidR="00ED1F59" w:rsidRPr="00F1590A" w:rsidRDefault="00ED1F59" w:rsidP="0015647E">
            <w:pPr>
              <w:rPr>
                <w:sz w:val="12"/>
                <w:szCs w:val="12"/>
                <w:lang w:val="en-US"/>
              </w:rPr>
            </w:pPr>
          </w:p>
        </w:tc>
        <w:tc>
          <w:tcPr>
            <w:tcW w:w="948" w:type="dxa"/>
            <w:hideMark/>
          </w:tcPr>
          <w:p w:rsidR="00ED1F59" w:rsidRPr="00F1590A" w:rsidRDefault="00ED1F59" w:rsidP="0015647E">
            <w:pPr>
              <w:rPr>
                <w:sz w:val="12"/>
                <w:szCs w:val="12"/>
                <w:lang w:val="en-US"/>
              </w:rPr>
            </w:pPr>
          </w:p>
        </w:tc>
        <w:tc>
          <w:tcPr>
            <w:tcW w:w="1434" w:type="dxa"/>
            <w:hideMark/>
          </w:tcPr>
          <w:p w:rsidR="00ED1F59" w:rsidRPr="00002D02" w:rsidRDefault="00ED1F59" w:rsidP="0015647E">
            <w:pPr>
              <w:rPr>
                <w:sz w:val="12"/>
                <w:szCs w:val="12"/>
              </w:rPr>
            </w:pPr>
            <w:r w:rsidRPr="00002D02">
              <w:rPr>
                <w:sz w:val="12"/>
                <w:szCs w:val="12"/>
              </w:rPr>
              <w:t>SmsCount</w:t>
            </w:r>
          </w:p>
        </w:tc>
        <w:tc>
          <w:tcPr>
            <w:tcW w:w="836" w:type="dxa"/>
            <w:hideMark/>
          </w:tcPr>
          <w:p w:rsidR="00ED1F59" w:rsidRPr="00002D02" w:rsidRDefault="00ED1F59" w:rsidP="0015647E">
            <w:pPr>
              <w:rPr>
                <w:sz w:val="12"/>
                <w:szCs w:val="12"/>
              </w:rPr>
            </w:pPr>
            <w:r w:rsidRPr="00002D02">
              <w:rPr>
                <w:sz w:val="12"/>
                <w:szCs w:val="12"/>
              </w:rPr>
              <w:t>integer</w:t>
            </w:r>
          </w:p>
        </w:tc>
        <w:tc>
          <w:tcPr>
            <w:tcW w:w="2222" w:type="dxa"/>
            <w:hideMark/>
          </w:tcPr>
          <w:p w:rsidR="00ED1F59" w:rsidRPr="00F1590A" w:rsidRDefault="00ED1F59" w:rsidP="0015647E">
            <w:pPr>
              <w:rPr>
                <w:sz w:val="12"/>
                <w:szCs w:val="12"/>
                <w:lang w:val="en-US"/>
              </w:rPr>
            </w:pPr>
            <w:r w:rsidRPr="00F1590A">
              <w:rPr>
                <w:sz w:val="12"/>
                <w:szCs w:val="12"/>
                <w:lang w:val="en-US"/>
              </w:rPr>
              <w:t>number of short messages needed for transmission</w:t>
            </w:r>
          </w:p>
        </w:tc>
        <w:tc>
          <w:tcPr>
            <w:tcW w:w="1114" w:type="dxa"/>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c>
          <w:tcPr>
            <w:tcW w:w="843" w:type="dxa"/>
            <w:tcBorders>
              <w:bottom w:val="single" w:sz="4" w:space="0" w:color="000000" w:themeColor="text1"/>
            </w:tcBorders>
            <w:noWrap/>
            <w:hideMark/>
          </w:tcPr>
          <w:p w:rsidR="00ED1F59" w:rsidRPr="00F1590A" w:rsidRDefault="00ED1F59" w:rsidP="0015647E">
            <w:pPr>
              <w:rPr>
                <w:sz w:val="12"/>
                <w:szCs w:val="12"/>
                <w:lang w:val="en-US"/>
              </w:rPr>
            </w:pPr>
          </w:p>
        </w:tc>
        <w:tc>
          <w:tcPr>
            <w:tcW w:w="2873" w:type="dxa"/>
            <w:tcBorders>
              <w:bottom w:val="single" w:sz="4" w:space="0" w:color="000000" w:themeColor="text1"/>
            </w:tcBorders>
            <w:noWrap/>
            <w:hideMark/>
          </w:tcPr>
          <w:p w:rsidR="00ED1F59" w:rsidRPr="00F1590A" w:rsidRDefault="00ED1F59" w:rsidP="0015647E">
            <w:pPr>
              <w:rPr>
                <w:sz w:val="12"/>
                <w:szCs w:val="12"/>
                <w:lang w:val="en-US"/>
              </w:rPr>
            </w:pPr>
          </w:p>
        </w:tc>
        <w:tc>
          <w:tcPr>
            <w:tcW w:w="912"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c>
          <w:tcPr>
            <w:tcW w:w="1807" w:type="dxa"/>
            <w:tcBorders>
              <w:bottom w:val="single" w:sz="4" w:space="0" w:color="000000" w:themeColor="text1"/>
            </w:tcBorders>
            <w:noWrap/>
            <w:hideMark/>
          </w:tcPr>
          <w:p w:rsidR="00ED1F59" w:rsidRPr="00F1590A" w:rsidRDefault="00ED1F59" w:rsidP="0015647E">
            <w:pPr>
              <w:rPr>
                <w:sz w:val="12"/>
                <w:szCs w:val="12"/>
                <w:lang w:val="en-US"/>
              </w:rPr>
            </w:pPr>
          </w:p>
        </w:tc>
        <w:tc>
          <w:tcPr>
            <w:tcW w:w="836" w:type="dxa"/>
            <w:tcBorders>
              <w:bottom w:val="single" w:sz="4" w:space="0" w:color="000000" w:themeColor="text1"/>
            </w:tcBorders>
            <w:noWrap/>
            <w:hideMark/>
          </w:tcPr>
          <w:p w:rsidR="00ED1F59" w:rsidRPr="00F1590A" w:rsidRDefault="00ED1F59" w:rsidP="0015647E">
            <w:pPr>
              <w:rPr>
                <w:sz w:val="12"/>
                <w:szCs w:val="12"/>
                <w:lang w:val="en-US"/>
              </w:rPr>
            </w:pPr>
          </w:p>
        </w:tc>
        <w:tc>
          <w:tcPr>
            <w:tcW w:w="948" w:type="dxa"/>
            <w:tcBorders>
              <w:bottom w:val="single" w:sz="4" w:space="0" w:color="000000" w:themeColor="text1"/>
            </w:tcBorders>
            <w:noWrap/>
            <w:hideMark/>
          </w:tcPr>
          <w:p w:rsidR="00ED1F59" w:rsidRPr="00F1590A" w:rsidRDefault="00ED1F59" w:rsidP="0015647E">
            <w:pPr>
              <w:rPr>
                <w:sz w:val="12"/>
                <w:szCs w:val="12"/>
                <w:lang w:val="en-US"/>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MetaTitle</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12</w:t>
            </w:r>
          </w:p>
        </w:tc>
        <w:tc>
          <w:tcPr>
            <w:tcW w:w="3716" w:type="dxa"/>
            <w:gridSpan w:val="2"/>
            <w:noWrap/>
            <w:hideMark/>
          </w:tcPr>
          <w:p w:rsidR="00ED1F59" w:rsidRPr="00002D02" w:rsidRDefault="00ED1F59" w:rsidP="0015647E">
            <w:pPr>
              <w:rPr>
                <w:sz w:val="12"/>
                <w:szCs w:val="12"/>
              </w:rPr>
            </w:pPr>
            <w:r w:rsidRPr="00002D02">
              <w:rPr>
                <w:sz w:val="12"/>
                <w:szCs w:val="12"/>
              </w:rPr>
              <w:t>Motorola Ringertone</w:t>
            </w: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Encoding id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0=binary, 1=hex, 2=text</w:t>
            </w:r>
          </w:p>
        </w:tc>
        <w:tc>
          <w:tcPr>
            <w:tcW w:w="1114" w:type="dxa"/>
            <w:noWrap/>
            <w:hideMark/>
          </w:tcPr>
          <w:p w:rsidR="00ED1F59" w:rsidRPr="00002D02" w:rsidRDefault="00ED1F59" w:rsidP="0015647E">
            <w:pPr>
              <w:rPr>
                <w:sz w:val="12"/>
                <w:szCs w:val="12"/>
              </w:rPr>
            </w:pPr>
            <w:r w:rsidRPr="00002D02">
              <w:rPr>
                <w:sz w:val="12"/>
                <w:szCs w:val="12"/>
              </w:rPr>
              <w:t>mot</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Encoding</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EventCount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data units used</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450"/>
        </w:trPr>
        <w:tc>
          <w:tcPr>
            <w:tcW w:w="569" w:type="dxa"/>
            <w:tcBorders>
              <w:bottom w:val="single" w:sz="4" w:space="0" w:color="000000" w:themeColor="text1"/>
            </w:tcBorders>
            <w:hideMark/>
          </w:tcPr>
          <w:p w:rsidR="00ED1F59" w:rsidRPr="00F1590A" w:rsidRDefault="00ED1F59" w:rsidP="0015647E">
            <w:pPr>
              <w:rPr>
                <w:sz w:val="12"/>
                <w:szCs w:val="12"/>
                <w:lang w:val="en-US"/>
              </w:rPr>
            </w:pPr>
            <w:r w:rsidRPr="00F1590A">
              <w:rPr>
                <w:sz w:val="12"/>
                <w:szCs w:val="12"/>
                <w:lang w:val="en-US"/>
              </w:rPr>
              <w:t> </w:t>
            </w:r>
          </w:p>
        </w:tc>
        <w:tc>
          <w:tcPr>
            <w:tcW w:w="843" w:type="dxa"/>
            <w:tcBorders>
              <w:bottom w:val="single" w:sz="4" w:space="0" w:color="000000" w:themeColor="text1"/>
            </w:tcBorders>
            <w:hideMark/>
          </w:tcPr>
          <w:p w:rsidR="00ED1F59" w:rsidRPr="00F1590A" w:rsidRDefault="00ED1F59" w:rsidP="0015647E">
            <w:pPr>
              <w:rPr>
                <w:sz w:val="12"/>
                <w:szCs w:val="12"/>
                <w:lang w:val="en-US"/>
              </w:rPr>
            </w:pPr>
          </w:p>
        </w:tc>
        <w:tc>
          <w:tcPr>
            <w:tcW w:w="2873" w:type="dxa"/>
            <w:tcBorders>
              <w:bottom w:val="single" w:sz="4" w:space="0" w:color="000000" w:themeColor="text1"/>
            </w:tcBorders>
            <w:hideMark/>
          </w:tcPr>
          <w:p w:rsidR="00ED1F59" w:rsidRPr="00F1590A" w:rsidRDefault="00ED1F59" w:rsidP="0015647E">
            <w:pPr>
              <w:rPr>
                <w:sz w:val="12"/>
                <w:szCs w:val="12"/>
                <w:lang w:val="en-US"/>
              </w:rPr>
            </w:pPr>
          </w:p>
        </w:tc>
        <w:tc>
          <w:tcPr>
            <w:tcW w:w="912" w:type="dxa"/>
            <w:tcBorders>
              <w:bottom w:val="single" w:sz="4" w:space="0" w:color="000000" w:themeColor="text1"/>
            </w:tcBorders>
            <w:hideMark/>
          </w:tcPr>
          <w:p w:rsidR="00ED1F59" w:rsidRPr="00F1590A" w:rsidRDefault="00ED1F59" w:rsidP="0015647E">
            <w:pPr>
              <w:rPr>
                <w:sz w:val="12"/>
                <w:szCs w:val="12"/>
                <w:lang w:val="en-US"/>
              </w:rPr>
            </w:pPr>
            <w:r w:rsidRPr="00F1590A">
              <w:rPr>
                <w:sz w:val="12"/>
                <w:szCs w:val="12"/>
                <w:lang w:val="en-US"/>
              </w:rPr>
              <w:t> </w:t>
            </w:r>
          </w:p>
        </w:tc>
        <w:tc>
          <w:tcPr>
            <w:tcW w:w="1807" w:type="dxa"/>
            <w:tcBorders>
              <w:bottom w:val="single" w:sz="4" w:space="0" w:color="000000" w:themeColor="text1"/>
            </w:tcBorders>
            <w:hideMark/>
          </w:tcPr>
          <w:p w:rsidR="00ED1F59" w:rsidRPr="00F1590A" w:rsidRDefault="00ED1F59" w:rsidP="0015647E">
            <w:pPr>
              <w:rPr>
                <w:sz w:val="12"/>
                <w:szCs w:val="12"/>
                <w:lang w:val="en-US"/>
              </w:rPr>
            </w:pPr>
          </w:p>
        </w:tc>
        <w:tc>
          <w:tcPr>
            <w:tcW w:w="836" w:type="dxa"/>
            <w:tcBorders>
              <w:bottom w:val="single" w:sz="4" w:space="0" w:color="000000" w:themeColor="text1"/>
            </w:tcBorders>
            <w:hideMark/>
          </w:tcPr>
          <w:p w:rsidR="00ED1F59" w:rsidRPr="00F1590A" w:rsidRDefault="00ED1F59" w:rsidP="0015647E">
            <w:pPr>
              <w:rPr>
                <w:sz w:val="12"/>
                <w:szCs w:val="12"/>
                <w:lang w:val="en-US"/>
              </w:rPr>
            </w:pPr>
          </w:p>
        </w:tc>
        <w:tc>
          <w:tcPr>
            <w:tcW w:w="948" w:type="dxa"/>
            <w:tcBorders>
              <w:bottom w:val="single" w:sz="4" w:space="0" w:color="000000" w:themeColor="text1"/>
            </w:tcBorders>
            <w:hideMark/>
          </w:tcPr>
          <w:p w:rsidR="00ED1F59" w:rsidRPr="00F1590A" w:rsidRDefault="00ED1F59" w:rsidP="0015647E">
            <w:pPr>
              <w:rPr>
                <w:sz w:val="12"/>
                <w:szCs w:val="12"/>
                <w:lang w:val="en-US"/>
              </w:rPr>
            </w:pPr>
          </w:p>
        </w:tc>
        <w:tc>
          <w:tcPr>
            <w:tcW w:w="1434" w:type="dxa"/>
            <w:tcBorders>
              <w:bottom w:val="single" w:sz="4" w:space="0" w:color="000000" w:themeColor="text1"/>
            </w:tcBorders>
            <w:hideMark/>
          </w:tcPr>
          <w:p w:rsidR="00ED1F59" w:rsidRPr="00002D02" w:rsidRDefault="00ED1F59" w:rsidP="0015647E">
            <w:pPr>
              <w:rPr>
                <w:sz w:val="12"/>
                <w:szCs w:val="12"/>
              </w:rPr>
            </w:pPr>
            <w:r w:rsidRPr="00002D02">
              <w:rPr>
                <w:sz w:val="12"/>
                <w:szCs w:val="12"/>
              </w:rPr>
              <w:t>SmsCount</w:t>
            </w:r>
          </w:p>
        </w:tc>
        <w:tc>
          <w:tcPr>
            <w:tcW w:w="836" w:type="dxa"/>
            <w:tcBorders>
              <w:bottom w:val="single" w:sz="4" w:space="0" w:color="000000" w:themeColor="text1"/>
            </w:tcBorders>
            <w:hideMark/>
          </w:tcPr>
          <w:p w:rsidR="00ED1F59" w:rsidRPr="00002D02" w:rsidRDefault="00ED1F59" w:rsidP="0015647E">
            <w:pPr>
              <w:rPr>
                <w:sz w:val="12"/>
                <w:szCs w:val="12"/>
              </w:rPr>
            </w:pPr>
            <w:r w:rsidRPr="00002D02">
              <w:rPr>
                <w:sz w:val="12"/>
                <w:szCs w:val="12"/>
              </w:rPr>
              <w:t>integer</w:t>
            </w:r>
          </w:p>
        </w:tc>
        <w:tc>
          <w:tcPr>
            <w:tcW w:w="2222" w:type="dxa"/>
            <w:tcBorders>
              <w:bottom w:val="single" w:sz="4" w:space="0" w:color="000000" w:themeColor="text1"/>
            </w:tcBorders>
            <w:hideMark/>
          </w:tcPr>
          <w:p w:rsidR="00ED1F59" w:rsidRPr="00F1590A" w:rsidRDefault="00ED1F59" w:rsidP="0015647E">
            <w:pPr>
              <w:rPr>
                <w:sz w:val="12"/>
                <w:szCs w:val="12"/>
                <w:lang w:val="en-US"/>
              </w:rPr>
            </w:pPr>
            <w:r w:rsidRPr="00F1590A">
              <w:rPr>
                <w:sz w:val="12"/>
                <w:szCs w:val="12"/>
                <w:lang w:val="en-US"/>
              </w:rPr>
              <w:t>number of short messages needed for transmission</w:t>
            </w:r>
          </w:p>
        </w:tc>
        <w:tc>
          <w:tcPr>
            <w:tcW w:w="1114" w:type="dxa"/>
            <w:tcBorders>
              <w:bottom w:val="single" w:sz="4" w:space="0" w:color="000000" w:themeColor="text1"/>
            </w:tcBorders>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70"/>
        </w:trPr>
        <w:tc>
          <w:tcPr>
            <w:tcW w:w="569" w:type="dxa"/>
            <w:tcBorders>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43"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2873"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912"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807"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36"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948"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434"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36"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2222"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114" w:type="dxa"/>
            <w:tcBorders>
              <w:left w:val="nil"/>
            </w:tcBorders>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13</w:t>
            </w:r>
          </w:p>
        </w:tc>
        <w:tc>
          <w:tcPr>
            <w:tcW w:w="3716" w:type="dxa"/>
            <w:gridSpan w:val="2"/>
            <w:noWrap/>
            <w:hideMark/>
          </w:tcPr>
          <w:p w:rsidR="00ED1F59" w:rsidRPr="00002D02" w:rsidRDefault="00ED1F59" w:rsidP="0015647E">
            <w:pPr>
              <w:rPr>
                <w:sz w:val="12"/>
                <w:szCs w:val="12"/>
              </w:rPr>
            </w:pPr>
            <w:r w:rsidRPr="00002D02">
              <w:rPr>
                <w:sz w:val="12"/>
                <w:szCs w:val="12"/>
              </w:rPr>
              <w:t>Sagem Ringertone</w:t>
            </w: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Encoding id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0=binary, 1=hex, 2=text</w:t>
            </w:r>
          </w:p>
        </w:tc>
        <w:tc>
          <w:tcPr>
            <w:tcW w:w="1114" w:type="dxa"/>
            <w:noWrap/>
            <w:hideMark/>
          </w:tcPr>
          <w:p w:rsidR="00ED1F59" w:rsidRPr="00002D02" w:rsidRDefault="00ED1F59" w:rsidP="0015647E">
            <w:pPr>
              <w:rPr>
                <w:sz w:val="12"/>
                <w:szCs w:val="12"/>
              </w:rPr>
            </w:pPr>
            <w:r w:rsidRPr="00002D02">
              <w:rPr>
                <w:sz w:val="12"/>
                <w:szCs w:val="12"/>
              </w:rPr>
              <w:t>sag</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Encoding</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EventCount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data units used</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LoopCount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number of repetitions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450"/>
        </w:trPr>
        <w:tc>
          <w:tcPr>
            <w:tcW w:w="569" w:type="dxa"/>
            <w:hideMark/>
          </w:tcPr>
          <w:p w:rsidR="00ED1F59" w:rsidRPr="00F1590A" w:rsidRDefault="00ED1F59" w:rsidP="0015647E">
            <w:pPr>
              <w:rPr>
                <w:sz w:val="12"/>
                <w:szCs w:val="12"/>
                <w:lang w:val="en-US"/>
              </w:rPr>
            </w:pPr>
            <w:r w:rsidRPr="00F1590A">
              <w:rPr>
                <w:sz w:val="12"/>
                <w:szCs w:val="12"/>
                <w:lang w:val="en-US"/>
              </w:rPr>
              <w:t> </w:t>
            </w:r>
          </w:p>
        </w:tc>
        <w:tc>
          <w:tcPr>
            <w:tcW w:w="843" w:type="dxa"/>
            <w:hideMark/>
          </w:tcPr>
          <w:p w:rsidR="00ED1F59" w:rsidRPr="00F1590A" w:rsidRDefault="00ED1F59" w:rsidP="0015647E">
            <w:pPr>
              <w:rPr>
                <w:sz w:val="12"/>
                <w:szCs w:val="12"/>
                <w:lang w:val="en-US"/>
              </w:rPr>
            </w:pPr>
          </w:p>
        </w:tc>
        <w:tc>
          <w:tcPr>
            <w:tcW w:w="2873" w:type="dxa"/>
            <w:hideMark/>
          </w:tcPr>
          <w:p w:rsidR="00ED1F59" w:rsidRPr="00F1590A" w:rsidRDefault="00ED1F59" w:rsidP="0015647E">
            <w:pPr>
              <w:rPr>
                <w:sz w:val="12"/>
                <w:szCs w:val="12"/>
                <w:lang w:val="en-US"/>
              </w:rPr>
            </w:pPr>
          </w:p>
        </w:tc>
        <w:tc>
          <w:tcPr>
            <w:tcW w:w="912" w:type="dxa"/>
            <w:hideMark/>
          </w:tcPr>
          <w:p w:rsidR="00ED1F59" w:rsidRPr="00F1590A" w:rsidRDefault="00ED1F59" w:rsidP="0015647E">
            <w:pPr>
              <w:rPr>
                <w:sz w:val="12"/>
                <w:szCs w:val="12"/>
                <w:lang w:val="en-US"/>
              </w:rPr>
            </w:pPr>
            <w:r w:rsidRPr="00F1590A">
              <w:rPr>
                <w:sz w:val="12"/>
                <w:szCs w:val="12"/>
                <w:lang w:val="en-US"/>
              </w:rPr>
              <w:t> </w:t>
            </w:r>
          </w:p>
        </w:tc>
        <w:tc>
          <w:tcPr>
            <w:tcW w:w="1807" w:type="dxa"/>
            <w:hideMark/>
          </w:tcPr>
          <w:p w:rsidR="00ED1F59" w:rsidRPr="00F1590A" w:rsidRDefault="00ED1F59" w:rsidP="0015647E">
            <w:pPr>
              <w:rPr>
                <w:sz w:val="12"/>
                <w:szCs w:val="12"/>
                <w:lang w:val="en-US"/>
              </w:rPr>
            </w:pPr>
          </w:p>
        </w:tc>
        <w:tc>
          <w:tcPr>
            <w:tcW w:w="836" w:type="dxa"/>
            <w:hideMark/>
          </w:tcPr>
          <w:p w:rsidR="00ED1F59" w:rsidRPr="00F1590A" w:rsidRDefault="00ED1F59" w:rsidP="0015647E">
            <w:pPr>
              <w:rPr>
                <w:sz w:val="12"/>
                <w:szCs w:val="12"/>
                <w:lang w:val="en-US"/>
              </w:rPr>
            </w:pPr>
          </w:p>
        </w:tc>
        <w:tc>
          <w:tcPr>
            <w:tcW w:w="948" w:type="dxa"/>
            <w:hideMark/>
          </w:tcPr>
          <w:p w:rsidR="00ED1F59" w:rsidRPr="00F1590A" w:rsidRDefault="00ED1F59" w:rsidP="0015647E">
            <w:pPr>
              <w:rPr>
                <w:sz w:val="12"/>
                <w:szCs w:val="12"/>
                <w:lang w:val="en-US"/>
              </w:rPr>
            </w:pPr>
          </w:p>
        </w:tc>
        <w:tc>
          <w:tcPr>
            <w:tcW w:w="1434" w:type="dxa"/>
            <w:hideMark/>
          </w:tcPr>
          <w:p w:rsidR="00ED1F59" w:rsidRPr="00002D02" w:rsidRDefault="00ED1F59" w:rsidP="0015647E">
            <w:pPr>
              <w:rPr>
                <w:sz w:val="12"/>
                <w:szCs w:val="12"/>
              </w:rPr>
            </w:pPr>
            <w:r w:rsidRPr="00002D02">
              <w:rPr>
                <w:sz w:val="12"/>
                <w:szCs w:val="12"/>
              </w:rPr>
              <w:t>SmsCount</w:t>
            </w:r>
          </w:p>
        </w:tc>
        <w:tc>
          <w:tcPr>
            <w:tcW w:w="836" w:type="dxa"/>
            <w:hideMark/>
          </w:tcPr>
          <w:p w:rsidR="00ED1F59" w:rsidRPr="00002D02" w:rsidRDefault="00ED1F59" w:rsidP="0015647E">
            <w:pPr>
              <w:rPr>
                <w:sz w:val="12"/>
                <w:szCs w:val="12"/>
              </w:rPr>
            </w:pPr>
            <w:r w:rsidRPr="00002D02">
              <w:rPr>
                <w:sz w:val="12"/>
                <w:szCs w:val="12"/>
              </w:rPr>
              <w:t>integer</w:t>
            </w:r>
          </w:p>
        </w:tc>
        <w:tc>
          <w:tcPr>
            <w:tcW w:w="2222" w:type="dxa"/>
            <w:hideMark/>
          </w:tcPr>
          <w:p w:rsidR="00ED1F59" w:rsidRPr="00F1590A" w:rsidRDefault="00ED1F59" w:rsidP="0015647E">
            <w:pPr>
              <w:rPr>
                <w:sz w:val="12"/>
                <w:szCs w:val="12"/>
                <w:lang w:val="en-US"/>
              </w:rPr>
            </w:pPr>
            <w:r w:rsidRPr="00F1590A">
              <w:rPr>
                <w:sz w:val="12"/>
                <w:szCs w:val="12"/>
                <w:lang w:val="en-US"/>
              </w:rPr>
              <w:t>number of short messages needed for transmission</w:t>
            </w:r>
          </w:p>
        </w:tc>
        <w:tc>
          <w:tcPr>
            <w:tcW w:w="1114" w:type="dxa"/>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c>
          <w:tcPr>
            <w:tcW w:w="843" w:type="dxa"/>
            <w:tcBorders>
              <w:bottom w:val="single" w:sz="4" w:space="0" w:color="000000" w:themeColor="text1"/>
            </w:tcBorders>
            <w:noWrap/>
            <w:hideMark/>
          </w:tcPr>
          <w:p w:rsidR="00ED1F59" w:rsidRPr="00F1590A" w:rsidRDefault="00ED1F59" w:rsidP="0015647E">
            <w:pPr>
              <w:rPr>
                <w:sz w:val="12"/>
                <w:szCs w:val="12"/>
                <w:lang w:val="en-US"/>
              </w:rPr>
            </w:pPr>
          </w:p>
        </w:tc>
        <w:tc>
          <w:tcPr>
            <w:tcW w:w="2873" w:type="dxa"/>
            <w:tcBorders>
              <w:bottom w:val="single" w:sz="4" w:space="0" w:color="000000" w:themeColor="text1"/>
            </w:tcBorders>
            <w:noWrap/>
            <w:hideMark/>
          </w:tcPr>
          <w:p w:rsidR="00ED1F59" w:rsidRPr="00F1590A" w:rsidRDefault="00ED1F59" w:rsidP="0015647E">
            <w:pPr>
              <w:rPr>
                <w:sz w:val="12"/>
                <w:szCs w:val="12"/>
                <w:lang w:val="en-US"/>
              </w:rPr>
            </w:pPr>
          </w:p>
        </w:tc>
        <w:tc>
          <w:tcPr>
            <w:tcW w:w="912"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c>
          <w:tcPr>
            <w:tcW w:w="1807" w:type="dxa"/>
            <w:tcBorders>
              <w:bottom w:val="single" w:sz="4" w:space="0" w:color="000000" w:themeColor="text1"/>
            </w:tcBorders>
            <w:noWrap/>
            <w:hideMark/>
          </w:tcPr>
          <w:p w:rsidR="00ED1F59" w:rsidRPr="00F1590A" w:rsidRDefault="00ED1F59" w:rsidP="0015647E">
            <w:pPr>
              <w:rPr>
                <w:sz w:val="12"/>
                <w:szCs w:val="12"/>
                <w:lang w:val="en-US"/>
              </w:rPr>
            </w:pPr>
          </w:p>
        </w:tc>
        <w:tc>
          <w:tcPr>
            <w:tcW w:w="836" w:type="dxa"/>
            <w:tcBorders>
              <w:bottom w:val="single" w:sz="4" w:space="0" w:color="000000" w:themeColor="text1"/>
            </w:tcBorders>
            <w:noWrap/>
            <w:hideMark/>
          </w:tcPr>
          <w:p w:rsidR="00ED1F59" w:rsidRPr="00F1590A" w:rsidRDefault="00ED1F59" w:rsidP="0015647E">
            <w:pPr>
              <w:rPr>
                <w:sz w:val="12"/>
                <w:szCs w:val="12"/>
                <w:lang w:val="en-US"/>
              </w:rPr>
            </w:pPr>
          </w:p>
        </w:tc>
        <w:tc>
          <w:tcPr>
            <w:tcW w:w="948" w:type="dxa"/>
            <w:tcBorders>
              <w:bottom w:val="single" w:sz="4" w:space="0" w:color="000000" w:themeColor="text1"/>
            </w:tcBorders>
            <w:noWrap/>
            <w:hideMark/>
          </w:tcPr>
          <w:p w:rsidR="00ED1F59" w:rsidRPr="00F1590A" w:rsidRDefault="00ED1F59" w:rsidP="0015647E">
            <w:pPr>
              <w:rPr>
                <w:sz w:val="12"/>
                <w:szCs w:val="12"/>
                <w:lang w:val="en-US"/>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MetaTitle</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14</w:t>
            </w:r>
          </w:p>
        </w:tc>
        <w:tc>
          <w:tcPr>
            <w:tcW w:w="3716" w:type="dxa"/>
            <w:gridSpan w:val="2"/>
            <w:noWrap/>
            <w:hideMark/>
          </w:tcPr>
          <w:p w:rsidR="00ED1F59" w:rsidRPr="00002D02" w:rsidRDefault="00ED1F59" w:rsidP="0015647E">
            <w:pPr>
              <w:rPr>
                <w:sz w:val="12"/>
                <w:szCs w:val="12"/>
              </w:rPr>
            </w:pPr>
            <w:r w:rsidRPr="00002D02">
              <w:rPr>
                <w:sz w:val="12"/>
                <w:szCs w:val="12"/>
              </w:rPr>
              <w:t>Enhanced Messaging Service</w:t>
            </w: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Encoding id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0=binary, 1=hex, 2=text</w:t>
            </w:r>
          </w:p>
        </w:tc>
        <w:tc>
          <w:tcPr>
            <w:tcW w:w="1114" w:type="dxa"/>
            <w:noWrap/>
            <w:hideMark/>
          </w:tcPr>
          <w:p w:rsidR="00ED1F59" w:rsidRPr="00002D02" w:rsidRDefault="00ED1F59" w:rsidP="0015647E">
            <w:pPr>
              <w:rPr>
                <w:sz w:val="12"/>
                <w:szCs w:val="12"/>
              </w:rPr>
            </w:pPr>
            <w:r w:rsidRPr="00002D02">
              <w:rPr>
                <w:sz w:val="12"/>
                <w:szCs w:val="12"/>
              </w:rPr>
              <w:t>ems</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Encoding</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lastRenderedPageBreak/>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EventCount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data units used</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450"/>
        </w:trPr>
        <w:tc>
          <w:tcPr>
            <w:tcW w:w="569" w:type="dxa"/>
            <w:hideMark/>
          </w:tcPr>
          <w:p w:rsidR="00ED1F59" w:rsidRPr="00F1590A" w:rsidRDefault="00ED1F59" w:rsidP="0015647E">
            <w:pPr>
              <w:rPr>
                <w:sz w:val="12"/>
                <w:szCs w:val="12"/>
                <w:lang w:val="en-US"/>
              </w:rPr>
            </w:pPr>
            <w:r w:rsidRPr="00F1590A">
              <w:rPr>
                <w:sz w:val="12"/>
                <w:szCs w:val="12"/>
                <w:lang w:val="en-US"/>
              </w:rPr>
              <w:t> </w:t>
            </w:r>
          </w:p>
        </w:tc>
        <w:tc>
          <w:tcPr>
            <w:tcW w:w="843" w:type="dxa"/>
            <w:hideMark/>
          </w:tcPr>
          <w:p w:rsidR="00ED1F59" w:rsidRPr="00F1590A" w:rsidRDefault="00ED1F59" w:rsidP="0015647E">
            <w:pPr>
              <w:rPr>
                <w:sz w:val="12"/>
                <w:szCs w:val="12"/>
                <w:lang w:val="en-US"/>
              </w:rPr>
            </w:pPr>
          </w:p>
        </w:tc>
        <w:tc>
          <w:tcPr>
            <w:tcW w:w="2873" w:type="dxa"/>
            <w:hideMark/>
          </w:tcPr>
          <w:p w:rsidR="00ED1F59" w:rsidRPr="00F1590A" w:rsidRDefault="00ED1F59" w:rsidP="0015647E">
            <w:pPr>
              <w:rPr>
                <w:sz w:val="12"/>
                <w:szCs w:val="12"/>
                <w:lang w:val="en-US"/>
              </w:rPr>
            </w:pPr>
          </w:p>
        </w:tc>
        <w:tc>
          <w:tcPr>
            <w:tcW w:w="912" w:type="dxa"/>
            <w:hideMark/>
          </w:tcPr>
          <w:p w:rsidR="00ED1F59" w:rsidRPr="00F1590A" w:rsidRDefault="00ED1F59" w:rsidP="0015647E">
            <w:pPr>
              <w:rPr>
                <w:sz w:val="12"/>
                <w:szCs w:val="12"/>
                <w:lang w:val="en-US"/>
              </w:rPr>
            </w:pPr>
            <w:r w:rsidRPr="00F1590A">
              <w:rPr>
                <w:sz w:val="12"/>
                <w:szCs w:val="12"/>
                <w:lang w:val="en-US"/>
              </w:rPr>
              <w:t> </w:t>
            </w:r>
          </w:p>
        </w:tc>
        <w:tc>
          <w:tcPr>
            <w:tcW w:w="1807" w:type="dxa"/>
            <w:hideMark/>
          </w:tcPr>
          <w:p w:rsidR="00ED1F59" w:rsidRPr="00F1590A" w:rsidRDefault="00ED1F59" w:rsidP="0015647E">
            <w:pPr>
              <w:rPr>
                <w:sz w:val="12"/>
                <w:szCs w:val="12"/>
                <w:lang w:val="en-US"/>
              </w:rPr>
            </w:pPr>
          </w:p>
        </w:tc>
        <w:tc>
          <w:tcPr>
            <w:tcW w:w="836" w:type="dxa"/>
            <w:hideMark/>
          </w:tcPr>
          <w:p w:rsidR="00ED1F59" w:rsidRPr="00F1590A" w:rsidRDefault="00ED1F59" w:rsidP="0015647E">
            <w:pPr>
              <w:rPr>
                <w:sz w:val="12"/>
                <w:szCs w:val="12"/>
                <w:lang w:val="en-US"/>
              </w:rPr>
            </w:pPr>
          </w:p>
        </w:tc>
        <w:tc>
          <w:tcPr>
            <w:tcW w:w="948" w:type="dxa"/>
            <w:hideMark/>
          </w:tcPr>
          <w:p w:rsidR="00ED1F59" w:rsidRPr="00F1590A" w:rsidRDefault="00ED1F59" w:rsidP="0015647E">
            <w:pPr>
              <w:rPr>
                <w:sz w:val="12"/>
                <w:szCs w:val="12"/>
                <w:lang w:val="en-US"/>
              </w:rPr>
            </w:pPr>
          </w:p>
        </w:tc>
        <w:tc>
          <w:tcPr>
            <w:tcW w:w="1434" w:type="dxa"/>
            <w:hideMark/>
          </w:tcPr>
          <w:p w:rsidR="00ED1F59" w:rsidRPr="00002D02" w:rsidRDefault="00ED1F59" w:rsidP="0015647E">
            <w:pPr>
              <w:rPr>
                <w:sz w:val="12"/>
                <w:szCs w:val="12"/>
              </w:rPr>
            </w:pPr>
            <w:r w:rsidRPr="00002D02">
              <w:rPr>
                <w:sz w:val="12"/>
                <w:szCs w:val="12"/>
              </w:rPr>
              <w:t>SmsCount</w:t>
            </w:r>
          </w:p>
        </w:tc>
        <w:tc>
          <w:tcPr>
            <w:tcW w:w="836" w:type="dxa"/>
            <w:hideMark/>
          </w:tcPr>
          <w:p w:rsidR="00ED1F59" w:rsidRPr="00002D02" w:rsidRDefault="00ED1F59" w:rsidP="0015647E">
            <w:pPr>
              <w:rPr>
                <w:sz w:val="12"/>
                <w:szCs w:val="12"/>
              </w:rPr>
            </w:pPr>
            <w:r w:rsidRPr="00002D02">
              <w:rPr>
                <w:sz w:val="12"/>
                <w:szCs w:val="12"/>
              </w:rPr>
              <w:t>integer</w:t>
            </w:r>
          </w:p>
        </w:tc>
        <w:tc>
          <w:tcPr>
            <w:tcW w:w="2222" w:type="dxa"/>
            <w:hideMark/>
          </w:tcPr>
          <w:p w:rsidR="00ED1F59" w:rsidRPr="00F1590A" w:rsidRDefault="00ED1F59" w:rsidP="0015647E">
            <w:pPr>
              <w:rPr>
                <w:sz w:val="12"/>
                <w:szCs w:val="12"/>
                <w:lang w:val="en-US"/>
              </w:rPr>
            </w:pPr>
            <w:r w:rsidRPr="00F1590A">
              <w:rPr>
                <w:sz w:val="12"/>
                <w:szCs w:val="12"/>
                <w:lang w:val="en-US"/>
              </w:rPr>
              <w:t>number of short messages needed for transmission</w:t>
            </w:r>
          </w:p>
        </w:tc>
        <w:tc>
          <w:tcPr>
            <w:tcW w:w="1114" w:type="dxa"/>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ContainsIMelodyHead</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full-featured iMelody header</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ContainsTempo</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tempo specifier</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ContainsName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name specifier</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c>
          <w:tcPr>
            <w:tcW w:w="843" w:type="dxa"/>
            <w:tcBorders>
              <w:bottom w:val="single" w:sz="4" w:space="0" w:color="000000" w:themeColor="text1"/>
            </w:tcBorders>
            <w:noWrap/>
            <w:hideMark/>
          </w:tcPr>
          <w:p w:rsidR="00ED1F59" w:rsidRPr="00F1590A" w:rsidRDefault="00ED1F59" w:rsidP="0015647E">
            <w:pPr>
              <w:rPr>
                <w:sz w:val="12"/>
                <w:szCs w:val="12"/>
                <w:lang w:val="en-US"/>
              </w:rPr>
            </w:pPr>
          </w:p>
        </w:tc>
        <w:tc>
          <w:tcPr>
            <w:tcW w:w="2873" w:type="dxa"/>
            <w:tcBorders>
              <w:bottom w:val="single" w:sz="4" w:space="0" w:color="000000" w:themeColor="text1"/>
            </w:tcBorders>
            <w:noWrap/>
            <w:hideMark/>
          </w:tcPr>
          <w:p w:rsidR="00ED1F59" w:rsidRPr="00F1590A" w:rsidRDefault="00ED1F59" w:rsidP="0015647E">
            <w:pPr>
              <w:rPr>
                <w:sz w:val="12"/>
                <w:szCs w:val="12"/>
                <w:lang w:val="en-US"/>
              </w:rPr>
            </w:pPr>
          </w:p>
        </w:tc>
        <w:tc>
          <w:tcPr>
            <w:tcW w:w="912"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c>
          <w:tcPr>
            <w:tcW w:w="1807" w:type="dxa"/>
            <w:tcBorders>
              <w:bottom w:val="single" w:sz="4" w:space="0" w:color="000000" w:themeColor="text1"/>
            </w:tcBorders>
            <w:noWrap/>
            <w:hideMark/>
          </w:tcPr>
          <w:p w:rsidR="00ED1F59" w:rsidRPr="00F1590A" w:rsidRDefault="00ED1F59" w:rsidP="0015647E">
            <w:pPr>
              <w:rPr>
                <w:sz w:val="12"/>
                <w:szCs w:val="12"/>
                <w:lang w:val="en-US"/>
              </w:rPr>
            </w:pPr>
          </w:p>
        </w:tc>
        <w:tc>
          <w:tcPr>
            <w:tcW w:w="836" w:type="dxa"/>
            <w:tcBorders>
              <w:bottom w:val="single" w:sz="4" w:space="0" w:color="000000" w:themeColor="text1"/>
            </w:tcBorders>
            <w:noWrap/>
            <w:hideMark/>
          </w:tcPr>
          <w:p w:rsidR="00ED1F59" w:rsidRPr="00F1590A" w:rsidRDefault="00ED1F59" w:rsidP="0015647E">
            <w:pPr>
              <w:rPr>
                <w:sz w:val="12"/>
                <w:szCs w:val="12"/>
                <w:lang w:val="en-US"/>
              </w:rPr>
            </w:pPr>
          </w:p>
        </w:tc>
        <w:tc>
          <w:tcPr>
            <w:tcW w:w="948" w:type="dxa"/>
            <w:tcBorders>
              <w:bottom w:val="single" w:sz="4" w:space="0" w:color="000000" w:themeColor="text1"/>
            </w:tcBorders>
            <w:noWrap/>
            <w:hideMark/>
          </w:tcPr>
          <w:p w:rsidR="00ED1F59" w:rsidRPr="00F1590A" w:rsidRDefault="00ED1F59" w:rsidP="0015647E">
            <w:pPr>
              <w:rPr>
                <w:sz w:val="12"/>
                <w:szCs w:val="12"/>
                <w:lang w:val="en-US"/>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MetaTitle</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16</w:t>
            </w:r>
          </w:p>
        </w:tc>
        <w:tc>
          <w:tcPr>
            <w:tcW w:w="3716" w:type="dxa"/>
            <w:gridSpan w:val="2"/>
            <w:noWrap/>
            <w:hideMark/>
          </w:tcPr>
          <w:p w:rsidR="00ED1F59" w:rsidRPr="00002D02" w:rsidRDefault="00ED1F59" w:rsidP="0015647E">
            <w:pPr>
              <w:rPr>
                <w:sz w:val="12"/>
                <w:szCs w:val="12"/>
              </w:rPr>
            </w:pPr>
            <w:r w:rsidRPr="00002D02">
              <w:rPr>
                <w:sz w:val="12"/>
                <w:szCs w:val="12"/>
              </w:rPr>
              <w:t>Audio Interchange File Format</w:t>
            </w: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BitsPerSample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width</w:t>
            </w:r>
          </w:p>
        </w:tc>
        <w:tc>
          <w:tcPr>
            <w:tcW w:w="1114" w:type="dxa"/>
            <w:noWrap/>
            <w:hideMark/>
          </w:tcPr>
          <w:p w:rsidR="00ED1F59" w:rsidRPr="00002D02" w:rsidRDefault="00ED1F59" w:rsidP="0015647E">
            <w:pPr>
              <w:rPr>
                <w:sz w:val="12"/>
                <w:szCs w:val="12"/>
              </w:rPr>
            </w:pPr>
            <w:r w:rsidRPr="00002D02">
              <w:rPr>
                <w:sz w:val="12"/>
                <w:szCs w:val="12"/>
              </w:rPr>
              <w:t>aif</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SampleSize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MetaArranger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MetaComposer</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17</w:t>
            </w:r>
          </w:p>
        </w:tc>
        <w:tc>
          <w:tcPr>
            <w:tcW w:w="3716" w:type="dxa"/>
            <w:gridSpan w:val="2"/>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Multimedia Sequential Event Quantification Format</w:t>
            </w:r>
          </w:p>
        </w:tc>
        <w:tc>
          <w:tcPr>
            <w:tcW w:w="912"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c>
          <w:tcPr>
            <w:tcW w:w="1807" w:type="dxa"/>
            <w:tcBorders>
              <w:bottom w:val="single" w:sz="4" w:space="0" w:color="000000" w:themeColor="text1"/>
            </w:tcBorders>
            <w:noWrap/>
            <w:hideMark/>
          </w:tcPr>
          <w:p w:rsidR="00ED1F59" w:rsidRPr="00F1590A" w:rsidRDefault="00ED1F59" w:rsidP="0015647E">
            <w:pPr>
              <w:rPr>
                <w:sz w:val="12"/>
                <w:szCs w:val="12"/>
                <w:lang w:val="en-US"/>
              </w:rPr>
            </w:pPr>
          </w:p>
        </w:tc>
        <w:tc>
          <w:tcPr>
            <w:tcW w:w="836" w:type="dxa"/>
            <w:tcBorders>
              <w:bottom w:val="single" w:sz="4" w:space="0" w:color="000000" w:themeColor="text1"/>
            </w:tcBorders>
            <w:noWrap/>
            <w:hideMark/>
          </w:tcPr>
          <w:p w:rsidR="00ED1F59" w:rsidRPr="00F1590A" w:rsidRDefault="00ED1F59" w:rsidP="0015647E">
            <w:pPr>
              <w:rPr>
                <w:sz w:val="12"/>
                <w:szCs w:val="12"/>
                <w:lang w:val="en-US"/>
              </w:rPr>
            </w:pPr>
          </w:p>
        </w:tc>
        <w:tc>
          <w:tcPr>
            <w:tcW w:w="948" w:type="dxa"/>
            <w:tcBorders>
              <w:bottom w:val="single" w:sz="4" w:space="0" w:color="000000" w:themeColor="text1"/>
            </w:tcBorders>
            <w:noWrap/>
            <w:hideMark/>
          </w:tcPr>
          <w:p w:rsidR="00ED1F59" w:rsidRPr="00F1590A" w:rsidRDefault="00ED1F59" w:rsidP="0015647E">
            <w:pPr>
              <w:rPr>
                <w:sz w:val="12"/>
                <w:szCs w:val="12"/>
                <w:lang w:val="en-US"/>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LoopCount</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integer</w:t>
            </w:r>
          </w:p>
        </w:tc>
        <w:tc>
          <w:tcPr>
            <w:tcW w:w="222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number of repetitions</w:t>
            </w: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seq</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19</w:t>
            </w:r>
          </w:p>
        </w:tc>
        <w:tc>
          <w:tcPr>
            <w:tcW w:w="3716" w:type="dxa"/>
            <w:gridSpan w:val="2"/>
            <w:noWrap/>
            <w:hideMark/>
          </w:tcPr>
          <w:p w:rsidR="00ED1F59" w:rsidRPr="00002D02" w:rsidRDefault="00ED1F59" w:rsidP="0015647E">
            <w:pPr>
              <w:rPr>
                <w:sz w:val="12"/>
                <w:szCs w:val="12"/>
              </w:rPr>
            </w:pPr>
            <w:r w:rsidRPr="00002D02">
              <w:rPr>
                <w:sz w:val="12"/>
                <w:szCs w:val="12"/>
              </w:rPr>
              <w:t>Advanced Audio Coding</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invalid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002D02" w:rsidRDefault="00ED1F59" w:rsidP="0015647E">
            <w:pPr>
              <w:rPr>
                <w:sz w:val="12"/>
                <w:szCs w:val="12"/>
              </w:rPr>
            </w:pPr>
            <w:r w:rsidRPr="00002D02">
              <w:rPr>
                <w:sz w:val="12"/>
                <w:szCs w:val="12"/>
              </w:rPr>
              <w:t>aac</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unknown</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AAC Main</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bit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AAC Low Complexity (LC)</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F1590A" w:rsidRDefault="00ED1F59" w:rsidP="0015647E">
            <w:pPr>
              <w:rPr>
                <w:sz w:val="12"/>
                <w:szCs w:val="12"/>
                <w:lang w:val="en-US"/>
              </w:rPr>
            </w:pPr>
            <w:r w:rsidRPr="00F1590A">
              <w:rPr>
                <w:sz w:val="12"/>
                <w:szCs w:val="12"/>
                <w:lang w:val="en-US"/>
              </w:rPr>
              <w:t>AAC Scalable Sample Rate (SSR)</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VariableBitRate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bit rate varies throughout the playtime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F1590A" w:rsidRDefault="00ED1F59" w:rsidP="0015647E">
            <w:pPr>
              <w:rPr>
                <w:sz w:val="12"/>
                <w:szCs w:val="12"/>
                <w:lang w:val="en-US"/>
              </w:rPr>
            </w:pPr>
            <w:r w:rsidRPr="00F1590A">
              <w:rPr>
                <w:sz w:val="12"/>
                <w:szCs w:val="12"/>
                <w:lang w:val="en-US"/>
              </w:rPr>
              <w:t>AAC Long Term Prediction (LTP)</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MPEGVersion</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2=MPEG2, 4=MPEG4</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w:t>
            </w:r>
          </w:p>
        </w:tc>
        <w:tc>
          <w:tcPr>
            <w:tcW w:w="1807" w:type="dxa"/>
            <w:noWrap/>
            <w:hideMark/>
          </w:tcPr>
          <w:p w:rsidR="00ED1F59" w:rsidRPr="00002D02" w:rsidRDefault="00ED1F59" w:rsidP="0015647E">
            <w:pPr>
              <w:rPr>
                <w:sz w:val="12"/>
                <w:szCs w:val="12"/>
              </w:rPr>
            </w:pPr>
            <w:r w:rsidRPr="00002D02">
              <w:rPr>
                <w:sz w:val="12"/>
                <w:szCs w:val="12"/>
              </w:rPr>
              <w:t>AAC High Efficiency (HE)</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HeaderType id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0=raw, 1=ADTS, 2=ADIF</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HeaderType</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20</w:t>
            </w:r>
          </w:p>
        </w:tc>
        <w:tc>
          <w:tcPr>
            <w:tcW w:w="843" w:type="dxa"/>
            <w:noWrap/>
            <w:hideMark/>
          </w:tcPr>
          <w:p w:rsidR="00ED1F59" w:rsidRPr="00002D02" w:rsidRDefault="00ED1F59" w:rsidP="0015647E">
            <w:pPr>
              <w:rPr>
                <w:sz w:val="12"/>
                <w:szCs w:val="12"/>
              </w:rPr>
            </w:pPr>
            <w:r w:rsidRPr="00002D02">
              <w:rPr>
                <w:sz w:val="12"/>
                <w:szCs w:val="12"/>
              </w:rPr>
              <w:t>MP4</w:t>
            </w:r>
          </w:p>
        </w:tc>
        <w:tc>
          <w:tcPr>
            <w:tcW w:w="2873" w:type="dxa"/>
            <w:noWrap/>
            <w:hideMark/>
          </w:tcPr>
          <w:p w:rsidR="00ED1F59" w:rsidRPr="00002D02" w:rsidRDefault="00ED1F59" w:rsidP="0015647E">
            <w:pPr>
              <w:rPr>
                <w:sz w:val="12"/>
                <w:szCs w:val="12"/>
              </w:rPr>
            </w:pPr>
            <w:r w:rsidRPr="00002D02">
              <w:rPr>
                <w:sz w:val="12"/>
                <w:szCs w:val="12"/>
              </w:rPr>
              <w:t>Subformat id = S</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no audio</w:t>
            </w:r>
          </w:p>
        </w:tc>
        <w:tc>
          <w:tcPr>
            <w:tcW w:w="836" w:type="dxa"/>
            <w:noWrap/>
            <w:hideMark/>
          </w:tcPr>
          <w:p w:rsidR="00ED1F59" w:rsidRPr="00002D02" w:rsidRDefault="00ED1F59" w:rsidP="0015647E">
            <w:pPr>
              <w:rPr>
                <w:sz w:val="12"/>
                <w:szCs w:val="12"/>
              </w:rPr>
            </w:pPr>
            <w:r w:rsidRPr="00002D02">
              <w:rPr>
                <w:sz w:val="12"/>
                <w:szCs w:val="12"/>
              </w:rPr>
              <w:t>0</w:t>
            </w:r>
          </w:p>
        </w:tc>
        <w:tc>
          <w:tcPr>
            <w:tcW w:w="948" w:type="dxa"/>
            <w:noWrap/>
            <w:hideMark/>
          </w:tcPr>
          <w:p w:rsidR="00ED1F59" w:rsidRPr="00002D02" w:rsidRDefault="00ED1F59" w:rsidP="0015647E">
            <w:pPr>
              <w:rPr>
                <w:sz w:val="12"/>
                <w:szCs w:val="12"/>
              </w:rPr>
            </w:pPr>
            <w:r w:rsidRPr="00002D02">
              <w:rPr>
                <w:sz w:val="12"/>
                <w:szCs w:val="12"/>
              </w:rPr>
              <w:t>no video</w:t>
            </w: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002D02" w:rsidRDefault="00ED1F59" w:rsidP="0015647E">
            <w:pPr>
              <w:rPr>
                <w:sz w:val="12"/>
                <w:szCs w:val="12"/>
              </w:rPr>
            </w:pPr>
            <w:r w:rsidRPr="00002D02">
              <w:rPr>
                <w:sz w:val="12"/>
                <w:szCs w:val="12"/>
              </w:rPr>
              <w:t>mp4</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Videoformat id = E</w:t>
            </w: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unknown</w:t>
            </w:r>
          </w:p>
        </w:tc>
        <w:tc>
          <w:tcPr>
            <w:tcW w:w="836" w:type="dxa"/>
            <w:noWrap/>
            <w:hideMark/>
          </w:tcPr>
          <w:p w:rsidR="00ED1F59" w:rsidRPr="00002D02" w:rsidRDefault="00ED1F59" w:rsidP="0015647E">
            <w:pPr>
              <w:rPr>
                <w:sz w:val="12"/>
                <w:szCs w:val="12"/>
              </w:rPr>
            </w:pPr>
            <w:r w:rsidRPr="00002D02">
              <w:rPr>
                <w:sz w:val="12"/>
                <w:szCs w:val="12"/>
              </w:rPr>
              <w:t>1</w:t>
            </w:r>
          </w:p>
        </w:tc>
        <w:tc>
          <w:tcPr>
            <w:tcW w:w="948" w:type="dxa"/>
            <w:noWrap/>
            <w:hideMark/>
          </w:tcPr>
          <w:p w:rsidR="00ED1F59" w:rsidRPr="00002D02" w:rsidRDefault="00ED1F59" w:rsidP="0015647E">
            <w:pPr>
              <w:rPr>
                <w:sz w:val="12"/>
                <w:szCs w:val="12"/>
              </w:rPr>
            </w:pPr>
            <w:r w:rsidRPr="00002D02">
              <w:rPr>
                <w:sz w:val="12"/>
                <w:szCs w:val="12"/>
              </w:rPr>
              <w:t>unknown</w:t>
            </w: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8 bit: EEEESSSS</w:t>
            </w: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AAC Main</w:t>
            </w:r>
          </w:p>
        </w:tc>
        <w:tc>
          <w:tcPr>
            <w:tcW w:w="836" w:type="dxa"/>
            <w:noWrap/>
            <w:hideMark/>
          </w:tcPr>
          <w:p w:rsidR="00ED1F59" w:rsidRPr="00002D02" w:rsidRDefault="00ED1F59" w:rsidP="0015647E">
            <w:pPr>
              <w:rPr>
                <w:sz w:val="12"/>
                <w:szCs w:val="12"/>
              </w:rPr>
            </w:pPr>
            <w:r w:rsidRPr="00002D02">
              <w:rPr>
                <w:sz w:val="12"/>
                <w:szCs w:val="12"/>
              </w:rPr>
              <w:t>2</w:t>
            </w:r>
          </w:p>
        </w:tc>
        <w:tc>
          <w:tcPr>
            <w:tcW w:w="948" w:type="dxa"/>
            <w:noWrap/>
            <w:hideMark/>
          </w:tcPr>
          <w:p w:rsidR="00ED1F59" w:rsidRPr="00002D02" w:rsidRDefault="00ED1F59" w:rsidP="0015647E">
            <w:pPr>
              <w:rPr>
                <w:sz w:val="12"/>
                <w:szCs w:val="12"/>
              </w:rPr>
            </w:pPr>
            <w:r w:rsidRPr="00002D02">
              <w:rPr>
                <w:sz w:val="12"/>
                <w:szCs w:val="12"/>
              </w:rPr>
              <w:t>H.263</w:t>
            </w:r>
          </w:p>
        </w:tc>
        <w:tc>
          <w:tcPr>
            <w:tcW w:w="1434" w:type="dxa"/>
            <w:noWrap/>
            <w:hideMark/>
          </w:tcPr>
          <w:p w:rsidR="00ED1F59" w:rsidRPr="00002D02" w:rsidRDefault="00ED1F59" w:rsidP="0015647E">
            <w:pPr>
              <w:rPr>
                <w:sz w:val="12"/>
                <w:szCs w:val="12"/>
              </w:rPr>
            </w:pPr>
            <w:r w:rsidRPr="00002D02">
              <w:rPr>
                <w:sz w:val="12"/>
                <w:szCs w:val="12"/>
              </w:rPr>
              <w:t>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bit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AAC Low Complexity (LC)</w:t>
            </w:r>
          </w:p>
        </w:tc>
        <w:tc>
          <w:tcPr>
            <w:tcW w:w="836" w:type="dxa"/>
            <w:noWrap/>
            <w:hideMark/>
          </w:tcPr>
          <w:p w:rsidR="00ED1F59" w:rsidRPr="00002D02" w:rsidRDefault="00ED1F59" w:rsidP="0015647E">
            <w:pPr>
              <w:rPr>
                <w:sz w:val="12"/>
                <w:szCs w:val="12"/>
              </w:rPr>
            </w:pPr>
            <w:r w:rsidRPr="00002D02">
              <w:rPr>
                <w:sz w:val="12"/>
                <w:szCs w:val="12"/>
              </w:rPr>
              <w:t>3</w:t>
            </w:r>
          </w:p>
        </w:tc>
        <w:tc>
          <w:tcPr>
            <w:tcW w:w="948" w:type="dxa"/>
            <w:noWrap/>
            <w:hideMark/>
          </w:tcPr>
          <w:p w:rsidR="00ED1F59" w:rsidRPr="00002D02" w:rsidRDefault="00ED1F59" w:rsidP="0015647E">
            <w:pPr>
              <w:rPr>
                <w:sz w:val="12"/>
                <w:szCs w:val="12"/>
              </w:rPr>
            </w:pPr>
            <w:r w:rsidRPr="00002D02">
              <w:rPr>
                <w:sz w:val="12"/>
                <w:szCs w:val="12"/>
              </w:rPr>
              <w:t>H.264</w:t>
            </w: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F1590A" w:rsidRDefault="00ED1F59" w:rsidP="0015647E">
            <w:pPr>
              <w:rPr>
                <w:sz w:val="12"/>
                <w:szCs w:val="12"/>
                <w:lang w:val="en-US"/>
              </w:rPr>
            </w:pPr>
            <w:r w:rsidRPr="00F1590A">
              <w:rPr>
                <w:sz w:val="12"/>
                <w:szCs w:val="12"/>
                <w:lang w:val="en-US"/>
              </w:rPr>
              <w:t>AAC Scalable Sample Rate (SSR)</w:t>
            </w:r>
          </w:p>
        </w:tc>
        <w:tc>
          <w:tcPr>
            <w:tcW w:w="836" w:type="dxa"/>
            <w:noWrap/>
            <w:hideMark/>
          </w:tcPr>
          <w:p w:rsidR="00ED1F59" w:rsidRPr="00002D02" w:rsidRDefault="00ED1F59" w:rsidP="0015647E">
            <w:pPr>
              <w:rPr>
                <w:sz w:val="12"/>
                <w:szCs w:val="12"/>
              </w:rPr>
            </w:pPr>
            <w:r w:rsidRPr="00002D02">
              <w:rPr>
                <w:sz w:val="12"/>
                <w:szCs w:val="12"/>
              </w:rPr>
              <w:t>4</w:t>
            </w:r>
          </w:p>
        </w:tc>
        <w:tc>
          <w:tcPr>
            <w:tcW w:w="948" w:type="dxa"/>
            <w:noWrap/>
            <w:hideMark/>
          </w:tcPr>
          <w:p w:rsidR="00ED1F59" w:rsidRPr="00002D02" w:rsidRDefault="00ED1F59" w:rsidP="0015647E">
            <w:pPr>
              <w:rPr>
                <w:sz w:val="12"/>
                <w:szCs w:val="12"/>
              </w:rPr>
            </w:pPr>
            <w:r w:rsidRPr="00002D02">
              <w:rPr>
                <w:sz w:val="12"/>
                <w:szCs w:val="12"/>
              </w:rPr>
              <w:t>MPEG4</w:t>
            </w:r>
          </w:p>
        </w:tc>
        <w:tc>
          <w:tcPr>
            <w:tcW w:w="1434" w:type="dxa"/>
            <w:noWrap/>
            <w:hideMark/>
          </w:tcPr>
          <w:p w:rsidR="00ED1F59" w:rsidRPr="00002D02" w:rsidRDefault="00ED1F59" w:rsidP="0015647E">
            <w:pPr>
              <w:rPr>
                <w:sz w:val="12"/>
                <w:szCs w:val="12"/>
              </w:rPr>
            </w:pPr>
            <w:r w:rsidRPr="00002D02">
              <w:rPr>
                <w:sz w:val="12"/>
                <w:szCs w:val="12"/>
              </w:rPr>
              <w:t>FrameRate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display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lastRenderedPageBreak/>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F1590A" w:rsidRDefault="00ED1F59" w:rsidP="0015647E">
            <w:pPr>
              <w:rPr>
                <w:sz w:val="12"/>
                <w:szCs w:val="12"/>
                <w:lang w:val="en-US"/>
              </w:rPr>
            </w:pPr>
            <w:r w:rsidRPr="00F1590A">
              <w:rPr>
                <w:sz w:val="12"/>
                <w:szCs w:val="12"/>
                <w:lang w:val="en-US"/>
              </w:rPr>
              <w:t>AAC Long Term Prediction (LTP)</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FrameWidth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display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w:t>
            </w:r>
          </w:p>
        </w:tc>
        <w:tc>
          <w:tcPr>
            <w:tcW w:w="1807" w:type="dxa"/>
            <w:noWrap/>
            <w:hideMark/>
          </w:tcPr>
          <w:p w:rsidR="00ED1F59" w:rsidRPr="00002D02" w:rsidRDefault="00ED1F59" w:rsidP="0015647E">
            <w:pPr>
              <w:rPr>
                <w:sz w:val="12"/>
                <w:szCs w:val="12"/>
              </w:rPr>
            </w:pPr>
            <w:r w:rsidRPr="00002D02">
              <w:rPr>
                <w:sz w:val="12"/>
                <w:szCs w:val="12"/>
              </w:rPr>
              <w:t>AAC High Efficiency (HE)</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FrameHeight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display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MetaArtist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MetaWords</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MetaKeywords</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MetaSoftware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MetaComment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MetaCategory</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MetaDateCreated</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MetaTempoDescription</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21</w:t>
            </w:r>
          </w:p>
        </w:tc>
        <w:tc>
          <w:tcPr>
            <w:tcW w:w="843" w:type="dxa"/>
            <w:noWrap/>
            <w:hideMark/>
          </w:tcPr>
          <w:p w:rsidR="00ED1F59" w:rsidRPr="00002D02" w:rsidRDefault="00ED1F59" w:rsidP="0015647E">
            <w:pPr>
              <w:rPr>
                <w:sz w:val="12"/>
                <w:szCs w:val="12"/>
              </w:rPr>
            </w:pPr>
            <w:r w:rsidRPr="00002D02">
              <w:rPr>
                <w:sz w:val="12"/>
                <w:szCs w:val="12"/>
              </w:rPr>
              <w:t>3GPP File Format</w:t>
            </w:r>
          </w:p>
        </w:tc>
        <w:tc>
          <w:tcPr>
            <w:tcW w:w="2873" w:type="dxa"/>
            <w:noWrap/>
            <w:hideMark/>
          </w:tcPr>
          <w:p w:rsidR="00ED1F59" w:rsidRPr="00002D02" w:rsidRDefault="00ED1F59" w:rsidP="0015647E">
            <w:pPr>
              <w:rPr>
                <w:sz w:val="12"/>
                <w:szCs w:val="12"/>
              </w:rPr>
            </w:pPr>
            <w:r w:rsidRPr="00002D02">
              <w:rPr>
                <w:sz w:val="12"/>
                <w:szCs w:val="12"/>
              </w:rPr>
              <w:t>Subformat id = S</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no audio</w:t>
            </w:r>
          </w:p>
        </w:tc>
        <w:tc>
          <w:tcPr>
            <w:tcW w:w="836" w:type="dxa"/>
            <w:noWrap/>
            <w:hideMark/>
          </w:tcPr>
          <w:p w:rsidR="00ED1F59" w:rsidRPr="00002D02" w:rsidRDefault="00ED1F59" w:rsidP="0015647E">
            <w:pPr>
              <w:rPr>
                <w:sz w:val="12"/>
                <w:szCs w:val="12"/>
              </w:rPr>
            </w:pPr>
            <w:r w:rsidRPr="00002D02">
              <w:rPr>
                <w:sz w:val="12"/>
                <w:szCs w:val="12"/>
              </w:rPr>
              <w:t>0</w:t>
            </w:r>
          </w:p>
        </w:tc>
        <w:tc>
          <w:tcPr>
            <w:tcW w:w="948" w:type="dxa"/>
            <w:noWrap/>
            <w:hideMark/>
          </w:tcPr>
          <w:p w:rsidR="00ED1F59" w:rsidRPr="00002D02" w:rsidRDefault="00ED1F59" w:rsidP="0015647E">
            <w:pPr>
              <w:rPr>
                <w:sz w:val="12"/>
                <w:szCs w:val="12"/>
              </w:rPr>
            </w:pPr>
            <w:r w:rsidRPr="00002D02">
              <w:rPr>
                <w:sz w:val="12"/>
                <w:szCs w:val="12"/>
              </w:rPr>
              <w:t>no video</w:t>
            </w: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002D02" w:rsidRDefault="00ED1F59" w:rsidP="0015647E">
            <w:pPr>
              <w:rPr>
                <w:sz w:val="12"/>
                <w:szCs w:val="12"/>
              </w:rPr>
            </w:pPr>
            <w:r w:rsidRPr="00002D02">
              <w:rPr>
                <w:sz w:val="12"/>
                <w:szCs w:val="12"/>
              </w:rPr>
              <w:t>3gp</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Videoformat id = E</w:t>
            </w: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unknown</w:t>
            </w:r>
          </w:p>
        </w:tc>
        <w:tc>
          <w:tcPr>
            <w:tcW w:w="836" w:type="dxa"/>
            <w:noWrap/>
            <w:hideMark/>
          </w:tcPr>
          <w:p w:rsidR="00ED1F59" w:rsidRPr="00002D02" w:rsidRDefault="00ED1F59" w:rsidP="0015647E">
            <w:pPr>
              <w:rPr>
                <w:sz w:val="12"/>
                <w:szCs w:val="12"/>
              </w:rPr>
            </w:pPr>
            <w:r w:rsidRPr="00002D02">
              <w:rPr>
                <w:sz w:val="12"/>
                <w:szCs w:val="12"/>
              </w:rPr>
              <w:t>1</w:t>
            </w:r>
          </w:p>
        </w:tc>
        <w:tc>
          <w:tcPr>
            <w:tcW w:w="948" w:type="dxa"/>
            <w:noWrap/>
            <w:hideMark/>
          </w:tcPr>
          <w:p w:rsidR="00ED1F59" w:rsidRPr="00002D02" w:rsidRDefault="00ED1F59" w:rsidP="0015647E">
            <w:pPr>
              <w:rPr>
                <w:sz w:val="12"/>
                <w:szCs w:val="12"/>
              </w:rPr>
            </w:pPr>
            <w:r w:rsidRPr="00002D02">
              <w:rPr>
                <w:sz w:val="12"/>
                <w:szCs w:val="12"/>
              </w:rPr>
              <w:t>unknown</w:t>
            </w: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8 bit: EEEESSSS</w:t>
            </w: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AAC Main</w:t>
            </w:r>
          </w:p>
        </w:tc>
        <w:tc>
          <w:tcPr>
            <w:tcW w:w="836" w:type="dxa"/>
            <w:noWrap/>
            <w:hideMark/>
          </w:tcPr>
          <w:p w:rsidR="00ED1F59" w:rsidRPr="00002D02" w:rsidRDefault="00ED1F59" w:rsidP="0015647E">
            <w:pPr>
              <w:rPr>
                <w:sz w:val="12"/>
                <w:szCs w:val="12"/>
              </w:rPr>
            </w:pPr>
            <w:r w:rsidRPr="00002D02">
              <w:rPr>
                <w:sz w:val="12"/>
                <w:szCs w:val="12"/>
              </w:rPr>
              <w:t>2</w:t>
            </w:r>
          </w:p>
        </w:tc>
        <w:tc>
          <w:tcPr>
            <w:tcW w:w="948" w:type="dxa"/>
            <w:noWrap/>
            <w:hideMark/>
          </w:tcPr>
          <w:p w:rsidR="00ED1F59" w:rsidRPr="00002D02" w:rsidRDefault="00ED1F59" w:rsidP="0015647E">
            <w:pPr>
              <w:rPr>
                <w:sz w:val="12"/>
                <w:szCs w:val="12"/>
              </w:rPr>
            </w:pPr>
            <w:r w:rsidRPr="00002D02">
              <w:rPr>
                <w:sz w:val="12"/>
                <w:szCs w:val="12"/>
              </w:rPr>
              <w:t>H.263</w:t>
            </w:r>
          </w:p>
        </w:tc>
        <w:tc>
          <w:tcPr>
            <w:tcW w:w="1434" w:type="dxa"/>
            <w:noWrap/>
            <w:hideMark/>
          </w:tcPr>
          <w:p w:rsidR="00ED1F59" w:rsidRPr="00002D02" w:rsidRDefault="00ED1F59" w:rsidP="0015647E">
            <w:pPr>
              <w:rPr>
                <w:sz w:val="12"/>
                <w:szCs w:val="12"/>
              </w:rPr>
            </w:pPr>
            <w:r w:rsidRPr="00002D02">
              <w:rPr>
                <w:sz w:val="12"/>
                <w:szCs w:val="12"/>
              </w:rPr>
              <w:t>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bit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AAC Low Complexity (LC)</w:t>
            </w:r>
          </w:p>
        </w:tc>
        <w:tc>
          <w:tcPr>
            <w:tcW w:w="836" w:type="dxa"/>
            <w:noWrap/>
            <w:hideMark/>
          </w:tcPr>
          <w:p w:rsidR="00ED1F59" w:rsidRPr="00002D02" w:rsidRDefault="00ED1F59" w:rsidP="0015647E">
            <w:pPr>
              <w:rPr>
                <w:sz w:val="12"/>
                <w:szCs w:val="12"/>
              </w:rPr>
            </w:pPr>
            <w:r w:rsidRPr="00002D02">
              <w:rPr>
                <w:sz w:val="12"/>
                <w:szCs w:val="12"/>
              </w:rPr>
              <w:t>3</w:t>
            </w:r>
          </w:p>
        </w:tc>
        <w:tc>
          <w:tcPr>
            <w:tcW w:w="948" w:type="dxa"/>
            <w:noWrap/>
            <w:hideMark/>
          </w:tcPr>
          <w:p w:rsidR="00ED1F59" w:rsidRPr="00002D02" w:rsidRDefault="00ED1F59" w:rsidP="0015647E">
            <w:pPr>
              <w:rPr>
                <w:sz w:val="12"/>
                <w:szCs w:val="12"/>
              </w:rPr>
            </w:pPr>
            <w:r w:rsidRPr="00002D02">
              <w:rPr>
                <w:sz w:val="12"/>
                <w:szCs w:val="12"/>
              </w:rPr>
              <w:t>H.264</w:t>
            </w: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F1590A" w:rsidRDefault="00ED1F59" w:rsidP="0015647E">
            <w:pPr>
              <w:rPr>
                <w:sz w:val="12"/>
                <w:szCs w:val="12"/>
                <w:lang w:val="en-US"/>
              </w:rPr>
            </w:pPr>
            <w:r w:rsidRPr="00F1590A">
              <w:rPr>
                <w:sz w:val="12"/>
                <w:szCs w:val="12"/>
                <w:lang w:val="en-US"/>
              </w:rPr>
              <w:t>AAC Scalable Sample Rate (SSR)</w:t>
            </w:r>
          </w:p>
        </w:tc>
        <w:tc>
          <w:tcPr>
            <w:tcW w:w="836" w:type="dxa"/>
            <w:noWrap/>
            <w:hideMark/>
          </w:tcPr>
          <w:p w:rsidR="00ED1F59" w:rsidRPr="00002D02" w:rsidRDefault="00ED1F59" w:rsidP="0015647E">
            <w:pPr>
              <w:rPr>
                <w:sz w:val="12"/>
                <w:szCs w:val="12"/>
              </w:rPr>
            </w:pPr>
            <w:r w:rsidRPr="00002D02">
              <w:rPr>
                <w:sz w:val="12"/>
                <w:szCs w:val="12"/>
              </w:rPr>
              <w:t>4</w:t>
            </w:r>
          </w:p>
        </w:tc>
        <w:tc>
          <w:tcPr>
            <w:tcW w:w="948" w:type="dxa"/>
            <w:noWrap/>
            <w:hideMark/>
          </w:tcPr>
          <w:p w:rsidR="00ED1F59" w:rsidRPr="00002D02" w:rsidRDefault="00ED1F59" w:rsidP="0015647E">
            <w:pPr>
              <w:rPr>
                <w:sz w:val="12"/>
                <w:szCs w:val="12"/>
              </w:rPr>
            </w:pPr>
            <w:r w:rsidRPr="00002D02">
              <w:rPr>
                <w:sz w:val="12"/>
                <w:szCs w:val="12"/>
              </w:rPr>
              <w:t>MPEG4</w:t>
            </w:r>
          </w:p>
        </w:tc>
        <w:tc>
          <w:tcPr>
            <w:tcW w:w="1434" w:type="dxa"/>
            <w:noWrap/>
            <w:hideMark/>
          </w:tcPr>
          <w:p w:rsidR="00ED1F59" w:rsidRPr="00002D02" w:rsidRDefault="00ED1F59" w:rsidP="0015647E">
            <w:pPr>
              <w:rPr>
                <w:sz w:val="12"/>
                <w:szCs w:val="12"/>
              </w:rPr>
            </w:pPr>
            <w:r w:rsidRPr="00002D02">
              <w:rPr>
                <w:sz w:val="12"/>
                <w:szCs w:val="12"/>
              </w:rPr>
              <w:t>FrameRate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display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F1590A" w:rsidRDefault="00ED1F59" w:rsidP="0015647E">
            <w:pPr>
              <w:rPr>
                <w:sz w:val="12"/>
                <w:szCs w:val="12"/>
                <w:lang w:val="en-US"/>
              </w:rPr>
            </w:pPr>
            <w:r w:rsidRPr="00F1590A">
              <w:rPr>
                <w:sz w:val="12"/>
                <w:szCs w:val="12"/>
                <w:lang w:val="en-US"/>
              </w:rPr>
              <w:t>AAC Long Term Prediction (LTP)</w:t>
            </w: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FrameWidth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display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w:t>
            </w:r>
          </w:p>
        </w:tc>
        <w:tc>
          <w:tcPr>
            <w:tcW w:w="1807" w:type="dxa"/>
            <w:noWrap/>
            <w:hideMark/>
          </w:tcPr>
          <w:p w:rsidR="00ED1F59" w:rsidRPr="00002D02" w:rsidRDefault="00ED1F59" w:rsidP="0015647E">
            <w:pPr>
              <w:rPr>
                <w:sz w:val="12"/>
                <w:szCs w:val="12"/>
              </w:rPr>
            </w:pPr>
            <w:r w:rsidRPr="00002D02">
              <w:rPr>
                <w:sz w:val="12"/>
                <w:szCs w:val="12"/>
              </w:rPr>
              <w:t>AAC High Efficiency (HE)</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FrameHeight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display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7</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Adaptive Multi-Rate Narrow Band (AMR-NB)</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Adaptive Multi-Rate Wide Band (AMR-WB)</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MetaArtist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MetaWords</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MetaKeywords</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MetaSoftware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MetaComment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MetaCategory</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MetaDateCreated</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MetaTempoDescription</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23</w:t>
            </w:r>
          </w:p>
        </w:tc>
        <w:tc>
          <w:tcPr>
            <w:tcW w:w="3716" w:type="dxa"/>
            <w:gridSpan w:val="2"/>
            <w:noWrap/>
            <w:hideMark/>
          </w:tcPr>
          <w:p w:rsidR="00ED1F59" w:rsidRPr="00002D02" w:rsidRDefault="00ED1F59" w:rsidP="0015647E">
            <w:pPr>
              <w:rPr>
                <w:sz w:val="12"/>
                <w:szCs w:val="12"/>
              </w:rPr>
            </w:pPr>
            <w:r w:rsidRPr="00002D02">
              <w:rPr>
                <w:sz w:val="12"/>
                <w:szCs w:val="12"/>
              </w:rPr>
              <w:t>Graphics Interchange Format</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invalid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image width</w:t>
            </w:r>
          </w:p>
        </w:tc>
        <w:tc>
          <w:tcPr>
            <w:tcW w:w="1114" w:type="dxa"/>
            <w:noWrap/>
            <w:hideMark/>
          </w:tcPr>
          <w:p w:rsidR="00ED1F59" w:rsidRPr="00002D02" w:rsidRDefault="00ED1F59" w:rsidP="0015647E">
            <w:pPr>
              <w:rPr>
                <w:sz w:val="12"/>
                <w:szCs w:val="12"/>
              </w:rPr>
            </w:pPr>
            <w:r w:rsidRPr="00002D02">
              <w:rPr>
                <w:sz w:val="12"/>
                <w:szCs w:val="12"/>
              </w:rPr>
              <w:t>gif</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GIF87</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image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450"/>
        </w:trPr>
        <w:tc>
          <w:tcPr>
            <w:tcW w:w="569" w:type="dxa"/>
            <w:hideMark/>
          </w:tcPr>
          <w:p w:rsidR="00ED1F59" w:rsidRPr="00002D02" w:rsidRDefault="00ED1F59" w:rsidP="0015647E">
            <w:pPr>
              <w:rPr>
                <w:sz w:val="12"/>
                <w:szCs w:val="12"/>
              </w:rPr>
            </w:pPr>
            <w:r w:rsidRPr="00002D02">
              <w:rPr>
                <w:sz w:val="12"/>
                <w:szCs w:val="12"/>
              </w:rPr>
              <w:t> </w:t>
            </w:r>
          </w:p>
        </w:tc>
        <w:tc>
          <w:tcPr>
            <w:tcW w:w="843" w:type="dxa"/>
            <w:hideMark/>
          </w:tcPr>
          <w:p w:rsidR="00ED1F59" w:rsidRPr="00002D02" w:rsidRDefault="00ED1F59" w:rsidP="0015647E">
            <w:pPr>
              <w:rPr>
                <w:sz w:val="12"/>
                <w:szCs w:val="12"/>
              </w:rPr>
            </w:pPr>
          </w:p>
        </w:tc>
        <w:tc>
          <w:tcPr>
            <w:tcW w:w="2873" w:type="dxa"/>
            <w:hideMark/>
          </w:tcPr>
          <w:p w:rsidR="00ED1F59" w:rsidRPr="00002D02" w:rsidRDefault="00ED1F59" w:rsidP="0015647E">
            <w:pPr>
              <w:rPr>
                <w:sz w:val="12"/>
                <w:szCs w:val="12"/>
              </w:rPr>
            </w:pPr>
          </w:p>
        </w:tc>
        <w:tc>
          <w:tcPr>
            <w:tcW w:w="912" w:type="dxa"/>
            <w:hideMark/>
          </w:tcPr>
          <w:p w:rsidR="00ED1F59" w:rsidRPr="00002D02" w:rsidRDefault="00ED1F59" w:rsidP="0015647E">
            <w:pPr>
              <w:rPr>
                <w:sz w:val="12"/>
                <w:szCs w:val="12"/>
              </w:rPr>
            </w:pPr>
            <w:r w:rsidRPr="00002D02">
              <w:rPr>
                <w:sz w:val="12"/>
                <w:szCs w:val="12"/>
              </w:rPr>
              <w:t>2</w:t>
            </w:r>
          </w:p>
        </w:tc>
        <w:tc>
          <w:tcPr>
            <w:tcW w:w="1807" w:type="dxa"/>
            <w:hideMark/>
          </w:tcPr>
          <w:p w:rsidR="00ED1F59" w:rsidRPr="00002D02" w:rsidRDefault="00ED1F59" w:rsidP="0015647E">
            <w:pPr>
              <w:rPr>
                <w:sz w:val="12"/>
                <w:szCs w:val="12"/>
              </w:rPr>
            </w:pPr>
            <w:r w:rsidRPr="00002D02">
              <w:rPr>
                <w:sz w:val="12"/>
                <w:szCs w:val="12"/>
              </w:rPr>
              <w:t>GIF89</w:t>
            </w:r>
          </w:p>
        </w:tc>
        <w:tc>
          <w:tcPr>
            <w:tcW w:w="836" w:type="dxa"/>
            <w:hideMark/>
          </w:tcPr>
          <w:p w:rsidR="00ED1F59" w:rsidRPr="00002D02" w:rsidRDefault="00ED1F59" w:rsidP="0015647E">
            <w:pPr>
              <w:rPr>
                <w:sz w:val="12"/>
                <w:szCs w:val="12"/>
              </w:rPr>
            </w:pPr>
          </w:p>
        </w:tc>
        <w:tc>
          <w:tcPr>
            <w:tcW w:w="948" w:type="dxa"/>
            <w:hideMark/>
          </w:tcPr>
          <w:p w:rsidR="00ED1F59" w:rsidRPr="00002D02" w:rsidRDefault="00ED1F59" w:rsidP="0015647E">
            <w:pPr>
              <w:rPr>
                <w:sz w:val="12"/>
                <w:szCs w:val="12"/>
              </w:rPr>
            </w:pPr>
          </w:p>
        </w:tc>
        <w:tc>
          <w:tcPr>
            <w:tcW w:w="1434" w:type="dxa"/>
            <w:hideMark/>
          </w:tcPr>
          <w:p w:rsidR="00ED1F59" w:rsidRPr="00002D02" w:rsidRDefault="00ED1F59" w:rsidP="0015647E">
            <w:pPr>
              <w:rPr>
                <w:sz w:val="12"/>
                <w:szCs w:val="12"/>
              </w:rPr>
            </w:pPr>
            <w:r w:rsidRPr="00002D02">
              <w:rPr>
                <w:sz w:val="12"/>
                <w:szCs w:val="12"/>
              </w:rPr>
              <w:t>PlayTime</w:t>
            </w:r>
          </w:p>
        </w:tc>
        <w:tc>
          <w:tcPr>
            <w:tcW w:w="836" w:type="dxa"/>
            <w:hideMark/>
          </w:tcPr>
          <w:p w:rsidR="00ED1F59" w:rsidRPr="00002D02" w:rsidRDefault="00ED1F59" w:rsidP="0015647E">
            <w:pPr>
              <w:rPr>
                <w:sz w:val="12"/>
                <w:szCs w:val="12"/>
              </w:rPr>
            </w:pPr>
            <w:r w:rsidRPr="00002D02">
              <w:rPr>
                <w:sz w:val="12"/>
                <w:szCs w:val="12"/>
              </w:rPr>
              <w:t>integer</w:t>
            </w:r>
          </w:p>
        </w:tc>
        <w:tc>
          <w:tcPr>
            <w:tcW w:w="2222" w:type="dxa"/>
            <w:hideMark/>
          </w:tcPr>
          <w:p w:rsidR="00ED1F59" w:rsidRPr="00F1590A" w:rsidRDefault="00ED1F59" w:rsidP="0015647E">
            <w:pPr>
              <w:rPr>
                <w:sz w:val="12"/>
                <w:szCs w:val="12"/>
                <w:lang w:val="en-US"/>
              </w:rPr>
            </w:pPr>
            <w:r w:rsidRPr="00F1590A">
              <w:rPr>
                <w:sz w:val="12"/>
                <w:szCs w:val="12"/>
                <w:lang w:val="en-US"/>
              </w:rPr>
              <w:t>time for playback of the entire file (valid for animations only)</w:t>
            </w:r>
          </w:p>
        </w:tc>
        <w:tc>
          <w:tcPr>
            <w:tcW w:w="1114" w:type="dxa"/>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BitsPerPixel</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color depth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Colors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number of colors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AvgIFrameDelay</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average frame delay</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lastRenderedPageBreak/>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Frames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number of frames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Interlaced</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interlaced encoding</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Transparent</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image uses transparency</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LoopCount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number of repetitions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MetaComment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r w:rsidRPr="00002D02">
              <w:rPr>
                <w:sz w:val="12"/>
                <w:szCs w:val="12"/>
              </w:rPr>
              <w:t> </w:t>
            </w:r>
          </w:p>
        </w:tc>
        <w:tc>
          <w:tcPr>
            <w:tcW w:w="2873" w:type="dxa"/>
            <w:noWrap/>
            <w:hideMark/>
          </w:tcPr>
          <w:p w:rsidR="00ED1F59" w:rsidRPr="00002D02" w:rsidRDefault="00ED1F59" w:rsidP="0015647E">
            <w:pPr>
              <w:rPr>
                <w:sz w:val="12"/>
                <w:szCs w:val="12"/>
              </w:rPr>
            </w:pPr>
            <w:r w:rsidRPr="00002D02">
              <w:rPr>
                <w:sz w:val="12"/>
                <w:szCs w:val="12"/>
              </w:rPr>
              <w:t> </w:t>
            </w: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r w:rsidRPr="00002D02">
              <w:rPr>
                <w:sz w:val="12"/>
                <w:szCs w:val="12"/>
              </w:rPr>
              <w:t> </w:t>
            </w:r>
          </w:p>
        </w:tc>
        <w:tc>
          <w:tcPr>
            <w:tcW w:w="836" w:type="dxa"/>
            <w:noWrap/>
            <w:hideMark/>
          </w:tcPr>
          <w:p w:rsidR="00ED1F59" w:rsidRPr="00002D02" w:rsidRDefault="00ED1F59" w:rsidP="0015647E">
            <w:pPr>
              <w:rPr>
                <w:sz w:val="12"/>
                <w:szCs w:val="12"/>
              </w:rPr>
            </w:pPr>
            <w:r w:rsidRPr="00002D02">
              <w:rPr>
                <w:sz w:val="12"/>
                <w:szCs w:val="12"/>
              </w:rPr>
              <w:t> </w:t>
            </w:r>
          </w:p>
        </w:tc>
        <w:tc>
          <w:tcPr>
            <w:tcW w:w="948" w:type="dxa"/>
            <w:noWrap/>
            <w:hideMark/>
          </w:tcPr>
          <w:p w:rsidR="00ED1F59" w:rsidRPr="00002D02" w:rsidRDefault="00ED1F59" w:rsidP="0015647E">
            <w:pPr>
              <w:rPr>
                <w:sz w:val="12"/>
                <w:szCs w:val="12"/>
              </w:rPr>
            </w:pPr>
            <w:r w:rsidRPr="00002D02">
              <w:rPr>
                <w:sz w:val="12"/>
                <w:szCs w:val="12"/>
              </w:rPr>
              <w:t> </w:t>
            </w:r>
          </w:p>
        </w:tc>
        <w:tc>
          <w:tcPr>
            <w:tcW w:w="1434" w:type="dxa"/>
            <w:noWrap/>
            <w:hideMark/>
          </w:tcPr>
          <w:p w:rsidR="00ED1F59" w:rsidRPr="00002D02" w:rsidRDefault="00ED1F59" w:rsidP="0015647E">
            <w:pPr>
              <w:rPr>
                <w:sz w:val="12"/>
                <w:szCs w:val="12"/>
              </w:rPr>
            </w:pPr>
            <w:r w:rsidRPr="00002D02">
              <w:rPr>
                <w:sz w:val="12"/>
                <w:szCs w:val="12"/>
              </w:rPr>
              <w:t> </w:t>
            </w:r>
          </w:p>
        </w:tc>
        <w:tc>
          <w:tcPr>
            <w:tcW w:w="836" w:type="dxa"/>
            <w:noWrap/>
            <w:hideMark/>
          </w:tcPr>
          <w:p w:rsidR="00ED1F59" w:rsidRPr="00002D02" w:rsidRDefault="00ED1F59" w:rsidP="0015647E">
            <w:pPr>
              <w:rPr>
                <w:sz w:val="12"/>
                <w:szCs w:val="12"/>
              </w:rPr>
            </w:pPr>
            <w:r w:rsidRPr="00002D02">
              <w:rPr>
                <w:sz w:val="12"/>
                <w:szCs w:val="12"/>
              </w:rPr>
              <w:t> </w:t>
            </w:r>
          </w:p>
        </w:tc>
        <w:tc>
          <w:tcPr>
            <w:tcW w:w="2222" w:type="dxa"/>
            <w:noWrap/>
            <w:hideMark/>
          </w:tcPr>
          <w:p w:rsidR="00ED1F59" w:rsidRPr="00002D02" w:rsidRDefault="00ED1F59" w:rsidP="0015647E">
            <w:pPr>
              <w:rPr>
                <w:sz w:val="12"/>
                <w:szCs w:val="12"/>
              </w:rPr>
            </w:pPr>
            <w:r w:rsidRPr="00002D02">
              <w:rPr>
                <w:sz w:val="12"/>
                <w:szCs w:val="12"/>
              </w:rPr>
              <w:t> </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24</w:t>
            </w:r>
          </w:p>
        </w:tc>
        <w:tc>
          <w:tcPr>
            <w:tcW w:w="3716" w:type="dxa"/>
            <w:gridSpan w:val="2"/>
            <w:noWrap/>
            <w:hideMark/>
          </w:tcPr>
          <w:p w:rsidR="00ED1F59" w:rsidRPr="00002D02" w:rsidRDefault="00ED1F59" w:rsidP="0015647E">
            <w:pPr>
              <w:rPr>
                <w:sz w:val="12"/>
                <w:szCs w:val="12"/>
              </w:rPr>
            </w:pPr>
            <w:r w:rsidRPr="00002D02">
              <w:rPr>
                <w:sz w:val="12"/>
                <w:szCs w:val="12"/>
              </w:rPr>
              <w:t>Portable Networks Graphic</w:t>
            </w: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Grayscale</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image width</w:t>
            </w:r>
          </w:p>
        </w:tc>
        <w:tc>
          <w:tcPr>
            <w:tcW w:w="1114" w:type="dxa"/>
            <w:noWrap/>
            <w:hideMark/>
          </w:tcPr>
          <w:p w:rsidR="00ED1F59" w:rsidRPr="00002D02" w:rsidRDefault="00ED1F59" w:rsidP="0015647E">
            <w:pPr>
              <w:rPr>
                <w:sz w:val="12"/>
                <w:szCs w:val="12"/>
              </w:rPr>
            </w:pPr>
            <w:r w:rsidRPr="00002D02">
              <w:rPr>
                <w:sz w:val="12"/>
                <w:szCs w:val="12"/>
              </w:rPr>
              <w:t>png</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Colored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image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002D02" w:rsidRDefault="00ED1F59" w:rsidP="0015647E">
            <w:pPr>
              <w:rPr>
                <w:sz w:val="12"/>
                <w:szCs w:val="12"/>
              </w:rPr>
            </w:pPr>
            <w:r w:rsidRPr="00002D02">
              <w:rPr>
                <w:sz w:val="12"/>
                <w:szCs w:val="12"/>
              </w:rPr>
              <w:t>Paletted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BitsPerPixel</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color depth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002D02" w:rsidRDefault="00ED1F59" w:rsidP="0015647E">
            <w:pPr>
              <w:rPr>
                <w:sz w:val="12"/>
                <w:szCs w:val="12"/>
              </w:rPr>
            </w:pPr>
            <w:r w:rsidRPr="00002D02">
              <w:rPr>
                <w:sz w:val="12"/>
                <w:szCs w:val="12"/>
              </w:rPr>
              <w:t>Grayscale+Alpha</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Colors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number of colors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7</w:t>
            </w:r>
          </w:p>
        </w:tc>
        <w:tc>
          <w:tcPr>
            <w:tcW w:w="1807"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Colored+Alpha</w:t>
            </w: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Interlaced</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boolean</w:t>
            </w:r>
          </w:p>
        </w:tc>
        <w:tc>
          <w:tcPr>
            <w:tcW w:w="222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interlaced encoding</w:t>
            </w: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25</w:t>
            </w:r>
          </w:p>
        </w:tc>
        <w:tc>
          <w:tcPr>
            <w:tcW w:w="3716" w:type="dxa"/>
            <w:gridSpan w:val="2"/>
            <w:noWrap/>
            <w:hideMark/>
          </w:tcPr>
          <w:p w:rsidR="00ED1F59" w:rsidRPr="00F1590A" w:rsidRDefault="00ED1F59" w:rsidP="0015647E">
            <w:pPr>
              <w:rPr>
                <w:sz w:val="12"/>
                <w:szCs w:val="12"/>
                <w:lang w:val="en-US"/>
              </w:rPr>
            </w:pPr>
            <w:r w:rsidRPr="00F1590A">
              <w:rPr>
                <w:sz w:val="12"/>
                <w:szCs w:val="12"/>
                <w:lang w:val="en-US"/>
              </w:rPr>
              <w:t>Joint Photographic Experts Group File</w:t>
            </w:r>
          </w:p>
        </w:tc>
        <w:tc>
          <w:tcPr>
            <w:tcW w:w="912" w:type="dxa"/>
            <w:noWrap/>
            <w:hideMark/>
          </w:tcPr>
          <w:p w:rsidR="00ED1F59" w:rsidRPr="00002D02" w:rsidRDefault="00ED1F59" w:rsidP="0015647E">
            <w:pPr>
              <w:rPr>
                <w:sz w:val="12"/>
                <w:szCs w:val="12"/>
              </w:rPr>
            </w:pPr>
            <w:r w:rsidRPr="00002D02">
              <w:rPr>
                <w:sz w:val="12"/>
                <w:szCs w:val="12"/>
              </w:rPr>
              <w:t>256</w:t>
            </w:r>
          </w:p>
        </w:tc>
        <w:tc>
          <w:tcPr>
            <w:tcW w:w="1807" w:type="dxa"/>
            <w:noWrap/>
            <w:hideMark/>
          </w:tcPr>
          <w:p w:rsidR="00ED1F59" w:rsidRPr="00002D02" w:rsidRDefault="00ED1F59" w:rsidP="0015647E">
            <w:pPr>
              <w:rPr>
                <w:sz w:val="12"/>
                <w:szCs w:val="12"/>
              </w:rPr>
            </w:pPr>
            <w:r w:rsidRPr="00002D02">
              <w:rPr>
                <w:sz w:val="12"/>
                <w:szCs w:val="12"/>
              </w:rPr>
              <w:t>JFIF 1.00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image width</w:t>
            </w:r>
          </w:p>
        </w:tc>
        <w:tc>
          <w:tcPr>
            <w:tcW w:w="1114" w:type="dxa"/>
            <w:noWrap/>
            <w:hideMark/>
          </w:tcPr>
          <w:p w:rsidR="00ED1F59" w:rsidRPr="00002D02" w:rsidRDefault="00ED1F59" w:rsidP="0015647E">
            <w:pPr>
              <w:rPr>
                <w:sz w:val="12"/>
                <w:szCs w:val="12"/>
              </w:rPr>
            </w:pPr>
            <w:r w:rsidRPr="00002D02">
              <w:rPr>
                <w:sz w:val="12"/>
                <w:szCs w:val="12"/>
              </w:rPr>
              <w:t>jpg</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257</w:t>
            </w:r>
          </w:p>
        </w:tc>
        <w:tc>
          <w:tcPr>
            <w:tcW w:w="1807" w:type="dxa"/>
            <w:noWrap/>
            <w:hideMark/>
          </w:tcPr>
          <w:p w:rsidR="00ED1F59" w:rsidRPr="00002D02" w:rsidRDefault="00ED1F59" w:rsidP="0015647E">
            <w:pPr>
              <w:rPr>
                <w:sz w:val="12"/>
                <w:szCs w:val="12"/>
              </w:rPr>
            </w:pPr>
            <w:r w:rsidRPr="00002D02">
              <w:rPr>
                <w:sz w:val="12"/>
                <w:szCs w:val="12"/>
              </w:rPr>
              <w:t>JFIF 1.01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image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258</w:t>
            </w:r>
          </w:p>
        </w:tc>
        <w:tc>
          <w:tcPr>
            <w:tcW w:w="1807" w:type="dxa"/>
            <w:noWrap/>
            <w:hideMark/>
          </w:tcPr>
          <w:p w:rsidR="00ED1F59" w:rsidRPr="00002D02" w:rsidRDefault="00ED1F59" w:rsidP="0015647E">
            <w:pPr>
              <w:rPr>
                <w:sz w:val="12"/>
                <w:szCs w:val="12"/>
              </w:rPr>
            </w:pPr>
            <w:r w:rsidRPr="00002D02">
              <w:rPr>
                <w:sz w:val="12"/>
                <w:szCs w:val="12"/>
              </w:rPr>
              <w:t>JFIF 1.02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Progressive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progressive encoding</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259</w:t>
            </w:r>
          </w:p>
        </w:tc>
        <w:tc>
          <w:tcPr>
            <w:tcW w:w="1807" w:type="dxa"/>
            <w:noWrap/>
            <w:hideMark/>
          </w:tcPr>
          <w:p w:rsidR="00ED1F59" w:rsidRPr="00002D02" w:rsidRDefault="00ED1F59" w:rsidP="0015647E">
            <w:pPr>
              <w:rPr>
                <w:sz w:val="12"/>
                <w:szCs w:val="12"/>
              </w:rPr>
            </w:pPr>
            <w:r w:rsidRPr="00002D02">
              <w:rPr>
                <w:sz w:val="12"/>
                <w:szCs w:val="12"/>
              </w:rPr>
              <w:t>JFIF 1.03</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ResolutionX</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horizontal image resolution</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260</w:t>
            </w:r>
          </w:p>
        </w:tc>
        <w:tc>
          <w:tcPr>
            <w:tcW w:w="1807"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JFIF 1.04</w:t>
            </w: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ResolutionY</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integer</w:t>
            </w:r>
          </w:p>
        </w:tc>
        <w:tc>
          <w:tcPr>
            <w:tcW w:w="222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vertical image resolution</w:t>
            </w: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26</w:t>
            </w:r>
          </w:p>
        </w:tc>
        <w:tc>
          <w:tcPr>
            <w:tcW w:w="843" w:type="dxa"/>
            <w:noWrap/>
            <w:hideMark/>
          </w:tcPr>
          <w:p w:rsidR="00ED1F59" w:rsidRPr="00002D02" w:rsidRDefault="00ED1F59" w:rsidP="0015647E">
            <w:pPr>
              <w:rPr>
                <w:sz w:val="12"/>
                <w:szCs w:val="12"/>
              </w:rPr>
            </w:pPr>
            <w:r w:rsidRPr="00002D02">
              <w:rPr>
                <w:sz w:val="12"/>
                <w:szCs w:val="12"/>
              </w:rPr>
              <w:t>Bitmap</w:t>
            </w:r>
          </w:p>
        </w:tc>
        <w:tc>
          <w:tcPr>
            <w:tcW w:w="2873" w:type="dxa"/>
            <w:noWrap/>
            <w:hideMark/>
          </w:tcPr>
          <w:p w:rsidR="00ED1F59" w:rsidRPr="00002D02" w:rsidRDefault="00ED1F59" w:rsidP="0015647E">
            <w:pPr>
              <w:rPr>
                <w:sz w:val="12"/>
                <w:szCs w:val="12"/>
              </w:rPr>
            </w:pPr>
            <w:r w:rsidRPr="00002D02">
              <w:rPr>
                <w:sz w:val="12"/>
                <w:szCs w:val="12"/>
              </w:rPr>
              <w:t>Subformat id = S</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invalid</w:t>
            </w:r>
          </w:p>
        </w:tc>
        <w:tc>
          <w:tcPr>
            <w:tcW w:w="836" w:type="dxa"/>
            <w:noWrap/>
            <w:hideMark/>
          </w:tcPr>
          <w:p w:rsidR="00ED1F59" w:rsidRPr="00002D02" w:rsidRDefault="00ED1F59" w:rsidP="0015647E">
            <w:pPr>
              <w:rPr>
                <w:sz w:val="12"/>
                <w:szCs w:val="12"/>
              </w:rPr>
            </w:pPr>
            <w:r w:rsidRPr="00002D02">
              <w:rPr>
                <w:sz w:val="12"/>
                <w:szCs w:val="12"/>
              </w:rPr>
              <w:t>0</w:t>
            </w:r>
          </w:p>
        </w:tc>
        <w:tc>
          <w:tcPr>
            <w:tcW w:w="948" w:type="dxa"/>
            <w:noWrap/>
            <w:hideMark/>
          </w:tcPr>
          <w:p w:rsidR="00ED1F59" w:rsidRPr="00002D02" w:rsidRDefault="00ED1F59" w:rsidP="0015647E">
            <w:pPr>
              <w:rPr>
                <w:sz w:val="12"/>
                <w:szCs w:val="12"/>
              </w:rPr>
            </w:pPr>
            <w:r w:rsidRPr="00002D02">
              <w:rPr>
                <w:sz w:val="12"/>
                <w:szCs w:val="12"/>
              </w:rPr>
              <w:t>unknown</w:t>
            </w:r>
          </w:p>
        </w:tc>
        <w:tc>
          <w:tcPr>
            <w:tcW w:w="1434" w:type="dxa"/>
            <w:noWrap/>
            <w:hideMark/>
          </w:tcPr>
          <w:p w:rsidR="00ED1F59" w:rsidRPr="00002D02" w:rsidRDefault="00ED1F59" w:rsidP="0015647E">
            <w:pPr>
              <w:rPr>
                <w:sz w:val="12"/>
                <w:szCs w:val="12"/>
              </w:rPr>
            </w:pPr>
            <w:r w:rsidRPr="00002D02">
              <w:rPr>
                <w:sz w:val="12"/>
                <w:szCs w:val="12"/>
              </w:rPr>
              <w:t>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image width</w:t>
            </w:r>
          </w:p>
        </w:tc>
        <w:tc>
          <w:tcPr>
            <w:tcW w:w="1114" w:type="dxa"/>
            <w:noWrap/>
            <w:hideMark/>
          </w:tcPr>
          <w:p w:rsidR="00ED1F59" w:rsidRPr="00002D02" w:rsidRDefault="00ED1F59" w:rsidP="0015647E">
            <w:pPr>
              <w:rPr>
                <w:sz w:val="12"/>
                <w:szCs w:val="12"/>
              </w:rPr>
            </w:pPr>
            <w:r w:rsidRPr="00002D02">
              <w:rPr>
                <w:sz w:val="12"/>
                <w:szCs w:val="12"/>
              </w:rPr>
              <w:t>bmp</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Compression id = E</w:t>
            </w: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OS/2 1.x</w:t>
            </w:r>
          </w:p>
        </w:tc>
        <w:tc>
          <w:tcPr>
            <w:tcW w:w="836" w:type="dxa"/>
            <w:noWrap/>
            <w:hideMark/>
          </w:tcPr>
          <w:p w:rsidR="00ED1F59" w:rsidRPr="00002D02" w:rsidRDefault="00ED1F59" w:rsidP="0015647E">
            <w:pPr>
              <w:rPr>
                <w:sz w:val="12"/>
                <w:szCs w:val="12"/>
              </w:rPr>
            </w:pPr>
            <w:r w:rsidRPr="00002D02">
              <w:rPr>
                <w:sz w:val="12"/>
                <w:szCs w:val="12"/>
              </w:rPr>
              <w:t>1</w:t>
            </w:r>
          </w:p>
        </w:tc>
        <w:tc>
          <w:tcPr>
            <w:tcW w:w="948" w:type="dxa"/>
            <w:noWrap/>
            <w:hideMark/>
          </w:tcPr>
          <w:p w:rsidR="00ED1F59" w:rsidRPr="00002D02" w:rsidRDefault="00ED1F59" w:rsidP="0015647E">
            <w:pPr>
              <w:rPr>
                <w:sz w:val="12"/>
                <w:szCs w:val="12"/>
              </w:rPr>
            </w:pPr>
            <w:r w:rsidRPr="00002D02">
              <w:rPr>
                <w:sz w:val="12"/>
                <w:szCs w:val="12"/>
              </w:rPr>
              <w:t>uncompressed</w:t>
            </w:r>
          </w:p>
        </w:tc>
        <w:tc>
          <w:tcPr>
            <w:tcW w:w="1434" w:type="dxa"/>
            <w:noWrap/>
            <w:hideMark/>
          </w:tcPr>
          <w:p w:rsidR="00ED1F59" w:rsidRPr="00002D02" w:rsidRDefault="00ED1F59" w:rsidP="0015647E">
            <w:pPr>
              <w:rPr>
                <w:sz w:val="12"/>
                <w:szCs w:val="12"/>
              </w:rPr>
            </w:pPr>
            <w:r w:rsidRPr="00002D02">
              <w:rPr>
                <w:sz w:val="12"/>
                <w:szCs w:val="12"/>
              </w:rPr>
              <w:t>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image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8 bit: SSSSEEEE</w:t>
            </w: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Windows 3.x BMP</w:t>
            </w:r>
          </w:p>
        </w:tc>
        <w:tc>
          <w:tcPr>
            <w:tcW w:w="836" w:type="dxa"/>
            <w:noWrap/>
            <w:hideMark/>
          </w:tcPr>
          <w:p w:rsidR="00ED1F59" w:rsidRPr="00002D02" w:rsidRDefault="00ED1F59" w:rsidP="0015647E">
            <w:pPr>
              <w:rPr>
                <w:sz w:val="12"/>
                <w:szCs w:val="12"/>
              </w:rPr>
            </w:pPr>
            <w:r w:rsidRPr="00002D02">
              <w:rPr>
                <w:sz w:val="12"/>
                <w:szCs w:val="12"/>
              </w:rPr>
              <w:t>2</w:t>
            </w:r>
          </w:p>
        </w:tc>
        <w:tc>
          <w:tcPr>
            <w:tcW w:w="948" w:type="dxa"/>
            <w:noWrap/>
            <w:hideMark/>
          </w:tcPr>
          <w:p w:rsidR="00ED1F59" w:rsidRPr="00002D02" w:rsidRDefault="00ED1F59" w:rsidP="0015647E">
            <w:pPr>
              <w:rPr>
                <w:sz w:val="12"/>
                <w:szCs w:val="12"/>
              </w:rPr>
            </w:pPr>
            <w:r w:rsidRPr="00002D02">
              <w:rPr>
                <w:sz w:val="12"/>
                <w:szCs w:val="12"/>
              </w:rPr>
              <w:t>RLE8</w:t>
            </w:r>
          </w:p>
        </w:tc>
        <w:tc>
          <w:tcPr>
            <w:tcW w:w="1434" w:type="dxa"/>
            <w:noWrap/>
            <w:hideMark/>
          </w:tcPr>
          <w:p w:rsidR="00ED1F59" w:rsidRPr="00002D02" w:rsidRDefault="00ED1F59" w:rsidP="0015647E">
            <w:pPr>
              <w:rPr>
                <w:sz w:val="12"/>
                <w:szCs w:val="12"/>
              </w:rPr>
            </w:pPr>
            <w:r w:rsidRPr="00002D02">
              <w:rPr>
                <w:sz w:val="12"/>
                <w:szCs w:val="12"/>
              </w:rPr>
              <w:t>BitsPerPixel</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color depth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OS/2 2.0</w:t>
            </w:r>
          </w:p>
        </w:tc>
        <w:tc>
          <w:tcPr>
            <w:tcW w:w="836" w:type="dxa"/>
            <w:noWrap/>
            <w:hideMark/>
          </w:tcPr>
          <w:p w:rsidR="00ED1F59" w:rsidRPr="00002D02" w:rsidRDefault="00ED1F59" w:rsidP="0015647E">
            <w:pPr>
              <w:rPr>
                <w:sz w:val="12"/>
                <w:szCs w:val="12"/>
              </w:rPr>
            </w:pPr>
            <w:r w:rsidRPr="00002D02">
              <w:rPr>
                <w:sz w:val="12"/>
                <w:szCs w:val="12"/>
              </w:rPr>
              <w:t>3</w:t>
            </w:r>
          </w:p>
        </w:tc>
        <w:tc>
          <w:tcPr>
            <w:tcW w:w="948" w:type="dxa"/>
            <w:noWrap/>
            <w:hideMark/>
          </w:tcPr>
          <w:p w:rsidR="00ED1F59" w:rsidRPr="00002D02" w:rsidRDefault="00ED1F59" w:rsidP="0015647E">
            <w:pPr>
              <w:rPr>
                <w:sz w:val="12"/>
                <w:szCs w:val="12"/>
              </w:rPr>
            </w:pPr>
            <w:r w:rsidRPr="00002D02">
              <w:rPr>
                <w:sz w:val="12"/>
                <w:szCs w:val="12"/>
              </w:rPr>
              <w:t>RLE4</w:t>
            </w:r>
          </w:p>
        </w:tc>
        <w:tc>
          <w:tcPr>
            <w:tcW w:w="1434" w:type="dxa"/>
            <w:noWrap/>
            <w:hideMark/>
          </w:tcPr>
          <w:p w:rsidR="00ED1F59" w:rsidRPr="00002D02" w:rsidRDefault="00ED1F59" w:rsidP="0015647E">
            <w:pPr>
              <w:rPr>
                <w:sz w:val="12"/>
                <w:szCs w:val="12"/>
              </w:rPr>
            </w:pPr>
            <w:r w:rsidRPr="00002D02">
              <w:rPr>
                <w:sz w:val="12"/>
                <w:szCs w:val="12"/>
              </w:rPr>
              <w:t>Colors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number of colors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r w:rsidRPr="00002D02">
              <w:rPr>
                <w:sz w:val="12"/>
                <w:szCs w:val="12"/>
              </w:rPr>
              <w:t>4</w:t>
            </w:r>
          </w:p>
        </w:tc>
        <w:tc>
          <w:tcPr>
            <w:tcW w:w="948" w:type="dxa"/>
            <w:noWrap/>
            <w:hideMark/>
          </w:tcPr>
          <w:p w:rsidR="00ED1F59" w:rsidRPr="00002D02" w:rsidRDefault="00ED1F59" w:rsidP="0015647E">
            <w:pPr>
              <w:rPr>
                <w:sz w:val="12"/>
                <w:szCs w:val="12"/>
              </w:rPr>
            </w:pPr>
            <w:r w:rsidRPr="00002D02">
              <w:rPr>
                <w:sz w:val="12"/>
                <w:szCs w:val="12"/>
              </w:rPr>
              <w:t>bitfields</w:t>
            </w:r>
          </w:p>
        </w:tc>
        <w:tc>
          <w:tcPr>
            <w:tcW w:w="1434" w:type="dxa"/>
            <w:noWrap/>
            <w:hideMark/>
          </w:tcPr>
          <w:p w:rsidR="00ED1F59" w:rsidRPr="00002D02" w:rsidRDefault="00ED1F59" w:rsidP="0015647E">
            <w:pPr>
              <w:rPr>
                <w:sz w:val="12"/>
                <w:szCs w:val="12"/>
              </w:rPr>
            </w:pPr>
            <w:r w:rsidRPr="00002D02">
              <w:rPr>
                <w:sz w:val="12"/>
                <w:szCs w:val="12"/>
              </w:rPr>
              <w:t>ResolutionX</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horizontal image resolution</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r w:rsidRPr="00002D02">
              <w:rPr>
                <w:sz w:val="12"/>
                <w:szCs w:val="12"/>
              </w:rPr>
              <w:t>5</w:t>
            </w:r>
          </w:p>
        </w:tc>
        <w:tc>
          <w:tcPr>
            <w:tcW w:w="948" w:type="dxa"/>
            <w:noWrap/>
            <w:hideMark/>
          </w:tcPr>
          <w:p w:rsidR="00ED1F59" w:rsidRPr="00002D02" w:rsidRDefault="00ED1F59" w:rsidP="0015647E">
            <w:pPr>
              <w:rPr>
                <w:sz w:val="12"/>
                <w:szCs w:val="12"/>
              </w:rPr>
            </w:pPr>
            <w:r w:rsidRPr="00002D02">
              <w:rPr>
                <w:sz w:val="12"/>
                <w:szCs w:val="12"/>
              </w:rPr>
              <w:t>JPEG</w:t>
            </w:r>
          </w:p>
        </w:tc>
        <w:tc>
          <w:tcPr>
            <w:tcW w:w="1434" w:type="dxa"/>
            <w:noWrap/>
            <w:hideMark/>
          </w:tcPr>
          <w:p w:rsidR="00ED1F59" w:rsidRPr="00002D02" w:rsidRDefault="00ED1F59" w:rsidP="0015647E">
            <w:pPr>
              <w:rPr>
                <w:sz w:val="12"/>
                <w:szCs w:val="12"/>
              </w:rPr>
            </w:pPr>
            <w:r w:rsidRPr="00002D02">
              <w:rPr>
                <w:sz w:val="12"/>
                <w:szCs w:val="12"/>
              </w:rPr>
              <w:t>ResolutionY</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vertical image resolution</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6</w:t>
            </w:r>
          </w:p>
        </w:tc>
        <w:tc>
          <w:tcPr>
            <w:tcW w:w="948"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PNG</w:t>
            </w:r>
          </w:p>
        </w:tc>
        <w:tc>
          <w:tcPr>
            <w:tcW w:w="1434"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27</w:t>
            </w:r>
          </w:p>
        </w:tc>
        <w:tc>
          <w:tcPr>
            <w:tcW w:w="3716" w:type="dxa"/>
            <w:gridSpan w:val="2"/>
            <w:noWrap/>
            <w:hideMark/>
          </w:tcPr>
          <w:p w:rsidR="00ED1F59" w:rsidRPr="00002D02" w:rsidRDefault="00ED1F59" w:rsidP="0015647E">
            <w:pPr>
              <w:rPr>
                <w:sz w:val="12"/>
                <w:szCs w:val="12"/>
              </w:rPr>
            </w:pPr>
            <w:r w:rsidRPr="00002D02">
              <w:rPr>
                <w:sz w:val="12"/>
                <w:szCs w:val="12"/>
              </w:rPr>
              <w:t>Windows Media Audio</w:t>
            </w:r>
          </w:p>
        </w:tc>
        <w:tc>
          <w:tcPr>
            <w:tcW w:w="912" w:type="dxa"/>
            <w:noWrap/>
            <w:hideMark/>
          </w:tcPr>
          <w:p w:rsidR="00ED1F59" w:rsidRPr="00002D02" w:rsidRDefault="00ED1F59" w:rsidP="0015647E">
            <w:pPr>
              <w:rPr>
                <w:sz w:val="12"/>
                <w:szCs w:val="12"/>
              </w:rPr>
            </w:pPr>
            <w:r w:rsidRPr="00002D02">
              <w:rPr>
                <w:sz w:val="12"/>
                <w:szCs w:val="12"/>
              </w:rPr>
              <w:t>86016</w:t>
            </w:r>
          </w:p>
        </w:tc>
        <w:tc>
          <w:tcPr>
            <w:tcW w:w="1807" w:type="dxa"/>
            <w:noWrap/>
            <w:hideMark/>
          </w:tcPr>
          <w:p w:rsidR="00ED1F59" w:rsidRPr="00002D02" w:rsidRDefault="00ED1F59" w:rsidP="0015647E">
            <w:pPr>
              <w:rPr>
                <w:sz w:val="12"/>
                <w:szCs w:val="12"/>
              </w:rPr>
            </w:pPr>
            <w:r w:rsidRPr="00002D02">
              <w:rPr>
                <w:sz w:val="12"/>
                <w:szCs w:val="12"/>
              </w:rPr>
              <w:t>MP2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wma</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86017</w:t>
            </w:r>
          </w:p>
        </w:tc>
        <w:tc>
          <w:tcPr>
            <w:tcW w:w="1807" w:type="dxa"/>
            <w:noWrap/>
            <w:hideMark/>
          </w:tcPr>
          <w:p w:rsidR="00ED1F59" w:rsidRPr="00002D02" w:rsidRDefault="00ED1F59" w:rsidP="0015647E">
            <w:pPr>
              <w:rPr>
                <w:sz w:val="12"/>
                <w:szCs w:val="12"/>
              </w:rPr>
            </w:pPr>
            <w:r w:rsidRPr="00002D02">
              <w:rPr>
                <w:sz w:val="12"/>
                <w:szCs w:val="12"/>
              </w:rPr>
              <w:t>MP3</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BitsPerSample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MetaArtist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MetaComment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MetaAlbum</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lastRenderedPageBreak/>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28</w:t>
            </w:r>
          </w:p>
        </w:tc>
        <w:tc>
          <w:tcPr>
            <w:tcW w:w="843" w:type="dxa"/>
            <w:noWrap/>
            <w:hideMark/>
          </w:tcPr>
          <w:p w:rsidR="00ED1F59" w:rsidRPr="00002D02" w:rsidRDefault="00ED1F59" w:rsidP="0015647E">
            <w:pPr>
              <w:rPr>
                <w:sz w:val="12"/>
                <w:szCs w:val="12"/>
              </w:rPr>
            </w:pPr>
            <w:r w:rsidRPr="00002D02">
              <w:rPr>
                <w:sz w:val="12"/>
                <w:szCs w:val="12"/>
              </w:rPr>
              <w:t>Real Audio</w:t>
            </w: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77824</w:t>
            </w:r>
          </w:p>
        </w:tc>
        <w:tc>
          <w:tcPr>
            <w:tcW w:w="1807" w:type="dxa"/>
            <w:noWrap/>
            <w:hideMark/>
          </w:tcPr>
          <w:p w:rsidR="00ED1F59" w:rsidRPr="00002D02" w:rsidRDefault="00ED1F59" w:rsidP="0015647E">
            <w:pPr>
              <w:rPr>
                <w:sz w:val="12"/>
                <w:szCs w:val="12"/>
              </w:rPr>
            </w:pPr>
            <w:r w:rsidRPr="00002D02">
              <w:rPr>
                <w:sz w:val="12"/>
                <w:szCs w:val="12"/>
              </w:rPr>
              <w:t>RA 14.4</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ra</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77825</w:t>
            </w:r>
          </w:p>
        </w:tc>
        <w:tc>
          <w:tcPr>
            <w:tcW w:w="1807" w:type="dxa"/>
            <w:noWrap/>
            <w:hideMark/>
          </w:tcPr>
          <w:p w:rsidR="00ED1F59" w:rsidRPr="00002D02" w:rsidRDefault="00ED1F59" w:rsidP="0015647E">
            <w:pPr>
              <w:rPr>
                <w:sz w:val="12"/>
                <w:szCs w:val="12"/>
              </w:rPr>
            </w:pPr>
            <w:r w:rsidRPr="00002D02">
              <w:rPr>
                <w:sz w:val="12"/>
                <w:szCs w:val="12"/>
              </w:rPr>
              <w:t>RA 28.8</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86039</w:t>
            </w:r>
          </w:p>
        </w:tc>
        <w:tc>
          <w:tcPr>
            <w:tcW w:w="1807" w:type="dxa"/>
            <w:noWrap/>
            <w:hideMark/>
          </w:tcPr>
          <w:p w:rsidR="00ED1F59" w:rsidRPr="00002D02" w:rsidRDefault="00ED1F59" w:rsidP="0015647E">
            <w:pPr>
              <w:rPr>
                <w:sz w:val="12"/>
                <w:szCs w:val="12"/>
              </w:rPr>
            </w:pPr>
            <w:r w:rsidRPr="00002D02">
              <w:rPr>
                <w:sz w:val="12"/>
                <w:szCs w:val="12"/>
              </w:rPr>
              <w:t>COOK</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BitsPerSample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86020</w:t>
            </w:r>
          </w:p>
        </w:tc>
        <w:tc>
          <w:tcPr>
            <w:tcW w:w="1807" w:type="dxa"/>
            <w:noWrap/>
            <w:hideMark/>
          </w:tcPr>
          <w:p w:rsidR="00ED1F59" w:rsidRPr="00002D02" w:rsidRDefault="00ED1F59" w:rsidP="0015647E">
            <w:pPr>
              <w:rPr>
                <w:sz w:val="12"/>
                <w:szCs w:val="12"/>
              </w:rPr>
            </w:pPr>
            <w:r w:rsidRPr="00002D02">
              <w:rPr>
                <w:sz w:val="12"/>
                <w:szCs w:val="12"/>
              </w:rPr>
              <w:t>AC3</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MetaArtist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MetaComment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MetaAlbum</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29</w:t>
            </w:r>
          </w:p>
        </w:tc>
        <w:tc>
          <w:tcPr>
            <w:tcW w:w="843" w:type="dxa"/>
            <w:noWrap/>
            <w:hideMark/>
          </w:tcPr>
          <w:p w:rsidR="00ED1F59" w:rsidRPr="00002D02" w:rsidRDefault="00ED1F59" w:rsidP="0015647E">
            <w:pPr>
              <w:rPr>
                <w:sz w:val="12"/>
                <w:szCs w:val="12"/>
              </w:rPr>
            </w:pPr>
            <w:r w:rsidRPr="00002D02">
              <w:rPr>
                <w:sz w:val="12"/>
                <w:szCs w:val="12"/>
              </w:rPr>
              <w:t>OGG</w:t>
            </w: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86022</w:t>
            </w:r>
          </w:p>
        </w:tc>
        <w:tc>
          <w:tcPr>
            <w:tcW w:w="1807" w:type="dxa"/>
            <w:noWrap/>
            <w:hideMark/>
          </w:tcPr>
          <w:p w:rsidR="00ED1F59" w:rsidRPr="00002D02" w:rsidRDefault="00ED1F59" w:rsidP="0015647E">
            <w:pPr>
              <w:rPr>
                <w:sz w:val="12"/>
                <w:szCs w:val="12"/>
              </w:rPr>
            </w:pPr>
            <w:r w:rsidRPr="00002D02">
              <w:rPr>
                <w:sz w:val="12"/>
                <w:szCs w:val="12"/>
              </w:rPr>
              <w:t>Vorbis</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ogg</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BitsPerSample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MetaArtist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MetaComment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MetaAlbum</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string</w:t>
            </w: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30</w:t>
            </w:r>
          </w:p>
        </w:tc>
        <w:tc>
          <w:tcPr>
            <w:tcW w:w="3716" w:type="dxa"/>
            <w:gridSpan w:val="2"/>
            <w:noWrap/>
            <w:hideMark/>
          </w:tcPr>
          <w:p w:rsidR="00ED1F59" w:rsidRPr="00002D02" w:rsidRDefault="00ED1F59" w:rsidP="0015647E">
            <w:pPr>
              <w:rPr>
                <w:sz w:val="12"/>
                <w:szCs w:val="12"/>
              </w:rPr>
            </w:pPr>
            <w:r w:rsidRPr="00002D02">
              <w:rPr>
                <w:sz w:val="12"/>
                <w:szCs w:val="12"/>
              </w:rPr>
              <w:t>Nokia Series40 Theme</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invalid</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ContainsBackground</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background image</w:t>
            </w:r>
          </w:p>
        </w:tc>
        <w:tc>
          <w:tcPr>
            <w:tcW w:w="1114" w:type="dxa"/>
            <w:noWrap/>
            <w:hideMark/>
          </w:tcPr>
          <w:p w:rsidR="00ED1F59" w:rsidRPr="00002D02" w:rsidRDefault="00ED1F59" w:rsidP="0015647E">
            <w:pPr>
              <w:rPr>
                <w:sz w:val="12"/>
                <w:szCs w:val="12"/>
              </w:rPr>
            </w:pPr>
            <w:r w:rsidRPr="00002D02">
              <w:rPr>
                <w:sz w:val="12"/>
                <w:szCs w:val="12"/>
              </w:rPr>
              <w:t>nth</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Version 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ContainsRingtone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ringtone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Version 1.1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ContainsWallpaper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wallpaper image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Version 2.0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ContainsScreensaver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screensaver</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Colors</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integer</w:t>
            </w:r>
          </w:p>
        </w:tc>
        <w:tc>
          <w:tcPr>
            <w:tcW w:w="222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largest number of colors</w:t>
            </w: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31</w:t>
            </w:r>
          </w:p>
        </w:tc>
        <w:tc>
          <w:tcPr>
            <w:tcW w:w="3716" w:type="dxa"/>
            <w:gridSpan w:val="2"/>
            <w:noWrap/>
            <w:hideMark/>
          </w:tcPr>
          <w:p w:rsidR="00ED1F59" w:rsidRPr="00002D02" w:rsidRDefault="00ED1F59" w:rsidP="0015647E">
            <w:pPr>
              <w:rPr>
                <w:sz w:val="12"/>
                <w:szCs w:val="12"/>
              </w:rPr>
            </w:pPr>
            <w:r w:rsidRPr="00002D02">
              <w:rPr>
                <w:sz w:val="12"/>
                <w:szCs w:val="12"/>
              </w:rPr>
              <w:t>Sony-Ericsson THM Theme</w:t>
            </w: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Version 1.0 : T68i</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ContainsWallpaper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wallpaper image</w:t>
            </w:r>
          </w:p>
        </w:tc>
        <w:tc>
          <w:tcPr>
            <w:tcW w:w="1114" w:type="dxa"/>
            <w:noWrap/>
            <w:hideMark/>
          </w:tcPr>
          <w:p w:rsidR="00ED1F59" w:rsidRPr="00002D02" w:rsidRDefault="00ED1F59" w:rsidP="0015647E">
            <w:pPr>
              <w:rPr>
                <w:sz w:val="12"/>
                <w:szCs w:val="12"/>
              </w:rPr>
            </w:pPr>
            <w:r w:rsidRPr="00002D02">
              <w:rPr>
                <w:sz w:val="12"/>
                <w:szCs w:val="12"/>
              </w:rPr>
              <w:t>thm</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Version 1.0 : T300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ContainsBackground</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background image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Version 1.0 : T310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ContainsScreensaver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screensaver</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002D02" w:rsidRDefault="00ED1F59" w:rsidP="0015647E">
            <w:pPr>
              <w:rPr>
                <w:sz w:val="12"/>
                <w:szCs w:val="12"/>
              </w:rPr>
            </w:pPr>
            <w:r w:rsidRPr="00002D02">
              <w:rPr>
                <w:sz w:val="12"/>
                <w:szCs w:val="12"/>
              </w:rPr>
              <w:t>Version 1.0 : T230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ContainsRingtone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ringtone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lastRenderedPageBreak/>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002D02" w:rsidRDefault="00ED1F59" w:rsidP="0015647E">
            <w:pPr>
              <w:rPr>
                <w:sz w:val="12"/>
                <w:szCs w:val="12"/>
              </w:rPr>
            </w:pPr>
            <w:r w:rsidRPr="00002D02">
              <w:rPr>
                <w:sz w:val="12"/>
                <w:szCs w:val="12"/>
              </w:rPr>
              <w:t>Version 1.0 : T290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w:t>
            </w:r>
          </w:p>
        </w:tc>
        <w:tc>
          <w:tcPr>
            <w:tcW w:w="1807" w:type="dxa"/>
            <w:noWrap/>
            <w:hideMark/>
          </w:tcPr>
          <w:p w:rsidR="00ED1F59" w:rsidRPr="00002D02" w:rsidRDefault="00ED1F59" w:rsidP="0015647E">
            <w:pPr>
              <w:rPr>
                <w:sz w:val="12"/>
                <w:szCs w:val="12"/>
              </w:rPr>
            </w:pPr>
            <w:r w:rsidRPr="00002D02">
              <w:rPr>
                <w:sz w:val="12"/>
                <w:szCs w:val="12"/>
              </w:rPr>
              <w:t>Version 2.0 : T610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MetaArranger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7</w:t>
            </w:r>
          </w:p>
        </w:tc>
        <w:tc>
          <w:tcPr>
            <w:tcW w:w="1807" w:type="dxa"/>
            <w:noWrap/>
            <w:hideMark/>
          </w:tcPr>
          <w:p w:rsidR="00ED1F59" w:rsidRPr="00002D02" w:rsidRDefault="00ED1F59" w:rsidP="0015647E">
            <w:pPr>
              <w:rPr>
                <w:sz w:val="12"/>
                <w:szCs w:val="12"/>
              </w:rPr>
            </w:pPr>
            <w:r w:rsidRPr="00002D02">
              <w:rPr>
                <w:sz w:val="12"/>
                <w:szCs w:val="12"/>
              </w:rPr>
              <w:t>Version 2.0 : T630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MetaTechnician</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w:t>
            </w:r>
          </w:p>
        </w:tc>
        <w:tc>
          <w:tcPr>
            <w:tcW w:w="1807" w:type="dxa"/>
            <w:noWrap/>
            <w:hideMark/>
          </w:tcPr>
          <w:p w:rsidR="00ED1F59" w:rsidRPr="00002D02" w:rsidRDefault="00ED1F59" w:rsidP="0015647E">
            <w:pPr>
              <w:rPr>
                <w:sz w:val="12"/>
                <w:szCs w:val="12"/>
              </w:rPr>
            </w:pPr>
            <w:r w:rsidRPr="00002D02">
              <w:rPr>
                <w:sz w:val="12"/>
                <w:szCs w:val="12"/>
              </w:rPr>
              <w:t>Version 2.0 : Z600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9</w:t>
            </w:r>
          </w:p>
        </w:tc>
        <w:tc>
          <w:tcPr>
            <w:tcW w:w="1807" w:type="dxa"/>
            <w:noWrap/>
            <w:hideMark/>
          </w:tcPr>
          <w:p w:rsidR="00ED1F59" w:rsidRPr="00002D02" w:rsidRDefault="00ED1F59" w:rsidP="0015647E">
            <w:pPr>
              <w:rPr>
                <w:sz w:val="12"/>
                <w:szCs w:val="12"/>
              </w:rPr>
            </w:pPr>
            <w:r w:rsidRPr="00002D02">
              <w:rPr>
                <w:sz w:val="12"/>
                <w:szCs w:val="12"/>
              </w:rPr>
              <w:t>Version 2.0 : J210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10</w:t>
            </w:r>
          </w:p>
        </w:tc>
        <w:tc>
          <w:tcPr>
            <w:tcW w:w="1807" w:type="dxa"/>
            <w:noWrap/>
            <w:hideMark/>
          </w:tcPr>
          <w:p w:rsidR="00ED1F59" w:rsidRPr="00002D02" w:rsidRDefault="00ED1F59" w:rsidP="0015647E">
            <w:pPr>
              <w:rPr>
                <w:sz w:val="12"/>
                <w:szCs w:val="12"/>
              </w:rPr>
            </w:pPr>
            <w:r w:rsidRPr="00002D02">
              <w:rPr>
                <w:sz w:val="12"/>
                <w:szCs w:val="12"/>
              </w:rPr>
              <w:t>Version 2.0 : Z300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11</w:t>
            </w:r>
          </w:p>
        </w:tc>
        <w:tc>
          <w:tcPr>
            <w:tcW w:w="1807" w:type="dxa"/>
            <w:noWrap/>
            <w:hideMark/>
          </w:tcPr>
          <w:p w:rsidR="00ED1F59" w:rsidRPr="00002D02" w:rsidRDefault="00ED1F59" w:rsidP="0015647E">
            <w:pPr>
              <w:rPr>
                <w:sz w:val="12"/>
                <w:szCs w:val="12"/>
              </w:rPr>
            </w:pPr>
            <w:r w:rsidRPr="00002D02">
              <w:rPr>
                <w:sz w:val="12"/>
                <w:szCs w:val="12"/>
              </w:rPr>
              <w:t>Version 2.0 : J220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Colors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number of colors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12</w:t>
            </w:r>
          </w:p>
        </w:tc>
        <w:tc>
          <w:tcPr>
            <w:tcW w:w="1807" w:type="dxa"/>
            <w:noWrap/>
            <w:hideMark/>
          </w:tcPr>
          <w:p w:rsidR="00ED1F59" w:rsidRPr="00002D02" w:rsidRDefault="00ED1F59" w:rsidP="0015647E">
            <w:pPr>
              <w:rPr>
                <w:sz w:val="12"/>
                <w:szCs w:val="12"/>
              </w:rPr>
            </w:pPr>
            <w:r w:rsidRPr="00002D02">
              <w:rPr>
                <w:sz w:val="12"/>
                <w:szCs w:val="12"/>
              </w:rPr>
              <w:t>Version 2.0 : J230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13</w:t>
            </w:r>
          </w:p>
        </w:tc>
        <w:tc>
          <w:tcPr>
            <w:tcW w:w="1807" w:type="dxa"/>
            <w:noWrap/>
            <w:hideMark/>
          </w:tcPr>
          <w:p w:rsidR="00ED1F59" w:rsidRPr="00002D02" w:rsidRDefault="00ED1F59" w:rsidP="0015647E">
            <w:pPr>
              <w:rPr>
                <w:sz w:val="12"/>
                <w:szCs w:val="12"/>
              </w:rPr>
            </w:pPr>
            <w:r w:rsidRPr="00002D02">
              <w:rPr>
                <w:sz w:val="12"/>
                <w:szCs w:val="12"/>
              </w:rPr>
              <w:t>Version 3.0 : Z1010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14</w:t>
            </w:r>
          </w:p>
        </w:tc>
        <w:tc>
          <w:tcPr>
            <w:tcW w:w="1807" w:type="dxa"/>
            <w:noWrap/>
            <w:hideMark/>
          </w:tcPr>
          <w:p w:rsidR="00ED1F59" w:rsidRPr="00002D02" w:rsidRDefault="00ED1F59" w:rsidP="0015647E">
            <w:pPr>
              <w:rPr>
                <w:sz w:val="12"/>
                <w:szCs w:val="12"/>
              </w:rPr>
            </w:pPr>
            <w:r w:rsidRPr="00002D02">
              <w:rPr>
                <w:sz w:val="12"/>
                <w:szCs w:val="12"/>
              </w:rPr>
              <w:t>Version 3.0 : K700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15</w:t>
            </w:r>
          </w:p>
        </w:tc>
        <w:tc>
          <w:tcPr>
            <w:tcW w:w="1807" w:type="dxa"/>
            <w:noWrap/>
            <w:hideMark/>
          </w:tcPr>
          <w:p w:rsidR="00ED1F59" w:rsidRPr="00002D02" w:rsidRDefault="00ED1F59" w:rsidP="0015647E">
            <w:pPr>
              <w:rPr>
                <w:sz w:val="12"/>
                <w:szCs w:val="12"/>
              </w:rPr>
            </w:pPr>
            <w:r w:rsidRPr="00002D02">
              <w:rPr>
                <w:sz w:val="12"/>
                <w:szCs w:val="12"/>
              </w:rPr>
              <w:t>Version 3.0 : S700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16</w:t>
            </w:r>
          </w:p>
        </w:tc>
        <w:tc>
          <w:tcPr>
            <w:tcW w:w="1807" w:type="dxa"/>
            <w:noWrap/>
            <w:hideMark/>
          </w:tcPr>
          <w:p w:rsidR="00ED1F59" w:rsidRPr="00002D02" w:rsidRDefault="00ED1F59" w:rsidP="0015647E">
            <w:pPr>
              <w:rPr>
                <w:sz w:val="12"/>
                <w:szCs w:val="12"/>
              </w:rPr>
            </w:pPr>
            <w:r w:rsidRPr="00002D02">
              <w:rPr>
                <w:sz w:val="12"/>
                <w:szCs w:val="12"/>
              </w:rPr>
              <w:t>Version 3.0 : K500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17</w:t>
            </w:r>
          </w:p>
        </w:tc>
        <w:tc>
          <w:tcPr>
            <w:tcW w:w="1807" w:type="dxa"/>
            <w:noWrap/>
            <w:hideMark/>
          </w:tcPr>
          <w:p w:rsidR="00ED1F59" w:rsidRPr="00002D02" w:rsidRDefault="00ED1F59" w:rsidP="0015647E">
            <w:pPr>
              <w:rPr>
                <w:sz w:val="12"/>
                <w:szCs w:val="12"/>
              </w:rPr>
            </w:pPr>
            <w:r w:rsidRPr="00002D02">
              <w:rPr>
                <w:sz w:val="12"/>
                <w:szCs w:val="12"/>
              </w:rPr>
              <w:t>Version 3.0 : Z500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18</w:t>
            </w:r>
          </w:p>
        </w:tc>
        <w:tc>
          <w:tcPr>
            <w:tcW w:w="1807" w:type="dxa"/>
            <w:noWrap/>
            <w:hideMark/>
          </w:tcPr>
          <w:p w:rsidR="00ED1F59" w:rsidRPr="00002D02" w:rsidRDefault="00ED1F59" w:rsidP="0015647E">
            <w:pPr>
              <w:rPr>
                <w:sz w:val="12"/>
                <w:szCs w:val="12"/>
              </w:rPr>
            </w:pPr>
            <w:r w:rsidRPr="00002D02">
              <w:rPr>
                <w:sz w:val="12"/>
                <w:szCs w:val="12"/>
              </w:rPr>
              <w:t>Version 3.0 : K300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19</w:t>
            </w:r>
          </w:p>
        </w:tc>
        <w:tc>
          <w:tcPr>
            <w:tcW w:w="1807" w:type="dxa"/>
            <w:noWrap/>
            <w:hideMark/>
          </w:tcPr>
          <w:p w:rsidR="00ED1F59" w:rsidRPr="00002D02" w:rsidRDefault="00ED1F59" w:rsidP="0015647E">
            <w:pPr>
              <w:rPr>
                <w:sz w:val="12"/>
                <w:szCs w:val="12"/>
              </w:rPr>
            </w:pPr>
            <w:r w:rsidRPr="00002D02">
              <w:rPr>
                <w:sz w:val="12"/>
                <w:szCs w:val="12"/>
              </w:rPr>
              <w:t>Version 3.0 : J300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20</w:t>
            </w:r>
          </w:p>
        </w:tc>
        <w:tc>
          <w:tcPr>
            <w:tcW w:w="2643" w:type="dxa"/>
            <w:gridSpan w:val="2"/>
            <w:noWrap/>
            <w:hideMark/>
          </w:tcPr>
          <w:p w:rsidR="00ED1F59" w:rsidRPr="00002D02" w:rsidRDefault="00ED1F59" w:rsidP="0015647E">
            <w:pPr>
              <w:rPr>
                <w:sz w:val="12"/>
                <w:szCs w:val="12"/>
              </w:rPr>
            </w:pPr>
            <w:r w:rsidRPr="00002D02">
              <w:rPr>
                <w:sz w:val="12"/>
                <w:szCs w:val="12"/>
              </w:rPr>
              <w:t>Version 3.1 : V800+ACA-Standard</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21</w:t>
            </w:r>
          </w:p>
        </w:tc>
        <w:tc>
          <w:tcPr>
            <w:tcW w:w="2643" w:type="dxa"/>
            <w:gridSpan w:val="2"/>
            <w:noWrap/>
            <w:hideMark/>
          </w:tcPr>
          <w:p w:rsidR="00ED1F59" w:rsidRPr="00002D02" w:rsidRDefault="00ED1F59" w:rsidP="0015647E">
            <w:pPr>
              <w:rPr>
                <w:sz w:val="12"/>
                <w:szCs w:val="12"/>
              </w:rPr>
            </w:pPr>
            <w:r w:rsidRPr="00002D02">
              <w:rPr>
                <w:sz w:val="12"/>
                <w:szCs w:val="12"/>
              </w:rPr>
              <w:t>Version 3.1 : Z800+ACA-Standard</w:t>
            </w: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22</w:t>
            </w:r>
          </w:p>
        </w:tc>
        <w:tc>
          <w:tcPr>
            <w:tcW w:w="1807" w:type="dxa"/>
            <w:noWrap/>
            <w:hideMark/>
          </w:tcPr>
          <w:p w:rsidR="00ED1F59" w:rsidRPr="00002D02" w:rsidRDefault="00ED1F59" w:rsidP="0015647E">
            <w:pPr>
              <w:rPr>
                <w:sz w:val="12"/>
                <w:szCs w:val="12"/>
              </w:rPr>
            </w:pPr>
            <w:r w:rsidRPr="00002D02">
              <w:rPr>
                <w:sz w:val="12"/>
                <w:szCs w:val="12"/>
              </w:rPr>
              <w:t>Version 3.2 : V800+ACA-Organic</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23</w:t>
            </w:r>
          </w:p>
        </w:tc>
        <w:tc>
          <w:tcPr>
            <w:tcW w:w="1807" w:type="dxa"/>
            <w:noWrap/>
            <w:hideMark/>
          </w:tcPr>
          <w:p w:rsidR="00ED1F59" w:rsidRPr="00002D02" w:rsidRDefault="00ED1F59" w:rsidP="0015647E">
            <w:pPr>
              <w:rPr>
                <w:sz w:val="12"/>
                <w:szCs w:val="12"/>
              </w:rPr>
            </w:pPr>
            <w:r w:rsidRPr="00002D02">
              <w:rPr>
                <w:sz w:val="12"/>
                <w:szCs w:val="12"/>
              </w:rPr>
              <w:t>Version 3.2 : Z800+ACA-Organic</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24</w:t>
            </w:r>
          </w:p>
        </w:tc>
        <w:tc>
          <w:tcPr>
            <w:tcW w:w="1807" w:type="dxa"/>
            <w:noWrap/>
            <w:hideMark/>
          </w:tcPr>
          <w:p w:rsidR="00ED1F59" w:rsidRPr="00002D02" w:rsidRDefault="00ED1F59" w:rsidP="0015647E">
            <w:pPr>
              <w:rPr>
                <w:sz w:val="12"/>
                <w:szCs w:val="12"/>
              </w:rPr>
            </w:pPr>
            <w:r w:rsidRPr="00002D02">
              <w:rPr>
                <w:sz w:val="12"/>
                <w:szCs w:val="12"/>
              </w:rPr>
              <w:t>Version 4.0 : K750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25</w:t>
            </w:r>
          </w:p>
        </w:tc>
        <w:tc>
          <w:tcPr>
            <w:tcW w:w="1807" w:type="dxa"/>
            <w:noWrap/>
            <w:hideMark/>
          </w:tcPr>
          <w:p w:rsidR="00ED1F59" w:rsidRPr="00002D02" w:rsidRDefault="00ED1F59" w:rsidP="0015647E">
            <w:pPr>
              <w:rPr>
                <w:sz w:val="12"/>
                <w:szCs w:val="12"/>
              </w:rPr>
            </w:pPr>
            <w:r w:rsidRPr="00002D02">
              <w:rPr>
                <w:sz w:val="12"/>
                <w:szCs w:val="12"/>
              </w:rPr>
              <w:t>Version 4.0 : W800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26</w:t>
            </w:r>
          </w:p>
        </w:tc>
        <w:tc>
          <w:tcPr>
            <w:tcW w:w="1807" w:type="dxa"/>
            <w:noWrap/>
            <w:hideMark/>
          </w:tcPr>
          <w:p w:rsidR="00ED1F59" w:rsidRPr="00002D02" w:rsidRDefault="00ED1F59" w:rsidP="0015647E">
            <w:pPr>
              <w:rPr>
                <w:sz w:val="12"/>
                <w:szCs w:val="12"/>
              </w:rPr>
            </w:pPr>
            <w:r w:rsidRPr="00002D02">
              <w:rPr>
                <w:sz w:val="12"/>
                <w:szCs w:val="12"/>
              </w:rPr>
              <w:t>Version 4.0 : W700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27</w:t>
            </w:r>
          </w:p>
        </w:tc>
        <w:tc>
          <w:tcPr>
            <w:tcW w:w="1807" w:type="dxa"/>
            <w:noWrap/>
            <w:hideMark/>
          </w:tcPr>
          <w:p w:rsidR="00ED1F59" w:rsidRPr="00002D02" w:rsidRDefault="00ED1F59" w:rsidP="0015647E">
            <w:pPr>
              <w:rPr>
                <w:sz w:val="12"/>
                <w:szCs w:val="12"/>
              </w:rPr>
            </w:pPr>
            <w:r w:rsidRPr="00002D02">
              <w:rPr>
                <w:sz w:val="12"/>
                <w:szCs w:val="12"/>
              </w:rPr>
              <w:t>Version 4.0 : K600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28</w:t>
            </w:r>
          </w:p>
        </w:tc>
        <w:tc>
          <w:tcPr>
            <w:tcW w:w="1807" w:type="dxa"/>
            <w:noWrap/>
            <w:hideMark/>
          </w:tcPr>
          <w:p w:rsidR="00ED1F59" w:rsidRPr="00002D02" w:rsidRDefault="00ED1F59" w:rsidP="0015647E">
            <w:pPr>
              <w:rPr>
                <w:sz w:val="12"/>
                <w:szCs w:val="12"/>
              </w:rPr>
            </w:pPr>
            <w:r w:rsidRPr="00002D02">
              <w:rPr>
                <w:sz w:val="12"/>
                <w:szCs w:val="12"/>
              </w:rPr>
              <w:t>Version 4.0 : Z520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29</w:t>
            </w:r>
          </w:p>
        </w:tc>
        <w:tc>
          <w:tcPr>
            <w:tcW w:w="1807" w:type="dxa"/>
            <w:noWrap/>
            <w:hideMark/>
          </w:tcPr>
          <w:p w:rsidR="00ED1F59" w:rsidRPr="00002D02" w:rsidRDefault="00ED1F59" w:rsidP="0015647E">
            <w:pPr>
              <w:rPr>
                <w:sz w:val="12"/>
                <w:szCs w:val="12"/>
              </w:rPr>
            </w:pPr>
            <w:r w:rsidRPr="00002D02">
              <w:rPr>
                <w:sz w:val="12"/>
                <w:szCs w:val="12"/>
              </w:rPr>
              <w:t>Version 4.0 : Z525</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30</w:t>
            </w:r>
          </w:p>
        </w:tc>
        <w:tc>
          <w:tcPr>
            <w:tcW w:w="1807" w:type="dxa"/>
            <w:noWrap/>
            <w:hideMark/>
          </w:tcPr>
          <w:p w:rsidR="00ED1F59" w:rsidRPr="00002D02" w:rsidRDefault="00ED1F59" w:rsidP="0015647E">
            <w:pPr>
              <w:rPr>
                <w:sz w:val="12"/>
                <w:szCs w:val="12"/>
              </w:rPr>
            </w:pPr>
            <w:r w:rsidRPr="00002D02">
              <w:rPr>
                <w:sz w:val="12"/>
                <w:szCs w:val="12"/>
              </w:rPr>
              <w:t>Version 4.5 : K610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31</w:t>
            </w:r>
          </w:p>
        </w:tc>
        <w:tc>
          <w:tcPr>
            <w:tcW w:w="1807" w:type="dxa"/>
            <w:noWrap/>
            <w:hideMark/>
          </w:tcPr>
          <w:p w:rsidR="00ED1F59" w:rsidRPr="00002D02" w:rsidRDefault="00ED1F59" w:rsidP="0015647E">
            <w:pPr>
              <w:rPr>
                <w:sz w:val="12"/>
                <w:szCs w:val="12"/>
              </w:rPr>
            </w:pPr>
            <w:r w:rsidRPr="00002D02">
              <w:rPr>
                <w:sz w:val="12"/>
                <w:szCs w:val="12"/>
              </w:rPr>
              <w:t>Version 4.5 : K800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32</w:t>
            </w:r>
          </w:p>
        </w:tc>
        <w:tc>
          <w:tcPr>
            <w:tcW w:w="1807" w:type="dxa"/>
            <w:noWrap/>
            <w:hideMark/>
          </w:tcPr>
          <w:p w:rsidR="00ED1F59" w:rsidRPr="00002D02" w:rsidRDefault="00ED1F59" w:rsidP="0015647E">
            <w:pPr>
              <w:rPr>
                <w:sz w:val="12"/>
                <w:szCs w:val="12"/>
              </w:rPr>
            </w:pPr>
            <w:r w:rsidRPr="00002D02">
              <w:rPr>
                <w:sz w:val="12"/>
                <w:szCs w:val="12"/>
              </w:rPr>
              <w:t>Version 4.5 : K790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33</w:t>
            </w:r>
          </w:p>
        </w:tc>
        <w:tc>
          <w:tcPr>
            <w:tcW w:w="1807" w:type="dxa"/>
            <w:noWrap/>
            <w:hideMark/>
          </w:tcPr>
          <w:p w:rsidR="00ED1F59" w:rsidRPr="00002D02" w:rsidRDefault="00ED1F59" w:rsidP="0015647E">
            <w:pPr>
              <w:rPr>
                <w:sz w:val="12"/>
                <w:szCs w:val="12"/>
              </w:rPr>
            </w:pPr>
            <w:r w:rsidRPr="00002D02">
              <w:rPr>
                <w:sz w:val="12"/>
                <w:szCs w:val="12"/>
              </w:rPr>
              <w:t>Version 4.5 : W850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34</w:t>
            </w:r>
          </w:p>
        </w:tc>
        <w:tc>
          <w:tcPr>
            <w:tcW w:w="1807" w:type="dxa"/>
            <w:noWrap/>
            <w:hideMark/>
          </w:tcPr>
          <w:p w:rsidR="00ED1F59" w:rsidRPr="00002D02" w:rsidRDefault="00ED1F59" w:rsidP="0015647E">
            <w:pPr>
              <w:rPr>
                <w:sz w:val="12"/>
                <w:szCs w:val="12"/>
              </w:rPr>
            </w:pPr>
            <w:r w:rsidRPr="00002D02">
              <w:rPr>
                <w:sz w:val="12"/>
                <w:szCs w:val="12"/>
              </w:rPr>
              <w:t>Version 4.5 : Z710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35</w:t>
            </w:r>
          </w:p>
        </w:tc>
        <w:tc>
          <w:tcPr>
            <w:tcW w:w="1807"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Version 4.5 : W710</w:t>
            </w: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32</w:t>
            </w:r>
          </w:p>
        </w:tc>
        <w:tc>
          <w:tcPr>
            <w:tcW w:w="3716" w:type="dxa"/>
            <w:gridSpan w:val="2"/>
            <w:noWrap/>
            <w:hideMark/>
          </w:tcPr>
          <w:p w:rsidR="00ED1F59" w:rsidRPr="00002D02" w:rsidRDefault="00ED1F59" w:rsidP="0015647E">
            <w:pPr>
              <w:rPr>
                <w:sz w:val="12"/>
                <w:szCs w:val="12"/>
              </w:rPr>
            </w:pPr>
            <w:r w:rsidRPr="00002D02">
              <w:rPr>
                <w:sz w:val="12"/>
                <w:szCs w:val="12"/>
              </w:rPr>
              <w:t>Sony-Ericsson UTZ Theme</w:t>
            </w: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P900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ContainsScreensaver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screensaver</w:t>
            </w:r>
          </w:p>
        </w:tc>
        <w:tc>
          <w:tcPr>
            <w:tcW w:w="1114" w:type="dxa"/>
            <w:noWrap/>
            <w:hideMark/>
          </w:tcPr>
          <w:p w:rsidR="00ED1F59" w:rsidRPr="00002D02" w:rsidRDefault="00ED1F59" w:rsidP="0015647E">
            <w:pPr>
              <w:rPr>
                <w:sz w:val="12"/>
                <w:szCs w:val="12"/>
              </w:rPr>
            </w:pPr>
            <w:r w:rsidRPr="00002D02">
              <w:rPr>
                <w:sz w:val="12"/>
                <w:szCs w:val="12"/>
              </w:rPr>
              <w:t>utz</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P910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ContainsRingtone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ringtone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M600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ContainsBackground</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background image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002D02" w:rsidRDefault="00ED1F59" w:rsidP="0015647E">
            <w:pPr>
              <w:rPr>
                <w:sz w:val="12"/>
                <w:szCs w:val="12"/>
              </w:rPr>
            </w:pPr>
            <w:r w:rsidRPr="00002D02">
              <w:rPr>
                <w:sz w:val="12"/>
                <w:szCs w:val="12"/>
              </w:rPr>
              <w:t>W950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lastRenderedPageBreak/>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002D02" w:rsidRDefault="00ED1F59" w:rsidP="0015647E">
            <w:pPr>
              <w:rPr>
                <w:sz w:val="12"/>
                <w:szCs w:val="12"/>
              </w:rPr>
            </w:pPr>
            <w:r w:rsidRPr="00002D02">
              <w:rPr>
                <w:sz w:val="12"/>
                <w:szCs w:val="12"/>
              </w:rPr>
              <w:t>P990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MetaArranger</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w:t>
            </w:r>
          </w:p>
        </w:tc>
        <w:tc>
          <w:tcPr>
            <w:tcW w:w="1807" w:type="dxa"/>
            <w:noWrap/>
            <w:hideMark/>
          </w:tcPr>
          <w:p w:rsidR="00ED1F59" w:rsidRPr="00002D02" w:rsidRDefault="00ED1F59" w:rsidP="0015647E">
            <w:pPr>
              <w:rPr>
                <w:sz w:val="12"/>
                <w:szCs w:val="12"/>
              </w:rPr>
            </w:pPr>
            <w:r w:rsidRPr="00002D02">
              <w:rPr>
                <w:sz w:val="12"/>
                <w:szCs w:val="12"/>
              </w:rPr>
              <w:t>M600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r w:rsidRPr="00002D02">
              <w:rPr>
                <w:sz w:val="12"/>
                <w:szCs w:val="12"/>
              </w:rPr>
              <w:t>W950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7</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Colors</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integer</w:t>
            </w:r>
          </w:p>
        </w:tc>
        <w:tc>
          <w:tcPr>
            <w:tcW w:w="222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largest number of colors</w:t>
            </w: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33</w:t>
            </w:r>
          </w:p>
        </w:tc>
        <w:tc>
          <w:tcPr>
            <w:tcW w:w="843" w:type="dxa"/>
            <w:noWrap/>
            <w:hideMark/>
          </w:tcPr>
          <w:p w:rsidR="00ED1F59" w:rsidRPr="00002D02" w:rsidRDefault="00ED1F59" w:rsidP="0015647E">
            <w:pPr>
              <w:rPr>
                <w:sz w:val="12"/>
                <w:szCs w:val="12"/>
              </w:rPr>
            </w:pPr>
            <w:r w:rsidRPr="00002D02">
              <w:rPr>
                <w:sz w:val="12"/>
                <w:szCs w:val="12"/>
              </w:rPr>
              <w:t>EPOC Installer</w:t>
            </w:r>
          </w:p>
        </w:tc>
        <w:tc>
          <w:tcPr>
            <w:tcW w:w="2873" w:type="dxa"/>
            <w:noWrap/>
            <w:hideMark/>
          </w:tcPr>
          <w:p w:rsidR="00ED1F59" w:rsidRPr="00002D02" w:rsidRDefault="00ED1F59" w:rsidP="0015647E">
            <w:pPr>
              <w:rPr>
                <w:sz w:val="12"/>
                <w:szCs w:val="12"/>
              </w:rPr>
            </w:pPr>
            <w:r w:rsidRPr="00002D02">
              <w:rPr>
                <w:sz w:val="12"/>
                <w:szCs w:val="12"/>
              </w:rPr>
              <w:t>Subformat id = S</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Undefined</w:t>
            </w:r>
          </w:p>
        </w:tc>
        <w:tc>
          <w:tcPr>
            <w:tcW w:w="836" w:type="dxa"/>
            <w:noWrap/>
            <w:hideMark/>
          </w:tcPr>
          <w:p w:rsidR="00ED1F59" w:rsidRPr="00002D02" w:rsidRDefault="00ED1F59" w:rsidP="0015647E">
            <w:pPr>
              <w:rPr>
                <w:sz w:val="12"/>
                <w:szCs w:val="12"/>
              </w:rPr>
            </w:pPr>
            <w:r w:rsidRPr="00002D02">
              <w:rPr>
                <w:sz w:val="12"/>
                <w:szCs w:val="12"/>
              </w:rPr>
              <w:t>0</w:t>
            </w:r>
          </w:p>
        </w:tc>
        <w:tc>
          <w:tcPr>
            <w:tcW w:w="948" w:type="dxa"/>
            <w:noWrap/>
            <w:hideMark/>
          </w:tcPr>
          <w:p w:rsidR="00ED1F59" w:rsidRPr="00002D02" w:rsidRDefault="00ED1F59" w:rsidP="0015647E">
            <w:pPr>
              <w:rPr>
                <w:sz w:val="12"/>
                <w:szCs w:val="12"/>
              </w:rPr>
            </w:pPr>
            <w:r w:rsidRPr="00002D02">
              <w:rPr>
                <w:sz w:val="12"/>
                <w:szCs w:val="12"/>
              </w:rPr>
              <w:t>not a theme</w:t>
            </w:r>
          </w:p>
        </w:tc>
        <w:tc>
          <w:tcPr>
            <w:tcW w:w="1434" w:type="dxa"/>
            <w:noWrap/>
            <w:hideMark/>
          </w:tcPr>
          <w:p w:rsidR="00ED1F59" w:rsidRPr="00002D02" w:rsidRDefault="00ED1F59" w:rsidP="0015647E">
            <w:pPr>
              <w:rPr>
                <w:sz w:val="12"/>
                <w:szCs w:val="12"/>
              </w:rPr>
            </w:pPr>
            <w:r w:rsidRPr="00002D02">
              <w:rPr>
                <w:sz w:val="12"/>
                <w:szCs w:val="12"/>
              </w:rPr>
              <w:t>ContainsWallpaper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wallpaper image</w:t>
            </w:r>
          </w:p>
        </w:tc>
        <w:tc>
          <w:tcPr>
            <w:tcW w:w="1114" w:type="dxa"/>
            <w:noWrap/>
            <w:hideMark/>
          </w:tcPr>
          <w:p w:rsidR="00ED1F59" w:rsidRPr="00002D02" w:rsidRDefault="00ED1F59" w:rsidP="0015647E">
            <w:pPr>
              <w:rPr>
                <w:sz w:val="12"/>
                <w:szCs w:val="12"/>
              </w:rPr>
            </w:pPr>
            <w:r w:rsidRPr="00002D02">
              <w:rPr>
                <w:sz w:val="12"/>
                <w:szCs w:val="12"/>
              </w:rPr>
              <w:t>sis</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Theme Version id=E</w:t>
            </w: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Series 60 Platform 0.9</w:t>
            </w:r>
          </w:p>
        </w:tc>
        <w:tc>
          <w:tcPr>
            <w:tcW w:w="836" w:type="dxa"/>
            <w:noWrap/>
            <w:hideMark/>
          </w:tcPr>
          <w:p w:rsidR="00ED1F59" w:rsidRPr="00002D02" w:rsidRDefault="00ED1F59" w:rsidP="0015647E">
            <w:pPr>
              <w:rPr>
                <w:sz w:val="12"/>
                <w:szCs w:val="12"/>
              </w:rPr>
            </w:pPr>
            <w:r w:rsidRPr="00002D02">
              <w:rPr>
                <w:sz w:val="12"/>
                <w:szCs w:val="12"/>
              </w:rPr>
              <w:t>1</w:t>
            </w:r>
          </w:p>
        </w:tc>
        <w:tc>
          <w:tcPr>
            <w:tcW w:w="948" w:type="dxa"/>
            <w:noWrap/>
            <w:hideMark/>
          </w:tcPr>
          <w:p w:rsidR="00ED1F59" w:rsidRPr="00002D02" w:rsidRDefault="00ED1F59" w:rsidP="0015647E">
            <w:pPr>
              <w:rPr>
                <w:sz w:val="12"/>
                <w:szCs w:val="12"/>
              </w:rPr>
            </w:pPr>
            <w:r w:rsidRPr="00002D02">
              <w:rPr>
                <w:sz w:val="12"/>
                <w:szCs w:val="12"/>
              </w:rPr>
              <w:t>Theme 2.6</w:t>
            </w:r>
          </w:p>
        </w:tc>
        <w:tc>
          <w:tcPr>
            <w:tcW w:w="1434" w:type="dxa"/>
            <w:noWrap/>
            <w:hideMark/>
          </w:tcPr>
          <w:p w:rsidR="00ED1F59" w:rsidRPr="00002D02" w:rsidRDefault="00ED1F59" w:rsidP="0015647E">
            <w:pPr>
              <w:rPr>
                <w:sz w:val="12"/>
                <w:szCs w:val="12"/>
              </w:rPr>
            </w:pPr>
            <w:r w:rsidRPr="00002D02">
              <w:rPr>
                <w:sz w:val="12"/>
                <w:szCs w:val="12"/>
              </w:rPr>
              <w:t>ContainsBackground</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background image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002D02" w:rsidRDefault="00ED1F59" w:rsidP="0015647E">
            <w:pPr>
              <w:rPr>
                <w:sz w:val="12"/>
                <w:szCs w:val="12"/>
              </w:rPr>
            </w:pPr>
            <w:r w:rsidRPr="00002D02">
              <w:rPr>
                <w:sz w:val="12"/>
                <w:szCs w:val="12"/>
              </w:rPr>
              <w:t>8 bit: EESSSSSS</w:t>
            </w: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Series 60 Platform 1.0</w:t>
            </w:r>
          </w:p>
        </w:tc>
        <w:tc>
          <w:tcPr>
            <w:tcW w:w="836" w:type="dxa"/>
            <w:noWrap/>
            <w:hideMark/>
          </w:tcPr>
          <w:p w:rsidR="00ED1F59" w:rsidRPr="00002D02" w:rsidRDefault="00ED1F59" w:rsidP="0015647E">
            <w:pPr>
              <w:rPr>
                <w:sz w:val="12"/>
                <w:szCs w:val="12"/>
              </w:rPr>
            </w:pPr>
            <w:r w:rsidRPr="00002D02">
              <w:rPr>
                <w:sz w:val="12"/>
                <w:szCs w:val="12"/>
              </w:rPr>
              <w:t>2</w:t>
            </w:r>
          </w:p>
        </w:tc>
        <w:tc>
          <w:tcPr>
            <w:tcW w:w="948" w:type="dxa"/>
            <w:noWrap/>
            <w:hideMark/>
          </w:tcPr>
          <w:p w:rsidR="00ED1F59" w:rsidRPr="00002D02" w:rsidRDefault="00ED1F59" w:rsidP="0015647E">
            <w:pPr>
              <w:rPr>
                <w:sz w:val="12"/>
                <w:szCs w:val="12"/>
              </w:rPr>
            </w:pPr>
            <w:r w:rsidRPr="00002D02">
              <w:rPr>
                <w:sz w:val="12"/>
                <w:szCs w:val="12"/>
              </w:rPr>
              <w:t>Theme 2.8</w:t>
            </w:r>
          </w:p>
        </w:tc>
        <w:tc>
          <w:tcPr>
            <w:tcW w:w="1434" w:type="dxa"/>
            <w:noWrap/>
            <w:hideMark/>
          </w:tcPr>
          <w:p w:rsidR="00ED1F59" w:rsidRPr="00002D02" w:rsidRDefault="00ED1F59" w:rsidP="0015647E">
            <w:pPr>
              <w:rPr>
                <w:sz w:val="12"/>
                <w:szCs w:val="12"/>
              </w:rPr>
            </w:pPr>
            <w:r w:rsidRPr="00002D02">
              <w:rPr>
                <w:sz w:val="12"/>
                <w:szCs w:val="12"/>
              </w:rPr>
              <w:t>ContainsScreensaver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screensaver</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Series 60 Platform 1.1</w:t>
            </w:r>
          </w:p>
        </w:tc>
        <w:tc>
          <w:tcPr>
            <w:tcW w:w="836" w:type="dxa"/>
            <w:noWrap/>
            <w:hideMark/>
          </w:tcPr>
          <w:p w:rsidR="00ED1F59" w:rsidRPr="00002D02" w:rsidRDefault="00ED1F59" w:rsidP="0015647E">
            <w:pPr>
              <w:rPr>
                <w:sz w:val="12"/>
                <w:szCs w:val="12"/>
              </w:rPr>
            </w:pPr>
            <w:r w:rsidRPr="00002D02">
              <w:rPr>
                <w:sz w:val="12"/>
                <w:szCs w:val="12"/>
              </w:rPr>
              <w:t>3</w:t>
            </w:r>
          </w:p>
        </w:tc>
        <w:tc>
          <w:tcPr>
            <w:tcW w:w="948" w:type="dxa"/>
            <w:noWrap/>
            <w:hideMark/>
          </w:tcPr>
          <w:p w:rsidR="00ED1F59" w:rsidRPr="00002D02" w:rsidRDefault="00ED1F59" w:rsidP="0015647E">
            <w:pPr>
              <w:rPr>
                <w:sz w:val="12"/>
                <w:szCs w:val="12"/>
              </w:rPr>
            </w:pPr>
            <w:r w:rsidRPr="00002D02">
              <w:rPr>
                <w:sz w:val="12"/>
                <w:szCs w:val="12"/>
              </w:rPr>
              <w:t>Theme 3.0</w:t>
            </w:r>
          </w:p>
        </w:tc>
        <w:tc>
          <w:tcPr>
            <w:tcW w:w="1434" w:type="dxa"/>
            <w:noWrap/>
            <w:hideMark/>
          </w:tcPr>
          <w:p w:rsidR="00ED1F59" w:rsidRPr="00002D02" w:rsidRDefault="00ED1F59" w:rsidP="0015647E">
            <w:pPr>
              <w:rPr>
                <w:sz w:val="12"/>
                <w:szCs w:val="12"/>
              </w:rPr>
            </w:pPr>
            <w:r w:rsidRPr="00002D02">
              <w:rPr>
                <w:sz w:val="12"/>
                <w:szCs w:val="12"/>
              </w:rPr>
              <w:t>ContainsRingtone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ringtone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002D02" w:rsidRDefault="00ED1F59" w:rsidP="0015647E">
            <w:pPr>
              <w:rPr>
                <w:sz w:val="12"/>
                <w:szCs w:val="12"/>
              </w:rPr>
            </w:pPr>
            <w:r w:rsidRPr="00002D02">
              <w:rPr>
                <w:sz w:val="12"/>
                <w:szCs w:val="12"/>
              </w:rPr>
              <w:t xml:space="preserve">Series 60 Platform 1.2 </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ContainsApplication</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executable data</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002D02" w:rsidRDefault="00ED1F59" w:rsidP="0015647E">
            <w:pPr>
              <w:rPr>
                <w:sz w:val="12"/>
                <w:szCs w:val="12"/>
              </w:rPr>
            </w:pPr>
            <w:r w:rsidRPr="00002D02">
              <w:rPr>
                <w:sz w:val="12"/>
                <w:szCs w:val="12"/>
              </w:rPr>
              <w:t>Series 60 Platform, 2nd Edition</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MetaTitle</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Series 60 Platform, 2nd Edition, Feature Pack 1</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MetaComment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7</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Series 60 Platform, 2nd Edition, Feature Pack 2</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8</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Series 60 Platform, 2nd Edition, Feature Pack 3</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9</w:t>
            </w:r>
          </w:p>
        </w:tc>
        <w:tc>
          <w:tcPr>
            <w:tcW w:w="1807" w:type="dxa"/>
            <w:noWrap/>
            <w:hideMark/>
          </w:tcPr>
          <w:p w:rsidR="00ED1F59" w:rsidRPr="00002D02" w:rsidRDefault="00ED1F59" w:rsidP="0015647E">
            <w:pPr>
              <w:rPr>
                <w:sz w:val="12"/>
                <w:szCs w:val="12"/>
              </w:rPr>
            </w:pPr>
            <w:r w:rsidRPr="00002D02">
              <w:rPr>
                <w:sz w:val="12"/>
                <w:szCs w:val="12"/>
              </w:rPr>
              <w:t>Series 60 Platform, 3rd Edition</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Colors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number of colors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10</w:t>
            </w:r>
          </w:p>
        </w:tc>
        <w:tc>
          <w:tcPr>
            <w:tcW w:w="2643" w:type="dxa"/>
            <w:gridSpan w:val="2"/>
            <w:noWrap/>
            <w:hideMark/>
          </w:tcPr>
          <w:p w:rsidR="00ED1F59" w:rsidRPr="00F1590A" w:rsidRDefault="00ED1F59" w:rsidP="0015647E">
            <w:pPr>
              <w:rPr>
                <w:sz w:val="12"/>
                <w:szCs w:val="12"/>
                <w:lang w:val="en-US"/>
              </w:rPr>
            </w:pPr>
            <w:r w:rsidRPr="00F1590A">
              <w:rPr>
                <w:sz w:val="12"/>
                <w:szCs w:val="12"/>
                <w:lang w:val="en-US"/>
              </w:rPr>
              <w:t>Series 60 Platform, 3rd Edition, Feature Pack 1</w:t>
            </w: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2222" w:type="dxa"/>
            <w:noWrap/>
            <w:hideMark/>
          </w:tcPr>
          <w:p w:rsidR="00ED1F59" w:rsidRPr="00F1590A" w:rsidRDefault="00ED1F59" w:rsidP="0015647E">
            <w:pPr>
              <w:rPr>
                <w:sz w:val="12"/>
                <w:szCs w:val="12"/>
                <w:lang w:val="en-US"/>
              </w:rPr>
            </w:pP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11</w:t>
            </w:r>
          </w:p>
        </w:tc>
        <w:tc>
          <w:tcPr>
            <w:tcW w:w="1807" w:type="dxa"/>
            <w:noWrap/>
            <w:hideMark/>
          </w:tcPr>
          <w:p w:rsidR="00ED1F59" w:rsidRPr="00002D02" w:rsidRDefault="00ED1F59" w:rsidP="0015647E">
            <w:pPr>
              <w:rPr>
                <w:sz w:val="12"/>
                <w:szCs w:val="12"/>
              </w:rPr>
            </w:pPr>
            <w:r w:rsidRPr="00002D02">
              <w:rPr>
                <w:sz w:val="12"/>
                <w:szCs w:val="12"/>
              </w:rPr>
              <w:t>Nokia 3650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12</w:t>
            </w:r>
          </w:p>
        </w:tc>
        <w:tc>
          <w:tcPr>
            <w:tcW w:w="1807" w:type="dxa"/>
            <w:noWrap/>
            <w:hideMark/>
          </w:tcPr>
          <w:p w:rsidR="00ED1F59" w:rsidRPr="00002D02" w:rsidRDefault="00ED1F59" w:rsidP="0015647E">
            <w:pPr>
              <w:rPr>
                <w:sz w:val="12"/>
                <w:szCs w:val="12"/>
              </w:rPr>
            </w:pPr>
            <w:r w:rsidRPr="00002D02">
              <w:rPr>
                <w:sz w:val="12"/>
                <w:szCs w:val="12"/>
              </w:rPr>
              <w:t>Nokia 6600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13</w:t>
            </w:r>
          </w:p>
        </w:tc>
        <w:tc>
          <w:tcPr>
            <w:tcW w:w="1807" w:type="dxa"/>
            <w:noWrap/>
            <w:hideMark/>
          </w:tcPr>
          <w:p w:rsidR="00ED1F59" w:rsidRPr="00002D02" w:rsidRDefault="00ED1F59" w:rsidP="0015647E">
            <w:pPr>
              <w:rPr>
                <w:sz w:val="12"/>
                <w:szCs w:val="12"/>
              </w:rPr>
            </w:pPr>
            <w:r w:rsidRPr="00002D02">
              <w:rPr>
                <w:sz w:val="12"/>
                <w:szCs w:val="12"/>
              </w:rPr>
              <w:t>Nokia 6620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14</w:t>
            </w:r>
          </w:p>
        </w:tc>
        <w:tc>
          <w:tcPr>
            <w:tcW w:w="1807" w:type="dxa"/>
            <w:noWrap/>
            <w:hideMark/>
          </w:tcPr>
          <w:p w:rsidR="00ED1F59" w:rsidRPr="00002D02" w:rsidRDefault="00ED1F59" w:rsidP="0015647E">
            <w:pPr>
              <w:rPr>
                <w:sz w:val="12"/>
                <w:szCs w:val="12"/>
              </w:rPr>
            </w:pPr>
            <w:r w:rsidRPr="00002D02">
              <w:rPr>
                <w:sz w:val="12"/>
                <w:szCs w:val="12"/>
              </w:rPr>
              <w:t>Nokia 6630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15</w:t>
            </w:r>
          </w:p>
        </w:tc>
        <w:tc>
          <w:tcPr>
            <w:tcW w:w="1807" w:type="dxa"/>
            <w:noWrap/>
            <w:hideMark/>
          </w:tcPr>
          <w:p w:rsidR="00ED1F59" w:rsidRPr="00002D02" w:rsidRDefault="00ED1F59" w:rsidP="0015647E">
            <w:pPr>
              <w:rPr>
                <w:sz w:val="12"/>
                <w:szCs w:val="12"/>
              </w:rPr>
            </w:pPr>
            <w:r w:rsidRPr="00002D02">
              <w:rPr>
                <w:sz w:val="12"/>
                <w:szCs w:val="12"/>
              </w:rPr>
              <w:t>Nokia 6680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16</w:t>
            </w:r>
          </w:p>
        </w:tc>
        <w:tc>
          <w:tcPr>
            <w:tcW w:w="1807" w:type="dxa"/>
            <w:noWrap/>
            <w:hideMark/>
          </w:tcPr>
          <w:p w:rsidR="00ED1F59" w:rsidRPr="00002D02" w:rsidRDefault="00ED1F59" w:rsidP="0015647E">
            <w:pPr>
              <w:rPr>
                <w:sz w:val="12"/>
                <w:szCs w:val="12"/>
              </w:rPr>
            </w:pPr>
            <w:r w:rsidRPr="00002D02">
              <w:rPr>
                <w:sz w:val="12"/>
                <w:szCs w:val="12"/>
              </w:rPr>
              <w:t>Nokia 7610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17</w:t>
            </w:r>
          </w:p>
        </w:tc>
        <w:tc>
          <w:tcPr>
            <w:tcW w:w="1807" w:type="dxa"/>
            <w:noWrap/>
            <w:hideMark/>
          </w:tcPr>
          <w:p w:rsidR="00ED1F59" w:rsidRPr="00002D02" w:rsidRDefault="00ED1F59" w:rsidP="0015647E">
            <w:pPr>
              <w:rPr>
                <w:sz w:val="12"/>
                <w:szCs w:val="12"/>
              </w:rPr>
            </w:pPr>
            <w:r w:rsidRPr="00002D02">
              <w:rPr>
                <w:sz w:val="12"/>
                <w:szCs w:val="12"/>
              </w:rPr>
              <w:t>Nokia 7650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18</w:t>
            </w:r>
          </w:p>
        </w:tc>
        <w:tc>
          <w:tcPr>
            <w:tcW w:w="1807" w:type="dxa"/>
            <w:noWrap/>
            <w:hideMark/>
          </w:tcPr>
          <w:p w:rsidR="00ED1F59" w:rsidRPr="00002D02" w:rsidRDefault="00ED1F59" w:rsidP="0015647E">
            <w:pPr>
              <w:rPr>
                <w:sz w:val="12"/>
                <w:szCs w:val="12"/>
              </w:rPr>
            </w:pPr>
            <w:r w:rsidRPr="00002D02">
              <w:rPr>
                <w:sz w:val="12"/>
                <w:szCs w:val="12"/>
              </w:rPr>
              <w:t>Nokia N-Gage</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19</w:t>
            </w:r>
          </w:p>
        </w:tc>
        <w:tc>
          <w:tcPr>
            <w:tcW w:w="1807" w:type="dxa"/>
            <w:noWrap/>
            <w:hideMark/>
          </w:tcPr>
          <w:p w:rsidR="00ED1F59" w:rsidRPr="00002D02" w:rsidRDefault="00ED1F59" w:rsidP="0015647E">
            <w:pPr>
              <w:rPr>
                <w:sz w:val="12"/>
                <w:szCs w:val="12"/>
              </w:rPr>
            </w:pPr>
            <w:r w:rsidRPr="00002D02">
              <w:rPr>
                <w:sz w:val="12"/>
                <w:szCs w:val="12"/>
              </w:rPr>
              <w:t>Siemens SX1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20</w:t>
            </w:r>
          </w:p>
        </w:tc>
        <w:tc>
          <w:tcPr>
            <w:tcW w:w="1807" w:type="dxa"/>
            <w:noWrap/>
            <w:hideMark/>
          </w:tcPr>
          <w:p w:rsidR="00ED1F59" w:rsidRPr="00002D02" w:rsidRDefault="00ED1F59" w:rsidP="0015647E">
            <w:pPr>
              <w:rPr>
                <w:sz w:val="12"/>
                <w:szCs w:val="12"/>
              </w:rPr>
            </w:pPr>
            <w:r w:rsidRPr="00002D02">
              <w:rPr>
                <w:sz w:val="12"/>
                <w:szCs w:val="12"/>
              </w:rPr>
              <w:t>Nokia 3230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21</w:t>
            </w:r>
          </w:p>
        </w:tc>
        <w:tc>
          <w:tcPr>
            <w:tcW w:w="1807" w:type="dxa"/>
            <w:noWrap/>
            <w:hideMark/>
          </w:tcPr>
          <w:p w:rsidR="00ED1F59" w:rsidRPr="00002D02" w:rsidRDefault="00ED1F59" w:rsidP="0015647E">
            <w:pPr>
              <w:rPr>
                <w:sz w:val="12"/>
                <w:szCs w:val="12"/>
              </w:rPr>
            </w:pPr>
            <w:r w:rsidRPr="00002D02">
              <w:rPr>
                <w:sz w:val="12"/>
                <w:szCs w:val="12"/>
              </w:rPr>
              <w:t>Nokia 6260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22</w:t>
            </w:r>
          </w:p>
        </w:tc>
        <w:tc>
          <w:tcPr>
            <w:tcW w:w="1807" w:type="dxa"/>
            <w:noWrap/>
            <w:hideMark/>
          </w:tcPr>
          <w:p w:rsidR="00ED1F59" w:rsidRPr="00002D02" w:rsidRDefault="00ED1F59" w:rsidP="0015647E">
            <w:pPr>
              <w:rPr>
                <w:sz w:val="12"/>
                <w:szCs w:val="12"/>
              </w:rPr>
            </w:pPr>
            <w:r w:rsidRPr="00002D02">
              <w:rPr>
                <w:sz w:val="12"/>
                <w:szCs w:val="12"/>
              </w:rPr>
              <w:t>Nokia 6670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23</w:t>
            </w:r>
          </w:p>
        </w:tc>
        <w:tc>
          <w:tcPr>
            <w:tcW w:w="1807" w:type="dxa"/>
            <w:noWrap/>
            <w:hideMark/>
          </w:tcPr>
          <w:p w:rsidR="00ED1F59" w:rsidRPr="00002D02" w:rsidRDefault="00ED1F59" w:rsidP="0015647E">
            <w:pPr>
              <w:rPr>
                <w:sz w:val="12"/>
                <w:szCs w:val="12"/>
              </w:rPr>
            </w:pPr>
            <w:r w:rsidRPr="00002D02">
              <w:rPr>
                <w:sz w:val="12"/>
                <w:szCs w:val="12"/>
              </w:rPr>
              <w:t>Nokia 6681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24</w:t>
            </w:r>
          </w:p>
        </w:tc>
        <w:tc>
          <w:tcPr>
            <w:tcW w:w="1807" w:type="dxa"/>
            <w:noWrap/>
            <w:hideMark/>
          </w:tcPr>
          <w:p w:rsidR="00ED1F59" w:rsidRPr="00002D02" w:rsidRDefault="00ED1F59" w:rsidP="0015647E">
            <w:pPr>
              <w:rPr>
                <w:sz w:val="12"/>
                <w:szCs w:val="12"/>
              </w:rPr>
            </w:pPr>
            <w:r w:rsidRPr="00002D02">
              <w:rPr>
                <w:sz w:val="12"/>
                <w:szCs w:val="12"/>
              </w:rPr>
              <w:t>Nokia 6682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25</w:t>
            </w:r>
          </w:p>
        </w:tc>
        <w:tc>
          <w:tcPr>
            <w:tcW w:w="1807" w:type="dxa"/>
            <w:noWrap/>
            <w:hideMark/>
          </w:tcPr>
          <w:p w:rsidR="00ED1F59" w:rsidRPr="00002D02" w:rsidRDefault="00ED1F59" w:rsidP="0015647E">
            <w:pPr>
              <w:rPr>
                <w:sz w:val="12"/>
                <w:szCs w:val="12"/>
              </w:rPr>
            </w:pPr>
            <w:r w:rsidRPr="00002D02">
              <w:rPr>
                <w:sz w:val="12"/>
                <w:szCs w:val="12"/>
              </w:rPr>
              <w:t>Nokia N70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26</w:t>
            </w:r>
          </w:p>
        </w:tc>
        <w:tc>
          <w:tcPr>
            <w:tcW w:w="1807" w:type="dxa"/>
            <w:noWrap/>
            <w:hideMark/>
          </w:tcPr>
          <w:p w:rsidR="00ED1F59" w:rsidRPr="00002D02" w:rsidRDefault="00ED1F59" w:rsidP="0015647E">
            <w:pPr>
              <w:rPr>
                <w:sz w:val="12"/>
                <w:szCs w:val="12"/>
              </w:rPr>
            </w:pPr>
            <w:r w:rsidRPr="00002D02">
              <w:rPr>
                <w:sz w:val="12"/>
                <w:szCs w:val="12"/>
              </w:rPr>
              <w:t>Nokia N90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27</w:t>
            </w:r>
          </w:p>
        </w:tc>
        <w:tc>
          <w:tcPr>
            <w:tcW w:w="1807" w:type="dxa"/>
            <w:noWrap/>
            <w:hideMark/>
          </w:tcPr>
          <w:p w:rsidR="00ED1F59" w:rsidRPr="00002D02" w:rsidRDefault="00ED1F59" w:rsidP="0015647E">
            <w:pPr>
              <w:rPr>
                <w:sz w:val="12"/>
                <w:szCs w:val="12"/>
              </w:rPr>
            </w:pPr>
            <w:r w:rsidRPr="00002D02">
              <w:rPr>
                <w:sz w:val="12"/>
                <w:szCs w:val="12"/>
              </w:rPr>
              <w:t>Nokia 3250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28</w:t>
            </w:r>
          </w:p>
        </w:tc>
        <w:tc>
          <w:tcPr>
            <w:tcW w:w="1807" w:type="dxa"/>
            <w:noWrap/>
            <w:hideMark/>
          </w:tcPr>
          <w:p w:rsidR="00ED1F59" w:rsidRPr="00002D02" w:rsidRDefault="00ED1F59" w:rsidP="0015647E">
            <w:pPr>
              <w:rPr>
                <w:sz w:val="12"/>
                <w:szCs w:val="12"/>
              </w:rPr>
            </w:pPr>
            <w:r w:rsidRPr="00002D02">
              <w:rPr>
                <w:sz w:val="12"/>
                <w:szCs w:val="12"/>
              </w:rPr>
              <w:t>Nokia E60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29</w:t>
            </w:r>
          </w:p>
        </w:tc>
        <w:tc>
          <w:tcPr>
            <w:tcW w:w="1807" w:type="dxa"/>
            <w:noWrap/>
            <w:hideMark/>
          </w:tcPr>
          <w:p w:rsidR="00ED1F59" w:rsidRPr="00002D02" w:rsidRDefault="00ED1F59" w:rsidP="0015647E">
            <w:pPr>
              <w:rPr>
                <w:sz w:val="12"/>
                <w:szCs w:val="12"/>
              </w:rPr>
            </w:pPr>
            <w:r w:rsidRPr="00002D02">
              <w:rPr>
                <w:sz w:val="12"/>
                <w:szCs w:val="12"/>
              </w:rPr>
              <w:t>Nokia E61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lastRenderedPageBreak/>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30</w:t>
            </w:r>
          </w:p>
        </w:tc>
        <w:tc>
          <w:tcPr>
            <w:tcW w:w="1807" w:type="dxa"/>
            <w:noWrap/>
            <w:hideMark/>
          </w:tcPr>
          <w:p w:rsidR="00ED1F59" w:rsidRPr="00002D02" w:rsidRDefault="00ED1F59" w:rsidP="0015647E">
            <w:pPr>
              <w:rPr>
                <w:sz w:val="12"/>
                <w:szCs w:val="12"/>
              </w:rPr>
            </w:pPr>
            <w:r w:rsidRPr="00002D02">
              <w:rPr>
                <w:sz w:val="12"/>
                <w:szCs w:val="12"/>
              </w:rPr>
              <w:t>Nokia E70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31</w:t>
            </w:r>
          </w:p>
        </w:tc>
        <w:tc>
          <w:tcPr>
            <w:tcW w:w="1807" w:type="dxa"/>
            <w:noWrap/>
            <w:hideMark/>
          </w:tcPr>
          <w:p w:rsidR="00ED1F59" w:rsidRPr="00002D02" w:rsidRDefault="00ED1F59" w:rsidP="0015647E">
            <w:pPr>
              <w:rPr>
                <w:sz w:val="12"/>
                <w:szCs w:val="12"/>
              </w:rPr>
            </w:pPr>
            <w:r w:rsidRPr="00002D02">
              <w:rPr>
                <w:sz w:val="12"/>
                <w:szCs w:val="12"/>
              </w:rPr>
              <w:t>Nokia N71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32</w:t>
            </w:r>
          </w:p>
        </w:tc>
        <w:tc>
          <w:tcPr>
            <w:tcW w:w="1807" w:type="dxa"/>
            <w:noWrap/>
            <w:hideMark/>
          </w:tcPr>
          <w:p w:rsidR="00ED1F59" w:rsidRPr="00002D02" w:rsidRDefault="00ED1F59" w:rsidP="0015647E">
            <w:pPr>
              <w:rPr>
                <w:sz w:val="12"/>
                <w:szCs w:val="12"/>
              </w:rPr>
            </w:pPr>
            <w:r w:rsidRPr="00002D02">
              <w:rPr>
                <w:sz w:val="12"/>
                <w:szCs w:val="12"/>
              </w:rPr>
              <w:t>Nokia N73</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33</w:t>
            </w:r>
          </w:p>
        </w:tc>
        <w:tc>
          <w:tcPr>
            <w:tcW w:w="1807" w:type="dxa"/>
            <w:noWrap/>
            <w:hideMark/>
          </w:tcPr>
          <w:p w:rsidR="00ED1F59" w:rsidRPr="00002D02" w:rsidRDefault="00ED1F59" w:rsidP="0015647E">
            <w:pPr>
              <w:rPr>
                <w:sz w:val="12"/>
                <w:szCs w:val="12"/>
              </w:rPr>
            </w:pPr>
            <w:r w:rsidRPr="00002D02">
              <w:rPr>
                <w:sz w:val="12"/>
                <w:szCs w:val="12"/>
              </w:rPr>
              <w:t>Nokia N80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34</w:t>
            </w:r>
          </w:p>
        </w:tc>
        <w:tc>
          <w:tcPr>
            <w:tcW w:w="1807" w:type="dxa"/>
            <w:noWrap/>
            <w:hideMark/>
          </w:tcPr>
          <w:p w:rsidR="00ED1F59" w:rsidRPr="00002D02" w:rsidRDefault="00ED1F59" w:rsidP="0015647E">
            <w:pPr>
              <w:rPr>
                <w:sz w:val="12"/>
                <w:szCs w:val="12"/>
              </w:rPr>
            </w:pPr>
            <w:r w:rsidRPr="00002D02">
              <w:rPr>
                <w:sz w:val="12"/>
                <w:szCs w:val="12"/>
              </w:rPr>
              <w:t>Nokia N91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35</w:t>
            </w:r>
          </w:p>
        </w:tc>
        <w:tc>
          <w:tcPr>
            <w:tcW w:w="1807" w:type="dxa"/>
            <w:noWrap/>
            <w:hideMark/>
          </w:tcPr>
          <w:p w:rsidR="00ED1F59" w:rsidRPr="00002D02" w:rsidRDefault="00ED1F59" w:rsidP="0015647E">
            <w:pPr>
              <w:rPr>
                <w:sz w:val="12"/>
                <w:szCs w:val="12"/>
              </w:rPr>
            </w:pPr>
            <w:r w:rsidRPr="00002D02">
              <w:rPr>
                <w:sz w:val="12"/>
                <w:szCs w:val="12"/>
              </w:rPr>
              <w:t>Nokia N92</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36</w:t>
            </w:r>
          </w:p>
        </w:tc>
        <w:tc>
          <w:tcPr>
            <w:tcW w:w="1807" w:type="dxa"/>
            <w:noWrap/>
            <w:hideMark/>
          </w:tcPr>
          <w:p w:rsidR="00ED1F59" w:rsidRPr="00002D02" w:rsidRDefault="00ED1F59" w:rsidP="0015647E">
            <w:pPr>
              <w:rPr>
                <w:sz w:val="12"/>
                <w:szCs w:val="12"/>
              </w:rPr>
            </w:pPr>
            <w:r w:rsidRPr="00002D02">
              <w:rPr>
                <w:sz w:val="12"/>
                <w:szCs w:val="12"/>
              </w:rPr>
              <w:t>Series 80 v2.0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37</w:t>
            </w:r>
          </w:p>
        </w:tc>
        <w:tc>
          <w:tcPr>
            <w:tcW w:w="1807" w:type="dxa"/>
            <w:noWrap/>
            <w:hideMark/>
          </w:tcPr>
          <w:p w:rsidR="00ED1F59" w:rsidRPr="00002D02" w:rsidRDefault="00ED1F59" w:rsidP="0015647E">
            <w:pPr>
              <w:rPr>
                <w:sz w:val="12"/>
                <w:szCs w:val="12"/>
              </w:rPr>
            </w:pPr>
            <w:r w:rsidRPr="00002D02">
              <w:rPr>
                <w:sz w:val="12"/>
                <w:szCs w:val="12"/>
              </w:rPr>
              <w:t>Nokia 9300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38</w:t>
            </w:r>
          </w:p>
        </w:tc>
        <w:tc>
          <w:tcPr>
            <w:tcW w:w="1807" w:type="dxa"/>
            <w:noWrap/>
            <w:hideMark/>
          </w:tcPr>
          <w:p w:rsidR="00ED1F59" w:rsidRPr="00002D02" w:rsidRDefault="00ED1F59" w:rsidP="0015647E">
            <w:pPr>
              <w:rPr>
                <w:sz w:val="12"/>
                <w:szCs w:val="12"/>
              </w:rPr>
            </w:pPr>
            <w:r w:rsidRPr="00002D02">
              <w:rPr>
                <w:sz w:val="12"/>
                <w:szCs w:val="12"/>
              </w:rPr>
              <w:t>Nokia 9500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39</w:t>
            </w:r>
          </w:p>
        </w:tc>
        <w:tc>
          <w:tcPr>
            <w:tcW w:w="1807" w:type="dxa"/>
            <w:noWrap/>
            <w:hideMark/>
          </w:tcPr>
          <w:p w:rsidR="00ED1F59" w:rsidRPr="00002D02" w:rsidRDefault="00ED1F59" w:rsidP="0015647E">
            <w:pPr>
              <w:rPr>
                <w:sz w:val="12"/>
                <w:szCs w:val="12"/>
              </w:rPr>
            </w:pPr>
            <w:r w:rsidRPr="00002D02">
              <w:rPr>
                <w:sz w:val="12"/>
                <w:szCs w:val="12"/>
              </w:rPr>
              <w:t>Nokia 7710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40</w:t>
            </w:r>
          </w:p>
        </w:tc>
        <w:tc>
          <w:tcPr>
            <w:tcW w:w="1807" w:type="dxa"/>
            <w:noWrap/>
            <w:hideMark/>
          </w:tcPr>
          <w:p w:rsidR="00ED1F59" w:rsidRPr="00002D02" w:rsidRDefault="00ED1F59" w:rsidP="0015647E">
            <w:pPr>
              <w:rPr>
                <w:sz w:val="12"/>
                <w:szCs w:val="12"/>
              </w:rPr>
            </w:pPr>
            <w:r w:rsidRPr="00002D02">
              <w:rPr>
                <w:sz w:val="12"/>
                <w:szCs w:val="12"/>
              </w:rPr>
              <w:t>UIQ v2.0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41</w:t>
            </w:r>
          </w:p>
        </w:tc>
        <w:tc>
          <w:tcPr>
            <w:tcW w:w="1807" w:type="dxa"/>
            <w:noWrap/>
            <w:hideMark/>
          </w:tcPr>
          <w:p w:rsidR="00ED1F59" w:rsidRPr="00002D02" w:rsidRDefault="00ED1F59" w:rsidP="0015647E">
            <w:pPr>
              <w:rPr>
                <w:sz w:val="12"/>
                <w:szCs w:val="12"/>
              </w:rPr>
            </w:pPr>
            <w:r w:rsidRPr="00002D02">
              <w:rPr>
                <w:sz w:val="12"/>
                <w:szCs w:val="12"/>
              </w:rPr>
              <w:t>UIQ v2.1</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42</w:t>
            </w:r>
          </w:p>
        </w:tc>
        <w:tc>
          <w:tcPr>
            <w:tcW w:w="1807" w:type="dxa"/>
            <w:noWrap/>
            <w:hideMark/>
          </w:tcPr>
          <w:p w:rsidR="00ED1F59" w:rsidRPr="00002D02" w:rsidRDefault="00ED1F59" w:rsidP="0015647E">
            <w:pPr>
              <w:rPr>
                <w:sz w:val="12"/>
                <w:szCs w:val="12"/>
              </w:rPr>
            </w:pPr>
            <w:r w:rsidRPr="00002D02">
              <w:rPr>
                <w:sz w:val="12"/>
                <w:szCs w:val="12"/>
              </w:rPr>
              <w:t>SonyEricsson P80x</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43</w:t>
            </w:r>
          </w:p>
        </w:tc>
        <w:tc>
          <w:tcPr>
            <w:tcW w:w="1807" w:type="dxa"/>
            <w:noWrap/>
            <w:hideMark/>
          </w:tcPr>
          <w:p w:rsidR="00ED1F59" w:rsidRPr="00002D02" w:rsidRDefault="00ED1F59" w:rsidP="0015647E">
            <w:pPr>
              <w:rPr>
                <w:sz w:val="12"/>
                <w:szCs w:val="12"/>
              </w:rPr>
            </w:pPr>
            <w:r w:rsidRPr="00002D02">
              <w:rPr>
                <w:sz w:val="12"/>
                <w:szCs w:val="12"/>
              </w:rPr>
              <w:t>SonyEricsson P90x</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44</w:t>
            </w:r>
          </w:p>
        </w:tc>
        <w:tc>
          <w:tcPr>
            <w:tcW w:w="1807"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UIQ v3</w:t>
            </w: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34</w:t>
            </w:r>
          </w:p>
        </w:tc>
        <w:tc>
          <w:tcPr>
            <w:tcW w:w="843" w:type="dxa"/>
            <w:noWrap/>
            <w:hideMark/>
          </w:tcPr>
          <w:p w:rsidR="00ED1F59" w:rsidRPr="00002D02" w:rsidRDefault="00ED1F59" w:rsidP="0015647E">
            <w:pPr>
              <w:rPr>
                <w:sz w:val="12"/>
                <w:szCs w:val="12"/>
              </w:rPr>
            </w:pPr>
            <w:r w:rsidRPr="00002D02">
              <w:rPr>
                <w:sz w:val="12"/>
                <w:szCs w:val="12"/>
              </w:rPr>
              <w:t>Java Archive Resource</w:t>
            </w:r>
          </w:p>
        </w:tc>
        <w:tc>
          <w:tcPr>
            <w:tcW w:w="2873" w:type="dxa"/>
            <w:noWrap/>
            <w:hideMark/>
          </w:tcPr>
          <w:p w:rsidR="00ED1F59" w:rsidRPr="00002D02" w:rsidRDefault="00ED1F59" w:rsidP="0015647E">
            <w:pPr>
              <w:rPr>
                <w:sz w:val="12"/>
                <w:szCs w:val="12"/>
              </w:rPr>
            </w:pPr>
            <w:r w:rsidRPr="00002D02">
              <w:rPr>
                <w:sz w:val="12"/>
                <w:szCs w:val="12"/>
              </w:rPr>
              <w:t>Subformat id = S</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Java</w:t>
            </w:r>
          </w:p>
        </w:tc>
        <w:tc>
          <w:tcPr>
            <w:tcW w:w="836" w:type="dxa"/>
            <w:noWrap/>
            <w:hideMark/>
          </w:tcPr>
          <w:p w:rsidR="00ED1F59" w:rsidRPr="00002D02" w:rsidRDefault="00ED1F59" w:rsidP="0015647E">
            <w:pPr>
              <w:rPr>
                <w:sz w:val="12"/>
                <w:szCs w:val="12"/>
              </w:rPr>
            </w:pPr>
            <w:r w:rsidRPr="00002D02">
              <w:rPr>
                <w:sz w:val="12"/>
                <w:szCs w:val="12"/>
              </w:rPr>
              <w:t>1</w:t>
            </w:r>
          </w:p>
        </w:tc>
        <w:tc>
          <w:tcPr>
            <w:tcW w:w="948" w:type="dxa"/>
            <w:noWrap/>
            <w:hideMark/>
          </w:tcPr>
          <w:p w:rsidR="00ED1F59" w:rsidRPr="00002D02" w:rsidRDefault="00ED1F59" w:rsidP="0015647E">
            <w:pPr>
              <w:rPr>
                <w:sz w:val="12"/>
                <w:szCs w:val="12"/>
              </w:rPr>
            </w:pPr>
            <w:r w:rsidRPr="00002D02">
              <w:rPr>
                <w:sz w:val="12"/>
                <w:szCs w:val="12"/>
              </w:rPr>
              <w:t>CLDC-1.0</w:t>
            </w:r>
          </w:p>
        </w:tc>
        <w:tc>
          <w:tcPr>
            <w:tcW w:w="1434" w:type="dxa"/>
            <w:noWrap/>
            <w:hideMark/>
          </w:tcPr>
          <w:p w:rsidR="00ED1F59" w:rsidRPr="00002D02" w:rsidRDefault="00ED1F59" w:rsidP="0015647E">
            <w:pPr>
              <w:rPr>
                <w:sz w:val="12"/>
                <w:szCs w:val="12"/>
              </w:rPr>
            </w:pPr>
            <w:r w:rsidRPr="00002D02">
              <w:rPr>
                <w:sz w:val="12"/>
                <w:szCs w:val="12"/>
              </w:rPr>
              <w:t>MetaComment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jar</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F1590A" w:rsidRDefault="00ED1F59" w:rsidP="0015647E">
            <w:pPr>
              <w:rPr>
                <w:sz w:val="12"/>
                <w:szCs w:val="12"/>
                <w:lang w:val="en-US"/>
              </w:rPr>
            </w:pPr>
            <w:r w:rsidRPr="00F1590A">
              <w:rPr>
                <w:sz w:val="12"/>
                <w:szCs w:val="12"/>
                <w:lang w:val="en-US"/>
              </w:rPr>
              <w:t>Connected Limited Device Configuration = E</w:t>
            </w: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Java 2 Micro Edition: MIDP 1.0</w:t>
            </w:r>
          </w:p>
        </w:tc>
        <w:tc>
          <w:tcPr>
            <w:tcW w:w="836" w:type="dxa"/>
            <w:noWrap/>
            <w:hideMark/>
          </w:tcPr>
          <w:p w:rsidR="00ED1F59" w:rsidRPr="00002D02" w:rsidRDefault="00ED1F59" w:rsidP="0015647E">
            <w:pPr>
              <w:rPr>
                <w:sz w:val="12"/>
                <w:szCs w:val="12"/>
              </w:rPr>
            </w:pPr>
            <w:r w:rsidRPr="00002D02">
              <w:rPr>
                <w:sz w:val="12"/>
                <w:szCs w:val="12"/>
              </w:rPr>
              <w:t>2</w:t>
            </w:r>
          </w:p>
        </w:tc>
        <w:tc>
          <w:tcPr>
            <w:tcW w:w="948" w:type="dxa"/>
            <w:noWrap/>
            <w:hideMark/>
          </w:tcPr>
          <w:p w:rsidR="00ED1F59" w:rsidRPr="00002D02" w:rsidRDefault="00ED1F59" w:rsidP="0015647E">
            <w:pPr>
              <w:rPr>
                <w:sz w:val="12"/>
                <w:szCs w:val="12"/>
              </w:rPr>
            </w:pPr>
            <w:r w:rsidRPr="00002D02">
              <w:rPr>
                <w:sz w:val="12"/>
                <w:szCs w:val="12"/>
              </w:rPr>
              <w:t>CLDC-1.1</w:t>
            </w: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4 bit: EESS</w:t>
            </w: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Java 2 Micro Edition: MIDP 2.0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3</w:t>
            </w:r>
          </w:p>
        </w:tc>
        <w:tc>
          <w:tcPr>
            <w:tcW w:w="1807"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Java 2 Micro Edition</w:t>
            </w: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35</w:t>
            </w:r>
          </w:p>
        </w:tc>
        <w:tc>
          <w:tcPr>
            <w:tcW w:w="843" w:type="dxa"/>
            <w:noWrap/>
            <w:hideMark/>
          </w:tcPr>
          <w:p w:rsidR="00ED1F59" w:rsidRPr="00002D02" w:rsidRDefault="00ED1F59" w:rsidP="0015647E">
            <w:pPr>
              <w:rPr>
                <w:sz w:val="12"/>
                <w:szCs w:val="12"/>
              </w:rPr>
            </w:pPr>
            <w:r w:rsidRPr="00002D02">
              <w:rPr>
                <w:sz w:val="12"/>
                <w:szCs w:val="12"/>
              </w:rPr>
              <w:t>Java Archive Descriptor</w:t>
            </w:r>
          </w:p>
        </w:tc>
        <w:tc>
          <w:tcPr>
            <w:tcW w:w="2873" w:type="dxa"/>
            <w:noWrap/>
            <w:hideMark/>
          </w:tcPr>
          <w:p w:rsidR="00ED1F59" w:rsidRPr="00002D02" w:rsidRDefault="00ED1F59" w:rsidP="0015647E">
            <w:pPr>
              <w:rPr>
                <w:sz w:val="12"/>
                <w:szCs w:val="12"/>
              </w:rPr>
            </w:pPr>
            <w:r w:rsidRPr="00002D02">
              <w:rPr>
                <w:sz w:val="12"/>
                <w:szCs w:val="12"/>
              </w:rPr>
              <w:t>Subformat id = S</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Java</w:t>
            </w:r>
          </w:p>
        </w:tc>
        <w:tc>
          <w:tcPr>
            <w:tcW w:w="836" w:type="dxa"/>
            <w:noWrap/>
            <w:hideMark/>
          </w:tcPr>
          <w:p w:rsidR="00ED1F59" w:rsidRPr="00002D02" w:rsidRDefault="00ED1F59" w:rsidP="0015647E">
            <w:pPr>
              <w:rPr>
                <w:sz w:val="12"/>
                <w:szCs w:val="12"/>
              </w:rPr>
            </w:pPr>
            <w:r w:rsidRPr="00002D02">
              <w:rPr>
                <w:sz w:val="12"/>
                <w:szCs w:val="12"/>
              </w:rPr>
              <w:t>1</w:t>
            </w:r>
          </w:p>
        </w:tc>
        <w:tc>
          <w:tcPr>
            <w:tcW w:w="948" w:type="dxa"/>
            <w:noWrap/>
            <w:hideMark/>
          </w:tcPr>
          <w:p w:rsidR="00ED1F59" w:rsidRPr="00002D02" w:rsidRDefault="00ED1F59" w:rsidP="0015647E">
            <w:pPr>
              <w:rPr>
                <w:sz w:val="12"/>
                <w:szCs w:val="12"/>
              </w:rPr>
            </w:pPr>
            <w:r w:rsidRPr="00002D02">
              <w:rPr>
                <w:sz w:val="12"/>
                <w:szCs w:val="12"/>
              </w:rPr>
              <w:t>CLDC-1.0</w:t>
            </w:r>
          </w:p>
        </w:tc>
        <w:tc>
          <w:tcPr>
            <w:tcW w:w="1434" w:type="dxa"/>
            <w:noWrap/>
            <w:hideMark/>
          </w:tcPr>
          <w:p w:rsidR="00ED1F59" w:rsidRPr="00002D02" w:rsidRDefault="00ED1F59" w:rsidP="0015647E">
            <w:pPr>
              <w:rPr>
                <w:sz w:val="12"/>
                <w:szCs w:val="12"/>
              </w:rPr>
            </w:pPr>
            <w:r w:rsidRPr="00002D02">
              <w:rPr>
                <w:sz w:val="12"/>
                <w:szCs w:val="12"/>
              </w:rPr>
              <w:t>MetaComment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jad</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F1590A" w:rsidRDefault="00ED1F59" w:rsidP="0015647E">
            <w:pPr>
              <w:rPr>
                <w:sz w:val="12"/>
                <w:szCs w:val="12"/>
                <w:lang w:val="en-US"/>
              </w:rPr>
            </w:pPr>
            <w:r w:rsidRPr="00F1590A">
              <w:rPr>
                <w:sz w:val="12"/>
                <w:szCs w:val="12"/>
                <w:lang w:val="en-US"/>
              </w:rPr>
              <w:t>Connected Limited Device Configuration = E</w:t>
            </w: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Java 2 Micro Edition: MIDP 1.0</w:t>
            </w:r>
          </w:p>
        </w:tc>
        <w:tc>
          <w:tcPr>
            <w:tcW w:w="836" w:type="dxa"/>
            <w:noWrap/>
            <w:hideMark/>
          </w:tcPr>
          <w:p w:rsidR="00ED1F59" w:rsidRPr="00002D02" w:rsidRDefault="00ED1F59" w:rsidP="0015647E">
            <w:pPr>
              <w:rPr>
                <w:sz w:val="12"/>
                <w:szCs w:val="12"/>
              </w:rPr>
            </w:pPr>
            <w:r w:rsidRPr="00002D02">
              <w:rPr>
                <w:sz w:val="12"/>
                <w:szCs w:val="12"/>
              </w:rPr>
              <w:t>2</w:t>
            </w:r>
          </w:p>
        </w:tc>
        <w:tc>
          <w:tcPr>
            <w:tcW w:w="948" w:type="dxa"/>
            <w:noWrap/>
            <w:hideMark/>
          </w:tcPr>
          <w:p w:rsidR="00ED1F59" w:rsidRPr="00002D02" w:rsidRDefault="00ED1F59" w:rsidP="0015647E">
            <w:pPr>
              <w:rPr>
                <w:sz w:val="12"/>
                <w:szCs w:val="12"/>
              </w:rPr>
            </w:pPr>
            <w:r w:rsidRPr="00002D02">
              <w:rPr>
                <w:sz w:val="12"/>
                <w:szCs w:val="12"/>
              </w:rPr>
              <w:t>CLDC-1.1</w:t>
            </w:r>
          </w:p>
        </w:tc>
        <w:tc>
          <w:tcPr>
            <w:tcW w:w="1434" w:type="dxa"/>
            <w:noWrap/>
            <w:hideMark/>
          </w:tcPr>
          <w:p w:rsidR="00ED1F59" w:rsidRPr="00002D02" w:rsidRDefault="00ED1F59" w:rsidP="0015647E">
            <w:pPr>
              <w:rPr>
                <w:sz w:val="12"/>
                <w:szCs w:val="12"/>
              </w:rPr>
            </w:pPr>
            <w:r w:rsidRPr="00002D02">
              <w:rPr>
                <w:sz w:val="12"/>
                <w:szCs w:val="12"/>
              </w:rPr>
              <w:t>MetaCopyright</w:t>
            </w:r>
          </w:p>
        </w:tc>
        <w:tc>
          <w:tcPr>
            <w:tcW w:w="836" w:type="dxa"/>
            <w:noWrap/>
            <w:hideMark/>
          </w:tcPr>
          <w:p w:rsidR="00ED1F59" w:rsidRPr="00002D02" w:rsidRDefault="00ED1F59" w:rsidP="0015647E">
            <w:pPr>
              <w:rPr>
                <w:sz w:val="12"/>
                <w:szCs w:val="12"/>
              </w:rPr>
            </w:pPr>
            <w:r w:rsidRPr="00002D02">
              <w:rPr>
                <w:sz w:val="12"/>
                <w:szCs w:val="12"/>
              </w:rPr>
              <w:t>string</w:t>
            </w: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4 bit: EESS</w:t>
            </w: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Java 2 Micro Edition: MIDP 2.0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3</w:t>
            </w:r>
          </w:p>
        </w:tc>
        <w:tc>
          <w:tcPr>
            <w:tcW w:w="1807"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Java 2 Micro Edition</w:t>
            </w: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36</w:t>
            </w:r>
          </w:p>
        </w:tc>
        <w:tc>
          <w:tcPr>
            <w:tcW w:w="843" w:type="dxa"/>
            <w:noWrap/>
            <w:hideMark/>
          </w:tcPr>
          <w:p w:rsidR="00ED1F59" w:rsidRPr="00002D02" w:rsidRDefault="00ED1F59" w:rsidP="0015647E">
            <w:pPr>
              <w:rPr>
                <w:sz w:val="12"/>
                <w:szCs w:val="12"/>
              </w:rPr>
            </w:pPr>
            <w:r w:rsidRPr="00002D02">
              <w:rPr>
                <w:sz w:val="12"/>
                <w:szCs w:val="12"/>
              </w:rPr>
              <w:t>MacroMedia Flash</w:t>
            </w:r>
          </w:p>
        </w:tc>
        <w:tc>
          <w:tcPr>
            <w:tcW w:w="2873" w:type="dxa"/>
            <w:noWrap/>
            <w:hideMark/>
          </w:tcPr>
          <w:p w:rsidR="00ED1F59" w:rsidRPr="00002D02" w:rsidRDefault="00ED1F59" w:rsidP="0015647E">
            <w:pPr>
              <w:rPr>
                <w:sz w:val="12"/>
                <w:szCs w:val="12"/>
              </w:rPr>
            </w:pPr>
            <w:r w:rsidRPr="00002D02">
              <w:rPr>
                <w:sz w:val="12"/>
                <w:szCs w:val="12"/>
              </w:rPr>
              <w:t>Subformat id = S</w:t>
            </w:r>
          </w:p>
        </w:tc>
        <w:tc>
          <w:tcPr>
            <w:tcW w:w="912" w:type="dxa"/>
            <w:noWrap/>
            <w:hideMark/>
          </w:tcPr>
          <w:p w:rsidR="00ED1F59" w:rsidRPr="00002D02" w:rsidRDefault="00ED1F59" w:rsidP="0015647E">
            <w:pPr>
              <w:rPr>
                <w:sz w:val="12"/>
                <w:szCs w:val="12"/>
              </w:rPr>
            </w:pPr>
            <w:r w:rsidRPr="00002D02">
              <w:rPr>
                <w:sz w:val="12"/>
                <w:szCs w:val="12"/>
              </w:rPr>
              <w:t>0</w:t>
            </w:r>
          </w:p>
        </w:tc>
        <w:tc>
          <w:tcPr>
            <w:tcW w:w="1807" w:type="dxa"/>
            <w:noWrap/>
            <w:hideMark/>
          </w:tcPr>
          <w:p w:rsidR="00ED1F59" w:rsidRPr="00002D02" w:rsidRDefault="00ED1F59" w:rsidP="0015647E">
            <w:pPr>
              <w:rPr>
                <w:sz w:val="12"/>
                <w:szCs w:val="12"/>
              </w:rPr>
            </w:pPr>
            <w:r w:rsidRPr="00002D02">
              <w:rPr>
                <w:sz w:val="12"/>
                <w:szCs w:val="12"/>
              </w:rPr>
              <w:t>invalid</w:t>
            </w:r>
          </w:p>
        </w:tc>
        <w:tc>
          <w:tcPr>
            <w:tcW w:w="836" w:type="dxa"/>
            <w:noWrap/>
            <w:hideMark/>
          </w:tcPr>
          <w:p w:rsidR="00ED1F59" w:rsidRPr="00002D02" w:rsidRDefault="00ED1F59" w:rsidP="0015647E">
            <w:pPr>
              <w:rPr>
                <w:sz w:val="12"/>
                <w:szCs w:val="12"/>
              </w:rPr>
            </w:pPr>
            <w:r w:rsidRPr="00002D02">
              <w:rPr>
                <w:sz w:val="12"/>
                <w:szCs w:val="12"/>
              </w:rPr>
              <w:t>0</w:t>
            </w:r>
          </w:p>
        </w:tc>
        <w:tc>
          <w:tcPr>
            <w:tcW w:w="948" w:type="dxa"/>
            <w:noWrap/>
            <w:hideMark/>
          </w:tcPr>
          <w:p w:rsidR="00ED1F59" w:rsidRPr="00002D02" w:rsidRDefault="00ED1F59" w:rsidP="0015647E">
            <w:pPr>
              <w:rPr>
                <w:sz w:val="12"/>
                <w:szCs w:val="12"/>
              </w:rPr>
            </w:pPr>
            <w:r w:rsidRPr="00002D02">
              <w:rPr>
                <w:sz w:val="12"/>
                <w:szCs w:val="12"/>
              </w:rPr>
              <w:t>Uncompressed</w:t>
            </w:r>
          </w:p>
        </w:tc>
        <w:tc>
          <w:tcPr>
            <w:tcW w:w="1434" w:type="dxa"/>
            <w:noWrap/>
            <w:hideMark/>
          </w:tcPr>
          <w:p w:rsidR="00ED1F59" w:rsidRPr="00002D02" w:rsidRDefault="00ED1F59" w:rsidP="0015647E">
            <w:pPr>
              <w:rPr>
                <w:sz w:val="12"/>
                <w:szCs w:val="12"/>
              </w:rPr>
            </w:pPr>
            <w:r w:rsidRPr="00002D02">
              <w:rPr>
                <w:sz w:val="12"/>
                <w:szCs w:val="12"/>
              </w:rPr>
              <w:t>Zipped</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uses Z-compression</w:t>
            </w:r>
          </w:p>
        </w:tc>
        <w:tc>
          <w:tcPr>
            <w:tcW w:w="1114" w:type="dxa"/>
            <w:noWrap/>
            <w:hideMark/>
          </w:tcPr>
          <w:p w:rsidR="00ED1F59" w:rsidRPr="00002D02" w:rsidRDefault="00ED1F59" w:rsidP="0015647E">
            <w:pPr>
              <w:rPr>
                <w:sz w:val="12"/>
                <w:szCs w:val="12"/>
              </w:rPr>
            </w:pPr>
            <w:r w:rsidRPr="00002D02">
              <w:rPr>
                <w:sz w:val="12"/>
                <w:szCs w:val="12"/>
              </w:rPr>
              <w:t>swf</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Codec id = E</w:t>
            </w: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Version 1.0</w:t>
            </w:r>
          </w:p>
        </w:tc>
        <w:tc>
          <w:tcPr>
            <w:tcW w:w="836" w:type="dxa"/>
            <w:noWrap/>
            <w:hideMark/>
          </w:tcPr>
          <w:p w:rsidR="00ED1F59" w:rsidRPr="00002D02" w:rsidRDefault="00ED1F59" w:rsidP="0015647E">
            <w:pPr>
              <w:rPr>
                <w:sz w:val="12"/>
                <w:szCs w:val="12"/>
              </w:rPr>
            </w:pPr>
            <w:r w:rsidRPr="00002D02">
              <w:rPr>
                <w:sz w:val="12"/>
                <w:szCs w:val="12"/>
              </w:rPr>
              <w:t>1</w:t>
            </w:r>
          </w:p>
        </w:tc>
        <w:tc>
          <w:tcPr>
            <w:tcW w:w="948" w:type="dxa"/>
            <w:noWrap/>
            <w:hideMark/>
          </w:tcPr>
          <w:p w:rsidR="00ED1F59" w:rsidRPr="00002D02" w:rsidRDefault="00ED1F59" w:rsidP="0015647E">
            <w:pPr>
              <w:rPr>
                <w:sz w:val="12"/>
                <w:szCs w:val="12"/>
              </w:rPr>
            </w:pPr>
            <w:r w:rsidRPr="00002D02">
              <w:rPr>
                <w:sz w:val="12"/>
                <w:szCs w:val="12"/>
              </w:rPr>
              <w:t>ADPCM</w:t>
            </w:r>
          </w:p>
        </w:tc>
        <w:tc>
          <w:tcPr>
            <w:tcW w:w="1434" w:type="dxa"/>
            <w:noWrap/>
            <w:hideMark/>
          </w:tcPr>
          <w:p w:rsidR="00ED1F59" w:rsidRPr="00002D02" w:rsidRDefault="00ED1F59" w:rsidP="0015647E">
            <w:pPr>
              <w:rPr>
                <w:sz w:val="12"/>
                <w:szCs w:val="12"/>
              </w:rPr>
            </w:pPr>
            <w:r w:rsidRPr="00002D02">
              <w:rPr>
                <w:sz w:val="12"/>
                <w:szCs w:val="12"/>
              </w:rPr>
              <w:t>Streaming</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is streamable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Zipped = Z</w:t>
            </w:r>
          </w:p>
        </w:tc>
        <w:tc>
          <w:tcPr>
            <w:tcW w:w="912" w:type="dxa"/>
            <w:noWrap/>
            <w:hideMark/>
          </w:tcPr>
          <w:p w:rsidR="00ED1F59" w:rsidRPr="00002D02" w:rsidRDefault="00ED1F59" w:rsidP="0015647E">
            <w:pPr>
              <w:rPr>
                <w:sz w:val="12"/>
                <w:szCs w:val="12"/>
              </w:rPr>
            </w:pPr>
            <w:r w:rsidRPr="00002D02">
              <w:rPr>
                <w:sz w:val="12"/>
                <w:szCs w:val="12"/>
              </w:rPr>
              <w:t>2</w:t>
            </w:r>
          </w:p>
        </w:tc>
        <w:tc>
          <w:tcPr>
            <w:tcW w:w="1807" w:type="dxa"/>
            <w:noWrap/>
            <w:hideMark/>
          </w:tcPr>
          <w:p w:rsidR="00ED1F59" w:rsidRPr="00002D02" w:rsidRDefault="00ED1F59" w:rsidP="0015647E">
            <w:pPr>
              <w:rPr>
                <w:sz w:val="12"/>
                <w:szCs w:val="12"/>
              </w:rPr>
            </w:pPr>
            <w:r w:rsidRPr="00002D02">
              <w:rPr>
                <w:sz w:val="12"/>
                <w:szCs w:val="12"/>
              </w:rPr>
              <w:t>Version 2.0</w:t>
            </w:r>
          </w:p>
        </w:tc>
        <w:tc>
          <w:tcPr>
            <w:tcW w:w="836" w:type="dxa"/>
            <w:noWrap/>
            <w:hideMark/>
          </w:tcPr>
          <w:p w:rsidR="00ED1F59" w:rsidRPr="00002D02" w:rsidRDefault="00ED1F59" w:rsidP="0015647E">
            <w:pPr>
              <w:rPr>
                <w:sz w:val="12"/>
                <w:szCs w:val="12"/>
              </w:rPr>
            </w:pPr>
            <w:r w:rsidRPr="00002D02">
              <w:rPr>
                <w:sz w:val="12"/>
                <w:szCs w:val="12"/>
              </w:rPr>
              <w:t>2</w:t>
            </w:r>
          </w:p>
        </w:tc>
        <w:tc>
          <w:tcPr>
            <w:tcW w:w="948" w:type="dxa"/>
            <w:noWrap/>
            <w:hideMark/>
          </w:tcPr>
          <w:p w:rsidR="00ED1F59" w:rsidRPr="00002D02" w:rsidRDefault="00ED1F59" w:rsidP="0015647E">
            <w:pPr>
              <w:rPr>
                <w:sz w:val="12"/>
                <w:szCs w:val="12"/>
              </w:rPr>
            </w:pPr>
            <w:r w:rsidRPr="00002D02">
              <w:rPr>
                <w:sz w:val="12"/>
                <w:szCs w:val="12"/>
              </w:rPr>
              <w:t>MP3</w:t>
            </w: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r w:rsidRPr="00002D02">
              <w:rPr>
                <w:sz w:val="12"/>
                <w:szCs w:val="12"/>
              </w:rPr>
              <w:t>Streaming = T</w:t>
            </w:r>
          </w:p>
        </w:tc>
        <w:tc>
          <w:tcPr>
            <w:tcW w:w="912" w:type="dxa"/>
            <w:noWrap/>
            <w:hideMark/>
          </w:tcPr>
          <w:p w:rsidR="00ED1F59" w:rsidRPr="00002D02" w:rsidRDefault="00ED1F59" w:rsidP="0015647E">
            <w:pPr>
              <w:rPr>
                <w:sz w:val="12"/>
                <w:szCs w:val="12"/>
              </w:rPr>
            </w:pPr>
            <w:r w:rsidRPr="00002D02">
              <w:rPr>
                <w:sz w:val="12"/>
                <w:szCs w:val="12"/>
              </w:rPr>
              <w:t>3</w:t>
            </w:r>
          </w:p>
        </w:tc>
        <w:tc>
          <w:tcPr>
            <w:tcW w:w="1807" w:type="dxa"/>
            <w:noWrap/>
            <w:hideMark/>
          </w:tcPr>
          <w:p w:rsidR="00ED1F59" w:rsidRPr="00002D02" w:rsidRDefault="00ED1F59" w:rsidP="0015647E">
            <w:pPr>
              <w:rPr>
                <w:sz w:val="12"/>
                <w:szCs w:val="12"/>
              </w:rPr>
            </w:pPr>
            <w:r w:rsidRPr="00002D02">
              <w:rPr>
                <w:sz w:val="12"/>
                <w:szCs w:val="12"/>
              </w:rPr>
              <w:t>Version 3.0</w:t>
            </w:r>
          </w:p>
        </w:tc>
        <w:tc>
          <w:tcPr>
            <w:tcW w:w="836" w:type="dxa"/>
            <w:noWrap/>
            <w:hideMark/>
          </w:tcPr>
          <w:p w:rsidR="00ED1F59" w:rsidRPr="00002D02" w:rsidRDefault="00ED1F59" w:rsidP="0015647E">
            <w:pPr>
              <w:rPr>
                <w:sz w:val="12"/>
                <w:szCs w:val="12"/>
              </w:rPr>
            </w:pPr>
            <w:r w:rsidRPr="00002D02">
              <w:rPr>
                <w:sz w:val="12"/>
                <w:szCs w:val="12"/>
              </w:rPr>
              <w:t>3</w:t>
            </w:r>
          </w:p>
        </w:tc>
        <w:tc>
          <w:tcPr>
            <w:tcW w:w="948" w:type="dxa"/>
            <w:noWrap/>
            <w:hideMark/>
          </w:tcPr>
          <w:p w:rsidR="00ED1F59" w:rsidRPr="00002D02" w:rsidRDefault="00ED1F59" w:rsidP="0015647E">
            <w:pPr>
              <w:rPr>
                <w:sz w:val="12"/>
                <w:szCs w:val="12"/>
              </w:rPr>
            </w:pPr>
            <w:r w:rsidRPr="00002D02">
              <w:rPr>
                <w:sz w:val="12"/>
                <w:szCs w:val="12"/>
              </w:rPr>
              <w:t>ASAO</w:t>
            </w: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002D02" w:rsidRDefault="00ED1F59" w:rsidP="0015647E">
            <w:pPr>
              <w:rPr>
                <w:sz w:val="12"/>
                <w:szCs w:val="12"/>
              </w:rPr>
            </w:pPr>
            <w:r w:rsidRPr="00002D02">
              <w:rPr>
                <w:sz w:val="12"/>
                <w:szCs w:val="12"/>
              </w:rPr>
              <w:t>9 bit: TEEEZSSSS</w:t>
            </w:r>
          </w:p>
        </w:tc>
        <w:tc>
          <w:tcPr>
            <w:tcW w:w="912" w:type="dxa"/>
            <w:noWrap/>
            <w:hideMark/>
          </w:tcPr>
          <w:p w:rsidR="00ED1F59" w:rsidRPr="00002D02" w:rsidRDefault="00ED1F59" w:rsidP="0015647E">
            <w:pPr>
              <w:rPr>
                <w:sz w:val="12"/>
                <w:szCs w:val="12"/>
              </w:rPr>
            </w:pPr>
            <w:r w:rsidRPr="00002D02">
              <w:rPr>
                <w:sz w:val="12"/>
                <w:szCs w:val="12"/>
              </w:rPr>
              <w:t>4</w:t>
            </w:r>
          </w:p>
        </w:tc>
        <w:tc>
          <w:tcPr>
            <w:tcW w:w="1807" w:type="dxa"/>
            <w:noWrap/>
            <w:hideMark/>
          </w:tcPr>
          <w:p w:rsidR="00ED1F59" w:rsidRPr="00002D02" w:rsidRDefault="00ED1F59" w:rsidP="0015647E">
            <w:pPr>
              <w:rPr>
                <w:sz w:val="12"/>
                <w:szCs w:val="12"/>
              </w:rPr>
            </w:pPr>
            <w:r w:rsidRPr="00002D02">
              <w:rPr>
                <w:sz w:val="12"/>
                <w:szCs w:val="12"/>
              </w:rPr>
              <w:t>Version 4.0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BitsPerSample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5</w:t>
            </w:r>
          </w:p>
        </w:tc>
        <w:tc>
          <w:tcPr>
            <w:tcW w:w="1807" w:type="dxa"/>
            <w:noWrap/>
            <w:hideMark/>
          </w:tcPr>
          <w:p w:rsidR="00ED1F59" w:rsidRPr="00002D02" w:rsidRDefault="00ED1F59" w:rsidP="0015647E">
            <w:pPr>
              <w:rPr>
                <w:sz w:val="12"/>
                <w:szCs w:val="12"/>
              </w:rPr>
            </w:pPr>
            <w:r w:rsidRPr="00002D02">
              <w:rPr>
                <w:sz w:val="12"/>
                <w:szCs w:val="12"/>
              </w:rPr>
              <w:t>Version 5.0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bit rate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6</w:t>
            </w:r>
          </w:p>
        </w:tc>
        <w:tc>
          <w:tcPr>
            <w:tcW w:w="1807" w:type="dxa"/>
            <w:noWrap/>
            <w:hideMark/>
          </w:tcPr>
          <w:p w:rsidR="00ED1F59" w:rsidRPr="00002D02" w:rsidRDefault="00ED1F59" w:rsidP="0015647E">
            <w:pPr>
              <w:rPr>
                <w:sz w:val="12"/>
                <w:szCs w:val="12"/>
              </w:rPr>
            </w:pPr>
            <w:r w:rsidRPr="00002D02">
              <w:rPr>
                <w:sz w:val="12"/>
                <w:szCs w:val="12"/>
              </w:rPr>
              <w:t>Version 6.0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PlayTime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002D02" w:rsidRDefault="00ED1F59" w:rsidP="0015647E">
            <w:pPr>
              <w:rPr>
                <w:sz w:val="12"/>
                <w:szCs w:val="12"/>
              </w:rPr>
            </w:pPr>
            <w:r w:rsidRPr="00002D02">
              <w:rPr>
                <w:sz w:val="12"/>
                <w:szCs w:val="12"/>
              </w:rPr>
              <w:t>7</w:t>
            </w:r>
          </w:p>
        </w:tc>
        <w:tc>
          <w:tcPr>
            <w:tcW w:w="1807" w:type="dxa"/>
            <w:noWrap/>
            <w:hideMark/>
          </w:tcPr>
          <w:p w:rsidR="00ED1F59" w:rsidRPr="00002D02" w:rsidRDefault="00ED1F59" w:rsidP="0015647E">
            <w:pPr>
              <w:rPr>
                <w:sz w:val="12"/>
                <w:szCs w:val="12"/>
              </w:rPr>
            </w:pPr>
            <w:r w:rsidRPr="00002D02">
              <w:rPr>
                <w:sz w:val="12"/>
                <w:szCs w:val="12"/>
              </w:rPr>
              <w:t>Version 7.0</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ContainsLoop</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loop flag</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FrameWidth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display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lastRenderedPageBreak/>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FrameHeight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display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VariableBitRate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bit rate varies throughout the playtime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JointStereo</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uses optimized encoding for 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UsesCRC</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contains checksums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Copyrighted</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copyright flag</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OriginalRecording</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original recording flag</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Private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private flag</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MinBitsPerSecond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smallest bit rate used</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MaxBitsPerSecond</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integer</w:t>
            </w:r>
          </w:p>
        </w:tc>
        <w:tc>
          <w:tcPr>
            <w:tcW w:w="222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biggest bit rate used</w:t>
            </w: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7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37</w:t>
            </w:r>
          </w:p>
        </w:tc>
        <w:tc>
          <w:tcPr>
            <w:tcW w:w="843" w:type="dxa"/>
            <w:noWrap/>
            <w:hideMark/>
          </w:tcPr>
          <w:p w:rsidR="00ED1F59" w:rsidRPr="00002D02" w:rsidRDefault="00ED1F59" w:rsidP="0015647E">
            <w:pPr>
              <w:rPr>
                <w:sz w:val="12"/>
                <w:szCs w:val="12"/>
              </w:rPr>
            </w:pPr>
            <w:r w:rsidRPr="00002D02">
              <w:rPr>
                <w:sz w:val="12"/>
                <w:szCs w:val="12"/>
              </w:rPr>
              <w:t>VOX</w:t>
            </w: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1</w:t>
            </w:r>
          </w:p>
        </w:tc>
        <w:tc>
          <w:tcPr>
            <w:tcW w:w="1807" w:type="dxa"/>
            <w:noWrap/>
            <w:hideMark/>
          </w:tcPr>
          <w:p w:rsidR="00ED1F59" w:rsidRPr="00002D02" w:rsidRDefault="00ED1F59" w:rsidP="0015647E">
            <w:pPr>
              <w:rPr>
                <w:sz w:val="12"/>
                <w:szCs w:val="12"/>
              </w:rPr>
            </w:pPr>
            <w:r w:rsidRPr="00002D02">
              <w:rPr>
                <w:sz w:val="12"/>
                <w:szCs w:val="12"/>
              </w:rPr>
              <w:t>Dialogic/OKI ADPCM</w:t>
            </w: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SamplesPerSecond</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rate</w:t>
            </w:r>
          </w:p>
        </w:tc>
        <w:tc>
          <w:tcPr>
            <w:tcW w:w="1114" w:type="dxa"/>
            <w:noWrap/>
            <w:hideMark/>
          </w:tcPr>
          <w:p w:rsidR="00ED1F59" w:rsidRPr="00002D02" w:rsidRDefault="00ED1F59" w:rsidP="0015647E">
            <w:pPr>
              <w:rPr>
                <w:sz w:val="12"/>
                <w:szCs w:val="12"/>
              </w:rPr>
            </w:pPr>
            <w:r w:rsidRPr="00002D02">
              <w:rPr>
                <w:sz w:val="12"/>
                <w:szCs w:val="12"/>
              </w:rPr>
              <w:t>vox</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Channels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F1590A" w:rsidRDefault="00ED1F59" w:rsidP="0015647E">
            <w:pPr>
              <w:rPr>
                <w:sz w:val="12"/>
                <w:szCs w:val="12"/>
                <w:lang w:val="en-US"/>
              </w:rPr>
            </w:pPr>
            <w:r w:rsidRPr="00F1590A">
              <w:rPr>
                <w:sz w:val="12"/>
                <w:szCs w:val="12"/>
                <w:lang w:val="en-US"/>
              </w:rPr>
              <w:t>number of channels (1=mono,2=stereo)</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BitsPerSample</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sample width</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PlayTime</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integer</w:t>
            </w:r>
          </w:p>
        </w:tc>
        <w:tc>
          <w:tcPr>
            <w:tcW w:w="2222"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time for playback of the entire file</w:t>
            </w:r>
          </w:p>
        </w:tc>
        <w:tc>
          <w:tcPr>
            <w:tcW w:w="1114" w:type="dxa"/>
            <w:tcBorders>
              <w:bottom w:val="single" w:sz="4" w:space="0" w:color="000000" w:themeColor="text1"/>
            </w:tcBorders>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70"/>
        </w:trPr>
        <w:tc>
          <w:tcPr>
            <w:tcW w:w="569" w:type="dxa"/>
            <w:tcBorders>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43"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2873"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912"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807"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36"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948"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434"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836"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2222" w:type="dxa"/>
            <w:tcBorders>
              <w:left w:val="nil"/>
              <w:right w:val="nil"/>
            </w:tcBorders>
            <w:noWrap/>
            <w:hideMark/>
          </w:tcPr>
          <w:p w:rsidR="00ED1F59" w:rsidRPr="00F1590A" w:rsidRDefault="00ED1F59" w:rsidP="0015647E">
            <w:pPr>
              <w:rPr>
                <w:sz w:val="12"/>
                <w:szCs w:val="12"/>
                <w:lang w:val="en-US"/>
              </w:rPr>
            </w:pPr>
            <w:r w:rsidRPr="00F1590A">
              <w:rPr>
                <w:sz w:val="12"/>
                <w:szCs w:val="12"/>
                <w:lang w:val="en-US"/>
              </w:rPr>
              <w:t> </w:t>
            </w:r>
          </w:p>
        </w:tc>
        <w:tc>
          <w:tcPr>
            <w:tcW w:w="1114" w:type="dxa"/>
            <w:tcBorders>
              <w:left w:val="nil"/>
            </w:tcBorders>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38</w:t>
            </w:r>
          </w:p>
        </w:tc>
        <w:tc>
          <w:tcPr>
            <w:tcW w:w="843"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uLaw</w:t>
            </w: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ulaw</w:t>
            </w:r>
          </w:p>
        </w:tc>
      </w:tr>
      <w:tr w:rsidR="00002D02" w:rsidRPr="00002D02" w:rsidTr="00A4592F">
        <w:trPr>
          <w:trHeight w:val="24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39</w:t>
            </w:r>
          </w:p>
        </w:tc>
        <w:tc>
          <w:tcPr>
            <w:tcW w:w="843"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aLaw</w:t>
            </w: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alaw</w:t>
            </w:r>
          </w:p>
        </w:tc>
      </w:tr>
      <w:tr w:rsidR="00002D02" w:rsidRPr="00002D02" w:rsidTr="00A4592F">
        <w:trPr>
          <w:trHeight w:val="24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40</w:t>
            </w:r>
          </w:p>
        </w:tc>
        <w:tc>
          <w:tcPr>
            <w:tcW w:w="843"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AVI</w:t>
            </w: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avi</w:t>
            </w:r>
          </w:p>
        </w:tc>
      </w:tr>
      <w:tr w:rsidR="00002D02" w:rsidRPr="00002D02" w:rsidTr="00A4592F">
        <w:trPr>
          <w:trHeight w:val="24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41</w:t>
            </w:r>
          </w:p>
        </w:tc>
        <w:tc>
          <w:tcPr>
            <w:tcW w:w="3716" w:type="dxa"/>
            <w:gridSpan w:val="2"/>
            <w:noWrap/>
            <w:hideMark/>
          </w:tcPr>
          <w:p w:rsidR="00ED1F59" w:rsidRPr="00002D02" w:rsidRDefault="00ED1F59" w:rsidP="0015647E">
            <w:pPr>
              <w:rPr>
                <w:sz w:val="12"/>
                <w:szCs w:val="12"/>
              </w:rPr>
            </w:pPr>
            <w:r w:rsidRPr="00002D02">
              <w:rPr>
                <w:sz w:val="12"/>
                <w:szCs w:val="12"/>
              </w:rPr>
              <w:t>Samsung THM Theme</w:t>
            </w: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width</w:t>
            </w:r>
          </w:p>
        </w:tc>
        <w:tc>
          <w:tcPr>
            <w:tcW w:w="1114" w:type="dxa"/>
            <w:noWrap/>
            <w:hideMark/>
          </w:tcPr>
          <w:p w:rsidR="00ED1F59" w:rsidRPr="00002D02" w:rsidRDefault="00ED1F59" w:rsidP="0015647E">
            <w:pPr>
              <w:rPr>
                <w:sz w:val="12"/>
                <w:szCs w:val="12"/>
              </w:rPr>
            </w:pPr>
            <w:r w:rsidRPr="00002D02">
              <w:rPr>
                <w:sz w:val="12"/>
                <w:szCs w:val="12"/>
              </w:rPr>
              <w:t>thm</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Colors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number of colors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ContainsWallpaper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wallpaper image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ContainsBackground</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background image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ContainsScreensaver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screensaver</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843" w:type="dxa"/>
            <w:tcBorders>
              <w:bottom w:val="single" w:sz="4" w:space="0" w:color="000000" w:themeColor="text1"/>
            </w:tcBorders>
            <w:noWrap/>
            <w:hideMark/>
          </w:tcPr>
          <w:p w:rsidR="00ED1F59" w:rsidRPr="00002D02" w:rsidRDefault="00ED1F59" w:rsidP="0015647E">
            <w:pPr>
              <w:rPr>
                <w:sz w:val="12"/>
                <w:szCs w:val="12"/>
              </w:rPr>
            </w:pPr>
          </w:p>
        </w:tc>
        <w:tc>
          <w:tcPr>
            <w:tcW w:w="2873" w:type="dxa"/>
            <w:tcBorders>
              <w:bottom w:val="single" w:sz="4" w:space="0" w:color="000000" w:themeColor="text1"/>
            </w:tcBorders>
            <w:noWrap/>
            <w:hideMark/>
          </w:tcPr>
          <w:p w:rsidR="00ED1F59" w:rsidRPr="00002D02" w:rsidRDefault="00ED1F59" w:rsidP="0015647E">
            <w:pPr>
              <w:rPr>
                <w:sz w:val="12"/>
                <w:szCs w:val="12"/>
              </w:rPr>
            </w:pP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ContainsRingtone</w:t>
            </w:r>
          </w:p>
        </w:tc>
        <w:tc>
          <w:tcPr>
            <w:tcW w:w="836"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boolean</w:t>
            </w:r>
          </w:p>
        </w:tc>
        <w:tc>
          <w:tcPr>
            <w:tcW w:w="222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file contains a ringtone</w:t>
            </w: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4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42</w:t>
            </w:r>
          </w:p>
        </w:tc>
        <w:tc>
          <w:tcPr>
            <w:tcW w:w="3716" w:type="dxa"/>
            <w:gridSpan w:val="2"/>
            <w:noWrap/>
            <w:hideMark/>
          </w:tcPr>
          <w:p w:rsidR="00ED1F59" w:rsidRPr="00002D02" w:rsidRDefault="00ED1F59" w:rsidP="0015647E">
            <w:pPr>
              <w:rPr>
                <w:sz w:val="12"/>
                <w:szCs w:val="12"/>
              </w:rPr>
            </w:pPr>
            <w:r w:rsidRPr="00002D02">
              <w:rPr>
                <w:sz w:val="12"/>
                <w:szCs w:val="12"/>
              </w:rPr>
              <w:t>Motorola MTF Theme</w:t>
            </w: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width</w:t>
            </w:r>
          </w:p>
        </w:tc>
        <w:tc>
          <w:tcPr>
            <w:tcW w:w="1114" w:type="dxa"/>
            <w:noWrap/>
            <w:hideMark/>
          </w:tcPr>
          <w:p w:rsidR="00ED1F59" w:rsidRPr="00002D02" w:rsidRDefault="00ED1F59" w:rsidP="0015647E">
            <w:pPr>
              <w:rPr>
                <w:sz w:val="12"/>
                <w:szCs w:val="12"/>
              </w:rPr>
            </w:pPr>
            <w:r w:rsidRPr="00002D02">
              <w:rPr>
                <w:sz w:val="12"/>
                <w:szCs w:val="12"/>
              </w:rPr>
              <w:t>mtf</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Colors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number of colors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ContainsWallpaper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wallpaper image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ContainsScreensaver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screensaver</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ContainsRingtone</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ringtone</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4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lastRenderedPageBreak/>
              <w:t>43</w:t>
            </w:r>
          </w:p>
        </w:tc>
        <w:tc>
          <w:tcPr>
            <w:tcW w:w="3716" w:type="dxa"/>
            <w:gridSpan w:val="2"/>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EPOC Multi-Bitmap</w:t>
            </w:r>
          </w:p>
        </w:tc>
        <w:tc>
          <w:tcPr>
            <w:tcW w:w="912"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 </w:t>
            </w:r>
          </w:p>
        </w:tc>
        <w:tc>
          <w:tcPr>
            <w:tcW w:w="1807"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948" w:type="dxa"/>
            <w:tcBorders>
              <w:bottom w:val="single" w:sz="4" w:space="0" w:color="000000" w:themeColor="text1"/>
            </w:tcBorders>
            <w:noWrap/>
            <w:hideMark/>
          </w:tcPr>
          <w:p w:rsidR="00ED1F59" w:rsidRPr="00002D02" w:rsidRDefault="00ED1F59" w:rsidP="0015647E">
            <w:pPr>
              <w:rPr>
                <w:sz w:val="12"/>
                <w:szCs w:val="12"/>
              </w:rPr>
            </w:pPr>
          </w:p>
        </w:tc>
        <w:tc>
          <w:tcPr>
            <w:tcW w:w="1434" w:type="dxa"/>
            <w:tcBorders>
              <w:bottom w:val="single" w:sz="4" w:space="0" w:color="000000" w:themeColor="text1"/>
            </w:tcBorders>
            <w:noWrap/>
            <w:hideMark/>
          </w:tcPr>
          <w:p w:rsidR="00ED1F59" w:rsidRPr="00002D02" w:rsidRDefault="00ED1F59" w:rsidP="0015647E">
            <w:pPr>
              <w:rPr>
                <w:sz w:val="12"/>
                <w:szCs w:val="12"/>
              </w:rPr>
            </w:pPr>
          </w:p>
        </w:tc>
        <w:tc>
          <w:tcPr>
            <w:tcW w:w="836" w:type="dxa"/>
            <w:tcBorders>
              <w:bottom w:val="single" w:sz="4" w:space="0" w:color="000000" w:themeColor="text1"/>
            </w:tcBorders>
            <w:noWrap/>
            <w:hideMark/>
          </w:tcPr>
          <w:p w:rsidR="00ED1F59" w:rsidRPr="00002D02" w:rsidRDefault="00ED1F59" w:rsidP="0015647E">
            <w:pPr>
              <w:rPr>
                <w:sz w:val="12"/>
                <w:szCs w:val="12"/>
              </w:rPr>
            </w:pPr>
          </w:p>
        </w:tc>
        <w:tc>
          <w:tcPr>
            <w:tcW w:w="2222" w:type="dxa"/>
            <w:tcBorders>
              <w:bottom w:val="single" w:sz="4" w:space="0" w:color="000000" w:themeColor="text1"/>
            </w:tcBorders>
            <w:noWrap/>
            <w:hideMark/>
          </w:tcPr>
          <w:p w:rsidR="00ED1F59" w:rsidRPr="00002D02" w:rsidRDefault="00ED1F59" w:rsidP="0015647E">
            <w:pPr>
              <w:rPr>
                <w:sz w:val="12"/>
                <w:szCs w:val="12"/>
              </w:rPr>
            </w:pPr>
          </w:p>
        </w:tc>
        <w:tc>
          <w:tcPr>
            <w:tcW w:w="1114" w:type="dxa"/>
            <w:tcBorders>
              <w:bottom w:val="single" w:sz="4" w:space="0" w:color="000000" w:themeColor="text1"/>
            </w:tcBorders>
            <w:noWrap/>
            <w:hideMark/>
          </w:tcPr>
          <w:p w:rsidR="00ED1F59" w:rsidRPr="00002D02" w:rsidRDefault="00ED1F59" w:rsidP="0015647E">
            <w:pPr>
              <w:rPr>
                <w:sz w:val="12"/>
                <w:szCs w:val="12"/>
              </w:rPr>
            </w:pPr>
            <w:r w:rsidRPr="00002D02">
              <w:rPr>
                <w:sz w:val="12"/>
                <w:szCs w:val="12"/>
              </w:rPr>
              <w:t>mbm</w:t>
            </w:r>
          </w:p>
        </w:tc>
      </w:tr>
      <w:tr w:rsidR="00002D02" w:rsidRPr="00002D02" w:rsidTr="00A4592F">
        <w:trPr>
          <w:trHeight w:val="240"/>
        </w:trPr>
        <w:tc>
          <w:tcPr>
            <w:tcW w:w="569" w:type="dxa"/>
            <w:tcBorders>
              <w:right w:val="nil"/>
            </w:tcBorders>
            <w:noWrap/>
            <w:hideMark/>
          </w:tcPr>
          <w:p w:rsidR="00ED1F59" w:rsidRPr="00002D02" w:rsidRDefault="00ED1F59" w:rsidP="0015647E">
            <w:pPr>
              <w:rPr>
                <w:sz w:val="12"/>
                <w:szCs w:val="12"/>
              </w:rPr>
            </w:pPr>
            <w:r w:rsidRPr="00002D02">
              <w:rPr>
                <w:sz w:val="12"/>
                <w:szCs w:val="12"/>
              </w:rPr>
              <w:t> </w:t>
            </w:r>
          </w:p>
        </w:tc>
        <w:tc>
          <w:tcPr>
            <w:tcW w:w="84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873"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1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807"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948"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434"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836"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2222" w:type="dxa"/>
            <w:tcBorders>
              <w:left w:val="nil"/>
              <w:right w:val="nil"/>
            </w:tcBorders>
            <w:noWrap/>
            <w:hideMark/>
          </w:tcPr>
          <w:p w:rsidR="00ED1F59" w:rsidRPr="00002D02" w:rsidRDefault="00ED1F59" w:rsidP="0015647E">
            <w:pPr>
              <w:rPr>
                <w:sz w:val="12"/>
                <w:szCs w:val="12"/>
              </w:rPr>
            </w:pPr>
            <w:r w:rsidRPr="00002D02">
              <w:rPr>
                <w:sz w:val="12"/>
                <w:szCs w:val="12"/>
              </w:rPr>
              <w:t> </w:t>
            </w:r>
          </w:p>
        </w:tc>
        <w:tc>
          <w:tcPr>
            <w:tcW w:w="1114" w:type="dxa"/>
            <w:tcBorders>
              <w:left w:val="nil"/>
            </w:tcBorders>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44</w:t>
            </w:r>
          </w:p>
        </w:tc>
        <w:tc>
          <w:tcPr>
            <w:tcW w:w="3716" w:type="dxa"/>
            <w:gridSpan w:val="2"/>
            <w:noWrap/>
            <w:hideMark/>
          </w:tcPr>
          <w:p w:rsidR="00ED1F59" w:rsidRPr="00002D02" w:rsidRDefault="00ED1F59" w:rsidP="0015647E">
            <w:pPr>
              <w:rPr>
                <w:sz w:val="12"/>
                <w:szCs w:val="12"/>
              </w:rPr>
            </w:pPr>
            <w:r w:rsidRPr="00002D02">
              <w:rPr>
                <w:sz w:val="12"/>
                <w:szCs w:val="12"/>
              </w:rPr>
              <w:t>Siemens SDF Theme</w:t>
            </w: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Width</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width</w:t>
            </w:r>
          </w:p>
        </w:tc>
        <w:tc>
          <w:tcPr>
            <w:tcW w:w="1114" w:type="dxa"/>
            <w:noWrap/>
            <w:hideMark/>
          </w:tcPr>
          <w:p w:rsidR="00ED1F59" w:rsidRPr="00002D02" w:rsidRDefault="00ED1F59" w:rsidP="0015647E">
            <w:pPr>
              <w:rPr>
                <w:sz w:val="12"/>
                <w:szCs w:val="12"/>
              </w:rPr>
            </w:pPr>
            <w:r w:rsidRPr="00002D02">
              <w:rPr>
                <w:sz w:val="12"/>
                <w:szCs w:val="12"/>
              </w:rPr>
              <w:t>sdf</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Height</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image height</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Colors</w:t>
            </w:r>
          </w:p>
        </w:tc>
        <w:tc>
          <w:tcPr>
            <w:tcW w:w="836" w:type="dxa"/>
            <w:noWrap/>
            <w:hideMark/>
          </w:tcPr>
          <w:p w:rsidR="00ED1F59" w:rsidRPr="00002D02" w:rsidRDefault="00ED1F59" w:rsidP="0015647E">
            <w:pPr>
              <w:rPr>
                <w:sz w:val="12"/>
                <w:szCs w:val="12"/>
              </w:rPr>
            </w:pPr>
            <w:r w:rsidRPr="00002D02">
              <w:rPr>
                <w:sz w:val="12"/>
                <w:szCs w:val="12"/>
              </w:rPr>
              <w:t>integer</w:t>
            </w:r>
          </w:p>
        </w:tc>
        <w:tc>
          <w:tcPr>
            <w:tcW w:w="2222" w:type="dxa"/>
            <w:noWrap/>
            <w:hideMark/>
          </w:tcPr>
          <w:p w:rsidR="00ED1F59" w:rsidRPr="00002D02" w:rsidRDefault="00ED1F59" w:rsidP="0015647E">
            <w:pPr>
              <w:rPr>
                <w:sz w:val="12"/>
                <w:szCs w:val="12"/>
              </w:rPr>
            </w:pPr>
            <w:r w:rsidRPr="00002D02">
              <w:rPr>
                <w:sz w:val="12"/>
                <w:szCs w:val="12"/>
              </w:rPr>
              <w:t>largest number of colors</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9F0643"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r w:rsidRPr="00002D02">
              <w:rPr>
                <w:sz w:val="12"/>
                <w:szCs w:val="12"/>
              </w:rPr>
              <w:t>ContainsWallpaper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wallpaper image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9F0643"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ContainsBackground</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F1590A" w:rsidRDefault="00ED1F59" w:rsidP="0015647E">
            <w:pPr>
              <w:rPr>
                <w:sz w:val="12"/>
                <w:szCs w:val="12"/>
                <w:lang w:val="en-US"/>
              </w:rPr>
            </w:pPr>
            <w:r w:rsidRPr="00F1590A">
              <w:rPr>
                <w:sz w:val="12"/>
                <w:szCs w:val="12"/>
                <w:lang w:val="en-US"/>
              </w:rPr>
              <w:t>file contains a background image</w:t>
            </w:r>
          </w:p>
        </w:tc>
        <w:tc>
          <w:tcPr>
            <w:tcW w:w="1114" w:type="dxa"/>
            <w:noWrap/>
            <w:hideMark/>
          </w:tcPr>
          <w:p w:rsidR="00ED1F59" w:rsidRPr="00F1590A" w:rsidRDefault="00ED1F59" w:rsidP="0015647E">
            <w:pPr>
              <w:rPr>
                <w:sz w:val="12"/>
                <w:szCs w:val="12"/>
                <w:lang w:val="en-US"/>
              </w:rPr>
            </w:pPr>
            <w:r w:rsidRPr="00F1590A">
              <w:rPr>
                <w:sz w:val="12"/>
                <w:szCs w:val="12"/>
                <w:lang w:val="en-US"/>
              </w:rPr>
              <w:t> </w:t>
            </w:r>
          </w:p>
        </w:tc>
      </w:tr>
      <w:tr w:rsidR="00002D02" w:rsidRPr="00002D02" w:rsidTr="00A4592F">
        <w:trPr>
          <w:trHeight w:val="225"/>
        </w:trPr>
        <w:tc>
          <w:tcPr>
            <w:tcW w:w="569" w:type="dxa"/>
            <w:noWrap/>
            <w:hideMark/>
          </w:tcPr>
          <w:p w:rsidR="00ED1F59" w:rsidRPr="00F1590A" w:rsidRDefault="00ED1F59" w:rsidP="0015647E">
            <w:pPr>
              <w:rPr>
                <w:sz w:val="12"/>
                <w:szCs w:val="12"/>
                <w:lang w:val="en-US"/>
              </w:rPr>
            </w:pPr>
            <w:r w:rsidRPr="00F1590A">
              <w:rPr>
                <w:sz w:val="12"/>
                <w:szCs w:val="12"/>
                <w:lang w:val="en-US"/>
              </w:rPr>
              <w:t> </w:t>
            </w:r>
          </w:p>
        </w:tc>
        <w:tc>
          <w:tcPr>
            <w:tcW w:w="843" w:type="dxa"/>
            <w:noWrap/>
            <w:hideMark/>
          </w:tcPr>
          <w:p w:rsidR="00ED1F59" w:rsidRPr="00F1590A" w:rsidRDefault="00ED1F59" w:rsidP="0015647E">
            <w:pPr>
              <w:rPr>
                <w:sz w:val="12"/>
                <w:szCs w:val="12"/>
                <w:lang w:val="en-US"/>
              </w:rPr>
            </w:pPr>
          </w:p>
        </w:tc>
        <w:tc>
          <w:tcPr>
            <w:tcW w:w="2873" w:type="dxa"/>
            <w:noWrap/>
            <w:hideMark/>
          </w:tcPr>
          <w:p w:rsidR="00ED1F59" w:rsidRPr="00F1590A" w:rsidRDefault="00ED1F59" w:rsidP="0015647E">
            <w:pPr>
              <w:rPr>
                <w:sz w:val="12"/>
                <w:szCs w:val="12"/>
                <w:lang w:val="en-US"/>
              </w:rPr>
            </w:pPr>
          </w:p>
        </w:tc>
        <w:tc>
          <w:tcPr>
            <w:tcW w:w="912" w:type="dxa"/>
            <w:noWrap/>
            <w:hideMark/>
          </w:tcPr>
          <w:p w:rsidR="00ED1F59" w:rsidRPr="00F1590A" w:rsidRDefault="00ED1F59" w:rsidP="0015647E">
            <w:pPr>
              <w:rPr>
                <w:sz w:val="12"/>
                <w:szCs w:val="12"/>
                <w:lang w:val="en-US"/>
              </w:rPr>
            </w:pPr>
            <w:r w:rsidRPr="00F1590A">
              <w:rPr>
                <w:sz w:val="12"/>
                <w:szCs w:val="12"/>
                <w:lang w:val="en-US"/>
              </w:rPr>
              <w:t> </w:t>
            </w:r>
          </w:p>
        </w:tc>
        <w:tc>
          <w:tcPr>
            <w:tcW w:w="1807" w:type="dxa"/>
            <w:noWrap/>
            <w:hideMark/>
          </w:tcPr>
          <w:p w:rsidR="00ED1F59" w:rsidRPr="00F1590A" w:rsidRDefault="00ED1F59" w:rsidP="0015647E">
            <w:pPr>
              <w:rPr>
                <w:sz w:val="12"/>
                <w:szCs w:val="12"/>
                <w:lang w:val="en-US"/>
              </w:rPr>
            </w:pPr>
          </w:p>
        </w:tc>
        <w:tc>
          <w:tcPr>
            <w:tcW w:w="836" w:type="dxa"/>
            <w:noWrap/>
            <w:hideMark/>
          </w:tcPr>
          <w:p w:rsidR="00ED1F59" w:rsidRPr="00F1590A" w:rsidRDefault="00ED1F59" w:rsidP="0015647E">
            <w:pPr>
              <w:rPr>
                <w:sz w:val="12"/>
                <w:szCs w:val="12"/>
                <w:lang w:val="en-US"/>
              </w:rPr>
            </w:pPr>
          </w:p>
        </w:tc>
        <w:tc>
          <w:tcPr>
            <w:tcW w:w="948" w:type="dxa"/>
            <w:noWrap/>
            <w:hideMark/>
          </w:tcPr>
          <w:p w:rsidR="00ED1F59" w:rsidRPr="00F1590A" w:rsidRDefault="00ED1F59" w:rsidP="0015647E">
            <w:pPr>
              <w:rPr>
                <w:sz w:val="12"/>
                <w:szCs w:val="12"/>
                <w:lang w:val="en-US"/>
              </w:rPr>
            </w:pPr>
          </w:p>
        </w:tc>
        <w:tc>
          <w:tcPr>
            <w:tcW w:w="1434" w:type="dxa"/>
            <w:noWrap/>
            <w:hideMark/>
          </w:tcPr>
          <w:p w:rsidR="00ED1F59" w:rsidRPr="00002D02" w:rsidRDefault="00ED1F59" w:rsidP="0015647E">
            <w:pPr>
              <w:rPr>
                <w:sz w:val="12"/>
                <w:szCs w:val="12"/>
              </w:rPr>
            </w:pPr>
            <w:r w:rsidRPr="00002D02">
              <w:rPr>
                <w:sz w:val="12"/>
                <w:szCs w:val="12"/>
              </w:rPr>
              <w:t>ContainsScreensaver</w:t>
            </w:r>
          </w:p>
        </w:tc>
        <w:tc>
          <w:tcPr>
            <w:tcW w:w="836" w:type="dxa"/>
            <w:noWrap/>
            <w:hideMark/>
          </w:tcPr>
          <w:p w:rsidR="00ED1F59" w:rsidRPr="00002D02" w:rsidRDefault="00ED1F59" w:rsidP="0015647E">
            <w:pPr>
              <w:rPr>
                <w:sz w:val="12"/>
                <w:szCs w:val="12"/>
              </w:rPr>
            </w:pPr>
            <w:r w:rsidRPr="00002D02">
              <w:rPr>
                <w:sz w:val="12"/>
                <w:szCs w:val="12"/>
              </w:rPr>
              <w:t>boolean</w:t>
            </w:r>
          </w:p>
        </w:tc>
        <w:tc>
          <w:tcPr>
            <w:tcW w:w="2222" w:type="dxa"/>
            <w:noWrap/>
            <w:hideMark/>
          </w:tcPr>
          <w:p w:rsidR="00ED1F59" w:rsidRPr="00002D02" w:rsidRDefault="00ED1F59" w:rsidP="0015647E">
            <w:pPr>
              <w:rPr>
                <w:sz w:val="12"/>
                <w:szCs w:val="12"/>
              </w:rPr>
            </w:pPr>
            <w:r w:rsidRPr="00002D02">
              <w:rPr>
                <w:sz w:val="12"/>
                <w:szCs w:val="12"/>
              </w:rPr>
              <w:t>file contains a screensaver</w:t>
            </w:r>
          </w:p>
        </w:tc>
        <w:tc>
          <w:tcPr>
            <w:tcW w:w="1114" w:type="dxa"/>
            <w:noWrap/>
            <w:hideMark/>
          </w:tcPr>
          <w:p w:rsidR="00ED1F59" w:rsidRPr="00002D02" w:rsidRDefault="00ED1F59" w:rsidP="0015647E">
            <w:pPr>
              <w:rPr>
                <w:sz w:val="12"/>
                <w:szCs w:val="12"/>
              </w:rPr>
            </w:pPr>
            <w:r w:rsidRPr="00002D02">
              <w:rPr>
                <w:sz w:val="12"/>
                <w:szCs w:val="12"/>
              </w:rPr>
              <w:t> </w:t>
            </w:r>
          </w:p>
        </w:tc>
      </w:tr>
      <w:tr w:rsidR="00002D02" w:rsidRPr="00002D02" w:rsidTr="00A4592F">
        <w:trPr>
          <w:trHeight w:val="225"/>
        </w:trPr>
        <w:tc>
          <w:tcPr>
            <w:tcW w:w="569" w:type="dxa"/>
            <w:noWrap/>
            <w:hideMark/>
          </w:tcPr>
          <w:p w:rsidR="00ED1F59" w:rsidRPr="00002D02" w:rsidRDefault="00ED1F59" w:rsidP="0015647E">
            <w:pPr>
              <w:rPr>
                <w:sz w:val="12"/>
                <w:szCs w:val="12"/>
              </w:rPr>
            </w:pPr>
            <w:r w:rsidRPr="00002D02">
              <w:rPr>
                <w:sz w:val="12"/>
                <w:szCs w:val="12"/>
              </w:rPr>
              <w:t> </w:t>
            </w:r>
          </w:p>
        </w:tc>
        <w:tc>
          <w:tcPr>
            <w:tcW w:w="843" w:type="dxa"/>
            <w:noWrap/>
            <w:hideMark/>
          </w:tcPr>
          <w:p w:rsidR="00ED1F59" w:rsidRPr="00002D02" w:rsidRDefault="00ED1F59" w:rsidP="0015647E">
            <w:pPr>
              <w:rPr>
                <w:sz w:val="12"/>
                <w:szCs w:val="12"/>
              </w:rPr>
            </w:pPr>
          </w:p>
        </w:tc>
        <w:tc>
          <w:tcPr>
            <w:tcW w:w="2873" w:type="dxa"/>
            <w:noWrap/>
            <w:hideMark/>
          </w:tcPr>
          <w:p w:rsidR="00ED1F59" w:rsidRPr="00002D02" w:rsidRDefault="00ED1F59" w:rsidP="0015647E">
            <w:pPr>
              <w:rPr>
                <w:sz w:val="12"/>
                <w:szCs w:val="12"/>
              </w:rPr>
            </w:pPr>
          </w:p>
        </w:tc>
        <w:tc>
          <w:tcPr>
            <w:tcW w:w="912" w:type="dxa"/>
            <w:noWrap/>
            <w:hideMark/>
          </w:tcPr>
          <w:p w:rsidR="00ED1F59" w:rsidRPr="00002D02" w:rsidRDefault="00ED1F59" w:rsidP="0015647E">
            <w:pPr>
              <w:rPr>
                <w:sz w:val="12"/>
                <w:szCs w:val="12"/>
              </w:rPr>
            </w:pPr>
            <w:r w:rsidRPr="00002D02">
              <w:rPr>
                <w:sz w:val="12"/>
                <w:szCs w:val="12"/>
              </w:rPr>
              <w:t> </w:t>
            </w:r>
          </w:p>
        </w:tc>
        <w:tc>
          <w:tcPr>
            <w:tcW w:w="1807"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948" w:type="dxa"/>
            <w:noWrap/>
            <w:hideMark/>
          </w:tcPr>
          <w:p w:rsidR="00ED1F59" w:rsidRPr="00002D02" w:rsidRDefault="00ED1F59" w:rsidP="0015647E">
            <w:pPr>
              <w:rPr>
                <w:sz w:val="12"/>
                <w:szCs w:val="12"/>
              </w:rPr>
            </w:pPr>
          </w:p>
        </w:tc>
        <w:tc>
          <w:tcPr>
            <w:tcW w:w="1434" w:type="dxa"/>
            <w:noWrap/>
            <w:hideMark/>
          </w:tcPr>
          <w:p w:rsidR="00ED1F59" w:rsidRPr="00002D02" w:rsidRDefault="00ED1F59" w:rsidP="0015647E">
            <w:pPr>
              <w:rPr>
                <w:sz w:val="12"/>
                <w:szCs w:val="12"/>
              </w:rPr>
            </w:pPr>
          </w:p>
        </w:tc>
        <w:tc>
          <w:tcPr>
            <w:tcW w:w="836" w:type="dxa"/>
            <w:noWrap/>
            <w:hideMark/>
          </w:tcPr>
          <w:p w:rsidR="00ED1F59" w:rsidRPr="00002D02" w:rsidRDefault="00ED1F59" w:rsidP="0015647E">
            <w:pPr>
              <w:rPr>
                <w:sz w:val="12"/>
                <w:szCs w:val="12"/>
              </w:rPr>
            </w:pPr>
          </w:p>
        </w:tc>
        <w:tc>
          <w:tcPr>
            <w:tcW w:w="2222" w:type="dxa"/>
            <w:noWrap/>
            <w:hideMark/>
          </w:tcPr>
          <w:p w:rsidR="00ED1F59" w:rsidRPr="00002D02" w:rsidRDefault="00ED1F59" w:rsidP="0015647E">
            <w:pPr>
              <w:rPr>
                <w:sz w:val="12"/>
                <w:szCs w:val="12"/>
              </w:rPr>
            </w:pPr>
          </w:p>
        </w:tc>
        <w:tc>
          <w:tcPr>
            <w:tcW w:w="1114" w:type="dxa"/>
            <w:noWrap/>
            <w:hideMark/>
          </w:tcPr>
          <w:p w:rsidR="00ED1F59" w:rsidRPr="00002D02" w:rsidRDefault="00ED1F59" w:rsidP="0015647E">
            <w:pPr>
              <w:rPr>
                <w:sz w:val="12"/>
                <w:szCs w:val="12"/>
              </w:rPr>
            </w:pPr>
            <w:r w:rsidRPr="00002D02">
              <w:rPr>
                <w:sz w:val="12"/>
                <w:szCs w:val="12"/>
              </w:rPr>
              <w:t> </w:t>
            </w:r>
          </w:p>
        </w:tc>
      </w:tr>
    </w:tbl>
    <w:p w:rsidR="00D5157C" w:rsidRDefault="00D5157C" w:rsidP="00D9048C"/>
    <w:p w:rsidR="00381A03" w:rsidRDefault="00D5157C">
      <w:pPr>
        <w:sectPr w:rsidR="00381A03" w:rsidSect="00DA5392">
          <w:pgSz w:w="16838" w:h="11906" w:orient="landscape"/>
          <w:pgMar w:top="1701" w:right="1134" w:bottom="993" w:left="284" w:header="708" w:footer="708" w:gutter="0"/>
          <w:cols w:space="708"/>
          <w:docGrid w:linePitch="360"/>
        </w:sectPr>
      </w:pPr>
      <w:r>
        <w:br w:type="page"/>
      </w:r>
    </w:p>
    <w:p w:rsidR="00C07788" w:rsidRPr="00F1590A" w:rsidRDefault="00C07788" w:rsidP="00C07788">
      <w:pPr>
        <w:pStyle w:val="Heading1"/>
        <w:rPr>
          <w:lang w:val="en-US"/>
        </w:rPr>
      </w:pPr>
      <w:bookmarkStart w:id="49" w:name="_Appendix_A:_GPL"/>
      <w:bookmarkStart w:id="50" w:name="_Appendix_B:_GPL"/>
      <w:bookmarkStart w:id="51" w:name="_Toc182817784"/>
      <w:bookmarkStart w:id="52" w:name="_Toc208040423"/>
      <w:bookmarkEnd w:id="49"/>
      <w:bookmarkEnd w:id="50"/>
      <w:r w:rsidRPr="00F1590A">
        <w:rPr>
          <w:lang w:val="en-US"/>
        </w:rPr>
        <w:lastRenderedPageBreak/>
        <w:t xml:space="preserve">Appendix </w:t>
      </w:r>
      <w:r w:rsidR="00DA5392" w:rsidRPr="00F1590A">
        <w:rPr>
          <w:lang w:val="en-US"/>
        </w:rPr>
        <w:t>B</w:t>
      </w:r>
      <w:r w:rsidRPr="00F1590A">
        <w:rPr>
          <w:lang w:val="en-US"/>
        </w:rPr>
        <w:t>: GPL License Version 3</w:t>
      </w:r>
      <w:bookmarkEnd w:id="51"/>
      <w:bookmarkEnd w:id="52"/>
    </w:p>
    <w:p w:rsidR="00C07788" w:rsidRPr="00DA02C0" w:rsidRDefault="00C07788" w:rsidP="00C07788">
      <w:pPr>
        <w:pStyle w:val="HTMLPreformatted"/>
        <w:rPr>
          <w:lang w:val="en-US"/>
        </w:rPr>
      </w:pPr>
      <w:r w:rsidRPr="00DA02C0">
        <w:rPr>
          <w:lang w:val="en-US"/>
        </w:rPr>
        <w:t xml:space="preserve">                    GNU GENERAL PUBLIC LICENSE</w:t>
      </w:r>
    </w:p>
    <w:p w:rsidR="00C07788" w:rsidRPr="00DA02C0" w:rsidRDefault="00C07788" w:rsidP="00C07788">
      <w:pPr>
        <w:pStyle w:val="HTMLPreformatted"/>
        <w:rPr>
          <w:lang w:val="en-US"/>
        </w:rPr>
      </w:pPr>
      <w:r w:rsidRPr="00DA02C0">
        <w:rPr>
          <w:lang w:val="en-US"/>
        </w:rPr>
        <w:t xml:space="preserve">                       Version 3, 29 June 2007</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Copyright (C) 2007 Free Software Foundation, Inc. &lt;http://fsf.org/&gt;</w:t>
      </w:r>
    </w:p>
    <w:p w:rsidR="00C07788" w:rsidRPr="00DA02C0" w:rsidRDefault="00C07788" w:rsidP="00C07788">
      <w:pPr>
        <w:pStyle w:val="HTMLPreformatted"/>
        <w:rPr>
          <w:lang w:val="en-US"/>
        </w:rPr>
      </w:pPr>
      <w:r w:rsidRPr="00DA02C0">
        <w:rPr>
          <w:lang w:val="en-US"/>
        </w:rPr>
        <w:t xml:space="preserve"> Everyone is permitted to copy and distribute verbatim copies</w:t>
      </w:r>
    </w:p>
    <w:p w:rsidR="00C07788" w:rsidRPr="00DA02C0" w:rsidRDefault="00C07788" w:rsidP="00C07788">
      <w:pPr>
        <w:pStyle w:val="HTMLPreformatted"/>
        <w:rPr>
          <w:lang w:val="en-US"/>
        </w:rPr>
      </w:pPr>
      <w:r w:rsidRPr="00DA02C0">
        <w:rPr>
          <w:lang w:val="en-US"/>
        </w:rPr>
        <w:t xml:space="preserve"> of this license document, but changing it is not allowed.</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Preamble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GNU General Public License is a free, copyleft license for</w:t>
      </w:r>
    </w:p>
    <w:p w:rsidR="00C07788" w:rsidRPr="00DA02C0" w:rsidRDefault="00C07788" w:rsidP="00C07788">
      <w:pPr>
        <w:pStyle w:val="HTMLPreformatted"/>
        <w:rPr>
          <w:lang w:val="en-US"/>
        </w:rPr>
      </w:pPr>
      <w:r w:rsidRPr="00DA02C0">
        <w:rPr>
          <w:lang w:val="en-US"/>
        </w:rPr>
        <w:t>software and other kinds of works.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licenses for most software and other practical works are designed</w:t>
      </w:r>
    </w:p>
    <w:p w:rsidR="00C07788" w:rsidRPr="00DA02C0" w:rsidRDefault="00C07788" w:rsidP="00C07788">
      <w:pPr>
        <w:pStyle w:val="HTMLPreformatted"/>
        <w:rPr>
          <w:lang w:val="en-US"/>
        </w:rPr>
      </w:pPr>
      <w:r w:rsidRPr="00DA02C0">
        <w:rPr>
          <w:lang w:val="en-US"/>
        </w:rPr>
        <w:t>to take away your freedom to share and change the works.  By contrast,</w:t>
      </w:r>
    </w:p>
    <w:p w:rsidR="00C07788" w:rsidRPr="00DA02C0" w:rsidRDefault="00C07788" w:rsidP="00C07788">
      <w:pPr>
        <w:pStyle w:val="HTMLPreformatted"/>
        <w:rPr>
          <w:lang w:val="en-US"/>
        </w:rPr>
      </w:pPr>
      <w:r w:rsidRPr="00DA02C0">
        <w:rPr>
          <w:lang w:val="en-US"/>
        </w:rPr>
        <w:t>the GNU General Public License is intended to guarantee your freedom to</w:t>
      </w:r>
    </w:p>
    <w:p w:rsidR="00C07788" w:rsidRPr="00DA02C0" w:rsidRDefault="00C07788" w:rsidP="00C07788">
      <w:pPr>
        <w:pStyle w:val="HTMLPreformatted"/>
        <w:rPr>
          <w:lang w:val="en-US"/>
        </w:rPr>
      </w:pPr>
      <w:r w:rsidRPr="00DA02C0">
        <w:rPr>
          <w:lang w:val="en-US"/>
        </w:rPr>
        <w:t>share and change all versions of a program--to make sure it remains free</w:t>
      </w:r>
    </w:p>
    <w:p w:rsidR="00C07788" w:rsidRPr="00DA02C0" w:rsidRDefault="00C07788" w:rsidP="00C07788">
      <w:pPr>
        <w:pStyle w:val="HTMLPreformatted"/>
        <w:rPr>
          <w:lang w:val="en-US"/>
        </w:rPr>
      </w:pPr>
      <w:r w:rsidRPr="00DA02C0">
        <w:rPr>
          <w:lang w:val="en-US"/>
        </w:rPr>
        <w:t>software for all its users.  We, the Free Software Foundation, use the</w:t>
      </w:r>
    </w:p>
    <w:p w:rsidR="00C07788" w:rsidRPr="00DA02C0" w:rsidRDefault="00C07788" w:rsidP="00C07788">
      <w:pPr>
        <w:pStyle w:val="HTMLPreformatted"/>
        <w:rPr>
          <w:lang w:val="en-US"/>
        </w:rPr>
      </w:pPr>
      <w:r w:rsidRPr="00DA02C0">
        <w:rPr>
          <w:lang w:val="en-US"/>
        </w:rPr>
        <w:t>GNU General Public License for most of our software; it applies also to</w:t>
      </w:r>
    </w:p>
    <w:p w:rsidR="00C07788" w:rsidRPr="00DA02C0" w:rsidRDefault="00C07788" w:rsidP="00C07788">
      <w:pPr>
        <w:pStyle w:val="HTMLPreformatted"/>
        <w:rPr>
          <w:lang w:val="en-US"/>
        </w:rPr>
      </w:pPr>
      <w:r w:rsidRPr="00DA02C0">
        <w:rPr>
          <w:lang w:val="en-US"/>
        </w:rPr>
        <w:t>any other work released this way by its authors.  You can apply it to</w:t>
      </w:r>
    </w:p>
    <w:p w:rsidR="00C07788" w:rsidRPr="00DA02C0" w:rsidRDefault="00C07788" w:rsidP="00C07788">
      <w:pPr>
        <w:pStyle w:val="HTMLPreformatted"/>
        <w:rPr>
          <w:lang w:val="en-US"/>
        </w:rPr>
      </w:pPr>
      <w:r w:rsidRPr="00DA02C0">
        <w:rPr>
          <w:lang w:val="en-US"/>
        </w:rPr>
        <w:t>your programs, too.</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When we speak of free software, we are referring to freedom, not</w:t>
      </w:r>
    </w:p>
    <w:p w:rsidR="00C07788" w:rsidRPr="00DA02C0" w:rsidRDefault="00C07788" w:rsidP="00C07788">
      <w:pPr>
        <w:pStyle w:val="HTMLPreformatted"/>
        <w:rPr>
          <w:lang w:val="en-US"/>
        </w:rPr>
      </w:pPr>
      <w:r w:rsidRPr="00DA02C0">
        <w:rPr>
          <w:lang w:val="en-US"/>
        </w:rPr>
        <w:t>price.  Our General Public Licenses are designed to make sure that you</w:t>
      </w:r>
    </w:p>
    <w:p w:rsidR="00C07788" w:rsidRPr="00DA02C0" w:rsidRDefault="00C07788" w:rsidP="00C07788">
      <w:pPr>
        <w:pStyle w:val="HTMLPreformatted"/>
        <w:rPr>
          <w:lang w:val="en-US"/>
        </w:rPr>
      </w:pPr>
      <w:r w:rsidRPr="00DA02C0">
        <w:rPr>
          <w:lang w:val="en-US"/>
        </w:rPr>
        <w:t>have the freedom to distribute copies of free software (and charge for</w:t>
      </w:r>
    </w:p>
    <w:p w:rsidR="00C07788" w:rsidRPr="00DA02C0" w:rsidRDefault="00C07788" w:rsidP="00C07788">
      <w:pPr>
        <w:pStyle w:val="HTMLPreformatted"/>
        <w:rPr>
          <w:lang w:val="en-US"/>
        </w:rPr>
      </w:pPr>
      <w:r w:rsidRPr="00DA02C0">
        <w:rPr>
          <w:lang w:val="en-US"/>
        </w:rPr>
        <w:t>them if you wish), that you receive source code or can get it if you</w:t>
      </w:r>
    </w:p>
    <w:p w:rsidR="00C07788" w:rsidRPr="00DA02C0" w:rsidRDefault="00C07788" w:rsidP="00C07788">
      <w:pPr>
        <w:pStyle w:val="HTMLPreformatted"/>
        <w:rPr>
          <w:lang w:val="en-US"/>
        </w:rPr>
      </w:pPr>
      <w:r w:rsidRPr="00DA02C0">
        <w:rPr>
          <w:lang w:val="en-US"/>
        </w:rPr>
        <w:t>want it, that you can change the software or use pieces of it in new</w:t>
      </w:r>
    </w:p>
    <w:p w:rsidR="00C07788" w:rsidRPr="00DA02C0" w:rsidRDefault="00C07788" w:rsidP="00C07788">
      <w:pPr>
        <w:pStyle w:val="HTMLPreformatted"/>
        <w:rPr>
          <w:lang w:val="en-US"/>
        </w:rPr>
      </w:pPr>
      <w:r w:rsidRPr="00DA02C0">
        <w:rPr>
          <w:lang w:val="en-US"/>
        </w:rPr>
        <w:t>free programs, and that you know you can do these things.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To protect your rights, we need to prevent others from denying you</w:t>
      </w:r>
    </w:p>
    <w:p w:rsidR="00C07788" w:rsidRPr="00DA02C0" w:rsidRDefault="00C07788" w:rsidP="00C07788">
      <w:pPr>
        <w:pStyle w:val="HTMLPreformatted"/>
        <w:rPr>
          <w:lang w:val="en-US"/>
        </w:rPr>
      </w:pPr>
      <w:r w:rsidRPr="00DA02C0">
        <w:rPr>
          <w:lang w:val="en-US"/>
        </w:rPr>
        <w:t>these rights or asking you to surrender the rights.  Therefore, you have</w:t>
      </w:r>
    </w:p>
    <w:p w:rsidR="00C07788" w:rsidRPr="00DA02C0" w:rsidRDefault="00C07788" w:rsidP="00C07788">
      <w:pPr>
        <w:pStyle w:val="HTMLPreformatted"/>
        <w:rPr>
          <w:lang w:val="en-US"/>
        </w:rPr>
      </w:pPr>
      <w:r w:rsidRPr="00DA02C0">
        <w:rPr>
          <w:lang w:val="en-US"/>
        </w:rPr>
        <w:t>certain responsibilities if you distribute copies of the software, or if</w:t>
      </w:r>
    </w:p>
    <w:p w:rsidR="00C07788" w:rsidRPr="00DA02C0" w:rsidRDefault="00C07788" w:rsidP="00C07788">
      <w:pPr>
        <w:pStyle w:val="HTMLPreformatted"/>
        <w:rPr>
          <w:lang w:val="en-US"/>
        </w:rPr>
      </w:pPr>
      <w:r w:rsidRPr="00DA02C0">
        <w:rPr>
          <w:lang w:val="en-US"/>
        </w:rPr>
        <w:t>you modify it: responsibilities to respect the freedom of others.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For example, if you distribute copies of such a program, whether</w:t>
      </w:r>
    </w:p>
    <w:p w:rsidR="00C07788" w:rsidRPr="00DA02C0" w:rsidRDefault="00C07788" w:rsidP="00C07788">
      <w:pPr>
        <w:pStyle w:val="HTMLPreformatted"/>
        <w:rPr>
          <w:lang w:val="en-US"/>
        </w:rPr>
      </w:pPr>
      <w:r w:rsidRPr="00DA02C0">
        <w:rPr>
          <w:lang w:val="en-US"/>
        </w:rPr>
        <w:t>gratis or for a fee, you must pass on to the recipients the same</w:t>
      </w:r>
    </w:p>
    <w:p w:rsidR="00C07788" w:rsidRPr="00DA02C0" w:rsidRDefault="00C07788" w:rsidP="00C07788">
      <w:pPr>
        <w:pStyle w:val="HTMLPreformatted"/>
        <w:rPr>
          <w:lang w:val="en-US"/>
        </w:rPr>
      </w:pPr>
      <w:r w:rsidRPr="00DA02C0">
        <w:rPr>
          <w:lang w:val="en-US"/>
        </w:rPr>
        <w:t>freedoms that you received.  You must make sure that they, too, receive</w:t>
      </w:r>
    </w:p>
    <w:p w:rsidR="00C07788" w:rsidRPr="00DA02C0" w:rsidRDefault="00C07788" w:rsidP="00C07788">
      <w:pPr>
        <w:pStyle w:val="HTMLPreformatted"/>
        <w:rPr>
          <w:lang w:val="en-US"/>
        </w:rPr>
      </w:pPr>
      <w:r w:rsidRPr="00DA02C0">
        <w:rPr>
          <w:lang w:val="en-US"/>
        </w:rPr>
        <w:t>or can get the source code.  And you must show them these terms so they</w:t>
      </w:r>
    </w:p>
    <w:p w:rsidR="00C07788" w:rsidRPr="00DA02C0" w:rsidRDefault="00C07788" w:rsidP="00C07788">
      <w:pPr>
        <w:pStyle w:val="HTMLPreformatted"/>
        <w:rPr>
          <w:lang w:val="en-US"/>
        </w:rPr>
      </w:pPr>
      <w:r w:rsidRPr="00DA02C0">
        <w:rPr>
          <w:lang w:val="en-US"/>
        </w:rPr>
        <w:t>know their rights.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Developers that use the GNU GPL protect your rights with two steps:</w:t>
      </w:r>
    </w:p>
    <w:p w:rsidR="00C07788" w:rsidRPr="00DA02C0" w:rsidRDefault="00C07788" w:rsidP="00C07788">
      <w:pPr>
        <w:pStyle w:val="HTMLPreformatted"/>
        <w:rPr>
          <w:lang w:val="en-US"/>
        </w:rPr>
      </w:pPr>
      <w:r w:rsidRPr="00DA02C0">
        <w:rPr>
          <w:lang w:val="en-US"/>
        </w:rPr>
        <w:t>(1) assert copyright on the software, and (2) offer you this License</w:t>
      </w:r>
    </w:p>
    <w:p w:rsidR="00C07788" w:rsidRPr="00DA02C0" w:rsidRDefault="00C07788" w:rsidP="00C07788">
      <w:pPr>
        <w:pStyle w:val="HTMLPreformatted"/>
        <w:rPr>
          <w:lang w:val="en-US"/>
        </w:rPr>
      </w:pPr>
      <w:r w:rsidRPr="00DA02C0">
        <w:rPr>
          <w:lang w:val="en-US"/>
        </w:rPr>
        <w:t>giving you legal permission to copy, distribute and/or modify it.</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For the developers' and authors' protection, the GPL clearly explains</w:t>
      </w:r>
    </w:p>
    <w:p w:rsidR="00C07788" w:rsidRPr="00DA02C0" w:rsidRDefault="00C07788" w:rsidP="00C07788">
      <w:pPr>
        <w:pStyle w:val="HTMLPreformatted"/>
        <w:rPr>
          <w:lang w:val="en-US"/>
        </w:rPr>
      </w:pPr>
      <w:r w:rsidRPr="00DA02C0">
        <w:rPr>
          <w:lang w:val="en-US"/>
        </w:rPr>
        <w:t>that there is no warranty for this free software.  For both users' and</w:t>
      </w:r>
    </w:p>
    <w:p w:rsidR="00C07788" w:rsidRPr="00DA02C0" w:rsidRDefault="00C07788" w:rsidP="00C07788">
      <w:pPr>
        <w:pStyle w:val="HTMLPreformatted"/>
        <w:rPr>
          <w:lang w:val="en-US"/>
        </w:rPr>
      </w:pPr>
      <w:r w:rsidRPr="00DA02C0">
        <w:rPr>
          <w:lang w:val="en-US"/>
        </w:rPr>
        <w:t>authors' sake, the GPL requires that modified versions be marked as</w:t>
      </w:r>
    </w:p>
    <w:p w:rsidR="00C07788" w:rsidRPr="00DA02C0" w:rsidRDefault="00C07788" w:rsidP="00C07788">
      <w:pPr>
        <w:pStyle w:val="HTMLPreformatted"/>
        <w:rPr>
          <w:lang w:val="en-US"/>
        </w:rPr>
      </w:pPr>
      <w:r w:rsidRPr="00DA02C0">
        <w:rPr>
          <w:lang w:val="en-US"/>
        </w:rPr>
        <w:t>changed, so that their problems will not be attributed erroneously to</w:t>
      </w:r>
    </w:p>
    <w:p w:rsidR="00C07788" w:rsidRPr="00DA02C0" w:rsidRDefault="00C07788" w:rsidP="00C07788">
      <w:pPr>
        <w:pStyle w:val="HTMLPreformatted"/>
        <w:rPr>
          <w:lang w:val="en-US"/>
        </w:rPr>
      </w:pPr>
      <w:r w:rsidRPr="00DA02C0">
        <w:rPr>
          <w:lang w:val="en-US"/>
        </w:rPr>
        <w:t>authors of previous versions.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Some devices are designed to deny users access to install or run</w:t>
      </w:r>
    </w:p>
    <w:p w:rsidR="00C07788" w:rsidRPr="00DA02C0" w:rsidRDefault="00C07788" w:rsidP="00C07788">
      <w:pPr>
        <w:pStyle w:val="HTMLPreformatted"/>
        <w:rPr>
          <w:lang w:val="en-US"/>
        </w:rPr>
      </w:pPr>
      <w:r w:rsidRPr="00DA02C0">
        <w:rPr>
          <w:lang w:val="en-US"/>
        </w:rPr>
        <w:t>modified versions of the software inside them, although the manufacturer</w:t>
      </w:r>
    </w:p>
    <w:p w:rsidR="00C07788" w:rsidRPr="00DA02C0" w:rsidRDefault="00C07788" w:rsidP="00C07788">
      <w:pPr>
        <w:pStyle w:val="HTMLPreformatted"/>
        <w:rPr>
          <w:lang w:val="en-US"/>
        </w:rPr>
      </w:pPr>
      <w:r w:rsidRPr="00DA02C0">
        <w:rPr>
          <w:lang w:val="en-US"/>
        </w:rPr>
        <w:t>can do so.  This is fundamentally incompatible with the aim of</w:t>
      </w:r>
    </w:p>
    <w:p w:rsidR="00C07788" w:rsidRPr="00DA02C0" w:rsidRDefault="00C07788" w:rsidP="00C07788">
      <w:pPr>
        <w:pStyle w:val="HTMLPreformatted"/>
        <w:rPr>
          <w:lang w:val="en-US"/>
        </w:rPr>
      </w:pPr>
      <w:r w:rsidRPr="00DA02C0">
        <w:rPr>
          <w:lang w:val="en-US"/>
        </w:rPr>
        <w:t>protecting users' freedom to change the software.  The systematic</w:t>
      </w:r>
    </w:p>
    <w:p w:rsidR="00C07788" w:rsidRPr="00DA02C0" w:rsidRDefault="00C07788" w:rsidP="00C07788">
      <w:pPr>
        <w:pStyle w:val="HTMLPreformatted"/>
        <w:rPr>
          <w:lang w:val="en-US"/>
        </w:rPr>
      </w:pPr>
      <w:r w:rsidRPr="00DA02C0">
        <w:rPr>
          <w:lang w:val="en-US"/>
        </w:rPr>
        <w:t>pattern of such abuse occurs in the area of products for individuals to</w:t>
      </w:r>
    </w:p>
    <w:p w:rsidR="00C07788" w:rsidRPr="00DA02C0" w:rsidRDefault="00C07788" w:rsidP="00C07788">
      <w:pPr>
        <w:pStyle w:val="HTMLPreformatted"/>
        <w:rPr>
          <w:lang w:val="en-US"/>
        </w:rPr>
      </w:pPr>
      <w:r w:rsidRPr="00DA02C0">
        <w:rPr>
          <w:lang w:val="en-US"/>
        </w:rPr>
        <w:t>use, which is precisely where it is most unacceptable.  Therefore, we</w:t>
      </w:r>
    </w:p>
    <w:p w:rsidR="00C07788" w:rsidRPr="00DA02C0" w:rsidRDefault="00C07788" w:rsidP="00C07788">
      <w:pPr>
        <w:pStyle w:val="HTMLPreformatted"/>
        <w:rPr>
          <w:lang w:val="en-US"/>
        </w:rPr>
      </w:pPr>
      <w:r w:rsidRPr="00DA02C0">
        <w:rPr>
          <w:lang w:val="en-US"/>
        </w:rPr>
        <w:t>have designed this version of the GPL to prohibit the practice for those</w:t>
      </w:r>
    </w:p>
    <w:p w:rsidR="00C07788" w:rsidRPr="00DA02C0" w:rsidRDefault="00C07788" w:rsidP="00C07788">
      <w:pPr>
        <w:pStyle w:val="HTMLPreformatted"/>
        <w:rPr>
          <w:lang w:val="en-US"/>
        </w:rPr>
      </w:pPr>
      <w:r w:rsidRPr="00DA02C0">
        <w:rPr>
          <w:lang w:val="en-US"/>
        </w:rPr>
        <w:t>products.  If such problems arise substantially in other domains, we</w:t>
      </w:r>
    </w:p>
    <w:p w:rsidR="00C07788" w:rsidRPr="00DA02C0" w:rsidRDefault="00C07788" w:rsidP="00C07788">
      <w:pPr>
        <w:pStyle w:val="HTMLPreformatted"/>
        <w:rPr>
          <w:lang w:val="en-US"/>
        </w:rPr>
      </w:pPr>
      <w:r w:rsidRPr="00DA02C0">
        <w:rPr>
          <w:lang w:val="en-US"/>
        </w:rPr>
        <w:t>stand ready to extend this provision to those domains in future versions</w:t>
      </w:r>
    </w:p>
    <w:p w:rsidR="00C07788" w:rsidRPr="00DA02C0" w:rsidRDefault="00C07788" w:rsidP="00C07788">
      <w:pPr>
        <w:pStyle w:val="HTMLPreformatted"/>
        <w:rPr>
          <w:lang w:val="en-US"/>
        </w:rPr>
      </w:pPr>
      <w:r w:rsidRPr="00DA02C0">
        <w:rPr>
          <w:lang w:val="en-US"/>
        </w:rPr>
        <w:t>of the GPL, as needed to protect the freedom of users.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Finally, every program is threatened constantly by software patents.</w:t>
      </w:r>
    </w:p>
    <w:p w:rsidR="00C07788" w:rsidRPr="00DA02C0" w:rsidRDefault="00C07788" w:rsidP="00C07788">
      <w:pPr>
        <w:pStyle w:val="HTMLPreformatted"/>
        <w:rPr>
          <w:lang w:val="en-US"/>
        </w:rPr>
      </w:pPr>
      <w:r w:rsidRPr="00DA02C0">
        <w:rPr>
          <w:lang w:val="en-US"/>
        </w:rPr>
        <w:t>States should not allow patents to restrict development and use of</w:t>
      </w:r>
    </w:p>
    <w:p w:rsidR="00C07788" w:rsidRPr="00DA02C0" w:rsidRDefault="00C07788" w:rsidP="00C07788">
      <w:pPr>
        <w:pStyle w:val="HTMLPreformatted"/>
        <w:rPr>
          <w:lang w:val="en-US"/>
        </w:rPr>
      </w:pPr>
      <w:r w:rsidRPr="00DA02C0">
        <w:rPr>
          <w:lang w:val="en-US"/>
        </w:rPr>
        <w:t>software on general-purpose computers, but in those that do, we wish to</w:t>
      </w:r>
    </w:p>
    <w:p w:rsidR="00C07788" w:rsidRPr="00DA02C0" w:rsidRDefault="00C07788" w:rsidP="00C07788">
      <w:pPr>
        <w:pStyle w:val="HTMLPreformatted"/>
        <w:rPr>
          <w:lang w:val="en-US"/>
        </w:rPr>
      </w:pPr>
      <w:r w:rsidRPr="00DA02C0">
        <w:rPr>
          <w:lang w:val="en-US"/>
        </w:rPr>
        <w:t>avoid the special danger that patents applied to a free program could</w:t>
      </w:r>
    </w:p>
    <w:p w:rsidR="00C07788" w:rsidRPr="00DA02C0" w:rsidRDefault="00C07788" w:rsidP="00C07788">
      <w:pPr>
        <w:pStyle w:val="HTMLPreformatted"/>
        <w:rPr>
          <w:lang w:val="en-US"/>
        </w:rPr>
      </w:pPr>
      <w:r w:rsidRPr="00DA02C0">
        <w:rPr>
          <w:lang w:val="en-US"/>
        </w:rPr>
        <w:lastRenderedPageBreak/>
        <w:t>make it effectively proprietary.  To prevent this, the GPL assures that</w:t>
      </w:r>
    </w:p>
    <w:p w:rsidR="00C07788" w:rsidRPr="00DA02C0" w:rsidRDefault="00C07788" w:rsidP="00C07788">
      <w:pPr>
        <w:pStyle w:val="HTMLPreformatted"/>
        <w:rPr>
          <w:lang w:val="en-US"/>
        </w:rPr>
      </w:pPr>
      <w:r w:rsidRPr="00DA02C0">
        <w:rPr>
          <w:lang w:val="en-US"/>
        </w:rPr>
        <w:t>patents cannot be used to render the program non-free.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precise terms and conditions for copying, distribution and</w:t>
      </w:r>
    </w:p>
    <w:p w:rsidR="00C07788" w:rsidRPr="00DA02C0" w:rsidRDefault="00C07788" w:rsidP="00C07788">
      <w:pPr>
        <w:pStyle w:val="HTMLPreformatted"/>
        <w:rPr>
          <w:lang w:val="en-US"/>
        </w:rPr>
      </w:pPr>
      <w:r w:rsidRPr="00DA02C0">
        <w:rPr>
          <w:lang w:val="en-US"/>
        </w:rPr>
        <w:t>modification follow.</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TERMS AND CONDITIONS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0. Definitions.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"This License" refers to version 3 of the GNU General Public License.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"Copyright" also means copyright-like laws that apply to other kinds of</w:t>
      </w:r>
    </w:p>
    <w:p w:rsidR="00C07788" w:rsidRPr="00DA02C0" w:rsidRDefault="00C07788" w:rsidP="00C07788">
      <w:pPr>
        <w:pStyle w:val="HTMLPreformatted"/>
        <w:rPr>
          <w:lang w:val="en-US"/>
        </w:rPr>
      </w:pPr>
      <w:r w:rsidRPr="00DA02C0">
        <w:rPr>
          <w:lang w:val="en-US"/>
        </w:rPr>
        <w:t>works, such as semiconductor masks.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Program" refers to any copyrightable work licensed under this</w:t>
      </w:r>
    </w:p>
    <w:p w:rsidR="00C07788" w:rsidRPr="00DA02C0" w:rsidRDefault="00C07788" w:rsidP="00C07788">
      <w:pPr>
        <w:pStyle w:val="HTMLPreformatted"/>
        <w:rPr>
          <w:lang w:val="en-US"/>
        </w:rPr>
      </w:pPr>
      <w:r w:rsidRPr="00DA02C0">
        <w:rPr>
          <w:lang w:val="en-US"/>
        </w:rPr>
        <w:t>License.  Each licensee is addressed as "you".  "Licensees" and</w:t>
      </w:r>
    </w:p>
    <w:p w:rsidR="00C07788" w:rsidRPr="00DA02C0" w:rsidRDefault="00C07788" w:rsidP="00C07788">
      <w:pPr>
        <w:pStyle w:val="HTMLPreformatted"/>
        <w:rPr>
          <w:lang w:val="en-US"/>
        </w:rPr>
      </w:pPr>
      <w:r w:rsidRPr="00DA02C0">
        <w:rPr>
          <w:lang w:val="en-US"/>
        </w:rPr>
        <w:t>"recipients" may be individuals or organizations.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To "modify" a work means to copy from or adapt all or part of the work</w:t>
      </w:r>
    </w:p>
    <w:p w:rsidR="00C07788" w:rsidRPr="00DA02C0" w:rsidRDefault="00C07788" w:rsidP="00C07788">
      <w:pPr>
        <w:pStyle w:val="HTMLPreformatted"/>
        <w:rPr>
          <w:lang w:val="en-US"/>
        </w:rPr>
      </w:pPr>
      <w:r w:rsidRPr="00DA02C0">
        <w:rPr>
          <w:lang w:val="en-US"/>
        </w:rPr>
        <w:t>in a fashion requiring copyright permission, other than the making of an</w:t>
      </w:r>
    </w:p>
    <w:p w:rsidR="00C07788" w:rsidRPr="00DA02C0" w:rsidRDefault="00C07788" w:rsidP="00C07788">
      <w:pPr>
        <w:pStyle w:val="HTMLPreformatted"/>
        <w:rPr>
          <w:lang w:val="en-US"/>
        </w:rPr>
      </w:pPr>
      <w:r w:rsidRPr="00DA02C0">
        <w:rPr>
          <w:lang w:val="en-US"/>
        </w:rPr>
        <w:t>exact copy.  The resulting work is called a "modified version" of the</w:t>
      </w:r>
    </w:p>
    <w:p w:rsidR="00C07788" w:rsidRPr="00DA02C0" w:rsidRDefault="00C07788" w:rsidP="00C07788">
      <w:pPr>
        <w:pStyle w:val="HTMLPreformatted"/>
        <w:rPr>
          <w:lang w:val="en-US"/>
        </w:rPr>
      </w:pPr>
      <w:r w:rsidRPr="00DA02C0">
        <w:rPr>
          <w:lang w:val="en-US"/>
        </w:rPr>
        <w:t>earlier work or a work "based on" the earlier work.</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 "covered work" means either the unmodified Program or a work based</w:t>
      </w:r>
    </w:p>
    <w:p w:rsidR="00C07788" w:rsidRPr="00DA02C0" w:rsidRDefault="00C07788" w:rsidP="00C07788">
      <w:pPr>
        <w:pStyle w:val="HTMLPreformatted"/>
        <w:rPr>
          <w:lang w:val="en-US"/>
        </w:rPr>
      </w:pPr>
      <w:r w:rsidRPr="00DA02C0">
        <w:rPr>
          <w:lang w:val="en-US"/>
        </w:rPr>
        <w:t>on the Program.</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To "propagate" a work means to do anything with it that, without</w:t>
      </w:r>
    </w:p>
    <w:p w:rsidR="00C07788" w:rsidRPr="00DA02C0" w:rsidRDefault="00C07788" w:rsidP="00C07788">
      <w:pPr>
        <w:pStyle w:val="HTMLPreformatted"/>
        <w:rPr>
          <w:lang w:val="en-US"/>
        </w:rPr>
      </w:pPr>
      <w:r w:rsidRPr="00DA02C0">
        <w:rPr>
          <w:lang w:val="en-US"/>
        </w:rPr>
        <w:t>permission, would make you directly or secondarily liable for</w:t>
      </w:r>
    </w:p>
    <w:p w:rsidR="00C07788" w:rsidRPr="00DA02C0" w:rsidRDefault="00C07788" w:rsidP="00C07788">
      <w:pPr>
        <w:pStyle w:val="HTMLPreformatted"/>
        <w:rPr>
          <w:lang w:val="en-US"/>
        </w:rPr>
      </w:pPr>
      <w:r w:rsidRPr="00DA02C0">
        <w:rPr>
          <w:lang w:val="en-US"/>
        </w:rPr>
        <w:t>infringement under applicable copyright law, except executing it on a</w:t>
      </w:r>
    </w:p>
    <w:p w:rsidR="00C07788" w:rsidRPr="00DA02C0" w:rsidRDefault="00C07788" w:rsidP="00C07788">
      <w:pPr>
        <w:pStyle w:val="HTMLPreformatted"/>
        <w:rPr>
          <w:lang w:val="en-US"/>
        </w:rPr>
      </w:pPr>
      <w:r w:rsidRPr="00DA02C0">
        <w:rPr>
          <w:lang w:val="en-US"/>
        </w:rPr>
        <w:t>computer or modifying a private copy.  Propagation includes copying,</w:t>
      </w:r>
    </w:p>
    <w:p w:rsidR="00C07788" w:rsidRPr="00DA02C0" w:rsidRDefault="00C07788" w:rsidP="00C07788">
      <w:pPr>
        <w:pStyle w:val="HTMLPreformatted"/>
        <w:rPr>
          <w:lang w:val="en-US"/>
        </w:rPr>
      </w:pPr>
      <w:r w:rsidRPr="00DA02C0">
        <w:rPr>
          <w:lang w:val="en-US"/>
        </w:rPr>
        <w:t>distribution (with or without modification), making available to the</w:t>
      </w:r>
    </w:p>
    <w:p w:rsidR="00C07788" w:rsidRPr="00DA02C0" w:rsidRDefault="00C07788" w:rsidP="00C07788">
      <w:pPr>
        <w:pStyle w:val="HTMLPreformatted"/>
        <w:rPr>
          <w:lang w:val="en-US"/>
        </w:rPr>
      </w:pPr>
      <w:r w:rsidRPr="00DA02C0">
        <w:rPr>
          <w:lang w:val="en-US"/>
        </w:rPr>
        <w:t>public, and in some countries other activities as well.</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To "convey" a work means any kind of propagation that enables other</w:t>
      </w:r>
    </w:p>
    <w:p w:rsidR="00C07788" w:rsidRPr="00DA02C0" w:rsidRDefault="00C07788" w:rsidP="00C07788">
      <w:pPr>
        <w:pStyle w:val="HTMLPreformatted"/>
        <w:rPr>
          <w:lang w:val="en-US"/>
        </w:rPr>
      </w:pPr>
      <w:r w:rsidRPr="00DA02C0">
        <w:rPr>
          <w:lang w:val="en-US"/>
        </w:rPr>
        <w:t>parties to make or receive copies.  Mere interaction with a user through</w:t>
      </w:r>
    </w:p>
    <w:p w:rsidR="00C07788" w:rsidRPr="00DA02C0" w:rsidRDefault="00C07788" w:rsidP="00C07788">
      <w:pPr>
        <w:pStyle w:val="HTMLPreformatted"/>
        <w:rPr>
          <w:lang w:val="en-US"/>
        </w:rPr>
      </w:pPr>
      <w:r w:rsidRPr="00DA02C0">
        <w:rPr>
          <w:lang w:val="en-US"/>
        </w:rPr>
        <w:t>a computer network, with no transfer of a copy, is not conveying.</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An interactive user interface displays "Appropriate Legal Notices"</w:t>
      </w:r>
    </w:p>
    <w:p w:rsidR="00C07788" w:rsidRPr="00DA02C0" w:rsidRDefault="00C07788" w:rsidP="00C07788">
      <w:pPr>
        <w:pStyle w:val="HTMLPreformatted"/>
        <w:rPr>
          <w:lang w:val="en-US"/>
        </w:rPr>
      </w:pPr>
      <w:r w:rsidRPr="00DA02C0">
        <w:rPr>
          <w:lang w:val="en-US"/>
        </w:rPr>
        <w:t>to the extent that it includes a convenient and prominently visible</w:t>
      </w:r>
    </w:p>
    <w:p w:rsidR="00C07788" w:rsidRPr="00DA02C0" w:rsidRDefault="00C07788" w:rsidP="00C07788">
      <w:pPr>
        <w:pStyle w:val="HTMLPreformatted"/>
        <w:rPr>
          <w:lang w:val="en-US"/>
        </w:rPr>
      </w:pPr>
      <w:r w:rsidRPr="00DA02C0">
        <w:rPr>
          <w:lang w:val="en-US"/>
        </w:rPr>
        <w:t>feature that (1) displays an appropriate copyright notice, and (2)</w:t>
      </w:r>
    </w:p>
    <w:p w:rsidR="00C07788" w:rsidRPr="00DA02C0" w:rsidRDefault="00C07788" w:rsidP="00C07788">
      <w:pPr>
        <w:pStyle w:val="HTMLPreformatted"/>
        <w:rPr>
          <w:lang w:val="en-US"/>
        </w:rPr>
      </w:pPr>
      <w:r w:rsidRPr="00DA02C0">
        <w:rPr>
          <w:lang w:val="en-US"/>
        </w:rPr>
        <w:t>tells the user that there is no warranty for the work (except to the</w:t>
      </w:r>
    </w:p>
    <w:p w:rsidR="00C07788" w:rsidRPr="00DA02C0" w:rsidRDefault="00C07788" w:rsidP="00C07788">
      <w:pPr>
        <w:pStyle w:val="HTMLPreformatted"/>
        <w:rPr>
          <w:lang w:val="en-US"/>
        </w:rPr>
      </w:pPr>
      <w:r w:rsidRPr="00DA02C0">
        <w:rPr>
          <w:lang w:val="en-US"/>
        </w:rPr>
        <w:t>extent that warranties are provided), that licensees may convey the</w:t>
      </w:r>
    </w:p>
    <w:p w:rsidR="00C07788" w:rsidRPr="00DA02C0" w:rsidRDefault="00C07788" w:rsidP="00C07788">
      <w:pPr>
        <w:pStyle w:val="HTMLPreformatted"/>
        <w:rPr>
          <w:lang w:val="en-US"/>
        </w:rPr>
      </w:pPr>
      <w:r w:rsidRPr="00DA02C0">
        <w:rPr>
          <w:lang w:val="en-US"/>
        </w:rPr>
        <w:t>work under this License, and how to view a copy of this License.  If</w:t>
      </w:r>
    </w:p>
    <w:p w:rsidR="00C07788" w:rsidRPr="00DA02C0" w:rsidRDefault="00C07788" w:rsidP="00C07788">
      <w:pPr>
        <w:pStyle w:val="HTMLPreformatted"/>
        <w:rPr>
          <w:lang w:val="en-US"/>
        </w:rPr>
      </w:pPr>
      <w:r w:rsidRPr="00DA02C0">
        <w:rPr>
          <w:lang w:val="en-US"/>
        </w:rPr>
        <w:t>the interface presents a list of user commands or options, such as a</w:t>
      </w:r>
    </w:p>
    <w:p w:rsidR="00C07788" w:rsidRPr="00DA02C0" w:rsidRDefault="00C07788" w:rsidP="00C07788">
      <w:pPr>
        <w:pStyle w:val="HTMLPreformatted"/>
        <w:rPr>
          <w:lang w:val="en-US"/>
        </w:rPr>
      </w:pPr>
      <w:r w:rsidRPr="00DA02C0">
        <w:rPr>
          <w:lang w:val="en-US"/>
        </w:rPr>
        <w:t>menu, a prominent item in the list meets this criterion.</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1. Source Code.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"source code" for a work means the preferred form of the work</w:t>
      </w:r>
    </w:p>
    <w:p w:rsidR="00C07788" w:rsidRPr="00DA02C0" w:rsidRDefault="00C07788" w:rsidP="00C07788">
      <w:pPr>
        <w:pStyle w:val="HTMLPreformatted"/>
        <w:rPr>
          <w:lang w:val="en-US"/>
        </w:rPr>
      </w:pPr>
      <w:r w:rsidRPr="00DA02C0">
        <w:rPr>
          <w:lang w:val="en-US"/>
        </w:rPr>
        <w:t>for making modifications to it.  "Object code" means any non-source</w:t>
      </w:r>
    </w:p>
    <w:p w:rsidR="00C07788" w:rsidRPr="00DA02C0" w:rsidRDefault="00C07788" w:rsidP="00C07788">
      <w:pPr>
        <w:pStyle w:val="HTMLPreformatted"/>
        <w:rPr>
          <w:lang w:val="en-US"/>
        </w:rPr>
      </w:pPr>
      <w:r w:rsidRPr="00DA02C0">
        <w:rPr>
          <w:lang w:val="en-US"/>
        </w:rPr>
        <w:t>form of a work.</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 "Standard Interface" means an interface that either is an official</w:t>
      </w:r>
    </w:p>
    <w:p w:rsidR="00C07788" w:rsidRPr="00DA02C0" w:rsidRDefault="00C07788" w:rsidP="00C07788">
      <w:pPr>
        <w:pStyle w:val="HTMLPreformatted"/>
        <w:rPr>
          <w:lang w:val="en-US"/>
        </w:rPr>
      </w:pPr>
      <w:r w:rsidRPr="00DA02C0">
        <w:rPr>
          <w:lang w:val="en-US"/>
        </w:rPr>
        <w:t>standard defined by a recognized standards body, or, in the case of</w:t>
      </w:r>
    </w:p>
    <w:p w:rsidR="00C07788" w:rsidRPr="00DA02C0" w:rsidRDefault="00C07788" w:rsidP="00C07788">
      <w:pPr>
        <w:pStyle w:val="HTMLPreformatted"/>
        <w:rPr>
          <w:lang w:val="en-US"/>
        </w:rPr>
      </w:pPr>
      <w:r w:rsidRPr="00DA02C0">
        <w:rPr>
          <w:lang w:val="en-US"/>
        </w:rPr>
        <w:t>interfaces specified for a particular programming language, one that</w:t>
      </w:r>
    </w:p>
    <w:p w:rsidR="00C07788" w:rsidRPr="00DA02C0" w:rsidRDefault="00C07788" w:rsidP="00C07788">
      <w:pPr>
        <w:pStyle w:val="HTMLPreformatted"/>
        <w:rPr>
          <w:lang w:val="en-US"/>
        </w:rPr>
      </w:pPr>
      <w:r w:rsidRPr="00DA02C0">
        <w:rPr>
          <w:lang w:val="en-US"/>
        </w:rPr>
        <w:t>is widely used among developers working in that language.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"System Libraries" of an executable work include anything, other</w:t>
      </w:r>
    </w:p>
    <w:p w:rsidR="00C07788" w:rsidRPr="00DA02C0" w:rsidRDefault="00C07788" w:rsidP="00C07788">
      <w:pPr>
        <w:pStyle w:val="HTMLPreformatted"/>
        <w:rPr>
          <w:lang w:val="en-US"/>
        </w:rPr>
      </w:pPr>
      <w:r w:rsidRPr="00DA02C0">
        <w:rPr>
          <w:lang w:val="en-US"/>
        </w:rPr>
        <w:t>than the work as a whole, that (a) is included in the normal form of</w:t>
      </w:r>
    </w:p>
    <w:p w:rsidR="00C07788" w:rsidRPr="00DA02C0" w:rsidRDefault="00C07788" w:rsidP="00C07788">
      <w:pPr>
        <w:pStyle w:val="HTMLPreformatted"/>
        <w:rPr>
          <w:lang w:val="en-US"/>
        </w:rPr>
      </w:pPr>
      <w:r w:rsidRPr="00DA02C0">
        <w:rPr>
          <w:lang w:val="en-US"/>
        </w:rPr>
        <w:t>packaging a Major Component, but which is not part of that Major</w:t>
      </w:r>
    </w:p>
    <w:p w:rsidR="00C07788" w:rsidRPr="00DA02C0" w:rsidRDefault="00C07788" w:rsidP="00C07788">
      <w:pPr>
        <w:pStyle w:val="HTMLPreformatted"/>
        <w:rPr>
          <w:lang w:val="en-US"/>
        </w:rPr>
      </w:pPr>
      <w:r w:rsidRPr="00DA02C0">
        <w:rPr>
          <w:lang w:val="en-US"/>
        </w:rPr>
        <w:t>Component, and (b) serves only to enable use of the work with that</w:t>
      </w:r>
    </w:p>
    <w:p w:rsidR="00C07788" w:rsidRPr="00DA02C0" w:rsidRDefault="00C07788" w:rsidP="00C07788">
      <w:pPr>
        <w:pStyle w:val="HTMLPreformatted"/>
        <w:rPr>
          <w:lang w:val="en-US"/>
        </w:rPr>
      </w:pPr>
      <w:r w:rsidRPr="00DA02C0">
        <w:rPr>
          <w:lang w:val="en-US"/>
        </w:rPr>
        <w:t>Major Component, or to implement a Standard Interface for which an</w:t>
      </w:r>
    </w:p>
    <w:p w:rsidR="00C07788" w:rsidRPr="00DA02C0" w:rsidRDefault="00C07788" w:rsidP="00C07788">
      <w:pPr>
        <w:pStyle w:val="HTMLPreformatted"/>
        <w:rPr>
          <w:lang w:val="en-US"/>
        </w:rPr>
      </w:pPr>
      <w:r w:rsidRPr="00DA02C0">
        <w:rPr>
          <w:lang w:val="en-US"/>
        </w:rPr>
        <w:t>implementation is available to the public in source code form.  A</w:t>
      </w:r>
    </w:p>
    <w:p w:rsidR="00C07788" w:rsidRPr="00DA02C0" w:rsidRDefault="00C07788" w:rsidP="00C07788">
      <w:pPr>
        <w:pStyle w:val="HTMLPreformatted"/>
        <w:rPr>
          <w:lang w:val="en-US"/>
        </w:rPr>
      </w:pPr>
      <w:r w:rsidRPr="00DA02C0">
        <w:rPr>
          <w:lang w:val="en-US"/>
        </w:rPr>
        <w:t>"Major Component", in this context, means a major essential component</w:t>
      </w:r>
    </w:p>
    <w:p w:rsidR="00C07788" w:rsidRPr="00DA02C0" w:rsidRDefault="00C07788" w:rsidP="00C07788">
      <w:pPr>
        <w:pStyle w:val="HTMLPreformatted"/>
        <w:rPr>
          <w:lang w:val="en-US"/>
        </w:rPr>
      </w:pPr>
      <w:r w:rsidRPr="00DA02C0">
        <w:rPr>
          <w:lang w:val="en-US"/>
        </w:rPr>
        <w:t>(kernel, window system, and so on) of the specific operating system</w:t>
      </w:r>
    </w:p>
    <w:p w:rsidR="00C07788" w:rsidRPr="00DA02C0" w:rsidRDefault="00C07788" w:rsidP="00C07788">
      <w:pPr>
        <w:pStyle w:val="HTMLPreformatted"/>
        <w:rPr>
          <w:lang w:val="en-US"/>
        </w:rPr>
      </w:pPr>
      <w:r w:rsidRPr="00DA02C0">
        <w:rPr>
          <w:lang w:val="en-US"/>
        </w:rPr>
        <w:t>(if any) on which the executable work runs, or a compiler used to</w:t>
      </w:r>
    </w:p>
    <w:p w:rsidR="00C07788" w:rsidRPr="00DA02C0" w:rsidRDefault="00C07788" w:rsidP="00C07788">
      <w:pPr>
        <w:pStyle w:val="HTMLPreformatted"/>
        <w:rPr>
          <w:lang w:val="en-US"/>
        </w:rPr>
      </w:pPr>
      <w:r w:rsidRPr="00DA02C0">
        <w:rPr>
          <w:lang w:val="en-US"/>
        </w:rPr>
        <w:lastRenderedPageBreak/>
        <w:t>produce the work, or an object code interpreter used to run it.</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"Corresponding Source" for a work in object code form means all</w:t>
      </w:r>
    </w:p>
    <w:p w:rsidR="00C07788" w:rsidRPr="00DA02C0" w:rsidRDefault="00C07788" w:rsidP="00C07788">
      <w:pPr>
        <w:pStyle w:val="HTMLPreformatted"/>
        <w:rPr>
          <w:lang w:val="en-US"/>
        </w:rPr>
      </w:pPr>
      <w:r w:rsidRPr="00DA02C0">
        <w:rPr>
          <w:lang w:val="en-US"/>
        </w:rPr>
        <w:t>the source code needed to generate, install, and (for an executable</w:t>
      </w:r>
    </w:p>
    <w:p w:rsidR="00C07788" w:rsidRPr="00DA02C0" w:rsidRDefault="00C07788" w:rsidP="00C07788">
      <w:pPr>
        <w:pStyle w:val="HTMLPreformatted"/>
        <w:rPr>
          <w:lang w:val="en-US"/>
        </w:rPr>
      </w:pPr>
      <w:r w:rsidRPr="00DA02C0">
        <w:rPr>
          <w:lang w:val="en-US"/>
        </w:rPr>
        <w:t>work) run the object code and to modify the work, including scripts to</w:t>
      </w:r>
    </w:p>
    <w:p w:rsidR="00C07788" w:rsidRPr="00DA02C0" w:rsidRDefault="00C07788" w:rsidP="00C07788">
      <w:pPr>
        <w:pStyle w:val="HTMLPreformatted"/>
        <w:rPr>
          <w:lang w:val="en-US"/>
        </w:rPr>
      </w:pPr>
      <w:r w:rsidRPr="00DA02C0">
        <w:rPr>
          <w:lang w:val="en-US"/>
        </w:rPr>
        <w:t>control those activities.  However, it does not include the work's</w:t>
      </w:r>
    </w:p>
    <w:p w:rsidR="00C07788" w:rsidRPr="00DA02C0" w:rsidRDefault="00C07788" w:rsidP="00C07788">
      <w:pPr>
        <w:pStyle w:val="HTMLPreformatted"/>
        <w:rPr>
          <w:lang w:val="en-US"/>
        </w:rPr>
      </w:pPr>
      <w:r w:rsidRPr="00DA02C0">
        <w:rPr>
          <w:lang w:val="en-US"/>
        </w:rPr>
        <w:t>System Libraries, or general-purpose tools or generally available free</w:t>
      </w:r>
    </w:p>
    <w:p w:rsidR="00C07788" w:rsidRPr="00DA02C0" w:rsidRDefault="00C07788" w:rsidP="00C07788">
      <w:pPr>
        <w:pStyle w:val="HTMLPreformatted"/>
        <w:rPr>
          <w:lang w:val="en-US"/>
        </w:rPr>
      </w:pPr>
      <w:r w:rsidRPr="00DA02C0">
        <w:rPr>
          <w:lang w:val="en-US"/>
        </w:rPr>
        <w:t>programs which are used unmodified in performing those activities but</w:t>
      </w:r>
    </w:p>
    <w:p w:rsidR="00C07788" w:rsidRPr="00DA02C0" w:rsidRDefault="00C07788" w:rsidP="00C07788">
      <w:pPr>
        <w:pStyle w:val="HTMLPreformatted"/>
        <w:rPr>
          <w:lang w:val="en-US"/>
        </w:rPr>
      </w:pPr>
      <w:r w:rsidRPr="00DA02C0">
        <w:rPr>
          <w:lang w:val="en-US"/>
        </w:rPr>
        <w:t>which are not part of the work.  For example, Corresponding Source</w:t>
      </w:r>
    </w:p>
    <w:p w:rsidR="00C07788" w:rsidRPr="00DA02C0" w:rsidRDefault="00C07788" w:rsidP="00C07788">
      <w:pPr>
        <w:pStyle w:val="HTMLPreformatted"/>
        <w:rPr>
          <w:lang w:val="en-US"/>
        </w:rPr>
      </w:pPr>
      <w:r w:rsidRPr="00DA02C0">
        <w:rPr>
          <w:lang w:val="en-US"/>
        </w:rPr>
        <w:t>includes interface definition files associated with source files for</w:t>
      </w:r>
    </w:p>
    <w:p w:rsidR="00C07788" w:rsidRPr="00DA02C0" w:rsidRDefault="00C07788" w:rsidP="00C07788">
      <w:pPr>
        <w:pStyle w:val="HTMLPreformatted"/>
        <w:rPr>
          <w:lang w:val="en-US"/>
        </w:rPr>
      </w:pPr>
      <w:r w:rsidRPr="00DA02C0">
        <w:rPr>
          <w:lang w:val="en-US"/>
        </w:rPr>
        <w:t>the work, and the source code for shared libraries and dynamically</w:t>
      </w:r>
    </w:p>
    <w:p w:rsidR="00C07788" w:rsidRPr="00DA02C0" w:rsidRDefault="00C07788" w:rsidP="00C07788">
      <w:pPr>
        <w:pStyle w:val="HTMLPreformatted"/>
        <w:rPr>
          <w:lang w:val="en-US"/>
        </w:rPr>
      </w:pPr>
      <w:r w:rsidRPr="00DA02C0">
        <w:rPr>
          <w:lang w:val="en-US"/>
        </w:rPr>
        <w:t>linked subprograms that the work is specifically designed to require,</w:t>
      </w:r>
    </w:p>
    <w:p w:rsidR="00C07788" w:rsidRPr="00DA02C0" w:rsidRDefault="00C07788" w:rsidP="00C07788">
      <w:pPr>
        <w:pStyle w:val="HTMLPreformatted"/>
        <w:rPr>
          <w:lang w:val="en-US"/>
        </w:rPr>
      </w:pPr>
      <w:r w:rsidRPr="00DA02C0">
        <w:rPr>
          <w:lang w:val="en-US"/>
        </w:rPr>
        <w:t>such as by intimate data communication or control flow between those</w:t>
      </w:r>
    </w:p>
    <w:p w:rsidR="00C07788" w:rsidRPr="00DA02C0" w:rsidRDefault="00C07788" w:rsidP="00C07788">
      <w:pPr>
        <w:pStyle w:val="HTMLPreformatted"/>
        <w:rPr>
          <w:lang w:val="en-US"/>
        </w:rPr>
      </w:pPr>
      <w:r w:rsidRPr="00DA02C0">
        <w:rPr>
          <w:lang w:val="en-US"/>
        </w:rPr>
        <w:t>subprograms and other parts of the work.</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Corresponding Source need not include anything that users</w:t>
      </w:r>
    </w:p>
    <w:p w:rsidR="00C07788" w:rsidRPr="00DA02C0" w:rsidRDefault="00C07788" w:rsidP="00C07788">
      <w:pPr>
        <w:pStyle w:val="HTMLPreformatted"/>
        <w:rPr>
          <w:lang w:val="en-US"/>
        </w:rPr>
      </w:pPr>
      <w:r w:rsidRPr="00DA02C0">
        <w:rPr>
          <w:lang w:val="en-US"/>
        </w:rPr>
        <w:t>can regenerate automatically from other parts of the Corresponding</w:t>
      </w:r>
    </w:p>
    <w:p w:rsidR="00C07788" w:rsidRPr="00DA02C0" w:rsidRDefault="00C07788" w:rsidP="00C07788">
      <w:pPr>
        <w:pStyle w:val="HTMLPreformatted"/>
        <w:rPr>
          <w:lang w:val="en-US"/>
        </w:rPr>
      </w:pPr>
      <w:r w:rsidRPr="00DA02C0">
        <w:rPr>
          <w:lang w:val="en-US"/>
        </w:rPr>
        <w:t>Source.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Corresponding Source for a work in source code form is that</w:t>
      </w:r>
    </w:p>
    <w:p w:rsidR="00C07788" w:rsidRPr="00DA02C0" w:rsidRDefault="00C07788" w:rsidP="00C07788">
      <w:pPr>
        <w:pStyle w:val="HTMLPreformatted"/>
        <w:rPr>
          <w:lang w:val="en-US"/>
        </w:rPr>
      </w:pPr>
      <w:r w:rsidRPr="00DA02C0">
        <w:rPr>
          <w:lang w:val="en-US"/>
        </w:rPr>
        <w:t>same work.</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2. Basic Permissions.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All rights granted under this License are granted for the term of</w:t>
      </w:r>
    </w:p>
    <w:p w:rsidR="00C07788" w:rsidRPr="00DA02C0" w:rsidRDefault="00C07788" w:rsidP="00C07788">
      <w:pPr>
        <w:pStyle w:val="HTMLPreformatted"/>
        <w:rPr>
          <w:lang w:val="en-US"/>
        </w:rPr>
      </w:pPr>
      <w:r w:rsidRPr="00DA02C0">
        <w:rPr>
          <w:lang w:val="en-US"/>
        </w:rPr>
        <w:t>copyright on the Program, and are irrevocable provided the stated</w:t>
      </w:r>
    </w:p>
    <w:p w:rsidR="00C07788" w:rsidRPr="00DA02C0" w:rsidRDefault="00C07788" w:rsidP="00C07788">
      <w:pPr>
        <w:pStyle w:val="HTMLPreformatted"/>
        <w:rPr>
          <w:lang w:val="en-US"/>
        </w:rPr>
      </w:pPr>
      <w:r w:rsidRPr="00DA02C0">
        <w:rPr>
          <w:lang w:val="en-US"/>
        </w:rPr>
        <w:t>conditions are met.  This License explicitly affirms your unlimited</w:t>
      </w:r>
    </w:p>
    <w:p w:rsidR="00C07788" w:rsidRPr="00DA02C0" w:rsidRDefault="00C07788" w:rsidP="00C07788">
      <w:pPr>
        <w:pStyle w:val="HTMLPreformatted"/>
        <w:rPr>
          <w:lang w:val="en-US"/>
        </w:rPr>
      </w:pPr>
      <w:r w:rsidRPr="00DA02C0">
        <w:rPr>
          <w:lang w:val="en-US"/>
        </w:rPr>
        <w:t>permission to run the unmodified Program.  The output from running a</w:t>
      </w:r>
    </w:p>
    <w:p w:rsidR="00C07788" w:rsidRPr="00DA02C0" w:rsidRDefault="00C07788" w:rsidP="00C07788">
      <w:pPr>
        <w:pStyle w:val="HTMLPreformatted"/>
        <w:rPr>
          <w:lang w:val="en-US"/>
        </w:rPr>
      </w:pPr>
      <w:r w:rsidRPr="00DA02C0">
        <w:rPr>
          <w:lang w:val="en-US"/>
        </w:rPr>
        <w:t>covered work is covered by this License only if the output, given its</w:t>
      </w:r>
    </w:p>
    <w:p w:rsidR="00C07788" w:rsidRPr="00DA02C0" w:rsidRDefault="00C07788" w:rsidP="00C07788">
      <w:pPr>
        <w:pStyle w:val="HTMLPreformatted"/>
        <w:rPr>
          <w:lang w:val="en-US"/>
        </w:rPr>
      </w:pPr>
      <w:r w:rsidRPr="00DA02C0">
        <w:rPr>
          <w:lang w:val="en-US"/>
        </w:rPr>
        <w:t>content, constitutes a covered work.  This License acknowledges your</w:t>
      </w:r>
    </w:p>
    <w:p w:rsidR="00C07788" w:rsidRPr="00DA02C0" w:rsidRDefault="00C07788" w:rsidP="00C07788">
      <w:pPr>
        <w:pStyle w:val="HTMLPreformatted"/>
        <w:rPr>
          <w:lang w:val="en-US"/>
        </w:rPr>
      </w:pPr>
      <w:r w:rsidRPr="00DA02C0">
        <w:rPr>
          <w:lang w:val="en-US"/>
        </w:rPr>
        <w:t>rights of fair use or other equivalent, as provided by copyright law.</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You may make, run and propagate covered works that you do not</w:t>
      </w:r>
    </w:p>
    <w:p w:rsidR="00C07788" w:rsidRPr="00DA02C0" w:rsidRDefault="00C07788" w:rsidP="00C07788">
      <w:pPr>
        <w:pStyle w:val="HTMLPreformatted"/>
        <w:rPr>
          <w:lang w:val="en-US"/>
        </w:rPr>
      </w:pPr>
      <w:r w:rsidRPr="00DA02C0">
        <w:rPr>
          <w:lang w:val="en-US"/>
        </w:rPr>
        <w:t>convey, without conditions so long as your license otherwise remains</w:t>
      </w:r>
    </w:p>
    <w:p w:rsidR="00C07788" w:rsidRPr="00DA02C0" w:rsidRDefault="00C07788" w:rsidP="00C07788">
      <w:pPr>
        <w:pStyle w:val="HTMLPreformatted"/>
        <w:rPr>
          <w:lang w:val="en-US"/>
        </w:rPr>
      </w:pPr>
      <w:r w:rsidRPr="00DA02C0">
        <w:rPr>
          <w:lang w:val="en-US"/>
        </w:rPr>
        <w:t>in force.  You may convey covered works to others for the sole purpose</w:t>
      </w:r>
    </w:p>
    <w:p w:rsidR="00C07788" w:rsidRPr="00DA02C0" w:rsidRDefault="00C07788" w:rsidP="00C07788">
      <w:pPr>
        <w:pStyle w:val="HTMLPreformatted"/>
        <w:rPr>
          <w:lang w:val="en-US"/>
        </w:rPr>
      </w:pPr>
      <w:r w:rsidRPr="00DA02C0">
        <w:rPr>
          <w:lang w:val="en-US"/>
        </w:rPr>
        <w:t>of having them make modifications exclusively for you, or provide you</w:t>
      </w:r>
    </w:p>
    <w:p w:rsidR="00C07788" w:rsidRPr="00DA02C0" w:rsidRDefault="00C07788" w:rsidP="00C07788">
      <w:pPr>
        <w:pStyle w:val="HTMLPreformatted"/>
        <w:rPr>
          <w:lang w:val="en-US"/>
        </w:rPr>
      </w:pPr>
      <w:r w:rsidRPr="00DA02C0">
        <w:rPr>
          <w:lang w:val="en-US"/>
        </w:rPr>
        <w:t>with facilities for running those works, provided that you comply with</w:t>
      </w:r>
    </w:p>
    <w:p w:rsidR="00C07788" w:rsidRPr="00DA02C0" w:rsidRDefault="00C07788" w:rsidP="00C07788">
      <w:pPr>
        <w:pStyle w:val="HTMLPreformatted"/>
        <w:rPr>
          <w:lang w:val="en-US"/>
        </w:rPr>
      </w:pPr>
      <w:r w:rsidRPr="00DA02C0">
        <w:rPr>
          <w:lang w:val="en-US"/>
        </w:rPr>
        <w:t>the terms of this License in conveying all material for which you do</w:t>
      </w:r>
    </w:p>
    <w:p w:rsidR="00C07788" w:rsidRPr="00DA02C0" w:rsidRDefault="00C07788" w:rsidP="00C07788">
      <w:pPr>
        <w:pStyle w:val="HTMLPreformatted"/>
        <w:rPr>
          <w:lang w:val="en-US"/>
        </w:rPr>
      </w:pPr>
      <w:r w:rsidRPr="00DA02C0">
        <w:rPr>
          <w:lang w:val="en-US"/>
        </w:rPr>
        <w:t>not control copyright.  Those thus making or running the covered works</w:t>
      </w:r>
    </w:p>
    <w:p w:rsidR="00C07788" w:rsidRPr="00DA02C0" w:rsidRDefault="00C07788" w:rsidP="00C07788">
      <w:pPr>
        <w:pStyle w:val="HTMLPreformatted"/>
        <w:rPr>
          <w:lang w:val="en-US"/>
        </w:rPr>
      </w:pPr>
      <w:r w:rsidRPr="00DA02C0">
        <w:rPr>
          <w:lang w:val="en-US"/>
        </w:rPr>
        <w:t>for you must do so exclusively on your behalf, under your direction</w:t>
      </w:r>
    </w:p>
    <w:p w:rsidR="00C07788" w:rsidRPr="00DA02C0" w:rsidRDefault="00C07788" w:rsidP="00C07788">
      <w:pPr>
        <w:pStyle w:val="HTMLPreformatted"/>
        <w:rPr>
          <w:lang w:val="en-US"/>
        </w:rPr>
      </w:pPr>
      <w:r w:rsidRPr="00DA02C0">
        <w:rPr>
          <w:lang w:val="en-US"/>
        </w:rPr>
        <w:t>and control, on terms that prohibit them from making any copies of</w:t>
      </w:r>
    </w:p>
    <w:p w:rsidR="00C07788" w:rsidRPr="00DA02C0" w:rsidRDefault="00C07788" w:rsidP="00C07788">
      <w:pPr>
        <w:pStyle w:val="HTMLPreformatted"/>
        <w:rPr>
          <w:lang w:val="en-US"/>
        </w:rPr>
      </w:pPr>
      <w:r w:rsidRPr="00DA02C0">
        <w:rPr>
          <w:lang w:val="en-US"/>
        </w:rPr>
        <w:t>your copyrighted material outside their relationship with you.</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Conveying under any other circumstances is permitted solely under</w:t>
      </w:r>
    </w:p>
    <w:p w:rsidR="00C07788" w:rsidRPr="00DA02C0" w:rsidRDefault="00C07788" w:rsidP="00C07788">
      <w:pPr>
        <w:pStyle w:val="HTMLPreformatted"/>
        <w:rPr>
          <w:lang w:val="en-US"/>
        </w:rPr>
      </w:pPr>
      <w:r w:rsidRPr="00DA02C0">
        <w:rPr>
          <w:lang w:val="en-US"/>
        </w:rPr>
        <w:t>the conditions stated below.  Sublicensing is not allowed; section 10</w:t>
      </w:r>
    </w:p>
    <w:p w:rsidR="00C07788" w:rsidRPr="00DA02C0" w:rsidRDefault="00C07788" w:rsidP="00C07788">
      <w:pPr>
        <w:pStyle w:val="HTMLPreformatted"/>
        <w:rPr>
          <w:lang w:val="en-US"/>
        </w:rPr>
      </w:pPr>
      <w:r w:rsidRPr="00DA02C0">
        <w:rPr>
          <w:lang w:val="en-US"/>
        </w:rPr>
        <w:t>makes it unnecessary.</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3. Protecting Users' Legal Rights From Anti-Circumvention Law.</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No covered work shall be deemed part of an effective technological</w:t>
      </w:r>
    </w:p>
    <w:p w:rsidR="00C07788" w:rsidRPr="00DA02C0" w:rsidRDefault="00C07788" w:rsidP="00C07788">
      <w:pPr>
        <w:pStyle w:val="HTMLPreformatted"/>
        <w:rPr>
          <w:lang w:val="en-US"/>
        </w:rPr>
      </w:pPr>
      <w:r w:rsidRPr="00DA02C0">
        <w:rPr>
          <w:lang w:val="en-US"/>
        </w:rPr>
        <w:t>measure under any applicable law fulfilling obligations under article</w:t>
      </w:r>
    </w:p>
    <w:p w:rsidR="00C07788" w:rsidRPr="00DA02C0" w:rsidRDefault="00C07788" w:rsidP="00C07788">
      <w:pPr>
        <w:pStyle w:val="HTMLPreformatted"/>
        <w:rPr>
          <w:lang w:val="en-US"/>
        </w:rPr>
      </w:pPr>
      <w:r w:rsidRPr="00DA02C0">
        <w:rPr>
          <w:lang w:val="en-US"/>
        </w:rPr>
        <w:t>11 of the WIPO copyright treaty adopted on 20 December 1996, or</w:t>
      </w:r>
    </w:p>
    <w:p w:rsidR="00C07788" w:rsidRPr="00DA02C0" w:rsidRDefault="00C07788" w:rsidP="00C07788">
      <w:pPr>
        <w:pStyle w:val="HTMLPreformatted"/>
        <w:rPr>
          <w:lang w:val="en-US"/>
        </w:rPr>
      </w:pPr>
      <w:r w:rsidRPr="00DA02C0">
        <w:rPr>
          <w:lang w:val="en-US"/>
        </w:rPr>
        <w:t>similar laws prohibiting or restricting circumvention of such</w:t>
      </w:r>
    </w:p>
    <w:p w:rsidR="00C07788" w:rsidRPr="00AF51B4" w:rsidRDefault="00C07788" w:rsidP="00C07788">
      <w:pPr>
        <w:pStyle w:val="HTMLPreformatted"/>
        <w:rPr>
          <w:lang w:val="en-US"/>
        </w:rPr>
      </w:pPr>
      <w:r w:rsidRPr="00AF51B4">
        <w:rPr>
          <w:lang w:val="en-US"/>
        </w:rPr>
        <w:t>measures.</w:t>
      </w:r>
    </w:p>
    <w:p w:rsidR="00C07788" w:rsidRPr="00AF51B4"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When you convey a covered work, you waive any legal power to forbid</w:t>
      </w:r>
    </w:p>
    <w:p w:rsidR="00C07788" w:rsidRPr="00DA02C0" w:rsidRDefault="00C07788" w:rsidP="00C07788">
      <w:pPr>
        <w:pStyle w:val="HTMLPreformatted"/>
        <w:rPr>
          <w:lang w:val="en-US"/>
        </w:rPr>
      </w:pPr>
      <w:r w:rsidRPr="00DA02C0">
        <w:rPr>
          <w:lang w:val="en-US"/>
        </w:rPr>
        <w:t>circumvention of technological measures to the extent such circumvention</w:t>
      </w:r>
    </w:p>
    <w:p w:rsidR="00C07788" w:rsidRPr="00DA02C0" w:rsidRDefault="00C07788" w:rsidP="00C07788">
      <w:pPr>
        <w:pStyle w:val="HTMLPreformatted"/>
        <w:rPr>
          <w:lang w:val="en-US"/>
        </w:rPr>
      </w:pPr>
      <w:r w:rsidRPr="00DA02C0">
        <w:rPr>
          <w:lang w:val="en-US"/>
        </w:rPr>
        <w:t>is effected by exercising rights under this License with respect to</w:t>
      </w:r>
    </w:p>
    <w:p w:rsidR="00C07788" w:rsidRPr="00DA02C0" w:rsidRDefault="00C07788" w:rsidP="00C07788">
      <w:pPr>
        <w:pStyle w:val="HTMLPreformatted"/>
        <w:rPr>
          <w:lang w:val="en-US"/>
        </w:rPr>
      </w:pPr>
      <w:r w:rsidRPr="00DA02C0">
        <w:rPr>
          <w:lang w:val="en-US"/>
        </w:rPr>
        <w:t>the covered work, and you disclaim any intention to limit operation or</w:t>
      </w:r>
    </w:p>
    <w:p w:rsidR="00C07788" w:rsidRPr="00DA02C0" w:rsidRDefault="00C07788" w:rsidP="00C07788">
      <w:pPr>
        <w:pStyle w:val="HTMLPreformatted"/>
        <w:rPr>
          <w:lang w:val="en-US"/>
        </w:rPr>
      </w:pPr>
      <w:r w:rsidRPr="00DA02C0">
        <w:rPr>
          <w:lang w:val="en-US"/>
        </w:rPr>
        <w:t>modification of the work as a means of enforcing, against the work's</w:t>
      </w:r>
    </w:p>
    <w:p w:rsidR="00C07788" w:rsidRPr="00DA02C0" w:rsidRDefault="00C07788" w:rsidP="00C07788">
      <w:pPr>
        <w:pStyle w:val="HTMLPreformatted"/>
        <w:rPr>
          <w:lang w:val="en-US"/>
        </w:rPr>
      </w:pPr>
      <w:r w:rsidRPr="00DA02C0">
        <w:rPr>
          <w:lang w:val="en-US"/>
        </w:rPr>
        <w:t>users, your or third parties' legal rights to forbid circumvention of</w:t>
      </w:r>
    </w:p>
    <w:p w:rsidR="00C07788" w:rsidRPr="00DA02C0" w:rsidRDefault="00C07788" w:rsidP="00C07788">
      <w:pPr>
        <w:pStyle w:val="HTMLPreformatted"/>
        <w:rPr>
          <w:lang w:val="en-US"/>
        </w:rPr>
      </w:pPr>
      <w:r w:rsidRPr="00DA02C0">
        <w:rPr>
          <w:lang w:val="en-US"/>
        </w:rPr>
        <w:t>technological measures.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4. Conveying Verbatim Copies.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You may convey verbatim copies of the Program's source code as you</w:t>
      </w:r>
    </w:p>
    <w:p w:rsidR="00C07788" w:rsidRPr="00DA02C0" w:rsidRDefault="00C07788" w:rsidP="00C07788">
      <w:pPr>
        <w:pStyle w:val="HTMLPreformatted"/>
        <w:rPr>
          <w:lang w:val="en-US"/>
        </w:rPr>
      </w:pPr>
      <w:r w:rsidRPr="00DA02C0">
        <w:rPr>
          <w:lang w:val="en-US"/>
        </w:rPr>
        <w:t>receive it, in any medium, provided that you conspicuously and</w:t>
      </w:r>
    </w:p>
    <w:p w:rsidR="00C07788" w:rsidRPr="00DA02C0" w:rsidRDefault="00C07788" w:rsidP="00C07788">
      <w:pPr>
        <w:pStyle w:val="HTMLPreformatted"/>
        <w:rPr>
          <w:lang w:val="en-US"/>
        </w:rPr>
      </w:pPr>
      <w:r w:rsidRPr="00DA02C0">
        <w:rPr>
          <w:lang w:val="en-US"/>
        </w:rPr>
        <w:lastRenderedPageBreak/>
        <w:t>appropriately publish on each copy an appropriate copyright notice;</w:t>
      </w:r>
    </w:p>
    <w:p w:rsidR="00C07788" w:rsidRPr="00DA02C0" w:rsidRDefault="00C07788" w:rsidP="00C07788">
      <w:pPr>
        <w:pStyle w:val="HTMLPreformatted"/>
        <w:rPr>
          <w:lang w:val="en-US"/>
        </w:rPr>
      </w:pPr>
      <w:r w:rsidRPr="00DA02C0">
        <w:rPr>
          <w:lang w:val="en-US"/>
        </w:rPr>
        <w:t>keep intact all notices stating that this License and any</w:t>
      </w:r>
    </w:p>
    <w:p w:rsidR="00C07788" w:rsidRPr="00DA02C0" w:rsidRDefault="00C07788" w:rsidP="00C07788">
      <w:pPr>
        <w:pStyle w:val="HTMLPreformatted"/>
        <w:rPr>
          <w:lang w:val="en-US"/>
        </w:rPr>
      </w:pPr>
      <w:r w:rsidRPr="00DA02C0">
        <w:rPr>
          <w:lang w:val="en-US"/>
        </w:rPr>
        <w:t>non-permissive terms added in accord with section 7 apply to the code;</w:t>
      </w:r>
    </w:p>
    <w:p w:rsidR="00C07788" w:rsidRPr="00DA02C0" w:rsidRDefault="00C07788" w:rsidP="00C07788">
      <w:pPr>
        <w:pStyle w:val="HTMLPreformatted"/>
        <w:rPr>
          <w:lang w:val="en-US"/>
        </w:rPr>
      </w:pPr>
      <w:r w:rsidRPr="00DA02C0">
        <w:rPr>
          <w:lang w:val="en-US"/>
        </w:rPr>
        <w:t>keep intact all notices of the absence of any warranty; and give all</w:t>
      </w:r>
    </w:p>
    <w:p w:rsidR="00C07788" w:rsidRPr="00DA02C0" w:rsidRDefault="00C07788" w:rsidP="00C07788">
      <w:pPr>
        <w:pStyle w:val="HTMLPreformatted"/>
        <w:rPr>
          <w:lang w:val="en-US"/>
        </w:rPr>
      </w:pPr>
      <w:r w:rsidRPr="00DA02C0">
        <w:rPr>
          <w:lang w:val="en-US"/>
        </w:rPr>
        <w:t>recipients a copy of this License along with the Program.</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You may charge any price or no price for each copy that you convey,</w:t>
      </w:r>
    </w:p>
    <w:p w:rsidR="00C07788" w:rsidRPr="00DA02C0" w:rsidRDefault="00C07788" w:rsidP="00C07788">
      <w:pPr>
        <w:pStyle w:val="HTMLPreformatted"/>
        <w:rPr>
          <w:lang w:val="en-US"/>
        </w:rPr>
      </w:pPr>
      <w:r w:rsidRPr="00DA02C0">
        <w:rPr>
          <w:lang w:val="en-US"/>
        </w:rPr>
        <w:t>and you may offer support or warranty protection for a fee.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5. Conveying Modified Source Versions.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You may convey a work based on the Program, or the modifications to</w:t>
      </w:r>
    </w:p>
    <w:p w:rsidR="00C07788" w:rsidRPr="00DA02C0" w:rsidRDefault="00C07788" w:rsidP="00C07788">
      <w:pPr>
        <w:pStyle w:val="HTMLPreformatted"/>
        <w:rPr>
          <w:lang w:val="en-US"/>
        </w:rPr>
      </w:pPr>
      <w:r w:rsidRPr="00DA02C0">
        <w:rPr>
          <w:lang w:val="en-US"/>
        </w:rPr>
        <w:t>produce it from the Program, in the form of source code under the</w:t>
      </w:r>
    </w:p>
    <w:p w:rsidR="00C07788" w:rsidRPr="00DA02C0" w:rsidRDefault="00C07788" w:rsidP="00C07788">
      <w:pPr>
        <w:pStyle w:val="HTMLPreformatted"/>
        <w:rPr>
          <w:lang w:val="en-US"/>
        </w:rPr>
      </w:pPr>
      <w:r w:rsidRPr="00DA02C0">
        <w:rPr>
          <w:lang w:val="en-US"/>
        </w:rPr>
        <w:t>terms of section 4, provided that you also meet all of these conditions: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 The work must carry prominent notices stating that you modified</w:t>
      </w:r>
    </w:p>
    <w:p w:rsidR="00C07788" w:rsidRPr="00DA02C0" w:rsidRDefault="00C07788" w:rsidP="00C07788">
      <w:pPr>
        <w:pStyle w:val="HTMLPreformatted"/>
        <w:rPr>
          <w:lang w:val="en-US"/>
        </w:rPr>
      </w:pPr>
      <w:r w:rsidRPr="00DA02C0">
        <w:rPr>
          <w:lang w:val="en-US"/>
        </w:rPr>
        <w:t xml:space="preserve">    it, and giving a relevant date.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b) The work must carry prominent notices stating that it is</w:t>
      </w:r>
    </w:p>
    <w:p w:rsidR="00C07788" w:rsidRPr="00DA02C0" w:rsidRDefault="00C07788" w:rsidP="00C07788">
      <w:pPr>
        <w:pStyle w:val="HTMLPreformatted"/>
        <w:rPr>
          <w:lang w:val="en-US"/>
        </w:rPr>
      </w:pPr>
      <w:r w:rsidRPr="00DA02C0">
        <w:rPr>
          <w:lang w:val="en-US"/>
        </w:rPr>
        <w:t xml:space="preserve">    released under this License and any conditions added under section</w:t>
      </w:r>
    </w:p>
    <w:p w:rsidR="00C07788" w:rsidRPr="00DA02C0" w:rsidRDefault="00C07788" w:rsidP="00C07788">
      <w:pPr>
        <w:pStyle w:val="HTMLPreformatted"/>
        <w:rPr>
          <w:lang w:val="en-US"/>
        </w:rPr>
      </w:pPr>
      <w:r w:rsidRPr="00DA02C0">
        <w:rPr>
          <w:lang w:val="en-US"/>
        </w:rPr>
        <w:t xml:space="preserve">    7.  This requirement modifies the requirement in section 4 to</w:t>
      </w:r>
    </w:p>
    <w:p w:rsidR="00C07788" w:rsidRPr="00DA02C0" w:rsidRDefault="00C07788" w:rsidP="00C07788">
      <w:pPr>
        <w:pStyle w:val="HTMLPreformatted"/>
        <w:rPr>
          <w:lang w:val="en-US"/>
        </w:rPr>
      </w:pPr>
      <w:r w:rsidRPr="00DA02C0">
        <w:rPr>
          <w:lang w:val="en-US"/>
        </w:rPr>
        <w:t xml:space="preserve">    "keep intact all notices".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c) You must license the entire work, as a whole, under this</w:t>
      </w:r>
    </w:p>
    <w:p w:rsidR="00C07788" w:rsidRPr="00DA02C0" w:rsidRDefault="00C07788" w:rsidP="00C07788">
      <w:pPr>
        <w:pStyle w:val="HTMLPreformatted"/>
        <w:rPr>
          <w:lang w:val="en-US"/>
        </w:rPr>
      </w:pPr>
      <w:r w:rsidRPr="00DA02C0">
        <w:rPr>
          <w:lang w:val="en-US"/>
        </w:rPr>
        <w:t xml:space="preserve">    License to anyone who comes into possession of a copy.  This</w:t>
      </w:r>
    </w:p>
    <w:p w:rsidR="00C07788" w:rsidRPr="00DA02C0" w:rsidRDefault="00C07788" w:rsidP="00C07788">
      <w:pPr>
        <w:pStyle w:val="HTMLPreformatted"/>
        <w:rPr>
          <w:lang w:val="en-US"/>
        </w:rPr>
      </w:pPr>
      <w:r w:rsidRPr="00DA02C0">
        <w:rPr>
          <w:lang w:val="en-US"/>
        </w:rPr>
        <w:t xml:space="preserve">    License will therefore apply, along with any applicable section 7</w:t>
      </w:r>
    </w:p>
    <w:p w:rsidR="00C07788" w:rsidRPr="00DA02C0" w:rsidRDefault="00C07788" w:rsidP="00C07788">
      <w:pPr>
        <w:pStyle w:val="HTMLPreformatted"/>
        <w:rPr>
          <w:lang w:val="en-US"/>
        </w:rPr>
      </w:pPr>
      <w:r w:rsidRPr="00DA02C0">
        <w:rPr>
          <w:lang w:val="en-US"/>
        </w:rPr>
        <w:t xml:space="preserve">    additional terms, to the whole of the work, and all its parts,</w:t>
      </w:r>
    </w:p>
    <w:p w:rsidR="00C07788" w:rsidRPr="00DA02C0" w:rsidRDefault="00C07788" w:rsidP="00C07788">
      <w:pPr>
        <w:pStyle w:val="HTMLPreformatted"/>
        <w:rPr>
          <w:lang w:val="en-US"/>
        </w:rPr>
      </w:pPr>
      <w:r w:rsidRPr="00DA02C0">
        <w:rPr>
          <w:lang w:val="en-US"/>
        </w:rPr>
        <w:t xml:space="preserve">    regardless of how they are packaged.  This License gives no</w:t>
      </w:r>
    </w:p>
    <w:p w:rsidR="00C07788" w:rsidRPr="00DA02C0" w:rsidRDefault="00C07788" w:rsidP="00C07788">
      <w:pPr>
        <w:pStyle w:val="HTMLPreformatted"/>
        <w:rPr>
          <w:lang w:val="en-US"/>
        </w:rPr>
      </w:pPr>
      <w:r w:rsidRPr="00DA02C0">
        <w:rPr>
          <w:lang w:val="en-US"/>
        </w:rPr>
        <w:t xml:space="preserve">    permission to license the work in any other way, but it does not</w:t>
      </w:r>
    </w:p>
    <w:p w:rsidR="00C07788" w:rsidRPr="00DA02C0" w:rsidRDefault="00C07788" w:rsidP="00C07788">
      <w:pPr>
        <w:pStyle w:val="HTMLPreformatted"/>
        <w:rPr>
          <w:lang w:val="en-US"/>
        </w:rPr>
      </w:pPr>
      <w:r w:rsidRPr="00DA02C0">
        <w:rPr>
          <w:lang w:val="en-US"/>
        </w:rPr>
        <w:t xml:space="preserve">    invalidate such permission if you have separately received it.</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d) If the work has interactive user interfaces, each must display</w:t>
      </w:r>
    </w:p>
    <w:p w:rsidR="00C07788" w:rsidRPr="00DA02C0" w:rsidRDefault="00C07788" w:rsidP="00C07788">
      <w:pPr>
        <w:pStyle w:val="HTMLPreformatted"/>
        <w:rPr>
          <w:lang w:val="en-US"/>
        </w:rPr>
      </w:pPr>
      <w:r w:rsidRPr="00DA02C0">
        <w:rPr>
          <w:lang w:val="en-US"/>
        </w:rPr>
        <w:t xml:space="preserve">    Appropriate Legal Notices; however, if the Program has interactive</w:t>
      </w:r>
    </w:p>
    <w:p w:rsidR="00C07788" w:rsidRPr="00DA02C0" w:rsidRDefault="00C07788" w:rsidP="00C07788">
      <w:pPr>
        <w:pStyle w:val="HTMLPreformatted"/>
        <w:rPr>
          <w:lang w:val="en-US"/>
        </w:rPr>
      </w:pPr>
      <w:r w:rsidRPr="00DA02C0">
        <w:rPr>
          <w:lang w:val="en-US"/>
        </w:rPr>
        <w:t xml:space="preserve">    interfaces that do not display Appropriate Legal Notices, your</w:t>
      </w:r>
    </w:p>
    <w:p w:rsidR="00C07788" w:rsidRPr="00DA02C0" w:rsidRDefault="00C07788" w:rsidP="00C07788">
      <w:pPr>
        <w:pStyle w:val="HTMLPreformatted"/>
        <w:rPr>
          <w:lang w:val="en-US"/>
        </w:rPr>
      </w:pPr>
      <w:r w:rsidRPr="00DA02C0">
        <w:rPr>
          <w:lang w:val="en-US"/>
        </w:rPr>
        <w:t xml:space="preserve">    work need not make them do so.</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 compilation of a covered work with other separate and independent</w:t>
      </w:r>
    </w:p>
    <w:p w:rsidR="00C07788" w:rsidRPr="00DA02C0" w:rsidRDefault="00C07788" w:rsidP="00C07788">
      <w:pPr>
        <w:pStyle w:val="HTMLPreformatted"/>
        <w:rPr>
          <w:lang w:val="en-US"/>
        </w:rPr>
      </w:pPr>
      <w:r w:rsidRPr="00DA02C0">
        <w:rPr>
          <w:lang w:val="en-US"/>
        </w:rPr>
        <w:t>works, which are not by their nature extensions of the covered work,</w:t>
      </w:r>
    </w:p>
    <w:p w:rsidR="00C07788" w:rsidRPr="00DA02C0" w:rsidRDefault="00C07788" w:rsidP="00C07788">
      <w:pPr>
        <w:pStyle w:val="HTMLPreformatted"/>
        <w:rPr>
          <w:lang w:val="en-US"/>
        </w:rPr>
      </w:pPr>
      <w:r w:rsidRPr="00DA02C0">
        <w:rPr>
          <w:lang w:val="en-US"/>
        </w:rPr>
        <w:t>and which are not combined with it such as to form a larger program,</w:t>
      </w:r>
    </w:p>
    <w:p w:rsidR="00C07788" w:rsidRPr="00DA02C0" w:rsidRDefault="00C07788" w:rsidP="00C07788">
      <w:pPr>
        <w:pStyle w:val="HTMLPreformatted"/>
        <w:rPr>
          <w:lang w:val="en-US"/>
        </w:rPr>
      </w:pPr>
      <w:r w:rsidRPr="00DA02C0">
        <w:rPr>
          <w:lang w:val="en-US"/>
        </w:rPr>
        <w:t>in or on a volume of a storage or distribution medium, is called an</w:t>
      </w:r>
    </w:p>
    <w:p w:rsidR="00C07788" w:rsidRPr="00DA02C0" w:rsidRDefault="00C07788" w:rsidP="00C07788">
      <w:pPr>
        <w:pStyle w:val="HTMLPreformatted"/>
        <w:rPr>
          <w:lang w:val="en-US"/>
        </w:rPr>
      </w:pPr>
      <w:r w:rsidRPr="00DA02C0">
        <w:rPr>
          <w:lang w:val="en-US"/>
        </w:rPr>
        <w:t>"aggregate" if the compilation and its resulting copyright are not</w:t>
      </w:r>
    </w:p>
    <w:p w:rsidR="00C07788" w:rsidRPr="00DA02C0" w:rsidRDefault="00C07788" w:rsidP="00C07788">
      <w:pPr>
        <w:pStyle w:val="HTMLPreformatted"/>
        <w:rPr>
          <w:lang w:val="en-US"/>
        </w:rPr>
      </w:pPr>
      <w:r w:rsidRPr="00DA02C0">
        <w:rPr>
          <w:lang w:val="en-US"/>
        </w:rPr>
        <w:t>used to limit the access or legal rights of the compilation's users</w:t>
      </w:r>
    </w:p>
    <w:p w:rsidR="00C07788" w:rsidRPr="00DA02C0" w:rsidRDefault="00C07788" w:rsidP="00C07788">
      <w:pPr>
        <w:pStyle w:val="HTMLPreformatted"/>
        <w:rPr>
          <w:lang w:val="en-US"/>
        </w:rPr>
      </w:pPr>
      <w:r w:rsidRPr="00DA02C0">
        <w:rPr>
          <w:lang w:val="en-US"/>
        </w:rPr>
        <w:t>beyond what the individual works permit.  Inclusion of a covered work</w:t>
      </w:r>
    </w:p>
    <w:p w:rsidR="00C07788" w:rsidRPr="00DA02C0" w:rsidRDefault="00C07788" w:rsidP="00C07788">
      <w:pPr>
        <w:pStyle w:val="HTMLPreformatted"/>
        <w:rPr>
          <w:lang w:val="en-US"/>
        </w:rPr>
      </w:pPr>
      <w:r w:rsidRPr="00DA02C0">
        <w:rPr>
          <w:lang w:val="en-US"/>
        </w:rPr>
        <w:t>in an aggregate does not cause this License to apply to the other</w:t>
      </w:r>
    </w:p>
    <w:p w:rsidR="00C07788" w:rsidRPr="00DA02C0" w:rsidRDefault="00C07788" w:rsidP="00C07788">
      <w:pPr>
        <w:pStyle w:val="HTMLPreformatted"/>
        <w:rPr>
          <w:lang w:val="en-US"/>
        </w:rPr>
      </w:pPr>
      <w:r w:rsidRPr="00DA02C0">
        <w:rPr>
          <w:lang w:val="en-US"/>
        </w:rPr>
        <w:t>parts of the aggregate.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6. Conveying Non-Source Forms.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You may convey a covered work in object code form under the terms</w:t>
      </w:r>
    </w:p>
    <w:p w:rsidR="00C07788" w:rsidRPr="00DA02C0" w:rsidRDefault="00C07788" w:rsidP="00C07788">
      <w:pPr>
        <w:pStyle w:val="HTMLPreformatted"/>
        <w:rPr>
          <w:lang w:val="en-US"/>
        </w:rPr>
      </w:pPr>
      <w:r w:rsidRPr="00DA02C0">
        <w:rPr>
          <w:lang w:val="en-US"/>
        </w:rPr>
        <w:t>of sections 4 and 5, provided that you also convey the</w:t>
      </w:r>
    </w:p>
    <w:p w:rsidR="00C07788" w:rsidRPr="00DA02C0" w:rsidRDefault="00C07788" w:rsidP="00C07788">
      <w:pPr>
        <w:pStyle w:val="HTMLPreformatted"/>
        <w:rPr>
          <w:lang w:val="en-US"/>
        </w:rPr>
      </w:pPr>
      <w:r w:rsidRPr="00DA02C0">
        <w:rPr>
          <w:lang w:val="en-US"/>
        </w:rPr>
        <w:t>machine-readable Corresponding Source under the terms of this License,</w:t>
      </w:r>
    </w:p>
    <w:p w:rsidR="00C07788" w:rsidRPr="00DA02C0" w:rsidRDefault="00C07788" w:rsidP="00C07788">
      <w:pPr>
        <w:pStyle w:val="HTMLPreformatted"/>
        <w:rPr>
          <w:lang w:val="en-US"/>
        </w:rPr>
      </w:pPr>
      <w:r w:rsidRPr="00DA02C0">
        <w:rPr>
          <w:lang w:val="en-US"/>
        </w:rPr>
        <w:t>in one of these ways: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 Convey the object code in, or embodied in, a physical product</w:t>
      </w:r>
    </w:p>
    <w:p w:rsidR="00C07788" w:rsidRPr="00DA02C0" w:rsidRDefault="00C07788" w:rsidP="00C07788">
      <w:pPr>
        <w:pStyle w:val="HTMLPreformatted"/>
        <w:rPr>
          <w:lang w:val="en-US"/>
        </w:rPr>
      </w:pPr>
      <w:r w:rsidRPr="00DA02C0">
        <w:rPr>
          <w:lang w:val="en-US"/>
        </w:rPr>
        <w:t xml:space="preserve">    (including a physical distribution medium), accompanied by the</w:t>
      </w:r>
    </w:p>
    <w:p w:rsidR="00C07788" w:rsidRPr="00DA02C0" w:rsidRDefault="00C07788" w:rsidP="00C07788">
      <w:pPr>
        <w:pStyle w:val="HTMLPreformatted"/>
        <w:rPr>
          <w:lang w:val="en-US"/>
        </w:rPr>
      </w:pPr>
      <w:r w:rsidRPr="00DA02C0">
        <w:rPr>
          <w:lang w:val="en-US"/>
        </w:rPr>
        <w:t xml:space="preserve">    Corresponding Source fixed on a durable physical medium</w:t>
      </w:r>
    </w:p>
    <w:p w:rsidR="00C07788" w:rsidRPr="00DA02C0" w:rsidRDefault="00C07788" w:rsidP="00C07788">
      <w:pPr>
        <w:pStyle w:val="HTMLPreformatted"/>
        <w:rPr>
          <w:lang w:val="en-US"/>
        </w:rPr>
      </w:pPr>
      <w:r w:rsidRPr="00DA02C0">
        <w:rPr>
          <w:lang w:val="en-US"/>
        </w:rPr>
        <w:t xml:space="preserve">    customarily used for software interchange.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b) Convey the object code in, or embodied in, a physical product</w:t>
      </w:r>
    </w:p>
    <w:p w:rsidR="00C07788" w:rsidRPr="00DA02C0" w:rsidRDefault="00C07788" w:rsidP="00C07788">
      <w:pPr>
        <w:pStyle w:val="HTMLPreformatted"/>
        <w:rPr>
          <w:lang w:val="en-US"/>
        </w:rPr>
      </w:pPr>
      <w:r w:rsidRPr="00DA02C0">
        <w:rPr>
          <w:lang w:val="en-US"/>
        </w:rPr>
        <w:t xml:space="preserve">    (including a physical distribution medium), accompanied by a</w:t>
      </w:r>
    </w:p>
    <w:p w:rsidR="00C07788" w:rsidRPr="00DA02C0" w:rsidRDefault="00C07788" w:rsidP="00C07788">
      <w:pPr>
        <w:pStyle w:val="HTMLPreformatted"/>
        <w:rPr>
          <w:lang w:val="en-US"/>
        </w:rPr>
      </w:pPr>
      <w:r w:rsidRPr="00DA02C0">
        <w:rPr>
          <w:lang w:val="en-US"/>
        </w:rPr>
        <w:t xml:space="preserve">    written offer, valid for at least three years and valid for as</w:t>
      </w:r>
    </w:p>
    <w:p w:rsidR="00C07788" w:rsidRPr="00DA02C0" w:rsidRDefault="00C07788" w:rsidP="00C07788">
      <w:pPr>
        <w:pStyle w:val="HTMLPreformatted"/>
        <w:rPr>
          <w:lang w:val="en-US"/>
        </w:rPr>
      </w:pPr>
      <w:r w:rsidRPr="00DA02C0">
        <w:rPr>
          <w:lang w:val="en-US"/>
        </w:rPr>
        <w:t xml:space="preserve">    long as you offer spare parts or customer support for that product</w:t>
      </w:r>
    </w:p>
    <w:p w:rsidR="00C07788" w:rsidRPr="00DA02C0" w:rsidRDefault="00C07788" w:rsidP="00C07788">
      <w:pPr>
        <w:pStyle w:val="HTMLPreformatted"/>
        <w:rPr>
          <w:lang w:val="en-US"/>
        </w:rPr>
      </w:pPr>
      <w:r w:rsidRPr="00DA02C0">
        <w:rPr>
          <w:lang w:val="en-US"/>
        </w:rPr>
        <w:t xml:space="preserve">    model, to give anyone who possesses the object code either (1) a</w:t>
      </w:r>
    </w:p>
    <w:p w:rsidR="00C07788" w:rsidRPr="00DA02C0" w:rsidRDefault="00C07788" w:rsidP="00C07788">
      <w:pPr>
        <w:pStyle w:val="HTMLPreformatted"/>
        <w:rPr>
          <w:lang w:val="en-US"/>
        </w:rPr>
      </w:pPr>
      <w:r w:rsidRPr="00DA02C0">
        <w:rPr>
          <w:lang w:val="en-US"/>
        </w:rPr>
        <w:t xml:space="preserve">    copy of the Corresponding Source for all the software in the</w:t>
      </w:r>
    </w:p>
    <w:p w:rsidR="00C07788" w:rsidRPr="00DA02C0" w:rsidRDefault="00C07788" w:rsidP="00C07788">
      <w:pPr>
        <w:pStyle w:val="HTMLPreformatted"/>
        <w:rPr>
          <w:lang w:val="en-US"/>
        </w:rPr>
      </w:pPr>
      <w:r w:rsidRPr="00DA02C0">
        <w:rPr>
          <w:lang w:val="en-US"/>
        </w:rPr>
        <w:t xml:space="preserve">    product that is covered by this License, on a durable physical</w:t>
      </w:r>
    </w:p>
    <w:p w:rsidR="00C07788" w:rsidRPr="00DA02C0" w:rsidRDefault="00C07788" w:rsidP="00C07788">
      <w:pPr>
        <w:pStyle w:val="HTMLPreformatted"/>
        <w:rPr>
          <w:lang w:val="en-US"/>
        </w:rPr>
      </w:pPr>
      <w:r w:rsidRPr="00DA02C0">
        <w:rPr>
          <w:lang w:val="en-US"/>
        </w:rPr>
        <w:t xml:space="preserve">    medium customarily used for software interchange, for a price no</w:t>
      </w:r>
    </w:p>
    <w:p w:rsidR="00C07788" w:rsidRPr="00DA02C0" w:rsidRDefault="00C07788" w:rsidP="00C07788">
      <w:pPr>
        <w:pStyle w:val="HTMLPreformatted"/>
        <w:rPr>
          <w:lang w:val="en-US"/>
        </w:rPr>
      </w:pPr>
      <w:r w:rsidRPr="00DA02C0">
        <w:rPr>
          <w:lang w:val="en-US"/>
        </w:rPr>
        <w:t xml:space="preserve">    more than your reasonable cost of physically performing this</w:t>
      </w:r>
    </w:p>
    <w:p w:rsidR="00C07788" w:rsidRPr="00DA02C0" w:rsidRDefault="00C07788" w:rsidP="00C07788">
      <w:pPr>
        <w:pStyle w:val="HTMLPreformatted"/>
        <w:rPr>
          <w:lang w:val="en-US"/>
        </w:rPr>
      </w:pPr>
      <w:r w:rsidRPr="00DA02C0">
        <w:rPr>
          <w:lang w:val="en-US"/>
        </w:rPr>
        <w:lastRenderedPageBreak/>
        <w:t xml:space="preserve">    conveying of source, or (2) access to copy the</w:t>
      </w:r>
    </w:p>
    <w:p w:rsidR="00C07788" w:rsidRPr="00DA02C0" w:rsidRDefault="00C07788" w:rsidP="00C07788">
      <w:pPr>
        <w:pStyle w:val="HTMLPreformatted"/>
        <w:rPr>
          <w:lang w:val="en-US"/>
        </w:rPr>
      </w:pPr>
      <w:r w:rsidRPr="00DA02C0">
        <w:rPr>
          <w:lang w:val="en-US"/>
        </w:rPr>
        <w:t xml:space="preserve">    Corresponding Source from a network server at no charge.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c) Convey individual copies of the object code with a copy of the</w:t>
      </w:r>
    </w:p>
    <w:p w:rsidR="00C07788" w:rsidRPr="00AF51B4" w:rsidRDefault="00C07788" w:rsidP="00C07788">
      <w:pPr>
        <w:pStyle w:val="HTMLPreformatted"/>
        <w:rPr>
          <w:lang w:val="en-US"/>
        </w:rPr>
      </w:pPr>
      <w:r w:rsidRPr="00DA02C0">
        <w:rPr>
          <w:lang w:val="en-US"/>
        </w:rPr>
        <w:t xml:space="preserve">    written offer to provide the Corresponding Source.  </w:t>
      </w:r>
      <w:r w:rsidRPr="00AF51B4">
        <w:rPr>
          <w:lang w:val="en-US"/>
        </w:rPr>
        <w:t>This</w:t>
      </w:r>
    </w:p>
    <w:p w:rsidR="00C07788" w:rsidRPr="00DA02C0" w:rsidRDefault="00C07788" w:rsidP="00C07788">
      <w:pPr>
        <w:pStyle w:val="HTMLPreformatted"/>
        <w:rPr>
          <w:lang w:val="en-US"/>
        </w:rPr>
      </w:pPr>
      <w:r w:rsidRPr="00DA02C0">
        <w:rPr>
          <w:lang w:val="en-US"/>
        </w:rPr>
        <w:t xml:space="preserve">    alternative is allowed only occasionally and noncommercially, and</w:t>
      </w:r>
    </w:p>
    <w:p w:rsidR="00C07788" w:rsidRPr="00DA02C0" w:rsidRDefault="00C07788" w:rsidP="00C07788">
      <w:pPr>
        <w:pStyle w:val="HTMLPreformatted"/>
        <w:rPr>
          <w:lang w:val="en-US"/>
        </w:rPr>
      </w:pPr>
      <w:r w:rsidRPr="00DA02C0">
        <w:rPr>
          <w:lang w:val="en-US"/>
        </w:rPr>
        <w:t xml:space="preserve">    only if you received the object code with such an offer, in accord</w:t>
      </w:r>
    </w:p>
    <w:p w:rsidR="00C07788" w:rsidRPr="00AF51B4" w:rsidRDefault="00C07788" w:rsidP="00C07788">
      <w:pPr>
        <w:pStyle w:val="HTMLPreformatted"/>
        <w:rPr>
          <w:lang w:val="en-US"/>
        </w:rPr>
      </w:pPr>
      <w:r w:rsidRPr="00DA02C0">
        <w:rPr>
          <w:lang w:val="en-US"/>
        </w:rPr>
        <w:t xml:space="preserve">    </w:t>
      </w:r>
      <w:r w:rsidRPr="00AF51B4">
        <w:rPr>
          <w:lang w:val="en-US"/>
        </w:rPr>
        <w:t>with subsection 6b.</w:t>
      </w:r>
    </w:p>
    <w:p w:rsidR="00C07788" w:rsidRPr="00AF51B4"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d) Convey the object code by offering access from a designated</w:t>
      </w:r>
    </w:p>
    <w:p w:rsidR="00C07788" w:rsidRPr="00DA02C0" w:rsidRDefault="00C07788" w:rsidP="00C07788">
      <w:pPr>
        <w:pStyle w:val="HTMLPreformatted"/>
        <w:rPr>
          <w:lang w:val="en-US"/>
        </w:rPr>
      </w:pPr>
      <w:r w:rsidRPr="00DA02C0">
        <w:rPr>
          <w:lang w:val="en-US"/>
        </w:rPr>
        <w:t xml:space="preserve">    place (gratis or for a charge), and offer equivalent access to the</w:t>
      </w:r>
    </w:p>
    <w:p w:rsidR="00C07788" w:rsidRPr="00DA02C0" w:rsidRDefault="00C07788" w:rsidP="00C07788">
      <w:pPr>
        <w:pStyle w:val="HTMLPreformatted"/>
        <w:rPr>
          <w:lang w:val="en-US"/>
        </w:rPr>
      </w:pPr>
      <w:r w:rsidRPr="00DA02C0">
        <w:rPr>
          <w:lang w:val="en-US"/>
        </w:rPr>
        <w:t xml:space="preserve">    Corresponding Source in the same way through the same place at no</w:t>
      </w:r>
    </w:p>
    <w:p w:rsidR="00C07788" w:rsidRPr="00DA02C0" w:rsidRDefault="00C07788" w:rsidP="00C07788">
      <w:pPr>
        <w:pStyle w:val="HTMLPreformatted"/>
        <w:rPr>
          <w:lang w:val="en-US"/>
        </w:rPr>
      </w:pPr>
      <w:r w:rsidRPr="00DA02C0">
        <w:rPr>
          <w:lang w:val="en-US"/>
        </w:rPr>
        <w:t xml:space="preserve">    further charge.  You need not require recipients to copy the</w:t>
      </w:r>
    </w:p>
    <w:p w:rsidR="00C07788" w:rsidRPr="00DA02C0" w:rsidRDefault="00C07788" w:rsidP="00C07788">
      <w:pPr>
        <w:pStyle w:val="HTMLPreformatted"/>
        <w:rPr>
          <w:lang w:val="en-US"/>
        </w:rPr>
      </w:pPr>
      <w:r w:rsidRPr="00DA02C0">
        <w:rPr>
          <w:lang w:val="en-US"/>
        </w:rPr>
        <w:t xml:space="preserve">    Corresponding Source along with the object code.  If the place to</w:t>
      </w:r>
    </w:p>
    <w:p w:rsidR="00C07788" w:rsidRPr="00DA02C0" w:rsidRDefault="00C07788" w:rsidP="00C07788">
      <w:pPr>
        <w:pStyle w:val="HTMLPreformatted"/>
        <w:rPr>
          <w:lang w:val="en-US"/>
        </w:rPr>
      </w:pPr>
      <w:r w:rsidRPr="00DA02C0">
        <w:rPr>
          <w:lang w:val="en-US"/>
        </w:rPr>
        <w:t xml:space="preserve">    copy the object code is a network server, the Corresponding Source</w:t>
      </w:r>
    </w:p>
    <w:p w:rsidR="00C07788" w:rsidRPr="00DA02C0" w:rsidRDefault="00C07788" w:rsidP="00C07788">
      <w:pPr>
        <w:pStyle w:val="HTMLPreformatted"/>
        <w:rPr>
          <w:lang w:val="en-US"/>
        </w:rPr>
      </w:pPr>
      <w:r w:rsidRPr="00DA02C0">
        <w:rPr>
          <w:lang w:val="en-US"/>
        </w:rPr>
        <w:t xml:space="preserve">    may be on a different server (operated by you or a third party)</w:t>
      </w:r>
    </w:p>
    <w:p w:rsidR="00C07788" w:rsidRPr="00DA02C0" w:rsidRDefault="00C07788" w:rsidP="00C07788">
      <w:pPr>
        <w:pStyle w:val="HTMLPreformatted"/>
        <w:rPr>
          <w:lang w:val="en-US"/>
        </w:rPr>
      </w:pPr>
      <w:r w:rsidRPr="00DA02C0">
        <w:rPr>
          <w:lang w:val="en-US"/>
        </w:rPr>
        <w:t xml:space="preserve">    that supports equivalent copying facilities, provided you maintain</w:t>
      </w:r>
    </w:p>
    <w:p w:rsidR="00C07788" w:rsidRPr="00DA02C0" w:rsidRDefault="00C07788" w:rsidP="00C07788">
      <w:pPr>
        <w:pStyle w:val="HTMLPreformatted"/>
        <w:rPr>
          <w:lang w:val="en-US"/>
        </w:rPr>
      </w:pPr>
      <w:r w:rsidRPr="00DA02C0">
        <w:rPr>
          <w:lang w:val="en-US"/>
        </w:rPr>
        <w:t xml:space="preserve">    clear directions next to the object code saying where to find the</w:t>
      </w:r>
    </w:p>
    <w:p w:rsidR="00C07788" w:rsidRPr="00DA02C0" w:rsidRDefault="00C07788" w:rsidP="00C07788">
      <w:pPr>
        <w:pStyle w:val="HTMLPreformatted"/>
        <w:rPr>
          <w:lang w:val="en-US"/>
        </w:rPr>
      </w:pPr>
      <w:r w:rsidRPr="00DA02C0">
        <w:rPr>
          <w:lang w:val="en-US"/>
        </w:rPr>
        <w:t xml:space="preserve">    Corresponding Source.  Regardless of what server hosts the</w:t>
      </w:r>
    </w:p>
    <w:p w:rsidR="00C07788" w:rsidRPr="00DA02C0" w:rsidRDefault="00C07788" w:rsidP="00C07788">
      <w:pPr>
        <w:pStyle w:val="HTMLPreformatted"/>
        <w:rPr>
          <w:lang w:val="en-US"/>
        </w:rPr>
      </w:pPr>
      <w:r w:rsidRPr="00DA02C0">
        <w:rPr>
          <w:lang w:val="en-US"/>
        </w:rPr>
        <w:t xml:space="preserve">    Corresponding Source, you remain obligated to ensure that it is</w:t>
      </w:r>
    </w:p>
    <w:p w:rsidR="00C07788" w:rsidRPr="00DA02C0" w:rsidRDefault="00C07788" w:rsidP="00C07788">
      <w:pPr>
        <w:pStyle w:val="HTMLPreformatted"/>
        <w:rPr>
          <w:lang w:val="en-US"/>
        </w:rPr>
      </w:pPr>
      <w:r w:rsidRPr="00DA02C0">
        <w:rPr>
          <w:lang w:val="en-US"/>
        </w:rPr>
        <w:t xml:space="preserve">    available for as long as needed to satisfy these requirements.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e) Convey the object code using peer-to-peer transmission, provided</w:t>
      </w:r>
    </w:p>
    <w:p w:rsidR="00C07788" w:rsidRPr="00DA02C0" w:rsidRDefault="00C07788" w:rsidP="00C07788">
      <w:pPr>
        <w:pStyle w:val="HTMLPreformatted"/>
        <w:rPr>
          <w:lang w:val="en-US"/>
        </w:rPr>
      </w:pPr>
      <w:r w:rsidRPr="00DA02C0">
        <w:rPr>
          <w:lang w:val="en-US"/>
        </w:rPr>
        <w:t xml:space="preserve">    you inform other peers where the object code and Corresponding</w:t>
      </w:r>
    </w:p>
    <w:p w:rsidR="00C07788" w:rsidRPr="00DA02C0" w:rsidRDefault="00C07788" w:rsidP="00C07788">
      <w:pPr>
        <w:pStyle w:val="HTMLPreformatted"/>
        <w:rPr>
          <w:lang w:val="en-US"/>
        </w:rPr>
      </w:pPr>
      <w:r w:rsidRPr="00DA02C0">
        <w:rPr>
          <w:lang w:val="en-US"/>
        </w:rPr>
        <w:t xml:space="preserve">    Source of the work are being offered to the general public at no</w:t>
      </w:r>
    </w:p>
    <w:p w:rsidR="00C07788" w:rsidRPr="00DA02C0" w:rsidRDefault="00C07788" w:rsidP="00C07788">
      <w:pPr>
        <w:pStyle w:val="HTMLPreformatted"/>
        <w:rPr>
          <w:lang w:val="en-US"/>
        </w:rPr>
      </w:pPr>
      <w:r w:rsidRPr="00DA02C0">
        <w:rPr>
          <w:lang w:val="en-US"/>
        </w:rPr>
        <w:t xml:space="preserve">    charge under subsection 6d.</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 separable portion of the object code, whose source code is excluded</w:t>
      </w:r>
    </w:p>
    <w:p w:rsidR="00C07788" w:rsidRPr="00DA02C0" w:rsidRDefault="00C07788" w:rsidP="00C07788">
      <w:pPr>
        <w:pStyle w:val="HTMLPreformatted"/>
        <w:rPr>
          <w:lang w:val="en-US"/>
        </w:rPr>
      </w:pPr>
      <w:r w:rsidRPr="00DA02C0">
        <w:rPr>
          <w:lang w:val="en-US"/>
        </w:rPr>
        <w:t>from the Corresponding Source as a System Library, need not be</w:t>
      </w:r>
    </w:p>
    <w:p w:rsidR="00C07788" w:rsidRPr="00DA02C0" w:rsidRDefault="00C07788" w:rsidP="00C07788">
      <w:pPr>
        <w:pStyle w:val="HTMLPreformatted"/>
        <w:rPr>
          <w:lang w:val="en-US"/>
        </w:rPr>
      </w:pPr>
      <w:r w:rsidRPr="00DA02C0">
        <w:rPr>
          <w:lang w:val="en-US"/>
        </w:rPr>
        <w:t>included in conveying the object code work.</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 "User Product" is either (1) a "consumer product", which means any</w:t>
      </w:r>
    </w:p>
    <w:p w:rsidR="00C07788" w:rsidRPr="00DA02C0" w:rsidRDefault="00C07788" w:rsidP="00C07788">
      <w:pPr>
        <w:pStyle w:val="HTMLPreformatted"/>
        <w:rPr>
          <w:lang w:val="en-US"/>
        </w:rPr>
      </w:pPr>
      <w:r w:rsidRPr="00DA02C0">
        <w:rPr>
          <w:lang w:val="en-US"/>
        </w:rPr>
        <w:t>tangible personal property which is normally used for personal, family,</w:t>
      </w:r>
    </w:p>
    <w:p w:rsidR="00C07788" w:rsidRPr="00DA02C0" w:rsidRDefault="00C07788" w:rsidP="00C07788">
      <w:pPr>
        <w:pStyle w:val="HTMLPreformatted"/>
        <w:rPr>
          <w:lang w:val="en-US"/>
        </w:rPr>
      </w:pPr>
      <w:r w:rsidRPr="00DA02C0">
        <w:rPr>
          <w:lang w:val="en-US"/>
        </w:rPr>
        <w:t>or household purposes, or (2) anything designed or sold for incorporation</w:t>
      </w:r>
    </w:p>
    <w:p w:rsidR="00C07788" w:rsidRPr="00DA02C0" w:rsidRDefault="00C07788" w:rsidP="00C07788">
      <w:pPr>
        <w:pStyle w:val="HTMLPreformatted"/>
        <w:rPr>
          <w:lang w:val="en-US"/>
        </w:rPr>
      </w:pPr>
      <w:r w:rsidRPr="00DA02C0">
        <w:rPr>
          <w:lang w:val="en-US"/>
        </w:rPr>
        <w:t>into a dwelling.  In determining whether a product is a consumer product,</w:t>
      </w:r>
    </w:p>
    <w:p w:rsidR="00C07788" w:rsidRPr="00DA02C0" w:rsidRDefault="00C07788" w:rsidP="00C07788">
      <w:pPr>
        <w:pStyle w:val="HTMLPreformatted"/>
        <w:rPr>
          <w:lang w:val="en-US"/>
        </w:rPr>
      </w:pPr>
      <w:r w:rsidRPr="00DA02C0">
        <w:rPr>
          <w:lang w:val="en-US"/>
        </w:rPr>
        <w:t>doubtful cases shall be resolved in favor of coverage.  For a particular</w:t>
      </w:r>
    </w:p>
    <w:p w:rsidR="00C07788" w:rsidRPr="00DA02C0" w:rsidRDefault="00C07788" w:rsidP="00C07788">
      <w:pPr>
        <w:pStyle w:val="HTMLPreformatted"/>
        <w:rPr>
          <w:lang w:val="en-US"/>
        </w:rPr>
      </w:pPr>
      <w:r w:rsidRPr="00DA02C0">
        <w:rPr>
          <w:lang w:val="en-US"/>
        </w:rPr>
        <w:t>product received by a particular user, "normally used" refers to a</w:t>
      </w:r>
    </w:p>
    <w:p w:rsidR="00C07788" w:rsidRPr="00DA02C0" w:rsidRDefault="00C07788" w:rsidP="00C07788">
      <w:pPr>
        <w:pStyle w:val="HTMLPreformatted"/>
        <w:rPr>
          <w:lang w:val="en-US"/>
        </w:rPr>
      </w:pPr>
      <w:r w:rsidRPr="00DA02C0">
        <w:rPr>
          <w:lang w:val="en-US"/>
        </w:rPr>
        <w:t>typical or common use of that class of product, regardless of the status</w:t>
      </w:r>
    </w:p>
    <w:p w:rsidR="00C07788" w:rsidRPr="00DA02C0" w:rsidRDefault="00C07788" w:rsidP="00C07788">
      <w:pPr>
        <w:pStyle w:val="HTMLPreformatted"/>
        <w:rPr>
          <w:lang w:val="en-US"/>
        </w:rPr>
      </w:pPr>
      <w:r w:rsidRPr="00DA02C0">
        <w:rPr>
          <w:lang w:val="en-US"/>
        </w:rPr>
        <w:t>of the particular user or of the way in which the particular user</w:t>
      </w:r>
    </w:p>
    <w:p w:rsidR="00C07788" w:rsidRPr="00AF51B4" w:rsidRDefault="00C07788" w:rsidP="00C07788">
      <w:pPr>
        <w:pStyle w:val="HTMLPreformatted"/>
        <w:rPr>
          <w:lang w:val="en-US"/>
        </w:rPr>
      </w:pPr>
      <w:r w:rsidRPr="00DA02C0">
        <w:rPr>
          <w:lang w:val="en-US"/>
        </w:rPr>
        <w:t xml:space="preserve">actually uses, or expects or is expected to use, the product.  </w:t>
      </w:r>
      <w:r w:rsidRPr="00AF51B4">
        <w:rPr>
          <w:lang w:val="en-US"/>
        </w:rPr>
        <w:t>A product</w:t>
      </w:r>
    </w:p>
    <w:p w:rsidR="00C07788" w:rsidRPr="00DA02C0" w:rsidRDefault="00C07788" w:rsidP="00C07788">
      <w:pPr>
        <w:pStyle w:val="HTMLPreformatted"/>
        <w:rPr>
          <w:lang w:val="en-US"/>
        </w:rPr>
      </w:pPr>
      <w:r w:rsidRPr="00DA02C0">
        <w:rPr>
          <w:lang w:val="en-US"/>
        </w:rPr>
        <w:t>is a consumer product regardless of whether the product has substantial</w:t>
      </w:r>
    </w:p>
    <w:p w:rsidR="00C07788" w:rsidRPr="00DA02C0" w:rsidRDefault="00C07788" w:rsidP="00C07788">
      <w:pPr>
        <w:pStyle w:val="HTMLPreformatted"/>
        <w:rPr>
          <w:lang w:val="en-US"/>
        </w:rPr>
      </w:pPr>
      <w:r w:rsidRPr="00DA02C0">
        <w:rPr>
          <w:lang w:val="en-US"/>
        </w:rPr>
        <w:t>commercial, industrial or non-consumer uses, unless such uses represent</w:t>
      </w:r>
    </w:p>
    <w:p w:rsidR="00C07788" w:rsidRPr="00DA02C0" w:rsidRDefault="00C07788" w:rsidP="00C07788">
      <w:pPr>
        <w:pStyle w:val="HTMLPreformatted"/>
        <w:rPr>
          <w:lang w:val="en-US"/>
        </w:rPr>
      </w:pPr>
      <w:r w:rsidRPr="00DA02C0">
        <w:rPr>
          <w:lang w:val="en-US"/>
        </w:rPr>
        <w:t>the only significant mode of use of the product.</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"Installation Information" for a User Product means any methods,</w:t>
      </w:r>
    </w:p>
    <w:p w:rsidR="00C07788" w:rsidRPr="00DA02C0" w:rsidRDefault="00C07788" w:rsidP="00C07788">
      <w:pPr>
        <w:pStyle w:val="HTMLPreformatted"/>
        <w:rPr>
          <w:lang w:val="en-US"/>
        </w:rPr>
      </w:pPr>
      <w:r w:rsidRPr="00DA02C0">
        <w:rPr>
          <w:lang w:val="en-US"/>
        </w:rPr>
        <w:t>procedures, authorization keys, or other information required to install</w:t>
      </w:r>
    </w:p>
    <w:p w:rsidR="00C07788" w:rsidRPr="00DA02C0" w:rsidRDefault="00C07788" w:rsidP="00C07788">
      <w:pPr>
        <w:pStyle w:val="HTMLPreformatted"/>
        <w:rPr>
          <w:lang w:val="en-US"/>
        </w:rPr>
      </w:pPr>
      <w:r w:rsidRPr="00DA02C0">
        <w:rPr>
          <w:lang w:val="en-US"/>
        </w:rPr>
        <w:t>and execute modified versions of a covered work in that User Product from</w:t>
      </w:r>
    </w:p>
    <w:p w:rsidR="00C07788" w:rsidRPr="00DA02C0" w:rsidRDefault="00C07788" w:rsidP="00C07788">
      <w:pPr>
        <w:pStyle w:val="HTMLPreformatted"/>
        <w:rPr>
          <w:lang w:val="en-US"/>
        </w:rPr>
      </w:pPr>
      <w:r w:rsidRPr="00DA02C0">
        <w:rPr>
          <w:lang w:val="en-US"/>
        </w:rPr>
        <w:t>a modified version of its Corresponding Source.  The information must</w:t>
      </w:r>
    </w:p>
    <w:p w:rsidR="00C07788" w:rsidRPr="00DA02C0" w:rsidRDefault="00C07788" w:rsidP="00C07788">
      <w:pPr>
        <w:pStyle w:val="HTMLPreformatted"/>
        <w:rPr>
          <w:lang w:val="en-US"/>
        </w:rPr>
      </w:pPr>
      <w:r w:rsidRPr="00DA02C0">
        <w:rPr>
          <w:lang w:val="en-US"/>
        </w:rPr>
        <w:t>suffice to ensure that the continued functioning of the modified object</w:t>
      </w:r>
    </w:p>
    <w:p w:rsidR="00C07788" w:rsidRPr="00DA02C0" w:rsidRDefault="00C07788" w:rsidP="00C07788">
      <w:pPr>
        <w:pStyle w:val="HTMLPreformatted"/>
        <w:rPr>
          <w:lang w:val="en-US"/>
        </w:rPr>
      </w:pPr>
      <w:r w:rsidRPr="00DA02C0">
        <w:rPr>
          <w:lang w:val="en-US"/>
        </w:rPr>
        <w:t>code is in no case prevented or interfered with solely because</w:t>
      </w:r>
    </w:p>
    <w:p w:rsidR="00C07788" w:rsidRPr="00DA02C0" w:rsidRDefault="00C07788" w:rsidP="00C07788">
      <w:pPr>
        <w:pStyle w:val="HTMLPreformatted"/>
        <w:rPr>
          <w:lang w:val="en-US"/>
        </w:rPr>
      </w:pPr>
      <w:r w:rsidRPr="00DA02C0">
        <w:rPr>
          <w:lang w:val="en-US"/>
        </w:rPr>
        <w:t>modification has been made.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If you convey an object code work under this section in, or with, or</w:t>
      </w:r>
    </w:p>
    <w:p w:rsidR="00C07788" w:rsidRPr="00DA02C0" w:rsidRDefault="00C07788" w:rsidP="00C07788">
      <w:pPr>
        <w:pStyle w:val="HTMLPreformatted"/>
        <w:rPr>
          <w:lang w:val="en-US"/>
        </w:rPr>
      </w:pPr>
      <w:r w:rsidRPr="00DA02C0">
        <w:rPr>
          <w:lang w:val="en-US"/>
        </w:rPr>
        <w:t>specifically for use in, a User Product, and the conveying occurs as</w:t>
      </w:r>
    </w:p>
    <w:p w:rsidR="00C07788" w:rsidRPr="00DA02C0" w:rsidRDefault="00C07788" w:rsidP="00C07788">
      <w:pPr>
        <w:pStyle w:val="HTMLPreformatted"/>
        <w:rPr>
          <w:lang w:val="en-US"/>
        </w:rPr>
      </w:pPr>
      <w:r w:rsidRPr="00DA02C0">
        <w:rPr>
          <w:lang w:val="en-US"/>
        </w:rPr>
        <w:t>part of a transaction in which the right of possession and use of the</w:t>
      </w:r>
    </w:p>
    <w:p w:rsidR="00C07788" w:rsidRPr="00DA02C0" w:rsidRDefault="00C07788" w:rsidP="00C07788">
      <w:pPr>
        <w:pStyle w:val="HTMLPreformatted"/>
        <w:rPr>
          <w:lang w:val="en-US"/>
        </w:rPr>
      </w:pPr>
      <w:r w:rsidRPr="00DA02C0">
        <w:rPr>
          <w:lang w:val="en-US"/>
        </w:rPr>
        <w:t>User Product is transferred to the recipient in perpetuity or for a</w:t>
      </w:r>
    </w:p>
    <w:p w:rsidR="00C07788" w:rsidRPr="00DA02C0" w:rsidRDefault="00C07788" w:rsidP="00C07788">
      <w:pPr>
        <w:pStyle w:val="HTMLPreformatted"/>
        <w:rPr>
          <w:lang w:val="en-US"/>
        </w:rPr>
      </w:pPr>
      <w:r w:rsidRPr="00DA02C0">
        <w:rPr>
          <w:lang w:val="en-US"/>
        </w:rPr>
        <w:t>fixed term (regardless of how the transaction is characterized), the</w:t>
      </w:r>
    </w:p>
    <w:p w:rsidR="00C07788" w:rsidRPr="00DA02C0" w:rsidRDefault="00C07788" w:rsidP="00C07788">
      <w:pPr>
        <w:pStyle w:val="HTMLPreformatted"/>
        <w:rPr>
          <w:lang w:val="en-US"/>
        </w:rPr>
      </w:pPr>
      <w:r w:rsidRPr="00DA02C0">
        <w:rPr>
          <w:lang w:val="en-US"/>
        </w:rPr>
        <w:t>Corresponding Source conveyed under this section must be accompanied</w:t>
      </w:r>
    </w:p>
    <w:p w:rsidR="00C07788" w:rsidRPr="00DA02C0" w:rsidRDefault="00C07788" w:rsidP="00C07788">
      <w:pPr>
        <w:pStyle w:val="HTMLPreformatted"/>
        <w:rPr>
          <w:lang w:val="en-US"/>
        </w:rPr>
      </w:pPr>
      <w:r w:rsidRPr="00DA02C0">
        <w:rPr>
          <w:lang w:val="en-US"/>
        </w:rPr>
        <w:t>by the Installation Information.  But this requirement does not apply</w:t>
      </w:r>
    </w:p>
    <w:p w:rsidR="00C07788" w:rsidRPr="00DA02C0" w:rsidRDefault="00C07788" w:rsidP="00C07788">
      <w:pPr>
        <w:pStyle w:val="HTMLPreformatted"/>
        <w:rPr>
          <w:lang w:val="en-US"/>
        </w:rPr>
      </w:pPr>
      <w:r w:rsidRPr="00DA02C0">
        <w:rPr>
          <w:lang w:val="en-US"/>
        </w:rPr>
        <w:t>if neither you nor any third party retains the ability to install</w:t>
      </w:r>
    </w:p>
    <w:p w:rsidR="00C07788" w:rsidRPr="00DA02C0" w:rsidRDefault="00C07788" w:rsidP="00C07788">
      <w:pPr>
        <w:pStyle w:val="HTMLPreformatted"/>
        <w:rPr>
          <w:lang w:val="en-US"/>
        </w:rPr>
      </w:pPr>
      <w:r w:rsidRPr="00DA02C0">
        <w:rPr>
          <w:lang w:val="en-US"/>
        </w:rPr>
        <w:t>modified object code on the User Product (for example, the work has</w:t>
      </w:r>
    </w:p>
    <w:p w:rsidR="00C07788" w:rsidRPr="00DA02C0" w:rsidRDefault="00C07788" w:rsidP="00C07788">
      <w:pPr>
        <w:pStyle w:val="HTMLPreformatted"/>
        <w:rPr>
          <w:lang w:val="en-US"/>
        </w:rPr>
      </w:pPr>
      <w:r w:rsidRPr="00DA02C0">
        <w:rPr>
          <w:lang w:val="en-US"/>
        </w:rPr>
        <w:t>been installed in ROM).</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requirement to provide Installation Information does not include a</w:t>
      </w:r>
    </w:p>
    <w:p w:rsidR="00C07788" w:rsidRPr="00DA02C0" w:rsidRDefault="00C07788" w:rsidP="00C07788">
      <w:pPr>
        <w:pStyle w:val="HTMLPreformatted"/>
        <w:rPr>
          <w:lang w:val="en-US"/>
        </w:rPr>
      </w:pPr>
      <w:r w:rsidRPr="00DA02C0">
        <w:rPr>
          <w:lang w:val="en-US"/>
        </w:rPr>
        <w:t>requirement to continue to provide support service, warranty, or updates</w:t>
      </w:r>
    </w:p>
    <w:p w:rsidR="00C07788" w:rsidRPr="00DA02C0" w:rsidRDefault="00C07788" w:rsidP="00C07788">
      <w:pPr>
        <w:pStyle w:val="HTMLPreformatted"/>
        <w:rPr>
          <w:lang w:val="en-US"/>
        </w:rPr>
      </w:pPr>
      <w:r w:rsidRPr="00DA02C0">
        <w:rPr>
          <w:lang w:val="en-US"/>
        </w:rPr>
        <w:t>for a work that has been modified or installed by the recipient, or for</w:t>
      </w:r>
    </w:p>
    <w:p w:rsidR="00C07788" w:rsidRPr="00DA02C0" w:rsidRDefault="00C07788" w:rsidP="00C07788">
      <w:pPr>
        <w:pStyle w:val="HTMLPreformatted"/>
        <w:rPr>
          <w:lang w:val="en-US"/>
        </w:rPr>
      </w:pPr>
      <w:r w:rsidRPr="00DA02C0">
        <w:rPr>
          <w:lang w:val="en-US"/>
        </w:rPr>
        <w:t>the User Product in which it has been modified or installed.  Access to a</w:t>
      </w:r>
    </w:p>
    <w:p w:rsidR="00C07788" w:rsidRPr="00DA02C0" w:rsidRDefault="00C07788" w:rsidP="00C07788">
      <w:pPr>
        <w:pStyle w:val="HTMLPreformatted"/>
        <w:rPr>
          <w:lang w:val="en-US"/>
        </w:rPr>
      </w:pPr>
      <w:r w:rsidRPr="00DA02C0">
        <w:rPr>
          <w:lang w:val="en-US"/>
        </w:rPr>
        <w:lastRenderedPageBreak/>
        <w:t>network may be denied when the modification itself materially and</w:t>
      </w:r>
    </w:p>
    <w:p w:rsidR="00C07788" w:rsidRPr="00DA02C0" w:rsidRDefault="00C07788" w:rsidP="00C07788">
      <w:pPr>
        <w:pStyle w:val="HTMLPreformatted"/>
        <w:rPr>
          <w:lang w:val="en-US"/>
        </w:rPr>
      </w:pPr>
      <w:r w:rsidRPr="00DA02C0">
        <w:rPr>
          <w:lang w:val="en-US"/>
        </w:rPr>
        <w:t>adversely affects the operation of the network or violates the rules and</w:t>
      </w:r>
    </w:p>
    <w:p w:rsidR="00C07788" w:rsidRPr="00DA02C0" w:rsidRDefault="00C07788" w:rsidP="00C07788">
      <w:pPr>
        <w:pStyle w:val="HTMLPreformatted"/>
        <w:rPr>
          <w:lang w:val="en-US"/>
        </w:rPr>
      </w:pPr>
      <w:r w:rsidRPr="00DA02C0">
        <w:rPr>
          <w:lang w:val="en-US"/>
        </w:rPr>
        <w:t>protocols for communication across the network.</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Corresponding Source conveyed, and Installation Information provided,</w:t>
      </w:r>
    </w:p>
    <w:p w:rsidR="00C07788" w:rsidRPr="00DA02C0" w:rsidRDefault="00C07788" w:rsidP="00C07788">
      <w:pPr>
        <w:pStyle w:val="HTMLPreformatted"/>
        <w:rPr>
          <w:lang w:val="en-US"/>
        </w:rPr>
      </w:pPr>
      <w:r w:rsidRPr="00DA02C0">
        <w:rPr>
          <w:lang w:val="en-US"/>
        </w:rPr>
        <w:t>in accord with this section must be in a format that is publicly</w:t>
      </w:r>
    </w:p>
    <w:p w:rsidR="00C07788" w:rsidRPr="00DA02C0" w:rsidRDefault="00C07788" w:rsidP="00C07788">
      <w:pPr>
        <w:pStyle w:val="HTMLPreformatted"/>
        <w:rPr>
          <w:lang w:val="en-US"/>
        </w:rPr>
      </w:pPr>
      <w:r w:rsidRPr="00DA02C0">
        <w:rPr>
          <w:lang w:val="en-US"/>
        </w:rPr>
        <w:t>documented (and with an implementation available to the public in</w:t>
      </w:r>
    </w:p>
    <w:p w:rsidR="00C07788" w:rsidRPr="00DA02C0" w:rsidRDefault="00C07788" w:rsidP="00C07788">
      <w:pPr>
        <w:pStyle w:val="HTMLPreformatted"/>
        <w:rPr>
          <w:lang w:val="en-US"/>
        </w:rPr>
      </w:pPr>
      <w:r w:rsidRPr="00DA02C0">
        <w:rPr>
          <w:lang w:val="en-US"/>
        </w:rPr>
        <w:t>source code form), and must require no special password or key for</w:t>
      </w:r>
    </w:p>
    <w:p w:rsidR="00C07788" w:rsidRPr="00DA02C0" w:rsidRDefault="00C07788" w:rsidP="00C07788">
      <w:pPr>
        <w:pStyle w:val="HTMLPreformatted"/>
        <w:rPr>
          <w:lang w:val="en-US"/>
        </w:rPr>
      </w:pPr>
      <w:r w:rsidRPr="00DA02C0">
        <w:rPr>
          <w:lang w:val="en-US"/>
        </w:rPr>
        <w:t>unpacking, reading or copying.</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7. Additional Terms.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"Additional permissions" are terms that supplement the terms of this</w:t>
      </w:r>
    </w:p>
    <w:p w:rsidR="00C07788" w:rsidRPr="00DA02C0" w:rsidRDefault="00C07788" w:rsidP="00C07788">
      <w:pPr>
        <w:pStyle w:val="HTMLPreformatted"/>
        <w:rPr>
          <w:lang w:val="en-US"/>
        </w:rPr>
      </w:pPr>
      <w:r w:rsidRPr="00DA02C0">
        <w:rPr>
          <w:lang w:val="en-US"/>
        </w:rPr>
        <w:t>License by making exceptions from one or more of its conditions.</w:t>
      </w:r>
    </w:p>
    <w:p w:rsidR="00C07788" w:rsidRPr="00DA02C0" w:rsidRDefault="00C07788" w:rsidP="00C07788">
      <w:pPr>
        <w:pStyle w:val="HTMLPreformatted"/>
        <w:rPr>
          <w:lang w:val="en-US"/>
        </w:rPr>
      </w:pPr>
      <w:r w:rsidRPr="00DA02C0">
        <w:rPr>
          <w:lang w:val="en-US"/>
        </w:rPr>
        <w:t>Additional permissions that are applicable to the entire Program shall</w:t>
      </w:r>
    </w:p>
    <w:p w:rsidR="00C07788" w:rsidRPr="00DA02C0" w:rsidRDefault="00C07788" w:rsidP="00C07788">
      <w:pPr>
        <w:pStyle w:val="HTMLPreformatted"/>
        <w:rPr>
          <w:lang w:val="en-US"/>
        </w:rPr>
      </w:pPr>
      <w:r w:rsidRPr="00DA02C0">
        <w:rPr>
          <w:lang w:val="en-US"/>
        </w:rPr>
        <w:t>be treated as though they were included in this License, to the extent</w:t>
      </w:r>
    </w:p>
    <w:p w:rsidR="00C07788" w:rsidRPr="00DA02C0" w:rsidRDefault="00C07788" w:rsidP="00C07788">
      <w:pPr>
        <w:pStyle w:val="HTMLPreformatted"/>
        <w:rPr>
          <w:lang w:val="en-US"/>
        </w:rPr>
      </w:pPr>
      <w:r w:rsidRPr="00DA02C0">
        <w:rPr>
          <w:lang w:val="en-US"/>
        </w:rPr>
        <w:t>that they are valid under applicable law.  If additional permissions</w:t>
      </w:r>
    </w:p>
    <w:p w:rsidR="00C07788" w:rsidRPr="00DA02C0" w:rsidRDefault="00C07788" w:rsidP="00C07788">
      <w:pPr>
        <w:pStyle w:val="HTMLPreformatted"/>
        <w:rPr>
          <w:lang w:val="en-US"/>
        </w:rPr>
      </w:pPr>
      <w:r w:rsidRPr="00DA02C0">
        <w:rPr>
          <w:lang w:val="en-US"/>
        </w:rPr>
        <w:t>apply only to part of the Program, that part may be used separately</w:t>
      </w:r>
    </w:p>
    <w:p w:rsidR="00C07788" w:rsidRPr="00DA02C0" w:rsidRDefault="00C07788" w:rsidP="00C07788">
      <w:pPr>
        <w:pStyle w:val="HTMLPreformatted"/>
        <w:rPr>
          <w:lang w:val="en-US"/>
        </w:rPr>
      </w:pPr>
      <w:r w:rsidRPr="00DA02C0">
        <w:rPr>
          <w:lang w:val="en-US"/>
        </w:rPr>
        <w:t>under those permissions, but the entire Program remains governed by</w:t>
      </w:r>
    </w:p>
    <w:p w:rsidR="00C07788" w:rsidRPr="00DA02C0" w:rsidRDefault="00C07788" w:rsidP="00C07788">
      <w:pPr>
        <w:pStyle w:val="HTMLPreformatted"/>
        <w:rPr>
          <w:lang w:val="en-US"/>
        </w:rPr>
      </w:pPr>
      <w:r w:rsidRPr="00DA02C0">
        <w:rPr>
          <w:lang w:val="en-US"/>
        </w:rPr>
        <w:t>this License without regard to the additional permissions.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When you convey a copy of a covered work, you may at your option</w:t>
      </w:r>
    </w:p>
    <w:p w:rsidR="00C07788" w:rsidRPr="00DA02C0" w:rsidRDefault="00C07788" w:rsidP="00C07788">
      <w:pPr>
        <w:pStyle w:val="HTMLPreformatted"/>
        <w:rPr>
          <w:lang w:val="en-US"/>
        </w:rPr>
      </w:pPr>
      <w:r w:rsidRPr="00DA02C0">
        <w:rPr>
          <w:lang w:val="en-US"/>
        </w:rPr>
        <w:t>remove any additional permissions from that copy, or from any part of</w:t>
      </w:r>
    </w:p>
    <w:p w:rsidR="00C07788" w:rsidRPr="00DA02C0" w:rsidRDefault="00C07788" w:rsidP="00C07788">
      <w:pPr>
        <w:pStyle w:val="HTMLPreformatted"/>
        <w:rPr>
          <w:lang w:val="en-US"/>
        </w:rPr>
      </w:pPr>
      <w:r w:rsidRPr="00DA02C0">
        <w:rPr>
          <w:lang w:val="en-US"/>
        </w:rPr>
        <w:t>it.  (Additional permissions may be written to require their own</w:t>
      </w:r>
    </w:p>
    <w:p w:rsidR="00C07788" w:rsidRPr="00DA02C0" w:rsidRDefault="00C07788" w:rsidP="00C07788">
      <w:pPr>
        <w:pStyle w:val="HTMLPreformatted"/>
        <w:rPr>
          <w:lang w:val="en-US"/>
        </w:rPr>
      </w:pPr>
      <w:r w:rsidRPr="00DA02C0">
        <w:rPr>
          <w:lang w:val="en-US"/>
        </w:rPr>
        <w:t>removal in certain cases when you modify the work.)  You may place</w:t>
      </w:r>
    </w:p>
    <w:p w:rsidR="00C07788" w:rsidRPr="00DA02C0" w:rsidRDefault="00C07788" w:rsidP="00C07788">
      <w:pPr>
        <w:pStyle w:val="HTMLPreformatted"/>
        <w:rPr>
          <w:lang w:val="en-US"/>
        </w:rPr>
      </w:pPr>
      <w:r w:rsidRPr="00DA02C0">
        <w:rPr>
          <w:lang w:val="en-US"/>
        </w:rPr>
        <w:t>additional permissions on material, added by you to a covered work,</w:t>
      </w:r>
    </w:p>
    <w:p w:rsidR="00C07788" w:rsidRPr="00DA02C0" w:rsidRDefault="00C07788" w:rsidP="00C07788">
      <w:pPr>
        <w:pStyle w:val="HTMLPreformatted"/>
        <w:rPr>
          <w:lang w:val="en-US"/>
        </w:rPr>
      </w:pPr>
      <w:r w:rsidRPr="00DA02C0">
        <w:rPr>
          <w:lang w:val="en-US"/>
        </w:rPr>
        <w:t>for which you have or can give appropriate copyright permission.</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Notwithstanding any other provision of this License, for material you</w:t>
      </w:r>
    </w:p>
    <w:p w:rsidR="00C07788" w:rsidRPr="00DA02C0" w:rsidRDefault="00C07788" w:rsidP="00C07788">
      <w:pPr>
        <w:pStyle w:val="HTMLPreformatted"/>
        <w:rPr>
          <w:lang w:val="en-US"/>
        </w:rPr>
      </w:pPr>
      <w:r w:rsidRPr="00DA02C0">
        <w:rPr>
          <w:lang w:val="en-US"/>
        </w:rPr>
        <w:t>add to a covered work, you may (if authorized by the copyright holders of</w:t>
      </w:r>
    </w:p>
    <w:p w:rsidR="00C07788" w:rsidRPr="00DA02C0" w:rsidRDefault="00C07788" w:rsidP="00C07788">
      <w:pPr>
        <w:pStyle w:val="HTMLPreformatted"/>
        <w:rPr>
          <w:lang w:val="en-US"/>
        </w:rPr>
      </w:pPr>
      <w:r w:rsidRPr="00DA02C0">
        <w:rPr>
          <w:lang w:val="en-US"/>
        </w:rPr>
        <w:t>that material) supplement the terms of this License with terms: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 Disclaiming warranty or limiting liability differently from the</w:t>
      </w:r>
    </w:p>
    <w:p w:rsidR="00C07788" w:rsidRPr="00DA02C0" w:rsidRDefault="00C07788" w:rsidP="00C07788">
      <w:pPr>
        <w:pStyle w:val="HTMLPreformatted"/>
        <w:rPr>
          <w:lang w:val="en-US"/>
        </w:rPr>
      </w:pPr>
      <w:r w:rsidRPr="00DA02C0">
        <w:rPr>
          <w:lang w:val="en-US"/>
        </w:rPr>
        <w:t xml:space="preserve">    terms of sections 15 and 16 of this License; or</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b) Requiring preservation of specified reasonable legal notices or</w:t>
      </w:r>
    </w:p>
    <w:p w:rsidR="00C07788" w:rsidRPr="00DA02C0" w:rsidRDefault="00C07788" w:rsidP="00C07788">
      <w:pPr>
        <w:pStyle w:val="HTMLPreformatted"/>
        <w:rPr>
          <w:lang w:val="en-US"/>
        </w:rPr>
      </w:pPr>
      <w:r w:rsidRPr="00DA02C0">
        <w:rPr>
          <w:lang w:val="en-US"/>
        </w:rPr>
        <w:t xml:space="preserve">    author attributions in that material or in the Appropriate Legal</w:t>
      </w:r>
    </w:p>
    <w:p w:rsidR="00C07788" w:rsidRPr="00DA02C0" w:rsidRDefault="00C07788" w:rsidP="00C07788">
      <w:pPr>
        <w:pStyle w:val="HTMLPreformatted"/>
        <w:rPr>
          <w:lang w:val="en-US"/>
        </w:rPr>
      </w:pPr>
      <w:r w:rsidRPr="00DA02C0">
        <w:rPr>
          <w:lang w:val="en-US"/>
        </w:rPr>
        <w:t xml:space="preserve">    Notices displayed by works containing it; or</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c) Prohibiting misrepresentation of the origin of that material, or</w:t>
      </w:r>
    </w:p>
    <w:p w:rsidR="00C07788" w:rsidRPr="00DA02C0" w:rsidRDefault="00C07788" w:rsidP="00C07788">
      <w:pPr>
        <w:pStyle w:val="HTMLPreformatted"/>
        <w:rPr>
          <w:lang w:val="en-US"/>
        </w:rPr>
      </w:pPr>
      <w:r w:rsidRPr="00DA02C0">
        <w:rPr>
          <w:lang w:val="en-US"/>
        </w:rPr>
        <w:t xml:space="preserve">    requiring that modified versions of such material be marked in</w:t>
      </w:r>
    </w:p>
    <w:p w:rsidR="00C07788" w:rsidRPr="00DA02C0" w:rsidRDefault="00C07788" w:rsidP="00C07788">
      <w:pPr>
        <w:pStyle w:val="HTMLPreformatted"/>
        <w:rPr>
          <w:lang w:val="en-US"/>
        </w:rPr>
      </w:pPr>
      <w:r w:rsidRPr="00DA02C0">
        <w:rPr>
          <w:lang w:val="en-US"/>
        </w:rPr>
        <w:t xml:space="preserve">    reasonable ways as different from the original version; or</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d) Limiting the use for publicity purposes of names of licensors or</w:t>
      </w:r>
    </w:p>
    <w:p w:rsidR="00C07788" w:rsidRPr="00AF51B4" w:rsidRDefault="00C07788" w:rsidP="00C07788">
      <w:pPr>
        <w:pStyle w:val="HTMLPreformatted"/>
        <w:rPr>
          <w:lang w:val="en-US"/>
        </w:rPr>
      </w:pPr>
      <w:r w:rsidRPr="00DA02C0">
        <w:rPr>
          <w:lang w:val="en-US"/>
        </w:rPr>
        <w:t xml:space="preserve">    </w:t>
      </w:r>
      <w:r w:rsidRPr="00AF51B4">
        <w:rPr>
          <w:lang w:val="en-US"/>
        </w:rPr>
        <w:t>authors of the material; or</w:t>
      </w:r>
    </w:p>
    <w:p w:rsidR="00C07788" w:rsidRPr="00AF51B4"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e) Declining to grant rights under trademark law for use of some</w:t>
      </w:r>
    </w:p>
    <w:p w:rsidR="00C07788" w:rsidRPr="00DA02C0" w:rsidRDefault="00C07788" w:rsidP="00C07788">
      <w:pPr>
        <w:pStyle w:val="HTMLPreformatted"/>
        <w:rPr>
          <w:lang w:val="en-US"/>
        </w:rPr>
      </w:pPr>
      <w:r w:rsidRPr="00DA02C0">
        <w:rPr>
          <w:lang w:val="en-US"/>
        </w:rPr>
        <w:t xml:space="preserve">    trade names, trademarks, or service marks; or</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f) Requiring indemnification of licensors and authors of that</w:t>
      </w:r>
    </w:p>
    <w:p w:rsidR="00C07788" w:rsidRPr="00DA02C0" w:rsidRDefault="00C07788" w:rsidP="00C07788">
      <w:pPr>
        <w:pStyle w:val="HTMLPreformatted"/>
        <w:rPr>
          <w:lang w:val="en-US"/>
        </w:rPr>
      </w:pPr>
      <w:r w:rsidRPr="00DA02C0">
        <w:rPr>
          <w:lang w:val="en-US"/>
        </w:rPr>
        <w:t xml:space="preserve">    material by anyone who conveys the material (or modified versions of</w:t>
      </w:r>
    </w:p>
    <w:p w:rsidR="00C07788" w:rsidRPr="00DA02C0" w:rsidRDefault="00C07788" w:rsidP="00C07788">
      <w:pPr>
        <w:pStyle w:val="HTMLPreformatted"/>
        <w:rPr>
          <w:lang w:val="en-US"/>
        </w:rPr>
      </w:pPr>
      <w:r w:rsidRPr="00DA02C0">
        <w:rPr>
          <w:lang w:val="en-US"/>
        </w:rPr>
        <w:t xml:space="preserve">    it) with contractual assumptions of liability to the recipient, for</w:t>
      </w:r>
    </w:p>
    <w:p w:rsidR="00C07788" w:rsidRPr="00DA02C0" w:rsidRDefault="00C07788" w:rsidP="00C07788">
      <w:pPr>
        <w:pStyle w:val="HTMLPreformatted"/>
        <w:rPr>
          <w:lang w:val="en-US"/>
        </w:rPr>
      </w:pPr>
      <w:r w:rsidRPr="00DA02C0">
        <w:rPr>
          <w:lang w:val="en-US"/>
        </w:rPr>
        <w:t xml:space="preserve">    any liability that these contractual assumptions directly impose on</w:t>
      </w:r>
    </w:p>
    <w:p w:rsidR="00C07788" w:rsidRPr="00AF51B4" w:rsidRDefault="00C07788" w:rsidP="00C07788">
      <w:pPr>
        <w:pStyle w:val="HTMLPreformatted"/>
        <w:rPr>
          <w:lang w:val="en-US"/>
        </w:rPr>
      </w:pPr>
      <w:r w:rsidRPr="00DA02C0">
        <w:rPr>
          <w:lang w:val="en-US"/>
        </w:rPr>
        <w:t xml:space="preserve">    </w:t>
      </w:r>
      <w:r w:rsidRPr="00AF51B4">
        <w:rPr>
          <w:lang w:val="en-US"/>
        </w:rPr>
        <w:t>those licensors and authors.</w:t>
      </w:r>
    </w:p>
    <w:p w:rsidR="00C07788" w:rsidRPr="00AF51B4"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All other non-permissive additional terms are considered "further</w:t>
      </w:r>
    </w:p>
    <w:p w:rsidR="00C07788" w:rsidRPr="00DA02C0" w:rsidRDefault="00C07788" w:rsidP="00C07788">
      <w:pPr>
        <w:pStyle w:val="HTMLPreformatted"/>
        <w:rPr>
          <w:lang w:val="en-US"/>
        </w:rPr>
      </w:pPr>
      <w:r w:rsidRPr="00DA02C0">
        <w:rPr>
          <w:lang w:val="en-US"/>
        </w:rPr>
        <w:t>restrictions" within the meaning of section 10.  If the Program as you</w:t>
      </w:r>
    </w:p>
    <w:p w:rsidR="00C07788" w:rsidRPr="00DA02C0" w:rsidRDefault="00C07788" w:rsidP="00C07788">
      <w:pPr>
        <w:pStyle w:val="HTMLPreformatted"/>
        <w:rPr>
          <w:lang w:val="en-US"/>
        </w:rPr>
      </w:pPr>
      <w:r w:rsidRPr="00DA02C0">
        <w:rPr>
          <w:lang w:val="en-US"/>
        </w:rPr>
        <w:t>received it, or any part of it, contains a notice stating that it is</w:t>
      </w:r>
    </w:p>
    <w:p w:rsidR="00C07788" w:rsidRPr="00DA02C0" w:rsidRDefault="00C07788" w:rsidP="00C07788">
      <w:pPr>
        <w:pStyle w:val="HTMLPreformatted"/>
        <w:rPr>
          <w:lang w:val="en-US"/>
        </w:rPr>
      </w:pPr>
      <w:r w:rsidRPr="00DA02C0">
        <w:rPr>
          <w:lang w:val="en-US"/>
        </w:rPr>
        <w:t>governed by this License along with a term that is a further</w:t>
      </w:r>
    </w:p>
    <w:p w:rsidR="00C07788" w:rsidRPr="00DA02C0" w:rsidRDefault="00C07788" w:rsidP="00C07788">
      <w:pPr>
        <w:pStyle w:val="HTMLPreformatted"/>
        <w:rPr>
          <w:lang w:val="en-US"/>
        </w:rPr>
      </w:pPr>
      <w:r w:rsidRPr="00DA02C0">
        <w:rPr>
          <w:lang w:val="en-US"/>
        </w:rPr>
        <w:t>restriction, you may remove that term.  If a license document contains</w:t>
      </w:r>
    </w:p>
    <w:p w:rsidR="00C07788" w:rsidRPr="00DA02C0" w:rsidRDefault="00C07788" w:rsidP="00C07788">
      <w:pPr>
        <w:pStyle w:val="HTMLPreformatted"/>
        <w:rPr>
          <w:lang w:val="en-US"/>
        </w:rPr>
      </w:pPr>
      <w:r w:rsidRPr="00DA02C0">
        <w:rPr>
          <w:lang w:val="en-US"/>
        </w:rPr>
        <w:t>a further restriction but permits relicensing or conveying under this</w:t>
      </w:r>
    </w:p>
    <w:p w:rsidR="00C07788" w:rsidRPr="00DA02C0" w:rsidRDefault="00C07788" w:rsidP="00C07788">
      <w:pPr>
        <w:pStyle w:val="HTMLPreformatted"/>
        <w:rPr>
          <w:lang w:val="en-US"/>
        </w:rPr>
      </w:pPr>
      <w:r w:rsidRPr="00DA02C0">
        <w:rPr>
          <w:lang w:val="en-US"/>
        </w:rPr>
        <w:t>License, you may add to a covered work material governed by the terms</w:t>
      </w:r>
    </w:p>
    <w:p w:rsidR="00C07788" w:rsidRPr="00DA02C0" w:rsidRDefault="00C07788" w:rsidP="00C07788">
      <w:pPr>
        <w:pStyle w:val="HTMLPreformatted"/>
        <w:rPr>
          <w:lang w:val="en-US"/>
        </w:rPr>
      </w:pPr>
      <w:r w:rsidRPr="00DA02C0">
        <w:rPr>
          <w:lang w:val="en-US"/>
        </w:rPr>
        <w:t>of that license document, provided that the further restriction does</w:t>
      </w:r>
    </w:p>
    <w:p w:rsidR="00C07788" w:rsidRPr="00DA02C0" w:rsidRDefault="00C07788" w:rsidP="00C07788">
      <w:pPr>
        <w:pStyle w:val="HTMLPreformatted"/>
        <w:rPr>
          <w:lang w:val="en-US"/>
        </w:rPr>
      </w:pPr>
      <w:r w:rsidRPr="00DA02C0">
        <w:rPr>
          <w:lang w:val="en-US"/>
        </w:rPr>
        <w:t>not survive such relicensing or conveying.</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If you add terms to a covered work in accord with this section, you</w:t>
      </w:r>
    </w:p>
    <w:p w:rsidR="00C07788" w:rsidRPr="00DA02C0" w:rsidRDefault="00C07788" w:rsidP="00C07788">
      <w:pPr>
        <w:pStyle w:val="HTMLPreformatted"/>
        <w:rPr>
          <w:lang w:val="en-US"/>
        </w:rPr>
      </w:pPr>
      <w:r w:rsidRPr="00DA02C0">
        <w:rPr>
          <w:lang w:val="en-US"/>
        </w:rPr>
        <w:t>must place, in the relevant source files, a statement of the</w:t>
      </w:r>
    </w:p>
    <w:p w:rsidR="00C07788" w:rsidRPr="00DA02C0" w:rsidRDefault="00C07788" w:rsidP="00C07788">
      <w:pPr>
        <w:pStyle w:val="HTMLPreformatted"/>
        <w:rPr>
          <w:lang w:val="en-US"/>
        </w:rPr>
      </w:pPr>
      <w:r w:rsidRPr="00DA02C0">
        <w:rPr>
          <w:lang w:val="en-US"/>
        </w:rPr>
        <w:lastRenderedPageBreak/>
        <w:t>additional terms that apply to those files, or a notice indicating</w:t>
      </w:r>
    </w:p>
    <w:p w:rsidR="00C07788" w:rsidRPr="00DA02C0" w:rsidRDefault="00C07788" w:rsidP="00C07788">
      <w:pPr>
        <w:pStyle w:val="HTMLPreformatted"/>
        <w:rPr>
          <w:lang w:val="en-US"/>
        </w:rPr>
      </w:pPr>
      <w:r w:rsidRPr="00DA02C0">
        <w:rPr>
          <w:lang w:val="en-US"/>
        </w:rPr>
        <w:t>where to find the applicable terms.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Additional terms, permissive or non-permissive, may be stated in the</w:t>
      </w:r>
    </w:p>
    <w:p w:rsidR="00C07788" w:rsidRPr="00DA02C0" w:rsidRDefault="00C07788" w:rsidP="00C07788">
      <w:pPr>
        <w:pStyle w:val="HTMLPreformatted"/>
        <w:rPr>
          <w:lang w:val="en-US"/>
        </w:rPr>
      </w:pPr>
      <w:r w:rsidRPr="00DA02C0">
        <w:rPr>
          <w:lang w:val="en-US"/>
        </w:rPr>
        <w:t>form of a separately written license, or stated as exceptions;</w:t>
      </w:r>
    </w:p>
    <w:p w:rsidR="00C07788" w:rsidRPr="00DA02C0" w:rsidRDefault="00C07788" w:rsidP="00C07788">
      <w:pPr>
        <w:pStyle w:val="HTMLPreformatted"/>
        <w:rPr>
          <w:lang w:val="en-US"/>
        </w:rPr>
      </w:pPr>
      <w:r w:rsidRPr="00DA02C0">
        <w:rPr>
          <w:lang w:val="en-US"/>
        </w:rPr>
        <w:t>the above requirements apply either way.</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8. Termination.</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You may not propagate or modify a covered work except as expressly</w:t>
      </w:r>
    </w:p>
    <w:p w:rsidR="00C07788" w:rsidRPr="00DA02C0" w:rsidRDefault="00C07788" w:rsidP="00C07788">
      <w:pPr>
        <w:pStyle w:val="HTMLPreformatted"/>
        <w:rPr>
          <w:lang w:val="en-US"/>
        </w:rPr>
      </w:pPr>
      <w:r w:rsidRPr="00DA02C0">
        <w:rPr>
          <w:lang w:val="en-US"/>
        </w:rPr>
        <w:t>provided under this License.  Any attempt otherwise to propagate or</w:t>
      </w:r>
    </w:p>
    <w:p w:rsidR="00C07788" w:rsidRPr="00DA02C0" w:rsidRDefault="00C07788" w:rsidP="00C07788">
      <w:pPr>
        <w:pStyle w:val="HTMLPreformatted"/>
        <w:rPr>
          <w:lang w:val="en-US"/>
        </w:rPr>
      </w:pPr>
      <w:r w:rsidRPr="00DA02C0">
        <w:rPr>
          <w:lang w:val="en-US"/>
        </w:rPr>
        <w:t>modify it is void, and will automatically terminate your rights under</w:t>
      </w:r>
    </w:p>
    <w:p w:rsidR="00C07788" w:rsidRPr="00DA02C0" w:rsidRDefault="00C07788" w:rsidP="00C07788">
      <w:pPr>
        <w:pStyle w:val="HTMLPreformatted"/>
        <w:rPr>
          <w:lang w:val="en-US"/>
        </w:rPr>
      </w:pPr>
      <w:r w:rsidRPr="00DA02C0">
        <w:rPr>
          <w:lang w:val="en-US"/>
        </w:rPr>
        <w:t>this License (including any patent licenses granted under the third</w:t>
      </w:r>
    </w:p>
    <w:p w:rsidR="00C07788" w:rsidRPr="00DA02C0" w:rsidRDefault="00C07788" w:rsidP="00C07788">
      <w:pPr>
        <w:pStyle w:val="HTMLPreformatted"/>
        <w:rPr>
          <w:lang w:val="en-US"/>
        </w:rPr>
      </w:pPr>
      <w:r w:rsidRPr="00DA02C0">
        <w:rPr>
          <w:lang w:val="en-US"/>
        </w:rPr>
        <w:t>paragraph of section 11).</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However, if you cease all violation of this License, then your</w:t>
      </w:r>
    </w:p>
    <w:p w:rsidR="00C07788" w:rsidRPr="00DA02C0" w:rsidRDefault="00C07788" w:rsidP="00C07788">
      <w:pPr>
        <w:pStyle w:val="HTMLPreformatted"/>
        <w:rPr>
          <w:lang w:val="en-US"/>
        </w:rPr>
      </w:pPr>
      <w:r w:rsidRPr="00DA02C0">
        <w:rPr>
          <w:lang w:val="en-US"/>
        </w:rPr>
        <w:t>license from a particular copyright holder is reinstated (a)</w:t>
      </w:r>
    </w:p>
    <w:p w:rsidR="00C07788" w:rsidRPr="00DA02C0" w:rsidRDefault="00C07788" w:rsidP="00C07788">
      <w:pPr>
        <w:pStyle w:val="HTMLPreformatted"/>
        <w:rPr>
          <w:lang w:val="en-US"/>
        </w:rPr>
      </w:pPr>
      <w:r w:rsidRPr="00DA02C0">
        <w:rPr>
          <w:lang w:val="en-US"/>
        </w:rPr>
        <w:t>provisionally, unless and until the copyright holder explicitly and</w:t>
      </w:r>
    </w:p>
    <w:p w:rsidR="00C07788" w:rsidRPr="00DA02C0" w:rsidRDefault="00C07788" w:rsidP="00C07788">
      <w:pPr>
        <w:pStyle w:val="HTMLPreformatted"/>
        <w:rPr>
          <w:lang w:val="en-US"/>
        </w:rPr>
      </w:pPr>
      <w:r w:rsidRPr="00DA02C0">
        <w:rPr>
          <w:lang w:val="en-US"/>
        </w:rPr>
        <w:t>finally terminates your license, and (b) permanently, if the copyright</w:t>
      </w:r>
    </w:p>
    <w:p w:rsidR="00C07788" w:rsidRPr="00DA02C0" w:rsidRDefault="00C07788" w:rsidP="00C07788">
      <w:pPr>
        <w:pStyle w:val="HTMLPreformatted"/>
        <w:rPr>
          <w:lang w:val="en-US"/>
        </w:rPr>
      </w:pPr>
      <w:r w:rsidRPr="00DA02C0">
        <w:rPr>
          <w:lang w:val="en-US"/>
        </w:rPr>
        <w:t>holder fails to notify you of the violation by some reasonable means</w:t>
      </w:r>
    </w:p>
    <w:p w:rsidR="00C07788" w:rsidRPr="00DA02C0" w:rsidRDefault="00C07788" w:rsidP="00C07788">
      <w:pPr>
        <w:pStyle w:val="HTMLPreformatted"/>
        <w:rPr>
          <w:lang w:val="en-US"/>
        </w:rPr>
      </w:pPr>
      <w:r w:rsidRPr="00DA02C0">
        <w:rPr>
          <w:lang w:val="en-US"/>
        </w:rPr>
        <w:t>prior to 60 days after the cessation.</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Moreover, your license from a particular copyright holder is</w:t>
      </w:r>
    </w:p>
    <w:p w:rsidR="00C07788" w:rsidRPr="00DA02C0" w:rsidRDefault="00C07788" w:rsidP="00C07788">
      <w:pPr>
        <w:pStyle w:val="HTMLPreformatted"/>
        <w:rPr>
          <w:lang w:val="en-US"/>
        </w:rPr>
      </w:pPr>
      <w:r w:rsidRPr="00DA02C0">
        <w:rPr>
          <w:lang w:val="en-US"/>
        </w:rPr>
        <w:t>reinstated permanently if the copyright holder notifies you of the</w:t>
      </w:r>
    </w:p>
    <w:p w:rsidR="00C07788" w:rsidRPr="00DA02C0" w:rsidRDefault="00C07788" w:rsidP="00C07788">
      <w:pPr>
        <w:pStyle w:val="HTMLPreformatted"/>
        <w:rPr>
          <w:lang w:val="en-US"/>
        </w:rPr>
      </w:pPr>
      <w:r w:rsidRPr="00DA02C0">
        <w:rPr>
          <w:lang w:val="en-US"/>
        </w:rPr>
        <w:t>violation by some reasonable means, this is the first time you have</w:t>
      </w:r>
    </w:p>
    <w:p w:rsidR="00C07788" w:rsidRPr="00DA02C0" w:rsidRDefault="00C07788" w:rsidP="00C07788">
      <w:pPr>
        <w:pStyle w:val="HTMLPreformatted"/>
        <w:rPr>
          <w:lang w:val="en-US"/>
        </w:rPr>
      </w:pPr>
      <w:r w:rsidRPr="00DA02C0">
        <w:rPr>
          <w:lang w:val="en-US"/>
        </w:rPr>
        <w:t>received notice of violation of this License (for any work) from that</w:t>
      </w:r>
    </w:p>
    <w:p w:rsidR="00C07788" w:rsidRPr="00DA02C0" w:rsidRDefault="00C07788" w:rsidP="00C07788">
      <w:pPr>
        <w:pStyle w:val="HTMLPreformatted"/>
        <w:rPr>
          <w:lang w:val="en-US"/>
        </w:rPr>
      </w:pPr>
      <w:r w:rsidRPr="00DA02C0">
        <w:rPr>
          <w:lang w:val="en-US"/>
        </w:rPr>
        <w:t>copyright holder, and you cure the violation prior to 30 days after</w:t>
      </w:r>
    </w:p>
    <w:p w:rsidR="00C07788" w:rsidRPr="00DA02C0" w:rsidRDefault="00C07788" w:rsidP="00C07788">
      <w:pPr>
        <w:pStyle w:val="HTMLPreformatted"/>
        <w:rPr>
          <w:lang w:val="en-US"/>
        </w:rPr>
      </w:pPr>
      <w:r w:rsidRPr="00DA02C0">
        <w:rPr>
          <w:lang w:val="en-US"/>
        </w:rPr>
        <w:t>your receipt of the notice.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Termination of your rights under this section does not terminate the</w:t>
      </w:r>
    </w:p>
    <w:p w:rsidR="00C07788" w:rsidRPr="00DA02C0" w:rsidRDefault="00C07788" w:rsidP="00C07788">
      <w:pPr>
        <w:pStyle w:val="HTMLPreformatted"/>
        <w:rPr>
          <w:lang w:val="en-US"/>
        </w:rPr>
      </w:pPr>
      <w:r w:rsidRPr="00DA02C0">
        <w:rPr>
          <w:lang w:val="en-US"/>
        </w:rPr>
        <w:t>licenses of parties who have received copies or rights from you under</w:t>
      </w:r>
    </w:p>
    <w:p w:rsidR="00C07788" w:rsidRPr="00DA02C0" w:rsidRDefault="00C07788" w:rsidP="00C07788">
      <w:pPr>
        <w:pStyle w:val="HTMLPreformatted"/>
        <w:rPr>
          <w:lang w:val="en-US"/>
        </w:rPr>
      </w:pPr>
      <w:r w:rsidRPr="00DA02C0">
        <w:rPr>
          <w:lang w:val="en-US"/>
        </w:rPr>
        <w:t>this License.  If your rights have been terminated and not permanently</w:t>
      </w:r>
    </w:p>
    <w:p w:rsidR="00C07788" w:rsidRPr="00DA02C0" w:rsidRDefault="00C07788" w:rsidP="00C07788">
      <w:pPr>
        <w:pStyle w:val="HTMLPreformatted"/>
        <w:rPr>
          <w:lang w:val="en-US"/>
        </w:rPr>
      </w:pPr>
      <w:r w:rsidRPr="00DA02C0">
        <w:rPr>
          <w:lang w:val="en-US"/>
        </w:rPr>
        <w:t>reinstated, you do not qualify to receive new licenses for the same</w:t>
      </w:r>
    </w:p>
    <w:p w:rsidR="00C07788" w:rsidRPr="00AF51B4" w:rsidRDefault="00C07788" w:rsidP="00C07788">
      <w:pPr>
        <w:pStyle w:val="HTMLPreformatted"/>
        <w:rPr>
          <w:lang w:val="en-US"/>
        </w:rPr>
      </w:pPr>
      <w:r w:rsidRPr="00AF51B4">
        <w:rPr>
          <w:lang w:val="en-US"/>
        </w:rPr>
        <w:t>material under section 10.</w:t>
      </w:r>
    </w:p>
    <w:p w:rsidR="00C07788" w:rsidRPr="00AF51B4"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9. Acceptance Not Required for Having Copies.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You are not required to accept this License in order to receive or</w:t>
      </w:r>
    </w:p>
    <w:p w:rsidR="00C07788" w:rsidRPr="00DA02C0" w:rsidRDefault="00C07788" w:rsidP="00C07788">
      <w:pPr>
        <w:pStyle w:val="HTMLPreformatted"/>
        <w:rPr>
          <w:lang w:val="en-US"/>
        </w:rPr>
      </w:pPr>
      <w:r w:rsidRPr="00DA02C0">
        <w:rPr>
          <w:lang w:val="en-US"/>
        </w:rPr>
        <w:t>run a copy of the Program.  Ancillary propagation of a covered work</w:t>
      </w:r>
    </w:p>
    <w:p w:rsidR="00C07788" w:rsidRPr="00DA02C0" w:rsidRDefault="00C07788" w:rsidP="00C07788">
      <w:pPr>
        <w:pStyle w:val="HTMLPreformatted"/>
        <w:rPr>
          <w:lang w:val="en-US"/>
        </w:rPr>
      </w:pPr>
      <w:r w:rsidRPr="00DA02C0">
        <w:rPr>
          <w:lang w:val="en-US"/>
        </w:rPr>
        <w:t>occurring solely as a consequence of using peer-to-peer transmission</w:t>
      </w:r>
    </w:p>
    <w:p w:rsidR="00C07788" w:rsidRPr="00DA02C0" w:rsidRDefault="00C07788" w:rsidP="00C07788">
      <w:pPr>
        <w:pStyle w:val="HTMLPreformatted"/>
        <w:rPr>
          <w:lang w:val="en-US"/>
        </w:rPr>
      </w:pPr>
      <w:r w:rsidRPr="00DA02C0">
        <w:rPr>
          <w:lang w:val="en-US"/>
        </w:rPr>
        <w:t>to receive a copy likewise does not require acceptance.  However,</w:t>
      </w:r>
    </w:p>
    <w:p w:rsidR="00C07788" w:rsidRPr="00DA02C0" w:rsidRDefault="00C07788" w:rsidP="00C07788">
      <w:pPr>
        <w:pStyle w:val="HTMLPreformatted"/>
        <w:rPr>
          <w:lang w:val="en-US"/>
        </w:rPr>
      </w:pPr>
      <w:r w:rsidRPr="00DA02C0">
        <w:rPr>
          <w:lang w:val="en-US"/>
        </w:rPr>
        <w:t>nothing other than this License grants you permission to propagate or</w:t>
      </w:r>
    </w:p>
    <w:p w:rsidR="00C07788" w:rsidRPr="00DA02C0" w:rsidRDefault="00C07788" w:rsidP="00C07788">
      <w:pPr>
        <w:pStyle w:val="HTMLPreformatted"/>
        <w:rPr>
          <w:lang w:val="en-US"/>
        </w:rPr>
      </w:pPr>
      <w:r w:rsidRPr="00DA02C0">
        <w:rPr>
          <w:lang w:val="en-US"/>
        </w:rPr>
        <w:t>modify any covered work.  These actions infringe copyright if you do</w:t>
      </w:r>
    </w:p>
    <w:p w:rsidR="00C07788" w:rsidRPr="00DA02C0" w:rsidRDefault="00C07788" w:rsidP="00C07788">
      <w:pPr>
        <w:pStyle w:val="HTMLPreformatted"/>
        <w:rPr>
          <w:lang w:val="en-US"/>
        </w:rPr>
      </w:pPr>
      <w:r w:rsidRPr="00DA02C0">
        <w:rPr>
          <w:lang w:val="en-US"/>
        </w:rPr>
        <w:t>not accept this License.  Therefore, by modifying or propagating a</w:t>
      </w:r>
    </w:p>
    <w:p w:rsidR="00C07788" w:rsidRPr="00DA02C0" w:rsidRDefault="00C07788" w:rsidP="00C07788">
      <w:pPr>
        <w:pStyle w:val="HTMLPreformatted"/>
        <w:rPr>
          <w:lang w:val="en-US"/>
        </w:rPr>
      </w:pPr>
      <w:r w:rsidRPr="00DA02C0">
        <w:rPr>
          <w:lang w:val="en-US"/>
        </w:rPr>
        <w:t>covered work, you indicate your acceptance of this License to do so.</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10. Automatic Licensing of Downstream Recipients.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Each time you convey a covered work, the recipient automatically</w:t>
      </w:r>
    </w:p>
    <w:p w:rsidR="00C07788" w:rsidRPr="00DA02C0" w:rsidRDefault="00C07788" w:rsidP="00C07788">
      <w:pPr>
        <w:pStyle w:val="HTMLPreformatted"/>
        <w:rPr>
          <w:lang w:val="en-US"/>
        </w:rPr>
      </w:pPr>
      <w:r w:rsidRPr="00DA02C0">
        <w:rPr>
          <w:lang w:val="en-US"/>
        </w:rPr>
        <w:t>receives a license from the original licensors, to run, modify and</w:t>
      </w:r>
    </w:p>
    <w:p w:rsidR="00C07788" w:rsidRPr="00DA02C0" w:rsidRDefault="00C07788" w:rsidP="00C07788">
      <w:pPr>
        <w:pStyle w:val="HTMLPreformatted"/>
        <w:rPr>
          <w:lang w:val="en-US"/>
        </w:rPr>
      </w:pPr>
      <w:r w:rsidRPr="00DA02C0">
        <w:rPr>
          <w:lang w:val="en-US"/>
        </w:rPr>
        <w:t>propagate that work, subject to this License.  You are not responsible</w:t>
      </w:r>
    </w:p>
    <w:p w:rsidR="00C07788" w:rsidRPr="00DA02C0" w:rsidRDefault="00C07788" w:rsidP="00C07788">
      <w:pPr>
        <w:pStyle w:val="HTMLPreformatted"/>
        <w:rPr>
          <w:lang w:val="en-US"/>
        </w:rPr>
      </w:pPr>
      <w:r w:rsidRPr="00DA02C0">
        <w:rPr>
          <w:lang w:val="en-US"/>
        </w:rPr>
        <w:t>for enforcing compliance by third parties with this License.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An "entity transaction" is a transaction transferring control of an</w:t>
      </w:r>
    </w:p>
    <w:p w:rsidR="00C07788" w:rsidRPr="00DA02C0" w:rsidRDefault="00C07788" w:rsidP="00C07788">
      <w:pPr>
        <w:pStyle w:val="HTMLPreformatted"/>
        <w:rPr>
          <w:lang w:val="en-US"/>
        </w:rPr>
      </w:pPr>
      <w:r w:rsidRPr="00DA02C0">
        <w:rPr>
          <w:lang w:val="en-US"/>
        </w:rPr>
        <w:t>organization, or substantially all assets of one, or subdividing an</w:t>
      </w:r>
    </w:p>
    <w:p w:rsidR="00C07788" w:rsidRPr="00DA02C0" w:rsidRDefault="00C07788" w:rsidP="00C07788">
      <w:pPr>
        <w:pStyle w:val="HTMLPreformatted"/>
        <w:rPr>
          <w:lang w:val="en-US"/>
        </w:rPr>
      </w:pPr>
      <w:r w:rsidRPr="00DA02C0">
        <w:rPr>
          <w:lang w:val="en-US"/>
        </w:rPr>
        <w:t>organization, or merging organizations.  If propagation of a covered</w:t>
      </w:r>
    </w:p>
    <w:p w:rsidR="00C07788" w:rsidRPr="00DA02C0" w:rsidRDefault="00C07788" w:rsidP="00C07788">
      <w:pPr>
        <w:pStyle w:val="HTMLPreformatted"/>
        <w:rPr>
          <w:lang w:val="en-US"/>
        </w:rPr>
      </w:pPr>
      <w:r w:rsidRPr="00DA02C0">
        <w:rPr>
          <w:lang w:val="en-US"/>
        </w:rPr>
        <w:t>work results from an entity transaction, each party to that</w:t>
      </w:r>
    </w:p>
    <w:p w:rsidR="00C07788" w:rsidRPr="00DA02C0" w:rsidRDefault="00C07788" w:rsidP="00C07788">
      <w:pPr>
        <w:pStyle w:val="HTMLPreformatted"/>
        <w:rPr>
          <w:lang w:val="en-US"/>
        </w:rPr>
      </w:pPr>
      <w:r w:rsidRPr="00DA02C0">
        <w:rPr>
          <w:lang w:val="en-US"/>
        </w:rPr>
        <w:t>transaction who receives a copy of the work also receives whatever</w:t>
      </w:r>
    </w:p>
    <w:p w:rsidR="00C07788" w:rsidRPr="00DA02C0" w:rsidRDefault="00C07788" w:rsidP="00C07788">
      <w:pPr>
        <w:pStyle w:val="HTMLPreformatted"/>
        <w:rPr>
          <w:lang w:val="en-US"/>
        </w:rPr>
      </w:pPr>
      <w:r w:rsidRPr="00DA02C0">
        <w:rPr>
          <w:lang w:val="en-US"/>
        </w:rPr>
        <w:t>licenses to the work the party's predecessor in interest had or could</w:t>
      </w:r>
    </w:p>
    <w:p w:rsidR="00C07788" w:rsidRPr="00DA02C0" w:rsidRDefault="00C07788" w:rsidP="00C07788">
      <w:pPr>
        <w:pStyle w:val="HTMLPreformatted"/>
        <w:rPr>
          <w:lang w:val="en-US"/>
        </w:rPr>
      </w:pPr>
      <w:r w:rsidRPr="00DA02C0">
        <w:rPr>
          <w:lang w:val="en-US"/>
        </w:rPr>
        <w:t>give under the previous paragraph, plus a right to possession of the</w:t>
      </w:r>
    </w:p>
    <w:p w:rsidR="00C07788" w:rsidRPr="00DA02C0" w:rsidRDefault="00C07788" w:rsidP="00C07788">
      <w:pPr>
        <w:pStyle w:val="HTMLPreformatted"/>
        <w:rPr>
          <w:lang w:val="en-US"/>
        </w:rPr>
      </w:pPr>
      <w:r w:rsidRPr="00DA02C0">
        <w:rPr>
          <w:lang w:val="en-US"/>
        </w:rPr>
        <w:t>Corresponding Source of the work from the predecessor in interest, if</w:t>
      </w:r>
    </w:p>
    <w:p w:rsidR="00C07788" w:rsidRPr="00DA02C0" w:rsidRDefault="00C07788" w:rsidP="00C07788">
      <w:pPr>
        <w:pStyle w:val="HTMLPreformatted"/>
        <w:rPr>
          <w:lang w:val="en-US"/>
        </w:rPr>
      </w:pPr>
      <w:r w:rsidRPr="00DA02C0">
        <w:rPr>
          <w:lang w:val="en-US"/>
        </w:rPr>
        <w:t>the predecessor has it or can get it with reasonable efforts.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You may not impose any further restrictions on the exercise of the</w:t>
      </w:r>
    </w:p>
    <w:p w:rsidR="00C07788" w:rsidRPr="00DA02C0" w:rsidRDefault="00C07788" w:rsidP="00C07788">
      <w:pPr>
        <w:pStyle w:val="HTMLPreformatted"/>
        <w:rPr>
          <w:lang w:val="en-US"/>
        </w:rPr>
      </w:pPr>
      <w:r w:rsidRPr="00DA02C0">
        <w:rPr>
          <w:lang w:val="en-US"/>
        </w:rPr>
        <w:t>rights granted or affirmed under this License.  For example, you may</w:t>
      </w:r>
    </w:p>
    <w:p w:rsidR="00C07788" w:rsidRPr="00DA02C0" w:rsidRDefault="00C07788" w:rsidP="00C07788">
      <w:pPr>
        <w:pStyle w:val="HTMLPreformatted"/>
        <w:rPr>
          <w:lang w:val="en-US"/>
        </w:rPr>
      </w:pPr>
      <w:r w:rsidRPr="00DA02C0">
        <w:rPr>
          <w:lang w:val="en-US"/>
        </w:rPr>
        <w:t>not impose a license fee, royalty, or other charge for exercise of</w:t>
      </w:r>
    </w:p>
    <w:p w:rsidR="00C07788" w:rsidRPr="00DA02C0" w:rsidRDefault="00C07788" w:rsidP="00C07788">
      <w:pPr>
        <w:pStyle w:val="HTMLPreformatted"/>
        <w:rPr>
          <w:lang w:val="en-US"/>
        </w:rPr>
      </w:pPr>
      <w:r w:rsidRPr="00DA02C0">
        <w:rPr>
          <w:lang w:val="en-US"/>
        </w:rPr>
        <w:t>rights granted under this License, and you may not initiate litigation</w:t>
      </w:r>
    </w:p>
    <w:p w:rsidR="00C07788" w:rsidRPr="00DA02C0" w:rsidRDefault="00C07788" w:rsidP="00C07788">
      <w:pPr>
        <w:pStyle w:val="HTMLPreformatted"/>
        <w:rPr>
          <w:lang w:val="en-US"/>
        </w:rPr>
      </w:pPr>
      <w:r w:rsidRPr="00DA02C0">
        <w:rPr>
          <w:lang w:val="en-US"/>
        </w:rPr>
        <w:lastRenderedPageBreak/>
        <w:t>(including a cross-claim or counterclaim in a lawsuit) alleging that</w:t>
      </w:r>
    </w:p>
    <w:p w:rsidR="00C07788" w:rsidRPr="00DA02C0" w:rsidRDefault="00C07788" w:rsidP="00C07788">
      <w:pPr>
        <w:pStyle w:val="HTMLPreformatted"/>
        <w:rPr>
          <w:lang w:val="en-US"/>
        </w:rPr>
      </w:pPr>
      <w:r w:rsidRPr="00DA02C0">
        <w:rPr>
          <w:lang w:val="en-US"/>
        </w:rPr>
        <w:t>any patent claim is infringed by making, using, selling, offering for</w:t>
      </w:r>
    </w:p>
    <w:p w:rsidR="00C07788" w:rsidRPr="00DA02C0" w:rsidRDefault="00C07788" w:rsidP="00C07788">
      <w:pPr>
        <w:pStyle w:val="HTMLPreformatted"/>
        <w:rPr>
          <w:lang w:val="en-US"/>
        </w:rPr>
      </w:pPr>
      <w:r w:rsidRPr="00DA02C0">
        <w:rPr>
          <w:lang w:val="en-US"/>
        </w:rPr>
        <w:t>sale, or importing the Program or any portion of it.</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11. Patents.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 "contributor" is a copyright holder who authorizes use under this</w:t>
      </w:r>
    </w:p>
    <w:p w:rsidR="00C07788" w:rsidRPr="00DA02C0" w:rsidRDefault="00C07788" w:rsidP="00C07788">
      <w:pPr>
        <w:pStyle w:val="HTMLPreformatted"/>
        <w:rPr>
          <w:lang w:val="en-US"/>
        </w:rPr>
      </w:pPr>
      <w:r w:rsidRPr="00DA02C0">
        <w:rPr>
          <w:lang w:val="en-US"/>
        </w:rPr>
        <w:t>License of the Program or a work on which the Program is based.  The</w:t>
      </w:r>
    </w:p>
    <w:p w:rsidR="00C07788" w:rsidRPr="00DA02C0" w:rsidRDefault="00C07788" w:rsidP="00C07788">
      <w:pPr>
        <w:pStyle w:val="HTMLPreformatted"/>
        <w:rPr>
          <w:lang w:val="en-US"/>
        </w:rPr>
      </w:pPr>
      <w:r w:rsidRPr="00DA02C0">
        <w:rPr>
          <w:lang w:val="en-US"/>
        </w:rPr>
        <w:t>work thus licensed is called the contributor's "contributor version".</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 contributor's "essential patent claims" are all patent claims</w:t>
      </w:r>
    </w:p>
    <w:p w:rsidR="00C07788" w:rsidRPr="00DA02C0" w:rsidRDefault="00C07788" w:rsidP="00C07788">
      <w:pPr>
        <w:pStyle w:val="HTMLPreformatted"/>
        <w:rPr>
          <w:lang w:val="en-US"/>
        </w:rPr>
      </w:pPr>
      <w:r w:rsidRPr="00DA02C0">
        <w:rPr>
          <w:lang w:val="en-US"/>
        </w:rPr>
        <w:t>owned or controlled by the contributor, whether already acquired or</w:t>
      </w:r>
    </w:p>
    <w:p w:rsidR="00C07788" w:rsidRPr="00DA02C0" w:rsidRDefault="00C07788" w:rsidP="00C07788">
      <w:pPr>
        <w:pStyle w:val="HTMLPreformatted"/>
        <w:rPr>
          <w:lang w:val="en-US"/>
        </w:rPr>
      </w:pPr>
      <w:r w:rsidRPr="00DA02C0">
        <w:rPr>
          <w:lang w:val="en-US"/>
        </w:rPr>
        <w:t>hereafter acquired, that would be infringed by some manner, permitted</w:t>
      </w:r>
    </w:p>
    <w:p w:rsidR="00C07788" w:rsidRPr="00DA02C0" w:rsidRDefault="00C07788" w:rsidP="00C07788">
      <w:pPr>
        <w:pStyle w:val="HTMLPreformatted"/>
        <w:rPr>
          <w:lang w:val="en-US"/>
        </w:rPr>
      </w:pPr>
      <w:r w:rsidRPr="00DA02C0">
        <w:rPr>
          <w:lang w:val="en-US"/>
        </w:rPr>
        <w:t>by this License, of making, using, or selling its contributor version,</w:t>
      </w:r>
    </w:p>
    <w:p w:rsidR="00C07788" w:rsidRPr="00DA02C0" w:rsidRDefault="00C07788" w:rsidP="00C07788">
      <w:pPr>
        <w:pStyle w:val="HTMLPreformatted"/>
        <w:rPr>
          <w:lang w:val="en-US"/>
        </w:rPr>
      </w:pPr>
      <w:r w:rsidRPr="00DA02C0">
        <w:rPr>
          <w:lang w:val="en-US"/>
        </w:rPr>
        <w:t>but do not include claims that would be infringed only as a</w:t>
      </w:r>
    </w:p>
    <w:p w:rsidR="00C07788" w:rsidRPr="00DA02C0" w:rsidRDefault="00C07788" w:rsidP="00C07788">
      <w:pPr>
        <w:pStyle w:val="HTMLPreformatted"/>
        <w:rPr>
          <w:lang w:val="en-US"/>
        </w:rPr>
      </w:pPr>
      <w:r w:rsidRPr="00DA02C0">
        <w:rPr>
          <w:lang w:val="en-US"/>
        </w:rPr>
        <w:t>consequence of further modification of the contributor version.  For</w:t>
      </w:r>
    </w:p>
    <w:p w:rsidR="00C07788" w:rsidRPr="00DA02C0" w:rsidRDefault="00C07788" w:rsidP="00C07788">
      <w:pPr>
        <w:pStyle w:val="HTMLPreformatted"/>
        <w:rPr>
          <w:lang w:val="en-US"/>
        </w:rPr>
      </w:pPr>
      <w:r w:rsidRPr="00DA02C0">
        <w:rPr>
          <w:lang w:val="en-US"/>
        </w:rPr>
        <w:t>purposes of this definition, "control" includes the right to grant</w:t>
      </w:r>
    </w:p>
    <w:p w:rsidR="00C07788" w:rsidRPr="00DA02C0" w:rsidRDefault="00C07788" w:rsidP="00C07788">
      <w:pPr>
        <w:pStyle w:val="HTMLPreformatted"/>
        <w:rPr>
          <w:lang w:val="en-US"/>
        </w:rPr>
      </w:pPr>
      <w:r w:rsidRPr="00DA02C0">
        <w:rPr>
          <w:lang w:val="en-US"/>
        </w:rPr>
        <w:t>patent sublicenses in a manner consistent with the requirements of</w:t>
      </w:r>
    </w:p>
    <w:p w:rsidR="00C07788" w:rsidRPr="00DA02C0" w:rsidRDefault="00C07788" w:rsidP="00C07788">
      <w:pPr>
        <w:pStyle w:val="HTMLPreformatted"/>
        <w:rPr>
          <w:lang w:val="en-US"/>
        </w:rPr>
      </w:pPr>
      <w:r w:rsidRPr="00DA02C0">
        <w:rPr>
          <w:lang w:val="en-US"/>
        </w:rPr>
        <w:t>this License.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Each contributor grants you a non-exclusive, worldwide, royalty-free</w:t>
      </w:r>
    </w:p>
    <w:p w:rsidR="00C07788" w:rsidRPr="00DA02C0" w:rsidRDefault="00C07788" w:rsidP="00C07788">
      <w:pPr>
        <w:pStyle w:val="HTMLPreformatted"/>
        <w:rPr>
          <w:lang w:val="en-US"/>
        </w:rPr>
      </w:pPr>
      <w:r w:rsidRPr="00DA02C0">
        <w:rPr>
          <w:lang w:val="en-US"/>
        </w:rPr>
        <w:t>patent license under the contributor's essential patent claims, to</w:t>
      </w:r>
    </w:p>
    <w:p w:rsidR="00C07788" w:rsidRPr="00DA02C0" w:rsidRDefault="00C07788" w:rsidP="00C07788">
      <w:pPr>
        <w:pStyle w:val="HTMLPreformatted"/>
        <w:rPr>
          <w:lang w:val="en-US"/>
        </w:rPr>
      </w:pPr>
      <w:r w:rsidRPr="00DA02C0">
        <w:rPr>
          <w:lang w:val="en-US"/>
        </w:rPr>
        <w:t>make, use, sell, offer for sale, import and otherwise run, modify and</w:t>
      </w:r>
    </w:p>
    <w:p w:rsidR="00C07788" w:rsidRPr="00DA02C0" w:rsidRDefault="00C07788" w:rsidP="00C07788">
      <w:pPr>
        <w:pStyle w:val="HTMLPreformatted"/>
        <w:rPr>
          <w:lang w:val="en-US"/>
        </w:rPr>
      </w:pPr>
      <w:r w:rsidRPr="00DA02C0">
        <w:rPr>
          <w:lang w:val="en-US"/>
        </w:rPr>
        <w:t>propagate the contents of its contributor version.</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In the following three paragraphs, a "patent license" is any express</w:t>
      </w:r>
    </w:p>
    <w:p w:rsidR="00C07788" w:rsidRPr="00DA02C0" w:rsidRDefault="00C07788" w:rsidP="00C07788">
      <w:pPr>
        <w:pStyle w:val="HTMLPreformatted"/>
        <w:rPr>
          <w:lang w:val="en-US"/>
        </w:rPr>
      </w:pPr>
      <w:r w:rsidRPr="00DA02C0">
        <w:rPr>
          <w:lang w:val="en-US"/>
        </w:rPr>
        <w:t>agreement or commitment, however denominated, not to enforce a patent</w:t>
      </w:r>
    </w:p>
    <w:p w:rsidR="00C07788" w:rsidRPr="00DA02C0" w:rsidRDefault="00C07788" w:rsidP="00C07788">
      <w:pPr>
        <w:pStyle w:val="HTMLPreformatted"/>
        <w:rPr>
          <w:lang w:val="en-US"/>
        </w:rPr>
      </w:pPr>
      <w:r w:rsidRPr="00DA02C0">
        <w:rPr>
          <w:lang w:val="en-US"/>
        </w:rPr>
        <w:t>(such as an express permission to practice a patent or covenant not to</w:t>
      </w:r>
    </w:p>
    <w:p w:rsidR="00C07788" w:rsidRPr="00DA02C0" w:rsidRDefault="00C07788" w:rsidP="00C07788">
      <w:pPr>
        <w:pStyle w:val="HTMLPreformatted"/>
        <w:rPr>
          <w:lang w:val="en-US"/>
        </w:rPr>
      </w:pPr>
      <w:r w:rsidRPr="00DA02C0">
        <w:rPr>
          <w:lang w:val="en-US"/>
        </w:rPr>
        <w:t>sue for patent infringement).  To "grant" such a patent license to a</w:t>
      </w:r>
    </w:p>
    <w:p w:rsidR="00C07788" w:rsidRPr="00DA02C0" w:rsidRDefault="00C07788" w:rsidP="00C07788">
      <w:pPr>
        <w:pStyle w:val="HTMLPreformatted"/>
        <w:rPr>
          <w:lang w:val="en-US"/>
        </w:rPr>
      </w:pPr>
      <w:r w:rsidRPr="00DA02C0">
        <w:rPr>
          <w:lang w:val="en-US"/>
        </w:rPr>
        <w:t>party means to make such an agreement or commitment not to enforce a</w:t>
      </w:r>
    </w:p>
    <w:p w:rsidR="00C07788" w:rsidRPr="00DA02C0" w:rsidRDefault="00C07788" w:rsidP="00C07788">
      <w:pPr>
        <w:pStyle w:val="HTMLPreformatted"/>
        <w:rPr>
          <w:lang w:val="en-US"/>
        </w:rPr>
      </w:pPr>
      <w:r w:rsidRPr="00DA02C0">
        <w:rPr>
          <w:lang w:val="en-US"/>
        </w:rPr>
        <w:t>patent against the party.</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If you convey a covered work, knowingly relying on a patent license,</w:t>
      </w:r>
    </w:p>
    <w:p w:rsidR="00C07788" w:rsidRPr="00DA02C0" w:rsidRDefault="00C07788" w:rsidP="00C07788">
      <w:pPr>
        <w:pStyle w:val="HTMLPreformatted"/>
        <w:rPr>
          <w:lang w:val="en-US"/>
        </w:rPr>
      </w:pPr>
      <w:r w:rsidRPr="00DA02C0">
        <w:rPr>
          <w:lang w:val="en-US"/>
        </w:rPr>
        <w:t>and the Corresponding Source of the work is not available for anyone</w:t>
      </w:r>
    </w:p>
    <w:p w:rsidR="00C07788" w:rsidRPr="00DA02C0" w:rsidRDefault="00C07788" w:rsidP="00C07788">
      <w:pPr>
        <w:pStyle w:val="HTMLPreformatted"/>
        <w:rPr>
          <w:lang w:val="en-US"/>
        </w:rPr>
      </w:pPr>
      <w:r w:rsidRPr="00DA02C0">
        <w:rPr>
          <w:lang w:val="en-US"/>
        </w:rPr>
        <w:t>to copy, free of charge and under the terms of this License, through a</w:t>
      </w:r>
    </w:p>
    <w:p w:rsidR="00C07788" w:rsidRPr="00DA02C0" w:rsidRDefault="00C07788" w:rsidP="00C07788">
      <w:pPr>
        <w:pStyle w:val="HTMLPreformatted"/>
        <w:rPr>
          <w:lang w:val="en-US"/>
        </w:rPr>
      </w:pPr>
      <w:r w:rsidRPr="00DA02C0">
        <w:rPr>
          <w:lang w:val="en-US"/>
        </w:rPr>
        <w:t>publicly available network server or other readily accessible means,</w:t>
      </w:r>
    </w:p>
    <w:p w:rsidR="00C07788" w:rsidRPr="00DA02C0" w:rsidRDefault="00C07788" w:rsidP="00C07788">
      <w:pPr>
        <w:pStyle w:val="HTMLPreformatted"/>
        <w:rPr>
          <w:lang w:val="en-US"/>
        </w:rPr>
      </w:pPr>
      <w:r w:rsidRPr="00DA02C0">
        <w:rPr>
          <w:lang w:val="en-US"/>
        </w:rPr>
        <w:t>then you must either (1) cause the Corresponding Source to be so</w:t>
      </w:r>
    </w:p>
    <w:p w:rsidR="00C07788" w:rsidRPr="00DA02C0" w:rsidRDefault="00C07788" w:rsidP="00C07788">
      <w:pPr>
        <w:pStyle w:val="HTMLPreformatted"/>
        <w:rPr>
          <w:lang w:val="en-US"/>
        </w:rPr>
      </w:pPr>
      <w:r w:rsidRPr="00DA02C0">
        <w:rPr>
          <w:lang w:val="en-US"/>
        </w:rPr>
        <w:t>available, or (2) arrange to deprive yourself of the benefit of the</w:t>
      </w:r>
    </w:p>
    <w:p w:rsidR="00C07788" w:rsidRPr="00DA02C0" w:rsidRDefault="00C07788" w:rsidP="00C07788">
      <w:pPr>
        <w:pStyle w:val="HTMLPreformatted"/>
        <w:rPr>
          <w:lang w:val="en-US"/>
        </w:rPr>
      </w:pPr>
      <w:r w:rsidRPr="00DA02C0">
        <w:rPr>
          <w:lang w:val="en-US"/>
        </w:rPr>
        <w:t>patent license for this particular work, or (3) arrange, in a manner</w:t>
      </w:r>
    </w:p>
    <w:p w:rsidR="00C07788" w:rsidRPr="00DA02C0" w:rsidRDefault="00C07788" w:rsidP="00C07788">
      <w:pPr>
        <w:pStyle w:val="HTMLPreformatted"/>
        <w:rPr>
          <w:lang w:val="en-US"/>
        </w:rPr>
      </w:pPr>
      <w:r w:rsidRPr="00DA02C0">
        <w:rPr>
          <w:lang w:val="en-US"/>
        </w:rPr>
        <w:t>consistent with the requirements of this License, to extend the patent</w:t>
      </w:r>
    </w:p>
    <w:p w:rsidR="00C07788" w:rsidRPr="00DA02C0" w:rsidRDefault="00C07788" w:rsidP="00C07788">
      <w:pPr>
        <w:pStyle w:val="HTMLPreformatted"/>
        <w:rPr>
          <w:lang w:val="en-US"/>
        </w:rPr>
      </w:pPr>
      <w:r w:rsidRPr="00DA02C0">
        <w:rPr>
          <w:lang w:val="en-US"/>
        </w:rPr>
        <w:t>license to downstream recipients.  "Knowingly relying" means you have</w:t>
      </w:r>
    </w:p>
    <w:p w:rsidR="00C07788" w:rsidRPr="00DA02C0" w:rsidRDefault="00C07788" w:rsidP="00C07788">
      <w:pPr>
        <w:pStyle w:val="HTMLPreformatted"/>
        <w:rPr>
          <w:lang w:val="en-US"/>
        </w:rPr>
      </w:pPr>
      <w:r w:rsidRPr="00DA02C0">
        <w:rPr>
          <w:lang w:val="en-US"/>
        </w:rPr>
        <w:t>actual knowledge that, but for the patent license, your conveying the</w:t>
      </w:r>
    </w:p>
    <w:p w:rsidR="00C07788" w:rsidRPr="00DA02C0" w:rsidRDefault="00C07788" w:rsidP="00C07788">
      <w:pPr>
        <w:pStyle w:val="HTMLPreformatted"/>
        <w:rPr>
          <w:lang w:val="en-US"/>
        </w:rPr>
      </w:pPr>
      <w:r w:rsidRPr="00DA02C0">
        <w:rPr>
          <w:lang w:val="en-US"/>
        </w:rPr>
        <w:t>covered work in a country, or your recipient's use of the covered work</w:t>
      </w:r>
    </w:p>
    <w:p w:rsidR="00C07788" w:rsidRPr="00DA02C0" w:rsidRDefault="00C07788" w:rsidP="00C07788">
      <w:pPr>
        <w:pStyle w:val="HTMLPreformatted"/>
        <w:rPr>
          <w:lang w:val="en-US"/>
        </w:rPr>
      </w:pPr>
      <w:r w:rsidRPr="00DA02C0">
        <w:rPr>
          <w:lang w:val="en-US"/>
        </w:rPr>
        <w:t>in a country, would infringe one or more identifiable patents in that</w:t>
      </w:r>
    </w:p>
    <w:p w:rsidR="00C07788" w:rsidRPr="00DA02C0" w:rsidRDefault="00C07788" w:rsidP="00C07788">
      <w:pPr>
        <w:pStyle w:val="HTMLPreformatted"/>
        <w:rPr>
          <w:lang w:val="en-US"/>
        </w:rPr>
      </w:pPr>
      <w:r w:rsidRPr="00DA02C0">
        <w:rPr>
          <w:lang w:val="en-US"/>
        </w:rPr>
        <w:t>country that you have reason to believe are valid.</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If, pursuant to or in connection with a single transaction or</w:t>
      </w:r>
    </w:p>
    <w:p w:rsidR="00C07788" w:rsidRPr="00DA02C0" w:rsidRDefault="00C07788" w:rsidP="00C07788">
      <w:pPr>
        <w:pStyle w:val="HTMLPreformatted"/>
        <w:rPr>
          <w:lang w:val="en-US"/>
        </w:rPr>
      </w:pPr>
      <w:r w:rsidRPr="00DA02C0">
        <w:rPr>
          <w:lang w:val="en-US"/>
        </w:rPr>
        <w:t>arrangement, you convey, or propagate by procuring conveyance of, a</w:t>
      </w:r>
    </w:p>
    <w:p w:rsidR="00C07788" w:rsidRPr="00DA02C0" w:rsidRDefault="00C07788" w:rsidP="00C07788">
      <w:pPr>
        <w:pStyle w:val="HTMLPreformatted"/>
        <w:rPr>
          <w:lang w:val="en-US"/>
        </w:rPr>
      </w:pPr>
      <w:r w:rsidRPr="00DA02C0">
        <w:rPr>
          <w:lang w:val="en-US"/>
        </w:rPr>
        <w:t>covered work, and grant a patent license to some of the parties</w:t>
      </w:r>
    </w:p>
    <w:p w:rsidR="00C07788" w:rsidRPr="00DA02C0" w:rsidRDefault="00C07788" w:rsidP="00C07788">
      <w:pPr>
        <w:pStyle w:val="HTMLPreformatted"/>
        <w:rPr>
          <w:lang w:val="en-US"/>
        </w:rPr>
      </w:pPr>
      <w:r w:rsidRPr="00DA02C0">
        <w:rPr>
          <w:lang w:val="en-US"/>
        </w:rPr>
        <w:t>receiving the covered work authorizing them to use, propagate, modify</w:t>
      </w:r>
    </w:p>
    <w:p w:rsidR="00C07788" w:rsidRPr="00DA02C0" w:rsidRDefault="00C07788" w:rsidP="00C07788">
      <w:pPr>
        <w:pStyle w:val="HTMLPreformatted"/>
        <w:rPr>
          <w:lang w:val="en-US"/>
        </w:rPr>
      </w:pPr>
      <w:r w:rsidRPr="00DA02C0">
        <w:rPr>
          <w:lang w:val="en-US"/>
        </w:rPr>
        <w:t>or convey a specific copy of the covered work, then the patent license</w:t>
      </w:r>
    </w:p>
    <w:p w:rsidR="00C07788" w:rsidRPr="00DA02C0" w:rsidRDefault="00C07788" w:rsidP="00C07788">
      <w:pPr>
        <w:pStyle w:val="HTMLPreformatted"/>
        <w:rPr>
          <w:lang w:val="en-US"/>
        </w:rPr>
      </w:pPr>
      <w:r w:rsidRPr="00DA02C0">
        <w:rPr>
          <w:lang w:val="en-US"/>
        </w:rPr>
        <w:t>you grant is automatically extended to all recipients of the covered</w:t>
      </w:r>
    </w:p>
    <w:p w:rsidR="00C07788" w:rsidRPr="00DA02C0" w:rsidRDefault="00C07788" w:rsidP="00C07788">
      <w:pPr>
        <w:pStyle w:val="HTMLPreformatted"/>
        <w:rPr>
          <w:lang w:val="en-US"/>
        </w:rPr>
      </w:pPr>
      <w:r w:rsidRPr="00DA02C0">
        <w:rPr>
          <w:lang w:val="en-US"/>
        </w:rPr>
        <w:t>work and works based on it.</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A patent license is "discriminatory" if it does not include within</w:t>
      </w:r>
    </w:p>
    <w:p w:rsidR="00C07788" w:rsidRPr="00DA02C0" w:rsidRDefault="00C07788" w:rsidP="00C07788">
      <w:pPr>
        <w:pStyle w:val="HTMLPreformatted"/>
        <w:rPr>
          <w:lang w:val="en-US"/>
        </w:rPr>
      </w:pPr>
      <w:r w:rsidRPr="00DA02C0">
        <w:rPr>
          <w:lang w:val="en-US"/>
        </w:rPr>
        <w:t>the scope of its coverage, prohibits the exercise of, or is</w:t>
      </w:r>
    </w:p>
    <w:p w:rsidR="00C07788" w:rsidRPr="00DA02C0" w:rsidRDefault="00C07788" w:rsidP="00C07788">
      <w:pPr>
        <w:pStyle w:val="HTMLPreformatted"/>
        <w:rPr>
          <w:lang w:val="en-US"/>
        </w:rPr>
      </w:pPr>
      <w:r w:rsidRPr="00DA02C0">
        <w:rPr>
          <w:lang w:val="en-US"/>
        </w:rPr>
        <w:t>conditioned on the non-exercise of one or more of the rights that are</w:t>
      </w:r>
    </w:p>
    <w:p w:rsidR="00C07788" w:rsidRPr="00DA02C0" w:rsidRDefault="00C07788" w:rsidP="00C07788">
      <w:pPr>
        <w:pStyle w:val="HTMLPreformatted"/>
        <w:rPr>
          <w:lang w:val="en-US"/>
        </w:rPr>
      </w:pPr>
      <w:r w:rsidRPr="00DA02C0">
        <w:rPr>
          <w:lang w:val="en-US"/>
        </w:rPr>
        <w:t>specifically granted under this License.  You may not convey a covered</w:t>
      </w:r>
    </w:p>
    <w:p w:rsidR="00C07788" w:rsidRPr="00DA02C0" w:rsidRDefault="00C07788" w:rsidP="00C07788">
      <w:pPr>
        <w:pStyle w:val="HTMLPreformatted"/>
        <w:rPr>
          <w:lang w:val="en-US"/>
        </w:rPr>
      </w:pPr>
      <w:r w:rsidRPr="00DA02C0">
        <w:rPr>
          <w:lang w:val="en-US"/>
        </w:rPr>
        <w:t>work if you are a party to an arrangement with a third party that is</w:t>
      </w:r>
    </w:p>
    <w:p w:rsidR="00C07788" w:rsidRPr="00DA02C0" w:rsidRDefault="00C07788" w:rsidP="00C07788">
      <w:pPr>
        <w:pStyle w:val="HTMLPreformatted"/>
        <w:rPr>
          <w:lang w:val="en-US"/>
        </w:rPr>
      </w:pPr>
      <w:r w:rsidRPr="00DA02C0">
        <w:rPr>
          <w:lang w:val="en-US"/>
        </w:rPr>
        <w:t>in the business of distributing software, under which you make payment</w:t>
      </w:r>
    </w:p>
    <w:p w:rsidR="00C07788" w:rsidRPr="00DA02C0" w:rsidRDefault="00C07788" w:rsidP="00C07788">
      <w:pPr>
        <w:pStyle w:val="HTMLPreformatted"/>
        <w:rPr>
          <w:lang w:val="en-US"/>
        </w:rPr>
      </w:pPr>
      <w:r w:rsidRPr="00DA02C0">
        <w:rPr>
          <w:lang w:val="en-US"/>
        </w:rPr>
        <w:t>to the third party based on the extent of your activity of conveying</w:t>
      </w:r>
    </w:p>
    <w:p w:rsidR="00C07788" w:rsidRPr="00DA02C0" w:rsidRDefault="00C07788" w:rsidP="00C07788">
      <w:pPr>
        <w:pStyle w:val="HTMLPreformatted"/>
        <w:rPr>
          <w:lang w:val="en-US"/>
        </w:rPr>
      </w:pPr>
      <w:r w:rsidRPr="00DA02C0">
        <w:rPr>
          <w:lang w:val="en-US"/>
        </w:rPr>
        <w:t>the work, and under which the third party grants, to any of the</w:t>
      </w:r>
    </w:p>
    <w:p w:rsidR="00C07788" w:rsidRPr="00DA02C0" w:rsidRDefault="00C07788" w:rsidP="00C07788">
      <w:pPr>
        <w:pStyle w:val="HTMLPreformatted"/>
        <w:rPr>
          <w:lang w:val="en-US"/>
        </w:rPr>
      </w:pPr>
      <w:r w:rsidRPr="00DA02C0">
        <w:rPr>
          <w:lang w:val="en-US"/>
        </w:rPr>
        <w:t>parties who would receive the covered work from you, a discriminatory</w:t>
      </w:r>
    </w:p>
    <w:p w:rsidR="00C07788" w:rsidRPr="00DA02C0" w:rsidRDefault="00C07788" w:rsidP="00C07788">
      <w:pPr>
        <w:pStyle w:val="HTMLPreformatted"/>
        <w:rPr>
          <w:lang w:val="en-US"/>
        </w:rPr>
      </w:pPr>
      <w:r w:rsidRPr="00DA02C0">
        <w:rPr>
          <w:lang w:val="en-US"/>
        </w:rPr>
        <w:t>patent license (a) in connection with copies of the covered work</w:t>
      </w:r>
    </w:p>
    <w:p w:rsidR="00C07788" w:rsidRPr="00DA02C0" w:rsidRDefault="00C07788" w:rsidP="00C07788">
      <w:pPr>
        <w:pStyle w:val="HTMLPreformatted"/>
        <w:rPr>
          <w:lang w:val="en-US"/>
        </w:rPr>
      </w:pPr>
      <w:r w:rsidRPr="00DA02C0">
        <w:rPr>
          <w:lang w:val="en-US"/>
        </w:rPr>
        <w:t>conveyed by you (or copies made from those copies), or (b) primarily</w:t>
      </w:r>
    </w:p>
    <w:p w:rsidR="00C07788" w:rsidRPr="00DA02C0" w:rsidRDefault="00C07788" w:rsidP="00C07788">
      <w:pPr>
        <w:pStyle w:val="HTMLPreformatted"/>
        <w:rPr>
          <w:lang w:val="en-US"/>
        </w:rPr>
      </w:pPr>
      <w:r w:rsidRPr="00DA02C0">
        <w:rPr>
          <w:lang w:val="en-US"/>
        </w:rPr>
        <w:t>for and in connection with specific products or compilations that</w:t>
      </w:r>
    </w:p>
    <w:p w:rsidR="00C07788" w:rsidRPr="00DA02C0" w:rsidRDefault="00C07788" w:rsidP="00C07788">
      <w:pPr>
        <w:pStyle w:val="HTMLPreformatted"/>
        <w:rPr>
          <w:lang w:val="en-US"/>
        </w:rPr>
      </w:pPr>
      <w:r w:rsidRPr="00DA02C0">
        <w:rPr>
          <w:lang w:val="en-US"/>
        </w:rPr>
        <w:t>contain the covered work, unless you entered into that arrangement,</w:t>
      </w:r>
    </w:p>
    <w:p w:rsidR="00C07788" w:rsidRPr="00DA02C0" w:rsidRDefault="00C07788" w:rsidP="00C07788">
      <w:pPr>
        <w:pStyle w:val="HTMLPreformatted"/>
        <w:rPr>
          <w:lang w:val="en-US"/>
        </w:rPr>
      </w:pPr>
      <w:r w:rsidRPr="00DA02C0">
        <w:rPr>
          <w:lang w:val="en-US"/>
        </w:rPr>
        <w:lastRenderedPageBreak/>
        <w:t>or that patent license was granted, prior to 28 March 2007.</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Nothing in this License shall be construed as excluding or limiting</w:t>
      </w:r>
    </w:p>
    <w:p w:rsidR="00C07788" w:rsidRPr="00DA02C0" w:rsidRDefault="00C07788" w:rsidP="00C07788">
      <w:pPr>
        <w:pStyle w:val="HTMLPreformatted"/>
        <w:rPr>
          <w:lang w:val="en-US"/>
        </w:rPr>
      </w:pPr>
      <w:r w:rsidRPr="00DA02C0">
        <w:rPr>
          <w:lang w:val="en-US"/>
        </w:rPr>
        <w:t>any implied license or other defenses to infringement that may</w:t>
      </w:r>
    </w:p>
    <w:p w:rsidR="00C07788" w:rsidRPr="00DA02C0" w:rsidRDefault="00C07788" w:rsidP="00C07788">
      <w:pPr>
        <w:pStyle w:val="HTMLPreformatted"/>
        <w:rPr>
          <w:lang w:val="en-US"/>
        </w:rPr>
      </w:pPr>
      <w:r w:rsidRPr="00DA02C0">
        <w:rPr>
          <w:lang w:val="en-US"/>
        </w:rPr>
        <w:t>otherwise be available to you under applicable patent law.</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12. No Surrender of Others' Freedom.</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If conditions are imposed on you (whether by court order, agreement or</w:t>
      </w:r>
    </w:p>
    <w:p w:rsidR="00C07788" w:rsidRPr="00DA02C0" w:rsidRDefault="00C07788" w:rsidP="00C07788">
      <w:pPr>
        <w:pStyle w:val="HTMLPreformatted"/>
        <w:rPr>
          <w:lang w:val="en-US"/>
        </w:rPr>
      </w:pPr>
      <w:r w:rsidRPr="00DA02C0">
        <w:rPr>
          <w:lang w:val="en-US"/>
        </w:rPr>
        <w:t>otherwise) that contradict the conditions of this License, they do not</w:t>
      </w:r>
    </w:p>
    <w:p w:rsidR="00C07788" w:rsidRPr="00DA02C0" w:rsidRDefault="00C07788" w:rsidP="00C07788">
      <w:pPr>
        <w:pStyle w:val="HTMLPreformatted"/>
        <w:rPr>
          <w:lang w:val="en-US"/>
        </w:rPr>
      </w:pPr>
      <w:r w:rsidRPr="00DA02C0">
        <w:rPr>
          <w:lang w:val="en-US"/>
        </w:rPr>
        <w:t>excuse you from the conditions of this License.  If you cannot convey a</w:t>
      </w:r>
    </w:p>
    <w:p w:rsidR="00C07788" w:rsidRPr="00DA02C0" w:rsidRDefault="00C07788" w:rsidP="00C07788">
      <w:pPr>
        <w:pStyle w:val="HTMLPreformatted"/>
        <w:rPr>
          <w:lang w:val="en-US"/>
        </w:rPr>
      </w:pPr>
      <w:r w:rsidRPr="00DA02C0">
        <w:rPr>
          <w:lang w:val="en-US"/>
        </w:rPr>
        <w:t>covered work so as to satisfy simultaneously your obligations under this</w:t>
      </w:r>
    </w:p>
    <w:p w:rsidR="00C07788" w:rsidRPr="00DA02C0" w:rsidRDefault="00C07788" w:rsidP="00C07788">
      <w:pPr>
        <w:pStyle w:val="HTMLPreformatted"/>
        <w:rPr>
          <w:lang w:val="en-US"/>
        </w:rPr>
      </w:pPr>
      <w:r w:rsidRPr="00DA02C0">
        <w:rPr>
          <w:lang w:val="en-US"/>
        </w:rPr>
        <w:t>License and any other pertinent obligations, then as a consequence you may</w:t>
      </w:r>
    </w:p>
    <w:p w:rsidR="00C07788" w:rsidRPr="00DA02C0" w:rsidRDefault="00C07788" w:rsidP="00C07788">
      <w:pPr>
        <w:pStyle w:val="HTMLPreformatted"/>
        <w:rPr>
          <w:lang w:val="en-US"/>
        </w:rPr>
      </w:pPr>
      <w:r w:rsidRPr="00DA02C0">
        <w:rPr>
          <w:lang w:val="en-US"/>
        </w:rPr>
        <w:t>not convey it at all.  For example, if you agree to terms that obligate you</w:t>
      </w:r>
    </w:p>
    <w:p w:rsidR="00C07788" w:rsidRPr="00DA02C0" w:rsidRDefault="00C07788" w:rsidP="00C07788">
      <w:pPr>
        <w:pStyle w:val="HTMLPreformatted"/>
        <w:rPr>
          <w:lang w:val="en-US"/>
        </w:rPr>
      </w:pPr>
      <w:r w:rsidRPr="00DA02C0">
        <w:rPr>
          <w:lang w:val="en-US"/>
        </w:rPr>
        <w:t>to collect a royalty for further conveying from those to whom you convey</w:t>
      </w:r>
    </w:p>
    <w:p w:rsidR="00C07788" w:rsidRPr="00DA02C0" w:rsidRDefault="00C07788" w:rsidP="00C07788">
      <w:pPr>
        <w:pStyle w:val="HTMLPreformatted"/>
        <w:rPr>
          <w:lang w:val="en-US"/>
        </w:rPr>
      </w:pPr>
      <w:r w:rsidRPr="00DA02C0">
        <w:rPr>
          <w:lang w:val="en-US"/>
        </w:rPr>
        <w:t>the Program, the only way you could satisfy both those terms and this</w:t>
      </w:r>
    </w:p>
    <w:p w:rsidR="00C07788" w:rsidRPr="00DA02C0" w:rsidRDefault="00C07788" w:rsidP="00C07788">
      <w:pPr>
        <w:pStyle w:val="HTMLPreformatted"/>
        <w:rPr>
          <w:lang w:val="en-US"/>
        </w:rPr>
      </w:pPr>
      <w:r w:rsidRPr="00DA02C0">
        <w:rPr>
          <w:lang w:val="en-US"/>
        </w:rPr>
        <w:t>License would be to refrain entirely from conveying the Program.</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13. Use with the GNU Affero General Public License.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Notwithstanding any other provision of this License, you have</w:t>
      </w:r>
    </w:p>
    <w:p w:rsidR="00C07788" w:rsidRPr="00DA02C0" w:rsidRDefault="00C07788" w:rsidP="00C07788">
      <w:pPr>
        <w:pStyle w:val="HTMLPreformatted"/>
        <w:rPr>
          <w:lang w:val="en-US"/>
        </w:rPr>
      </w:pPr>
      <w:r w:rsidRPr="00DA02C0">
        <w:rPr>
          <w:lang w:val="en-US"/>
        </w:rPr>
        <w:t>permission to link or combine any covered work with a work licensed</w:t>
      </w:r>
    </w:p>
    <w:p w:rsidR="00C07788" w:rsidRPr="00DA02C0" w:rsidRDefault="00C07788" w:rsidP="00C07788">
      <w:pPr>
        <w:pStyle w:val="HTMLPreformatted"/>
        <w:rPr>
          <w:lang w:val="en-US"/>
        </w:rPr>
      </w:pPr>
      <w:r w:rsidRPr="00DA02C0">
        <w:rPr>
          <w:lang w:val="en-US"/>
        </w:rPr>
        <w:t>under version 3 of the GNU Affero General Public License into a single</w:t>
      </w:r>
    </w:p>
    <w:p w:rsidR="00C07788" w:rsidRPr="00AF51B4" w:rsidRDefault="00C07788" w:rsidP="00C07788">
      <w:pPr>
        <w:pStyle w:val="HTMLPreformatted"/>
        <w:rPr>
          <w:lang w:val="en-US"/>
        </w:rPr>
      </w:pPr>
      <w:r w:rsidRPr="00DA02C0">
        <w:rPr>
          <w:lang w:val="en-US"/>
        </w:rPr>
        <w:t xml:space="preserve">combined work, and to convey the resulting work.  </w:t>
      </w:r>
      <w:r w:rsidRPr="00AF51B4">
        <w:rPr>
          <w:lang w:val="en-US"/>
        </w:rPr>
        <w:t>The terms of this</w:t>
      </w:r>
    </w:p>
    <w:p w:rsidR="00C07788" w:rsidRPr="00DA02C0" w:rsidRDefault="00C07788" w:rsidP="00C07788">
      <w:pPr>
        <w:pStyle w:val="HTMLPreformatted"/>
        <w:rPr>
          <w:lang w:val="en-US"/>
        </w:rPr>
      </w:pPr>
      <w:r w:rsidRPr="00DA02C0">
        <w:rPr>
          <w:lang w:val="en-US"/>
        </w:rPr>
        <w:t>License will continue to apply to the part which is the covered work,</w:t>
      </w:r>
    </w:p>
    <w:p w:rsidR="00C07788" w:rsidRPr="00DA02C0" w:rsidRDefault="00C07788" w:rsidP="00C07788">
      <w:pPr>
        <w:pStyle w:val="HTMLPreformatted"/>
        <w:rPr>
          <w:lang w:val="en-US"/>
        </w:rPr>
      </w:pPr>
      <w:r w:rsidRPr="00DA02C0">
        <w:rPr>
          <w:lang w:val="en-US"/>
        </w:rPr>
        <w:t>but the special requirements of the GNU Affero General Public License,</w:t>
      </w:r>
    </w:p>
    <w:p w:rsidR="00C07788" w:rsidRPr="00DA02C0" w:rsidRDefault="00C07788" w:rsidP="00C07788">
      <w:pPr>
        <w:pStyle w:val="HTMLPreformatted"/>
        <w:rPr>
          <w:lang w:val="en-US"/>
        </w:rPr>
      </w:pPr>
      <w:r w:rsidRPr="00DA02C0">
        <w:rPr>
          <w:lang w:val="en-US"/>
        </w:rPr>
        <w:t>section 13, concerning interaction through a network will apply to the</w:t>
      </w:r>
    </w:p>
    <w:p w:rsidR="00C07788" w:rsidRPr="00DA02C0" w:rsidRDefault="00C07788" w:rsidP="00C07788">
      <w:pPr>
        <w:pStyle w:val="HTMLPreformatted"/>
        <w:rPr>
          <w:lang w:val="en-US"/>
        </w:rPr>
      </w:pPr>
      <w:r w:rsidRPr="00DA02C0">
        <w:rPr>
          <w:lang w:val="en-US"/>
        </w:rPr>
        <w:t>combination as such.</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14. Revised Versions of this License.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Free Software Foundation may publish revised and/or new versions of</w:t>
      </w:r>
    </w:p>
    <w:p w:rsidR="00C07788" w:rsidRPr="00DA02C0" w:rsidRDefault="00C07788" w:rsidP="00C07788">
      <w:pPr>
        <w:pStyle w:val="HTMLPreformatted"/>
        <w:rPr>
          <w:lang w:val="en-US"/>
        </w:rPr>
      </w:pPr>
      <w:r w:rsidRPr="00DA02C0">
        <w:rPr>
          <w:lang w:val="en-US"/>
        </w:rPr>
        <w:t>the GNU General Public License from time to time.  Such new versions will</w:t>
      </w:r>
    </w:p>
    <w:p w:rsidR="00C07788" w:rsidRPr="00DA02C0" w:rsidRDefault="00C07788" w:rsidP="00C07788">
      <w:pPr>
        <w:pStyle w:val="HTMLPreformatted"/>
        <w:rPr>
          <w:lang w:val="en-US"/>
        </w:rPr>
      </w:pPr>
      <w:r w:rsidRPr="00DA02C0">
        <w:rPr>
          <w:lang w:val="en-US"/>
        </w:rPr>
        <w:t>be similar in spirit to the present version, but may differ in detail to</w:t>
      </w:r>
    </w:p>
    <w:p w:rsidR="00C07788" w:rsidRPr="00DA02C0" w:rsidRDefault="00C07788" w:rsidP="00C07788">
      <w:pPr>
        <w:pStyle w:val="HTMLPreformatted"/>
        <w:rPr>
          <w:lang w:val="en-US"/>
        </w:rPr>
      </w:pPr>
      <w:r w:rsidRPr="00DA02C0">
        <w:rPr>
          <w:lang w:val="en-US"/>
        </w:rPr>
        <w:t>address new problems or concerns.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Each version is given a distinguishing version number.  If the</w:t>
      </w:r>
    </w:p>
    <w:p w:rsidR="00C07788" w:rsidRPr="00DA02C0" w:rsidRDefault="00C07788" w:rsidP="00C07788">
      <w:pPr>
        <w:pStyle w:val="HTMLPreformatted"/>
        <w:rPr>
          <w:lang w:val="en-US"/>
        </w:rPr>
      </w:pPr>
      <w:r w:rsidRPr="00DA02C0">
        <w:rPr>
          <w:lang w:val="en-US"/>
        </w:rPr>
        <w:t>Program specifies that a certain numbered version of the GNU General</w:t>
      </w:r>
    </w:p>
    <w:p w:rsidR="00C07788" w:rsidRPr="00DA02C0" w:rsidRDefault="00C07788" w:rsidP="00C07788">
      <w:pPr>
        <w:pStyle w:val="HTMLPreformatted"/>
        <w:rPr>
          <w:lang w:val="en-US"/>
        </w:rPr>
      </w:pPr>
      <w:r w:rsidRPr="00DA02C0">
        <w:rPr>
          <w:lang w:val="en-US"/>
        </w:rPr>
        <w:t>Public License "or any later version" applies to it, you have the</w:t>
      </w:r>
    </w:p>
    <w:p w:rsidR="00C07788" w:rsidRPr="00DA02C0" w:rsidRDefault="00C07788" w:rsidP="00C07788">
      <w:pPr>
        <w:pStyle w:val="HTMLPreformatted"/>
        <w:rPr>
          <w:lang w:val="en-US"/>
        </w:rPr>
      </w:pPr>
      <w:r w:rsidRPr="00DA02C0">
        <w:rPr>
          <w:lang w:val="en-US"/>
        </w:rPr>
        <w:t>option of following the terms and conditions either of that numbered</w:t>
      </w:r>
    </w:p>
    <w:p w:rsidR="00C07788" w:rsidRPr="00DA02C0" w:rsidRDefault="00C07788" w:rsidP="00C07788">
      <w:pPr>
        <w:pStyle w:val="HTMLPreformatted"/>
        <w:rPr>
          <w:lang w:val="en-US"/>
        </w:rPr>
      </w:pPr>
      <w:r w:rsidRPr="00DA02C0">
        <w:rPr>
          <w:lang w:val="en-US"/>
        </w:rPr>
        <w:t>version or of any later version published by the Free Software</w:t>
      </w:r>
    </w:p>
    <w:p w:rsidR="00C07788" w:rsidRPr="00DA02C0" w:rsidRDefault="00C07788" w:rsidP="00C07788">
      <w:pPr>
        <w:pStyle w:val="HTMLPreformatted"/>
        <w:rPr>
          <w:lang w:val="en-US"/>
        </w:rPr>
      </w:pPr>
      <w:r w:rsidRPr="00DA02C0">
        <w:rPr>
          <w:lang w:val="en-US"/>
        </w:rPr>
        <w:t>Foundation.  If the Program does not specify a version number of the</w:t>
      </w:r>
    </w:p>
    <w:p w:rsidR="00C07788" w:rsidRPr="00DA02C0" w:rsidRDefault="00C07788" w:rsidP="00C07788">
      <w:pPr>
        <w:pStyle w:val="HTMLPreformatted"/>
        <w:rPr>
          <w:lang w:val="en-US"/>
        </w:rPr>
      </w:pPr>
      <w:r w:rsidRPr="00DA02C0">
        <w:rPr>
          <w:lang w:val="en-US"/>
        </w:rPr>
        <w:t>GNU General Public License, you may choose any version ever published</w:t>
      </w:r>
    </w:p>
    <w:p w:rsidR="00C07788" w:rsidRPr="00DA02C0" w:rsidRDefault="00C07788" w:rsidP="00C07788">
      <w:pPr>
        <w:pStyle w:val="HTMLPreformatted"/>
        <w:rPr>
          <w:lang w:val="en-US"/>
        </w:rPr>
      </w:pPr>
      <w:r w:rsidRPr="00DA02C0">
        <w:rPr>
          <w:lang w:val="en-US"/>
        </w:rPr>
        <w:t>by the Free Software Foundation.</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If the Program specifies that a proxy can decide which future</w:t>
      </w:r>
    </w:p>
    <w:p w:rsidR="00C07788" w:rsidRPr="00DA02C0" w:rsidRDefault="00C07788" w:rsidP="00C07788">
      <w:pPr>
        <w:pStyle w:val="HTMLPreformatted"/>
        <w:rPr>
          <w:lang w:val="en-US"/>
        </w:rPr>
      </w:pPr>
      <w:r w:rsidRPr="00DA02C0">
        <w:rPr>
          <w:lang w:val="en-US"/>
        </w:rPr>
        <w:t>versions of the GNU General Public License can be used, that proxy's</w:t>
      </w:r>
    </w:p>
    <w:p w:rsidR="00C07788" w:rsidRPr="00DA02C0" w:rsidRDefault="00C07788" w:rsidP="00C07788">
      <w:pPr>
        <w:pStyle w:val="HTMLPreformatted"/>
        <w:rPr>
          <w:lang w:val="en-US"/>
        </w:rPr>
      </w:pPr>
      <w:r w:rsidRPr="00DA02C0">
        <w:rPr>
          <w:lang w:val="en-US"/>
        </w:rPr>
        <w:t>public statement of acceptance of a version permanently authorizes you</w:t>
      </w:r>
    </w:p>
    <w:p w:rsidR="00C07788" w:rsidRPr="00DA02C0" w:rsidRDefault="00C07788" w:rsidP="00C07788">
      <w:pPr>
        <w:pStyle w:val="HTMLPreformatted"/>
        <w:rPr>
          <w:lang w:val="en-US"/>
        </w:rPr>
      </w:pPr>
      <w:r w:rsidRPr="00DA02C0">
        <w:rPr>
          <w:lang w:val="en-US"/>
        </w:rPr>
        <w:t>to choose that version for the Program.</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Later license versions may give you additional or different</w:t>
      </w:r>
    </w:p>
    <w:p w:rsidR="00C07788" w:rsidRPr="00DA02C0" w:rsidRDefault="00C07788" w:rsidP="00C07788">
      <w:pPr>
        <w:pStyle w:val="HTMLPreformatted"/>
        <w:rPr>
          <w:lang w:val="en-US"/>
        </w:rPr>
      </w:pPr>
      <w:r w:rsidRPr="00DA02C0">
        <w:rPr>
          <w:lang w:val="en-US"/>
        </w:rPr>
        <w:t>permissions.  However, no additional obligations are imposed on any</w:t>
      </w:r>
    </w:p>
    <w:p w:rsidR="00C07788" w:rsidRPr="00DA02C0" w:rsidRDefault="00C07788" w:rsidP="00C07788">
      <w:pPr>
        <w:pStyle w:val="HTMLPreformatted"/>
        <w:rPr>
          <w:lang w:val="en-US"/>
        </w:rPr>
      </w:pPr>
      <w:r w:rsidRPr="00DA02C0">
        <w:rPr>
          <w:lang w:val="en-US"/>
        </w:rPr>
        <w:t>author or copyright holder as a result of your choosing to follow a</w:t>
      </w:r>
    </w:p>
    <w:p w:rsidR="00C07788" w:rsidRPr="00DA02C0" w:rsidRDefault="00C07788" w:rsidP="00C07788">
      <w:pPr>
        <w:pStyle w:val="HTMLPreformatted"/>
        <w:rPr>
          <w:lang w:val="en-US"/>
        </w:rPr>
      </w:pPr>
      <w:r w:rsidRPr="00DA02C0">
        <w:rPr>
          <w:lang w:val="en-US"/>
        </w:rPr>
        <w:t>later version.</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15. Disclaimer of Warranty.</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THERE IS NO WARRANTY FOR THE PROGRAM, TO THE EXTENT PERMITTED BY</w:t>
      </w:r>
    </w:p>
    <w:p w:rsidR="00C07788" w:rsidRPr="00DA02C0" w:rsidRDefault="00C07788" w:rsidP="00C07788">
      <w:pPr>
        <w:pStyle w:val="HTMLPreformatted"/>
        <w:rPr>
          <w:lang w:val="en-US"/>
        </w:rPr>
      </w:pPr>
      <w:r w:rsidRPr="00DA02C0">
        <w:rPr>
          <w:lang w:val="en-US"/>
        </w:rPr>
        <w:t>APPLICABLE LAW.  EXCEPT WHEN OTHERWISE STATED IN WRITING THE COPYRIGHT</w:t>
      </w:r>
    </w:p>
    <w:p w:rsidR="00C07788" w:rsidRPr="00DA02C0" w:rsidRDefault="00C07788" w:rsidP="00C07788">
      <w:pPr>
        <w:pStyle w:val="HTMLPreformatted"/>
        <w:rPr>
          <w:lang w:val="en-US"/>
        </w:rPr>
      </w:pPr>
      <w:r w:rsidRPr="00DA02C0">
        <w:rPr>
          <w:lang w:val="en-US"/>
        </w:rPr>
        <w:t>HOLDERS AND/OR OTHER PARTIES PROVIDE THE PROGRAM "AS IS" WITHOUT WARRANTY</w:t>
      </w:r>
    </w:p>
    <w:p w:rsidR="00C07788" w:rsidRPr="00DA02C0" w:rsidRDefault="00C07788" w:rsidP="00C07788">
      <w:pPr>
        <w:pStyle w:val="HTMLPreformatted"/>
        <w:rPr>
          <w:lang w:val="en-US"/>
        </w:rPr>
      </w:pPr>
      <w:r w:rsidRPr="00DA02C0">
        <w:rPr>
          <w:lang w:val="en-US"/>
        </w:rPr>
        <w:t>OF ANY KIND, EITHER EXPRESSED OR IMPLIED, INCLUDING, BUT NOT LIMITED TO,</w:t>
      </w:r>
    </w:p>
    <w:p w:rsidR="00C07788" w:rsidRPr="00DA02C0" w:rsidRDefault="00C07788" w:rsidP="00C07788">
      <w:pPr>
        <w:pStyle w:val="HTMLPreformatted"/>
        <w:rPr>
          <w:lang w:val="en-US"/>
        </w:rPr>
      </w:pPr>
      <w:r w:rsidRPr="00DA02C0">
        <w:rPr>
          <w:lang w:val="en-US"/>
        </w:rPr>
        <w:t>THE IMPLIED WARRANTIES OF MERCHANTABILITY AND FITNESS FOR A PARTICULAR</w:t>
      </w:r>
    </w:p>
    <w:p w:rsidR="00C07788" w:rsidRPr="00DA02C0" w:rsidRDefault="00C07788" w:rsidP="00C07788">
      <w:pPr>
        <w:pStyle w:val="HTMLPreformatted"/>
        <w:rPr>
          <w:lang w:val="en-US"/>
        </w:rPr>
      </w:pPr>
      <w:r w:rsidRPr="00DA02C0">
        <w:rPr>
          <w:lang w:val="en-US"/>
        </w:rPr>
        <w:t>PURPOSE.  THE ENTIRE RISK AS TO THE QUALITY AND PERFORMANCE OF THE PROGRAM</w:t>
      </w:r>
    </w:p>
    <w:p w:rsidR="00C07788" w:rsidRPr="00DA02C0" w:rsidRDefault="00C07788" w:rsidP="00C07788">
      <w:pPr>
        <w:pStyle w:val="HTMLPreformatted"/>
        <w:rPr>
          <w:lang w:val="en-US"/>
        </w:rPr>
      </w:pPr>
      <w:r w:rsidRPr="00DA02C0">
        <w:rPr>
          <w:lang w:val="en-US"/>
        </w:rPr>
        <w:t>IS WITH YOU.  SHOULD THE PROGRAM PROVE DEFECTIVE, YOU ASSUME THE COST OF</w:t>
      </w:r>
    </w:p>
    <w:p w:rsidR="00C07788" w:rsidRPr="00DA02C0" w:rsidRDefault="00C07788" w:rsidP="00C07788">
      <w:pPr>
        <w:pStyle w:val="HTMLPreformatted"/>
        <w:rPr>
          <w:lang w:val="en-US"/>
        </w:rPr>
      </w:pPr>
      <w:r w:rsidRPr="00DA02C0">
        <w:rPr>
          <w:lang w:val="en-US"/>
        </w:rPr>
        <w:t>ALL NECESSARY SERVICING, REPAIR OR CORRECTION.</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16. Limitation of Liability.</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IN NO EVENT UNLESS REQUIRED BY APPLICABLE LAW OR AGREED TO IN WRITING</w:t>
      </w:r>
    </w:p>
    <w:p w:rsidR="00C07788" w:rsidRPr="00DA02C0" w:rsidRDefault="00C07788" w:rsidP="00C07788">
      <w:pPr>
        <w:pStyle w:val="HTMLPreformatted"/>
        <w:rPr>
          <w:lang w:val="en-US"/>
        </w:rPr>
      </w:pPr>
      <w:r w:rsidRPr="00DA02C0">
        <w:rPr>
          <w:lang w:val="en-US"/>
        </w:rPr>
        <w:t>WILL ANY COPYRIGHT HOLDER, OR ANY OTHER PARTY WHO MODIFIES AND/OR CONVEYS</w:t>
      </w:r>
    </w:p>
    <w:p w:rsidR="00C07788" w:rsidRPr="00DA02C0" w:rsidRDefault="00C07788" w:rsidP="00C07788">
      <w:pPr>
        <w:pStyle w:val="HTMLPreformatted"/>
        <w:rPr>
          <w:lang w:val="en-US"/>
        </w:rPr>
      </w:pPr>
      <w:r w:rsidRPr="00DA02C0">
        <w:rPr>
          <w:lang w:val="en-US"/>
        </w:rPr>
        <w:t>THE PROGRAM AS PERMITTED ABOVE, BE LIABLE TO YOU FOR DAMAGES, INCLUDING ANY</w:t>
      </w:r>
    </w:p>
    <w:p w:rsidR="00C07788" w:rsidRPr="00DA02C0" w:rsidRDefault="00C07788" w:rsidP="00C07788">
      <w:pPr>
        <w:pStyle w:val="HTMLPreformatted"/>
        <w:rPr>
          <w:lang w:val="en-US"/>
        </w:rPr>
      </w:pPr>
      <w:r w:rsidRPr="00DA02C0">
        <w:rPr>
          <w:lang w:val="en-US"/>
        </w:rPr>
        <w:t>GENERAL, SPECIAL, INCIDENTAL OR CONSEQUENTIAL DAMAGES ARISING OUT OF THE</w:t>
      </w:r>
    </w:p>
    <w:p w:rsidR="00C07788" w:rsidRPr="00DA02C0" w:rsidRDefault="00C07788" w:rsidP="00C07788">
      <w:pPr>
        <w:pStyle w:val="HTMLPreformatted"/>
        <w:rPr>
          <w:lang w:val="en-US"/>
        </w:rPr>
      </w:pPr>
      <w:r w:rsidRPr="00DA02C0">
        <w:rPr>
          <w:lang w:val="en-US"/>
        </w:rPr>
        <w:t>USE OR INABILITY TO USE THE PROGRAM (INCLUDING BUT NOT LIMITED TO LOSS OF</w:t>
      </w:r>
    </w:p>
    <w:p w:rsidR="00C07788" w:rsidRPr="00DA02C0" w:rsidRDefault="00C07788" w:rsidP="00C07788">
      <w:pPr>
        <w:pStyle w:val="HTMLPreformatted"/>
        <w:rPr>
          <w:lang w:val="en-US"/>
        </w:rPr>
      </w:pPr>
      <w:r w:rsidRPr="00DA02C0">
        <w:rPr>
          <w:lang w:val="en-US"/>
        </w:rPr>
        <w:t>DATA OR DATA BEING RENDERED INACCURATE OR LOSSES SUSTAINED BY YOU OR THIRD</w:t>
      </w:r>
    </w:p>
    <w:p w:rsidR="00C07788" w:rsidRPr="00DA02C0" w:rsidRDefault="00C07788" w:rsidP="00C07788">
      <w:pPr>
        <w:pStyle w:val="HTMLPreformatted"/>
        <w:rPr>
          <w:lang w:val="en-US"/>
        </w:rPr>
      </w:pPr>
      <w:r w:rsidRPr="00DA02C0">
        <w:rPr>
          <w:lang w:val="en-US"/>
        </w:rPr>
        <w:t>PARTIES OR A FAILURE OF THE PROGRAM TO OPERATE WITH ANY OTHER PROGRAMS),</w:t>
      </w:r>
    </w:p>
    <w:p w:rsidR="00C07788" w:rsidRPr="00DA02C0" w:rsidRDefault="00C07788" w:rsidP="00C07788">
      <w:pPr>
        <w:pStyle w:val="HTMLPreformatted"/>
        <w:rPr>
          <w:lang w:val="en-US"/>
        </w:rPr>
      </w:pPr>
      <w:r w:rsidRPr="00DA02C0">
        <w:rPr>
          <w:lang w:val="en-US"/>
        </w:rPr>
        <w:t>EVEN IF SUCH HOLDER OR OTHER PARTY HAS BEEN ADVISED OF THE POSSIBILITY OF</w:t>
      </w:r>
    </w:p>
    <w:p w:rsidR="00C07788" w:rsidRPr="00DA02C0" w:rsidRDefault="00C07788" w:rsidP="00C07788">
      <w:pPr>
        <w:pStyle w:val="HTMLPreformatted"/>
        <w:rPr>
          <w:lang w:val="en-US"/>
        </w:rPr>
      </w:pPr>
      <w:r w:rsidRPr="00DA02C0">
        <w:rPr>
          <w:lang w:val="en-US"/>
        </w:rPr>
        <w:t>SUCH DAMAGES.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17. Interpretation of Sections 15 and 16.</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If the disclaimer of warranty and limitation of liability provided</w:t>
      </w:r>
    </w:p>
    <w:p w:rsidR="00C07788" w:rsidRPr="00DA02C0" w:rsidRDefault="00C07788" w:rsidP="00C07788">
      <w:pPr>
        <w:pStyle w:val="HTMLPreformatted"/>
        <w:rPr>
          <w:lang w:val="en-US"/>
        </w:rPr>
      </w:pPr>
      <w:r w:rsidRPr="00DA02C0">
        <w:rPr>
          <w:lang w:val="en-US"/>
        </w:rPr>
        <w:t>above cannot be given local legal effect according to their terms,</w:t>
      </w:r>
    </w:p>
    <w:p w:rsidR="00C07788" w:rsidRPr="00DA02C0" w:rsidRDefault="00C07788" w:rsidP="00C07788">
      <w:pPr>
        <w:pStyle w:val="HTMLPreformatted"/>
        <w:rPr>
          <w:lang w:val="en-US"/>
        </w:rPr>
      </w:pPr>
      <w:r w:rsidRPr="00DA02C0">
        <w:rPr>
          <w:lang w:val="en-US"/>
        </w:rPr>
        <w:t>reviewing courts shall apply local law that most closely approximates</w:t>
      </w:r>
    </w:p>
    <w:p w:rsidR="00C07788" w:rsidRPr="00DA02C0" w:rsidRDefault="00C07788" w:rsidP="00C07788">
      <w:pPr>
        <w:pStyle w:val="HTMLPreformatted"/>
        <w:rPr>
          <w:lang w:val="en-US"/>
        </w:rPr>
      </w:pPr>
      <w:r w:rsidRPr="00DA02C0">
        <w:rPr>
          <w:lang w:val="en-US"/>
        </w:rPr>
        <w:t>an absolute waiver of all civil liability in connection with the</w:t>
      </w:r>
    </w:p>
    <w:p w:rsidR="00C07788" w:rsidRPr="00DA02C0" w:rsidRDefault="00C07788" w:rsidP="00C07788">
      <w:pPr>
        <w:pStyle w:val="HTMLPreformatted"/>
        <w:rPr>
          <w:lang w:val="en-US"/>
        </w:rPr>
      </w:pPr>
      <w:r w:rsidRPr="00DA02C0">
        <w:rPr>
          <w:lang w:val="en-US"/>
        </w:rPr>
        <w:t>Program, unless a warranty or assumption of liability accompanies a</w:t>
      </w:r>
    </w:p>
    <w:p w:rsidR="00C07788" w:rsidRPr="00DA02C0" w:rsidRDefault="00C07788" w:rsidP="00C07788">
      <w:pPr>
        <w:pStyle w:val="HTMLPreformatted"/>
        <w:rPr>
          <w:lang w:val="en-US"/>
        </w:rPr>
      </w:pPr>
      <w:r w:rsidRPr="00DA02C0">
        <w:rPr>
          <w:lang w:val="en-US"/>
        </w:rPr>
        <w:t>copy of the Program in return for a fee.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END OF TERMS AND CONDITIONS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How to Apply These Terms to Your New Programs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If you develop a new program, and you want it to be of the greatest</w:t>
      </w:r>
    </w:p>
    <w:p w:rsidR="00C07788" w:rsidRPr="00DA02C0" w:rsidRDefault="00C07788" w:rsidP="00C07788">
      <w:pPr>
        <w:pStyle w:val="HTMLPreformatted"/>
        <w:rPr>
          <w:lang w:val="en-US"/>
        </w:rPr>
      </w:pPr>
      <w:r w:rsidRPr="00DA02C0">
        <w:rPr>
          <w:lang w:val="en-US"/>
        </w:rPr>
        <w:t>possible use to the public, the best way to achieve this is to make it</w:t>
      </w:r>
    </w:p>
    <w:p w:rsidR="00C07788" w:rsidRPr="00DA02C0" w:rsidRDefault="00C07788" w:rsidP="00C07788">
      <w:pPr>
        <w:pStyle w:val="HTMLPreformatted"/>
        <w:rPr>
          <w:lang w:val="en-US"/>
        </w:rPr>
      </w:pPr>
      <w:r w:rsidRPr="00DA02C0">
        <w:rPr>
          <w:lang w:val="en-US"/>
        </w:rPr>
        <w:t>free software which everyone can redistribute and change under these terms.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To do so, attach the following notices to the program.  It is safest</w:t>
      </w:r>
    </w:p>
    <w:p w:rsidR="00C07788" w:rsidRPr="00DA02C0" w:rsidRDefault="00C07788" w:rsidP="00C07788">
      <w:pPr>
        <w:pStyle w:val="HTMLPreformatted"/>
        <w:rPr>
          <w:lang w:val="en-US"/>
        </w:rPr>
      </w:pPr>
      <w:r w:rsidRPr="00DA02C0">
        <w:rPr>
          <w:lang w:val="en-US"/>
        </w:rPr>
        <w:t>to attach them to the start of each source file to most effectively</w:t>
      </w:r>
    </w:p>
    <w:p w:rsidR="00C07788" w:rsidRPr="00DA02C0" w:rsidRDefault="00C07788" w:rsidP="00C07788">
      <w:pPr>
        <w:pStyle w:val="HTMLPreformatted"/>
        <w:rPr>
          <w:lang w:val="en-US"/>
        </w:rPr>
      </w:pPr>
      <w:r w:rsidRPr="00DA02C0">
        <w:rPr>
          <w:lang w:val="en-US"/>
        </w:rPr>
        <w:t>state the exclusion of warranty; and each file should have at least</w:t>
      </w:r>
    </w:p>
    <w:p w:rsidR="00C07788" w:rsidRPr="00DA02C0" w:rsidRDefault="00C07788" w:rsidP="00C07788">
      <w:pPr>
        <w:pStyle w:val="HTMLPreformatted"/>
        <w:rPr>
          <w:lang w:val="en-US"/>
        </w:rPr>
      </w:pPr>
      <w:r w:rsidRPr="00DA02C0">
        <w:rPr>
          <w:lang w:val="en-US"/>
        </w:rPr>
        <w:t>the "copyright" line and a pointer to where the full notice is found.</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&lt;one line to give the program's name and a brief idea of what it does.&gt;</w:t>
      </w:r>
    </w:p>
    <w:p w:rsidR="00C07788" w:rsidRPr="00DA02C0" w:rsidRDefault="00C07788" w:rsidP="00C07788">
      <w:pPr>
        <w:pStyle w:val="HTMLPreformatted"/>
        <w:rPr>
          <w:lang w:val="en-US"/>
        </w:rPr>
      </w:pPr>
      <w:r w:rsidRPr="00DA02C0">
        <w:rPr>
          <w:lang w:val="en-US"/>
        </w:rPr>
        <w:t xml:space="preserve">    Copyright (C) &lt;year&gt;  &lt;name of author&gt;</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This program is free software: you can redistribute it and/or modify</w:t>
      </w:r>
    </w:p>
    <w:p w:rsidR="00C07788" w:rsidRPr="00DA02C0" w:rsidRDefault="00C07788" w:rsidP="00C07788">
      <w:pPr>
        <w:pStyle w:val="HTMLPreformatted"/>
        <w:rPr>
          <w:lang w:val="en-US"/>
        </w:rPr>
      </w:pPr>
      <w:r w:rsidRPr="00DA02C0">
        <w:rPr>
          <w:lang w:val="en-US"/>
        </w:rPr>
        <w:t xml:space="preserve">    it under the terms of the GNU General Public License as published by</w:t>
      </w:r>
    </w:p>
    <w:p w:rsidR="00C07788" w:rsidRPr="00DA02C0" w:rsidRDefault="00C07788" w:rsidP="00C07788">
      <w:pPr>
        <w:pStyle w:val="HTMLPreformatted"/>
        <w:rPr>
          <w:lang w:val="en-US"/>
        </w:rPr>
      </w:pPr>
      <w:r w:rsidRPr="00DA02C0">
        <w:rPr>
          <w:lang w:val="en-US"/>
        </w:rPr>
        <w:t xml:space="preserve">    the Free Software Foundation, either version 3 of the License, or</w:t>
      </w:r>
    </w:p>
    <w:p w:rsidR="00C07788" w:rsidRPr="00DA02C0" w:rsidRDefault="00C07788" w:rsidP="00C07788">
      <w:pPr>
        <w:pStyle w:val="HTMLPreformatted"/>
        <w:rPr>
          <w:lang w:val="en-US"/>
        </w:rPr>
      </w:pPr>
      <w:r w:rsidRPr="00DA02C0">
        <w:rPr>
          <w:lang w:val="en-US"/>
        </w:rPr>
        <w:t xml:space="preserve">    (at your option) any later version.</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This program is distributed in the hope that it will be useful,</w:t>
      </w:r>
    </w:p>
    <w:p w:rsidR="00C07788" w:rsidRPr="00DA02C0" w:rsidRDefault="00C07788" w:rsidP="00C07788">
      <w:pPr>
        <w:pStyle w:val="HTMLPreformatted"/>
        <w:rPr>
          <w:lang w:val="en-US"/>
        </w:rPr>
      </w:pPr>
      <w:r w:rsidRPr="00DA02C0">
        <w:rPr>
          <w:lang w:val="en-US"/>
        </w:rPr>
        <w:t xml:space="preserve">    but WITHOUT ANY WARRANTY; without even the implied warranty of</w:t>
      </w:r>
    </w:p>
    <w:p w:rsidR="00C07788" w:rsidRPr="00DA02C0" w:rsidRDefault="00C07788" w:rsidP="00C07788">
      <w:pPr>
        <w:pStyle w:val="HTMLPreformatted"/>
        <w:rPr>
          <w:lang w:val="en-US"/>
        </w:rPr>
      </w:pPr>
      <w:r w:rsidRPr="00DA02C0">
        <w:rPr>
          <w:lang w:val="en-US"/>
        </w:rPr>
        <w:t xml:space="preserve">    MERCHANTABILITY or FITNESS FOR A PARTICULAR PURPOSE.  See the</w:t>
      </w:r>
    </w:p>
    <w:p w:rsidR="00C07788" w:rsidRPr="00DA02C0" w:rsidRDefault="00C07788" w:rsidP="00C07788">
      <w:pPr>
        <w:pStyle w:val="HTMLPreformatted"/>
        <w:rPr>
          <w:lang w:val="en-US"/>
        </w:rPr>
      </w:pPr>
      <w:r w:rsidRPr="00DA02C0">
        <w:rPr>
          <w:lang w:val="en-US"/>
        </w:rPr>
        <w:t xml:space="preserve">    GNU General Public License for more details.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You should have received a copy of the GNU General Public License</w:t>
      </w:r>
    </w:p>
    <w:p w:rsidR="00C07788" w:rsidRPr="00DA02C0" w:rsidRDefault="00C07788" w:rsidP="00C07788">
      <w:pPr>
        <w:pStyle w:val="HTMLPreformatted"/>
        <w:rPr>
          <w:lang w:val="en-US"/>
        </w:rPr>
      </w:pPr>
      <w:r w:rsidRPr="00DA02C0">
        <w:rPr>
          <w:lang w:val="en-US"/>
        </w:rPr>
        <w:t xml:space="preserve">    along with this program.  If not, see &lt;http://www.gnu.org/licenses/&gt;.</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Also add information on how to contact you by electronic and paper mail.</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If the program does terminal interaction, make it output a short</w:t>
      </w:r>
    </w:p>
    <w:p w:rsidR="00C07788" w:rsidRPr="00DA02C0" w:rsidRDefault="00C07788" w:rsidP="00C07788">
      <w:pPr>
        <w:pStyle w:val="HTMLPreformatted"/>
        <w:rPr>
          <w:lang w:val="en-US"/>
        </w:rPr>
      </w:pPr>
      <w:r w:rsidRPr="00DA02C0">
        <w:rPr>
          <w:lang w:val="en-US"/>
        </w:rPr>
        <w:t>notice like this when it starts in an interactive mode:</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&lt;program&gt;  Copyright (C) &lt;year&gt;  &lt;name of author&gt;</w:t>
      </w:r>
    </w:p>
    <w:p w:rsidR="00C07788" w:rsidRPr="00DA02C0" w:rsidRDefault="00C07788" w:rsidP="00C07788">
      <w:pPr>
        <w:pStyle w:val="HTMLPreformatted"/>
        <w:rPr>
          <w:lang w:val="en-US"/>
        </w:rPr>
      </w:pPr>
      <w:r w:rsidRPr="00DA02C0">
        <w:rPr>
          <w:lang w:val="en-US"/>
        </w:rPr>
        <w:t xml:space="preserve">    This program comes with ABSOLUTELY NO WARRANTY; for details type `show w'.</w:t>
      </w:r>
    </w:p>
    <w:p w:rsidR="00C07788" w:rsidRPr="00DA02C0" w:rsidRDefault="00C07788" w:rsidP="00C07788">
      <w:pPr>
        <w:pStyle w:val="HTMLPreformatted"/>
        <w:rPr>
          <w:lang w:val="en-US"/>
        </w:rPr>
      </w:pPr>
      <w:r w:rsidRPr="00DA02C0">
        <w:rPr>
          <w:lang w:val="en-US"/>
        </w:rPr>
        <w:t xml:space="preserve">    This is free software, and you are welcome to redistribute it</w:t>
      </w:r>
    </w:p>
    <w:p w:rsidR="00C07788" w:rsidRPr="00DA02C0" w:rsidRDefault="00C07788" w:rsidP="00C07788">
      <w:pPr>
        <w:pStyle w:val="HTMLPreformatted"/>
        <w:rPr>
          <w:lang w:val="en-US"/>
        </w:rPr>
      </w:pPr>
      <w:r w:rsidRPr="00DA02C0">
        <w:rPr>
          <w:lang w:val="en-US"/>
        </w:rPr>
        <w:t xml:space="preserve">    under certain conditions; type `show c' for details.</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The hypothetical commands `show w' and `show c' should show the appropriate</w:t>
      </w:r>
    </w:p>
    <w:p w:rsidR="00C07788" w:rsidRPr="00DA02C0" w:rsidRDefault="00C07788" w:rsidP="00C07788">
      <w:pPr>
        <w:pStyle w:val="HTMLPreformatted"/>
        <w:rPr>
          <w:lang w:val="en-US"/>
        </w:rPr>
      </w:pPr>
      <w:r w:rsidRPr="00DA02C0">
        <w:rPr>
          <w:lang w:val="en-US"/>
        </w:rPr>
        <w:t>parts of the General Public License.  Of course, your program's commands</w:t>
      </w:r>
    </w:p>
    <w:p w:rsidR="00C07788" w:rsidRPr="00DA02C0" w:rsidRDefault="00C07788" w:rsidP="00C07788">
      <w:pPr>
        <w:pStyle w:val="HTMLPreformatted"/>
        <w:rPr>
          <w:lang w:val="en-US"/>
        </w:rPr>
      </w:pPr>
      <w:r w:rsidRPr="00DA02C0">
        <w:rPr>
          <w:lang w:val="en-US"/>
        </w:rPr>
        <w:t>might be different; for a GUI interface, you would use an "about box".</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You should also get your employer (if you work as a programmer) or school,</w:t>
      </w:r>
    </w:p>
    <w:p w:rsidR="00C07788" w:rsidRPr="00DA02C0" w:rsidRDefault="00C07788" w:rsidP="00C07788">
      <w:pPr>
        <w:pStyle w:val="HTMLPreformatted"/>
        <w:rPr>
          <w:lang w:val="en-US"/>
        </w:rPr>
      </w:pPr>
      <w:r w:rsidRPr="00DA02C0">
        <w:rPr>
          <w:lang w:val="en-US"/>
        </w:rPr>
        <w:t>if any, to sign a "copyright disclaimer" for the program, if necessary.</w:t>
      </w:r>
    </w:p>
    <w:p w:rsidR="00C07788" w:rsidRPr="00DA02C0" w:rsidRDefault="00C07788" w:rsidP="00C07788">
      <w:pPr>
        <w:pStyle w:val="HTMLPreformatted"/>
        <w:rPr>
          <w:lang w:val="en-US"/>
        </w:rPr>
      </w:pPr>
      <w:r w:rsidRPr="00DA02C0">
        <w:rPr>
          <w:lang w:val="en-US"/>
        </w:rPr>
        <w:t>For more information on this, and how to apply and follow the GNU GPL, see</w:t>
      </w:r>
    </w:p>
    <w:p w:rsidR="00C07788" w:rsidRPr="00DA02C0" w:rsidRDefault="00C07788" w:rsidP="00C07788">
      <w:pPr>
        <w:pStyle w:val="HTMLPreformatted"/>
        <w:rPr>
          <w:lang w:val="en-US"/>
        </w:rPr>
      </w:pPr>
      <w:r w:rsidRPr="00DA02C0">
        <w:rPr>
          <w:lang w:val="en-US"/>
        </w:rPr>
        <w:t>&lt;http://www.gnu.org/licenses/&gt;.</w:t>
      </w:r>
    </w:p>
    <w:p w:rsidR="00C07788" w:rsidRPr="00DA02C0" w:rsidRDefault="00C07788" w:rsidP="00C07788">
      <w:pPr>
        <w:pStyle w:val="HTMLPreformatted"/>
        <w:rPr>
          <w:lang w:val="en-US"/>
        </w:rPr>
      </w:pPr>
    </w:p>
    <w:p w:rsidR="00C07788" w:rsidRPr="00DA02C0" w:rsidRDefault="00C07788" w:rsidP="00C07788">
      <w:pPr>
        <w:pStyle w:val="HTMLPreformatted"/>
        <w:rPr>
          <w:lang w:val="en-US"/>
        </w:rPr>
      </w:pPr>
      <w:r w:rsidRPr="00DA02C0">
        <w:rPr>
          <w:lang w:val="en-US"/>
        </w:rPr>
        <w:t xml:space="preserve">  The GNU General Public License does not permit incorporating your program</w:t>
      </w:r>
    </w:p>
    <w:p w:rsidR="00C07788" w:rsidRPr="00DA02C0" w:rsidRDefault="00C07788" w:rsidP="00C07788">
      <w:pPr>
        <w:pStyle w:val="HTMLPreformatted"/>
        <w:rPr>
          <w:lang w:val="en-US"/>
        </w:rPr>
      </w:pPr>
      <w:r w:rsidRPr="00DA02C0">
        <w:rPr>
          <w:lang w:val="en-US"/>
        </w:rPr>
        <w:t>into proprietary programs.  If your program is a subroutine library, you</w:t>
      </w:r>
    </w:p>
    <w:p w:rsidR="00C07788" w:rsidRPr="00DA02C0" w:rsidRDefault="00C07788" w:rsidP="00C07788">
      <w:pPr>
        <w:pStyle w:val="HTMLPreformatted"/>
        <w:rPr>
          <w:lang w:val="en-US"/>
        </w:rPr>
      </w:pPr>
      <w:r w:rsidRPr="00DA02C0">
        <w:rPr>
          <w:lang w:val="en-US"/>
        </w:rPr>
        <w:t>may consider it more useful to permit linking proprietary applications with</w:t>
      </w:r>
    </w:p>
    <w:p w:rsidR="00C07788" w:rsidRPr="00DA02C0" w:rsidRDefault="00C07788" w:rsidP="00C07788">
      <w:pPr>
        <w:pStyle w:val="HTMLPreformatted"/>
        <w:rPr>
          <w:lang w:val="en-US"/>
        </w:rPr>
      </w:pPr>
      <w:r w:rsidRPr="00DA02C0">
        <w:rPr>
          <w:lang w:val="en-US"/>
        </w:rPr>
        <w:t>the library.  If this is what you want to do, use the GNU Lesser General</w:t>
      </w:r>
    </w:p>
    <w:p w:rsidR="00C07788" w:rsidRPr="00DA02C0" w:rsidRDefault="00C07788" w:rsidP="00C07788">
      <w:pPr>
        <w:pStyle w:val="HTMLPreformatted"/>
        <w:rPr>
          <w:lang w:val="en-US"/>
        </w:rPr>
      </w:pPr>
      <w:r w:rsidRPr="00DA02C0">
        <w:rPr>
          <w:lang w:val="en-US"/>
        </w:rPr>
        <w:t>Public License instead of this License.  But first, please read</w:t>
      </w:r>
    </w:p>
    <w:p w:rsidR="00C07788" w:rsidRPr="00DA02C0" w:rsidRDefault="00C07788" w:rsidP="003901F1">
      <w:pPr>
        <w:rPr>
          <w:lang w:val="en-US"/>
        </w:rPr>
      </w:pPr>
      <w:r w:rsidRPr="00DA02C0">
        <w:rPr>
          <w:lang w:val="en-US"/>
        </w:rPr>
        <w:t>&lt;http://www.gnu.org/philosophy/why-not-lgpl.html&gt;.</w:t>
      </w:r>
    </w:p>
    <w:sectPr w:rsidR="00C07788" w:rsidRPr="00DA02C0" w:rsidSect="00DA5392">
      <w:pgSz w:w="11906" w:h="16838"/>
      <w:pgMar w:top="284" w:right="851" w:bottom="1134" w:left="99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D84" w:rsidRDefault="00645D84" w:rsidP="00CC22F4">
      <w:pPr>
        <w:spacing w:after="0" w:line="240" w:lineRule="auto"/>
      </w:pPr>
      <w:r>
        <w:separator/>
      </w:r>
    </w:p>
  </w:endnote>
  <w:endnote w:type="continuationSeparator" w:id="1">
    <w:p w:rsidR="00645D84" w:rsidRDefault="00645D84" w:rsidP="00CC22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6722"/>
      <w:docPartObj>
        <w:docPartGallery w:val="Page Numbers (Bottom of Page)"/>
        <w:docPartUnique/>
      </w:docPartObj>
    </w:sdtPr>
    <w:sdtContent>
      <w:p w:rsidR="00F16739" w:rsidRDefault="00F16739">
        <w:pPr>
          <w:pStyle w:val="Footer"/>
          <w:jc w:val="center"/>
        </w:pPr>
        <w:fldSimple w:instr=" PAGE   \* MERGEFORMAT ">
          <w:r w:rsidR="00267201">
            <w:rPr>
              <w:noProof/>
            </w:rPr>
            <w:t>2</w:t>
          </w:r>
        </w:fldSimple>
      </w:p>
    </w:sdtContent>
  </w:sdt>
  <w:p w:rsidR="00F16739" w:rsidRDefault="00F167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D84" w:rsidRDefault="00645D84" w:rsidP="00CC22F4">
      <w:pPr>
        <w:spacing w:after="0" w:line="240" w:lineRule="auto"/>
      </w:pPr>
      <w:r>
        <w:separator/>
      </w:r>
    </w:p>
  </w:footnote>
  <w:footnote w:type="continuationSeparator" w:id="1">
    <w:p w:rsidR="00645D84" w:rsidRDefault="00645D84" w:rsidP="00CC22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907D4"/>
    <w:multiLevelType w:val="hybridMultilevel"/>
    <w:tmpl w:val="8E0A7F7C"/>
    <w:lvl w:ilvl="0" w:tplc="1F14C3AE">
      <w:start w:val="1989"/>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0769F"/>
    <w:rsid w:val="00002D02"/>
    <w:rsid w:val="000128A3"/>
    <w:rsid w:val="000441E9"/>
    <w:rsid w:val="00050C5F"/>
    <w:rsid w:val="000534CB"/>
    <w:rsid w:val="0006516E"/>
    <w:rsid w:val="000A7CA0"/>
    <w:rsid w:val="000B14DC"/>
    <w:rsid w:val="000B6C0F"/>
    <w:rsid w:val="001102B2"/>
    <w:rsid w:val="0014177C"/>
    <w:rsid w:val="00150403"/>
    <w:rsid w:val="0015647E"/>
    <w:rsid w:val="001638C1"/>
    <w:rsid w:val="001B2F09"/>
    <w:rsid w:val="00230555"/>
    <w:rsid w:val="002553E5"/>
    <w:rsid w:val="00264477"/>
    <w:rsid w:val="00267201"/>
    <w:rsid w:val="0027666E"/>
    <w:rsid w:val="00294FCB"/>
    <w:rsid w:val="002C1D8D"/>
    <w:rsid w:val="002C63CA"/>
    <w:rsid w:val="002E0343"/>
    <w:rsid w:val="003117EA"/>
    <w:rsid w:val="00350654"/>
    <w:rsid w:val="0037133E"/>
    <w:rsid w:val="0037294A"/>
    <w:rsid w:val="00381A03"/>
    <w:rsid w:val="003901F1"/>
    <w:rsid w:val="003A2747"/>
    <w:rsid w:val="003A32ED"/>
    <w:rsid w:val="003B4BF7"/>
    <w:rsid w:val="003D603F"/>
    <w:rsid w:val="003E63BB"/>
    <w:rsid w:val="004273C3"/>
    <w:rsid w:val="00427CE9"/>
    <w:rsid w:val="00446E17"/>
    <w:rsid w:val="00477E61"/>
    <w:rsid w:val="00482F3C"/>
    <w:rsid w:val="00483551"/>
    <w:rsid w:val="0049389A"/>
    <w:rsid w:val="004C65E9"/>
    <w:rsid w:val="00540177"/>
    <w:rsid w:val="005501CC"/>
    <w:rsid w:val="0055540E"/>
    <w:rsid w:val="005C54B5"/>
    <w:rsid w:val="005E5916"/>
    <w:rsid w:val="005F3280"/>
    <w:rsid w:val="00645D84"/>
    <w:rsid w:val="00652D39"/>
    <w:rsid w:val="006755C1"/>
    <w:rsid w:val="00680312"/>
    <w:rsid w:val="0069729D"/>
    <w:rsid w:val="006C11A6"/>
    <w:rsid w:val="006D3EB8"/>
    <w:rsid w:val="00702162"/>
    <w:rsid w:val="00704747"/>
    <w:rsid w:val="007255A3"/>
    <w:rsid w:val="00762C6F"/>
    <w:rsid w:val="007755E2"/>
    <w:rsid w:val="00787C5D"/>
    <w:rsid w:val="007B3513"/>
    <w:rsid w:val="007E7FE5"/>
    <w:rsid w:val="008148A2"/>
    <w:rsid w:val="008165BC"/>
    <w:rsid w:val="00885100"/>
    <w:rsid w:val="008F740E"/>
    <w:rsid w:val="009243F1"/>
    <w:rsid w:val="009A2156"/>
    <w:rsid w:val="009B3A7D"/>
    <w:rsid w:val="009B6342"/>
    <w:rsid w:val="009D7CFA"/>
    <w:rsid w:val="009E1C61"/>
    <w:rsid w:val="009F0643"/>
    <w:rsid w:val="00A3016B"/>
    <w:rsid w:val="00A3404F"/>
    <w:rsid w:val="00A42256"/>
    <w:rsid w:val="00A4592F"/>
    <w:rsid w:val="00A745D2"/>
    <w:rsid w:val="00A807D8"/>
    <w:rsid w:val="00AF71EC"/>
    <w:rsid w:val="00B0651E"/>
    <w:rsid w:val="00B25880"/>
    <w:rsid w:val="00B337D8"/>
    <w:rsid w:val="00B41370"/>
    <w:rsid w:val="00B5629D"/>
    <w:rsid w:val="00B600CC"/>
    <w:rsid w:val="00B608E7"/>
    <w:rsid w:val="00B80425"/>
    <w:rsid w:val="00B933A5"/>
    <w:rsid w:val="00BD3148"/>
    <w:rsid w:val="00BE1973"/>
    <w:rsid w:val="00BF06BA"/>
    <w:rsid w:val="00C0590E"/>
    <w:rsid w:val="00C07788"/>
    <w:rsid w:val="00C518B1"/>
    <w:rsid w:val="00C6491B"/>
    <w:rsid w:val="00CB479B"/>
    <w:rsid w:val="00CC0191"/>
    <w:rsid w:val="00CC22F4"/>
    <w:rsid w:val="00D01E95"/>
    <w:rsid w:val="00D14285"/>
    <w:rsid w:val="00D37B7C"/>
    <w:rsid w:val="00D5157C"/>
    <w:rsid w:val="00D844E5"/>
    <w:rsid w:val="00D9048C"/>
    <w:rsid w:val="00D96DE3"/>
    <w:rsid w:val="00DA5392"/>
    <w:rsid w:val="00DA7EE7"/>
    <w:rsid w:val="00E01104"/>
    <w:rsid w:val="00E0769F"/>
    <w:rsid w:val="00E17094"/>
    <w:rsid w:val="00E1711B"/>
    <w:rsid w:val="00E22531"/>
    <w:rsid w:val="00E32EF4"/>
    <w:rsid w:val="00E363A0"/>
    <w:rsid w:val="00E508BA"/>
    <w:rsid w:val="00E57774"/>
    <w:rsid w:val="00E61CF3"/>
    <w:rsid w:val="00E63F85"/>
    <w:rsid w:val="00E64373"/>
    <w:rsid w:val="00E864E0"/>
    <w:rsid w:val="00E9173C"/>
    <w:rsid w:val="00ED1F59"/>
    <w:rsid w:val="00EE0964"/>
    <w:rsid w:val="00EF415B"/>
    <w:rsid w:val="00F1590A"/>
    <w:rsid w:val="00F15B82"/>
    <w:rsid w:val="00F16739"/>
    <w:rsid w:val="00F5062F"/>
    <w:rsid w:val="00F719AA"/>
    <w:rsid w:val="00F732B3"/>
    <w:rsid w:val="00F75E35"/>
    <w:rsid w:val="00FB4358"/>
    <w:rsid w:val="00FE7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E95"/>
  </w:style>
  <w:style w:type="paragraph" w:styleId="Heading1">
    <w:name w:val="heading 1"/>
    <w:basedOn w:val="Normal"/>
    <w:next w:val="Normal"/>
    <w:link w:val="Heading1Char"/>
    <w:uiPriority w:val="9"/>
    <w:qFormat/>
    <w:rsid w:val="0015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4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64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64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647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64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64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64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C22F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C22F4"/>
  </w:style>
  <w:style w:type="paragraph" w:styleId="Footer">
    <w:name w:val="footer"/>
    <w:basedOn w:val="Normal"/>
    <w:link w:val="FooterChar"/>
    <w:uiPriority w:val="99"/>
    <w:unhideWhenUsed/>
    <w:rsid w:val="00CC22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22F4"/>
  </w:style>
  <w:style w:type="character" w:styleId="Hyperlink">
    <w:name w:val="Hyperlink"/>
    <w:basedOn w:val="DefaultParagraphFont"/>
    <w:uiPriority w:val="99"/>
    <w:unhideWhenUsed/>
    <w:rsid w:val="00ED1F59"/>
    <w:rPr>
      <w:color w:val="0000FF"/>
      <w:u w:val="single"/>
    </w:rPr>
  </w:style>
  <w:style w:type="character" w:styleId="FollowedHyperlink">
    <w:name w:val="FollowedHyperlink"/>
    <w:basedOn w:val="DefaultParagraphFont"/>
    <w:uiPriority w:val="99"/>
    <w:semiHidden/>
    <w:unhideWhenUsed/>
    <w:rsid w:val="00ED1F59"/>
    <w:rPr>
      <w:color w:val="800080"/>
      <w:u w:val="single"/>
    </w:rPr>
  </w:style>
  <w:style w:type="paragraph" w:customStyle="1" w:styleId="xl65">
    <w:name w:val="xl65"/>
    <w:basedOn w:val="Normal"/>
    <w:rsid w:val="00ED1F59"/>
    <w:pPr>
      <w:spacing w:before="100" w:beforeAutospacing="1" w:after="100" w:afterAutospacing="1" w:line="240" w:lineRule="auto"/>
    </w:pPr>
    <w:rPr>
      <w:rFonts w:ascii="Arial" w:eastAsia="Times New Roman" w:hAnsi="Arial" w:cs="Arial"/>
      <w:sz w:val="16"/>
      <w:szCs w:val="16"/>
      <w:lang w:eastAsia="de-DE"/>
    </w:rPr>
  </w:style>
  <w:style w:type="paragraph" w:customStyle="1" w:styleId="xl66">
    <w:name w:val="xl66"/>
    <w:basedOn w:val="Normal"/>
    <w:rsid w:val="00ED1F59"/>
    <w:pPr>
      <w:shd w:val="clear" w:color="000000" w:fill="C0C0C0"/>
      <w:spacing w:before="100" w:beforeAutospacing="1" w:after="100" w:afterAutospacing="1" w:line="240" w:lineRule="auto"/>
    </w:pPr>
    <w:rPr>
      <w:rFonts w:ascii="Arial" w:eastAsia="Times New Roman" w:hAnsi="Arial" w:cs="Arial"/>
      <w:sz w:val="16"/>
      <w:szCs w:val="16"/>
      <w:lang w:eastAsia="de-DE"/>
    </w:rPr>
  </w:style>
  <w:style w:type="paragraph" w:customStyle="1" w:styleId="xl67">
    <w:name w:val="xl67"/>
    <w:basedOn w:val="Normal"/>
    <w:rsid w:val="00ED1F59"/>
    <w:pPr>
      <w:pBdr>
        <w:bottom w:val="single" w:sz="8" w:space="0" w:color="auto"/>
      </w:pBdr>
      <w:spacing w:before="100" w:beforeAutospacing="1" w:after="100" w:afterAutospacing="1" w:line="240" w:lineRule="auto"/>
    </w:pPr>
    <w:rPr>
      <w:rFonts w:ascii="Arial" w:eastAsia="Times New Roman" w:hAnsi="Arial" w:cs="Arial"/>
      <w:sz w:val="16"/>
      <w:szCs w:val="16"/>
      <w:lang w:eastAsia="de-DE"/>
    </w:rPr>
  </w:style>
  <w:style w:type="paragraph" w:customStyle="1" w:styleId="xl68">
    <w:name w:val="xl68"/>
    <w:basedOn w:val="Normal"/>
    <w:rsid w:val="00ED1F59"/>
    <w:pPr>
      <w:shd w:val="clear" w:color="000000" w:fill="D8D8D8"/>
      <w:spacing w:before="100" w:beforeAutospacing="1" w:after="100" w:afterAutospacing="1" w:line="240" w:lineRule="auto"/>
    </w:pPr>
    <w:rPr>
      <w:rFonts w:ascii="Arial" w:eastAsia="Times New Roman" w:hAnsi="Arial" w:cs="Arial"/>
      <w:sz w:val="16"/>
      <w:szCs w:val="16"/>
      <w:lang w:eastAsia="de-DE"/>
    </w:rPr>
  </w:style>
  <w:style w:type="paragraph" w:customStyle="1" w:styleId="xl69">
    <w:name w:val="xl69"/>
    <w:basedOn w:val="Normal"/>
    <w:rsid w:val="00ED1F59"/>
    <w:pPr>
      <w:pBdr>
        <w:bottom w:val="single" w:sz="8" w:space="0" w:color="auto"/>
      </w:pBdr>
      <w:shd w:val="clear" w:color="000000" w:fill="D8D8D8"/>
      <w:spacing w:before="100" w:beforeAutospacing="1" w:after="100" w:afterAutospacing="1" w:line="240" w:lineRule="auto"/>
    </w:pPr>
    <w:rPr>
      <w:rFonts w:ascii="Arial" w:eastAsia="Times New Roman" w:hAnsi="Arial" w:cs="Arial"/>
      <w:sz w:val="16"/>
      <w:szCs w:val="16"/>
      <w:lang w:eastAsia="de-DE"/>
    </w:rPr>
  </w:style>
  <w:style w:type="paragraph" w:customStyle="1" w:styleId="xl70">
    <w:name w:val="xl70"/>
    <w:basedOn w:val="Normal"/>
    <w:rsid w:val="00ED1F59"/>
    <w:pPr>
      <w:spacing w:before="100" w:beforeAutospacing="1" w:after="100" w:afterAutospacing="1" w:line="240" w:lineRule="auto"/>
    </w:pPr>
    <w:rPr>
      <w:rFonts w:ascii="Arial" w:eastAsia="Times New Roman" w:hAnsi="Arial" w:cs="Arial"/>
      <w:sz w:val="16"/>
      <w:szCs w:val="16"/>
      <w:lang w:eastAsia="de-DE"/>
    </w:rPr>
  </w:style>
  <w:style w:type="paragraph" w:customStyle="1" w:styleId="xl71">
    <w:name w:val="xl71"/>
    <w:basedOn w:val="Normal"/>
    <w:rsid w:val="00ED1F59"/>
    <w:pPr>
      <w:spacing w:before="100" w:beforeAutospacing="1" w:after="100" w:afterAutospacing="1" w:line="240" w:lineRule="auto"/>
    </w:pPr>
    <w:rPr>
      <w:rFonts w:ascii="Arial" w:eastAsia="Times New Roman" w:hAnsi="Arial" w:cs="Arial"/>
      <w:color w:val="969696"/>
      <w:sz w:val="16"/>
      <w:szCs w:val="16"/>
      <w:lang w:eastAsia="de-DE"/>
    </w:rPr>
  </w:style>
  <w:style w:type="paragraph" w:customStyle="1" w:styleId="xl72">
    <w:name w:val="xl72"/>
    <w:basedOn w:val="Normal"/>
    <w:rsid w:val="00ED1F59"/>
    <w:pPr>
      <w:pBdr>
        <w:bottom w:val="single" w:sz="8" w:space="0" w:color="auto"/>
      </w:pBdr>
      <w:spacing w:before="100" w:beforeAutospacing="1" w:after="100" w:afterAutospacing="1" w:line="240" w:lineRule="auto"/>
    </w:pPr>
    <w:rPr>
      <w:rFonts w:ascii="Arial" w:eastAsia="Times New Roman" w:hAnsi="Arial" w:cs="Arial"/>
      <w:sz w:val="16"/>
      <w:szCs w:val="16"/>
      <w:lang w:eastAsia="de-DE"/>
    </w:rPr>
  </w:style>
  <w:style w:type="paragraph" w:customStyle="1" w:styleId="xl73">
    <w:name w:val="xl73"/>
    <w:basedOn w:val="Normal"/>
    <w:rsid w:val="00ED1F59"/>
    <w:pPr>
      <w:shd w:val="clear" w:color="000000" w:fill="D8D8D8"/>
      <w:spacing w:before="100" w:beforeAutospacing="1" w:after="100" w:afterAutospacing="1" w:line="240" w:lineRule="auto"/>
    </w:pPr>
    <w:rPr>
      <w:rFonts w:ascii="Arial" w:eastAsia="Times New Roman" w:hAnsi="Arial" w:cs="Arial"/>
      <w:sz w:val="16"/>
      <w:szCs w:val="16"/>
      <w:lang w:eastAsia="de-DE"/>
    </w:rPr>
  </w:style>
  <w:style w:type="paragraph" w:customStyle="1" w:styleId="xl74">
    <w:name w:val="xl74"/>
    <w:basedOn w:val="Normal"/>
    <w:rsid w:val="00ED1F59"/>
    <w:pPr>
      <w:spacing w:before="100" w:beforeAutospacing="1" w:after="100" w:afterAutospacing="1" w:line="240" w:lineRule="auto"/>
    </w:pPr>
    <w:rPr>
      <w:rFonts w:ascii="Arial" w:eastAsia="Times New Roman" w:hAnsi="Arial" w:cs="Arial"/>
      <w:sz w:val="16"/>
      <w:szCs w:val="16"/>
      <w:lang w:eastAsia="de-DE"/>
    </w:rPr>
  </w:style>
  <w:style w:type="paragraph" w:customStyle="1" w:styleId="xl75">
    <w:name w:val="xl75"/>
    <w:basedOn w:val="Normal"/>
    <w:rsid w:val="00ED1F59"/>
    <w:pPr>
      <w:spacing w:before="100" w:beforeAutospacing="1" w:after="100" w:afterAutospacing="1" w:line="240" w:lineRule="auto"/>
    </w:pPr>
    <w:rPr>
      <w:rFonts w:ascii="Arial" w:eastAsia="Times New Roman" w:hAnsi="Arial" w:cs="Arial"/>
      <w:sz w:val="16"/>
      <w:szCs w:val="16"/>
      <w:lang w:eastAsia="de-DE"/>
    </w:rPr>
  </w:style>
  <w:style w:type="paragraph" w:customStyle="1" w:styleId="xl76">
    <w:name w:val="xl76"/>
    <w:basedOn w:val="Normal"/>
    <w:rsid w:val="00ED1F59"/>
    <w:pPr>
      <w:pBdr>
        <w:bottom w:val="single" w:sz="8" w:space="0" w:color="auto"/>
      </w:pBdr>
      <w:shd w:val="clear" w:color="000000" w:fill="D8D8D8"/>
      <w:spacing w:before="100" w:beforeAutospacing="1" w:after="100" w:afterAutospacing="1" w:line="240" w:lineRule="auto"/>
    </w:pPr>
    <w:rPr>
      <w:rFonts w:ascii="Browallia New" w:eastAsia="Times New Roman" w:hAnsi="Browallia New" w:cs="Browallia New"/>
      <w:b/>
      <w:bCs/>
      <w:lang w:eastAsia="de-DE"/>
    </w:rPr>
  </w:style>
  <w:style w:type="paragraph" w:customStyle="1" w:styleId="xl77">
    <w:name w:val="xl77"/>
    <w:basedOn w:val="Normal"/>
    <w:rsid w:val="00ED1F59"/>
    <w:pPr>
      <w:pBdr>
        <w:bottom w:val="single" w:sz="8" w:space="0" w:color="auto"/>
      </w:pBdr>
      <w:shd w:val="clear" w:color="000000" w:fill="C0C0C0"/>
      <w:spacing w:before="100" w:beforeAutospacing="1" w:after="100" w:afterAutospacing="1" w:line="240" w:lineRule="auto"/>
    </w:pPr>
    <w:rPr>
      <w:rFonts w:ascii="Browallia New" w:eastAsia="Times New Roman" w:hAnsi="Browallia New" w:cs="Browallia New"/>
      <w:b/>
      <w:bCs/>
      <w:lang w:eastAsia="de-DE"/>
    </w:rPr>
  </w:style>
  <w:style w:type="paragraph" w:customStyle="1" w:styleId="xl78">
    <w:name w:val="xl78"/>
    <w:basedOn w:val="Normal"/>
    <w:rsid w:val="00ED1F59"/>
    <w:pPr>
      <w:pBdr>
        <w:bottom w:val="single" w:sz="8" w:space="0" w:color="auto"/>
      </w:pBdr>
      <w:shd w:val="clear" w:color="000000" w:fill="C0C0C0"/>
      <w:spacing w:before="100" w:beforeAutospacing="1" w:after="100" w:afterAutospacing="1" w:line="240" w:lineRule="auto"/>
    </w:pPr>
    <w:rPr>
      <w:rFonts w:ascii="Browallia New" w:eastAsia="Times New Roman" w:hAnsi="Browallia New" w:cs="Browallia New"/>
      <w:b/>
      <w:bCs/>
      <w:lang w:eastAsia="de-DE"/>
    </w:rPr>
  </w:style>
  <w:style w:type="paragraph" w:customStyle="1" w:styleId="xl79">
    <w:name w:val="xl79"/>
    <w:basedOn w:val="Normal"/>
    <w:rsid w:val="00ED1F59"/>
    <w:pPr>
      <w:spacing w:before="100" w:beforeAutospacing="1" w:after="100" w:afterAutospacing="1" w:line="240" w:lineRule="auto"/>
    </w:pPr>
    <w:rPr>
      <w:rFonts w:ascii="Arial" w:eastAsia="Times New Roman" w:hAnsi="Arial" w:cs="Arial"/>
      <w:color w:val="303030"/>
      <w:sz w:val="18"/>
      <w:szCs w:val="18"/>
      <w:lang w:eastAsia="de-DE"/>
    </w:rPr>
  </w:style>
  <w:style w:type="table" w:styleId="TableGrid">
    <w:name w:val="Table Grid"/>
    <w:basedOn w:val="TableNormal"/>
    <w:uiPriority w:val="59"/>
    <w:rsid w:val="00ED1F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64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64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64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64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64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64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647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5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4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64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47E"/>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15647E"/>
    <w:rPr>
      <w:b/>
      <w:bCs/>
    </w:rPr>
  </w:style>
  <w:style w:type="character" w:styleId="Emphasis">
    <w:name w:val="Emphasis"/>
    <w:uiPriority w:val="20"/>
    <w:qFormat/>
    <w:rsid w:val="0015647E"/>
    <w:rPr>
      <w:i/>
      <w:iCs/>
    </w:rPr>
  </w:style>
  <w:style w:type="paragraph" w:styleId="NoSpacing">
    <w:name w:val="No Spacing"/>
    <w:basedOn w:val="Normal"/>
    <w:link w:val="NoSpacingChar"/>
    <w:uiPriority w:val="1"/>
    <w:qFormat/>
    <w:rsid w:val="0015647E"/>
    <w:pPr>
      <w:spacing w:after="0" w:line="240" w:lineRule="auto"/>
    </w:pPr>
  </w:style>
  <w:style w:type="paragraph" w:styleId="ListParagraph">
    <w:name w:val="List Paragraph"/>
    <w:basedOn w:val="Normal"/>
    <w:uiPriority w:val="34"/>
    <w:qFormat/>
    <w:rsid w:val="0015647E"/>
    <w:pPr>
      <w:ind w:left="720"/>
      <w:contextualSpacing/>
    </w:pPr>
  </w:style>
  <w:style w:type="paragraph" w:styleId="Quote">
    <w:name w:val="Quote"/>
    <w:basedOn w:val="Normal"/>
    <w:next w:val="Normal"/>
    <w:link w:val="QuoteChar"/>
    <w:uiPriority w:val="29"/>
    <w:qFormat/>
    <w:rsid w:val="0015647E"/>
    <w:rPr>
      <w:i/>
      <w:iCs/>
      <w:color w:val="000000" w:themeColor="text1"/>
    </w:rPr>
  </w:style>
  <w:style w:type="character" w:customStyle="1" w:styleId="QuoteChar">
    <w:name w:val="Quote Char"/>
    <w:basedOn w:val="DefaultParagraphFont"/>
    <w:link w:val="Quote"/>
    <w:uiPriority w:val="29"/>
    <w:rsid w:val="0015647E"/>
    <w:rPr>
      <w:i/>
      <w:iCs/>
      <w:color w:val="000000" w:themeColor="text1"/>
    </w:rPr>
  </w:style>
  <w:style w:type="paragraph" w:styleId="IntenseQuote">
    <w:name w:val="Intense Quote"/>
    <w:basedOn w:val="Normal"/>
    <w:next w:val="Normal"/>
    <w:link w:val="IntenseQuoteChar"/>
    <w:uiPriority w:val="30"/>
    <w:qFormat/>
    <w:rsid w:val="001564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647E"/>
    <w:rPr>
      <w:b/>
      <w:bCs/>
      <w:i/>
      <w:iCs/>
      <w:color w:val="4F81BD" w:themeColor="accent1"/>
    </w:rPr>
  </w:style>
  <w:style w:type="character" w:styleId="SubtleEmphasis">
    <w:name w:val="Subtle Emphasis"/>
    <w:uiPriority w:val="19"/>
    <w:qFormat/>
    <w:rsid w:val="0015647E"/>
    <w:rPr>
      <w:i/>
      <w:iCs/>
      <w:color w:val="808080" w:themeColor="text1" w:themeTint="7F"/>
    </w:rPr>
  </w:style>
  <w:style w:type="character" w:styleId="IntenseEmphasis">
    <w:name w:val="Intense Emphasis"/>
    <w:uiPriority w:val="21"/>
    <w:qFormat/>
    <w:rsid w:val="0015647E"/>
    <w:rPr>
      <w:b/>
      <w:bCs/>
      <w:i/>
      <w:iCs/>
      <w:color w:val="4F81BD" w:themeColor="accent1"/>
    </w:rPr>
  </w:style>
  <w:style w:type="character" w:styleId="SubtleReference">
    <w:name w:val="Subtle Reference"/>
    <w:uiPriority w:val="31"/>
    <w:qFormat/>
    <w:rsid w:val="0015647E"/>
    <w:rPr>
      <w:smallCaps/>
      <w:color w:val="C0504D" w:themeColor="accent2"/>
      <w:u w:val="single"/>
    </w:rPr>
  </w:style>
  <w:style w:type="character" w:styleId="IntenseReference">
    <w:name w:val="Intense Reference"/>
    <w:uiPriority w:val="32"/>
    <w:qFormat/>
    <w:rsid w:val="0015647E"/>
    <w:rPr>
      <w:b/>
      <w:bCs/>
      <w:smallCaps/>
      <w:color w:val="C0504D" w:themeColor="accent2"/>
      <w:spacing w:val="5"/>
      <w:u w:val="single"/>
    </w:rPr>
  </w:style>
  <w:style w:type="character" w:styleId="BookTitle">
    <w:name w:val="Book Title"/>
    <w:uiPriority w:val="33"/>
    <w:qFormat/>
    <w:rsid w:val="0015647E"/>
    <w:rPr>
      <w:b/>
      <w:bCs/>
      <w:smallCaps/>
      <w:spacing w:val="5"/>
    </w:rPr>
  </w:style>
  <w:style w:type="paragraph" w:styleId="TOCHeading">
    <w:name w:val="TOC Heading"/>
    <w:basedOn w:val="Heading1"/>
    <w:next w:val="Normal"/>
    <w:uiPriority w:val="39"/>
    <w:semiHidden/>
    <w:unhideWhenUsed/>
    <w:qFormat/>
    <w:rsid w:val="0015647E"/>
    <w:pPr>
      <w:outlineLvl w:val="9"/>
    </w:pPr>
  </w:style>
  <w:style w:type="paragraph" w:customStyle="1" w:styleId="ProgramTitle">
    <w:name w:val="ProgramTitle"/>
    <w:basedOn w:val="Normal"/>
    <w:link w:val="ProgramTitleChar"/>
    <w:qFormat/>
    <w:rsid w:val="00381A03"/>
    <w:pPr>
      <w:jc w:val="center"/>
    </w:pPr>
    <w:rPr>
      <w:b/>
      <w:sz w:val="48"/>
      <w:szCs w:val="48"/>
    </w:rPr>
  </w:style>
  <w:style w:type="character" w:customStyle="1" w:styleId="ProgramTitleChar">
    <w:name w:val="ProgramTitle Char"/>
    <w:basedOn w:val="DefaultParagraphFont"/>
    <w:link w:val="ProgramTitle"/>
    <w:rsid w:val="00381A03"/>
    <w:rPr>
      <w:rFonts w:eastAsiaTheme="minorHAnsi"/>
      <w:b/>
      <w:sz w:val="48"/>
      <w:szCs w:val="48"/>
      <w:lang w:bidi="ar-SA"/>
    </w:rPr>
  </w:style>
  <w:style w:type="character" w:customStyle="1" w:styleId="NoSpacingChar">
    <w:name w:val="No Spacing Char"/>
    <w:basedOn w:val="DefaultParagraphFont"/>
    <w:link w:val="NoSpacing"/>
    <w:uiPriority w:val="1"/>
    <w:rsid w:val="00381A03"/>
  </w:style>
  <w:style w:type="paragraph" w:styleId="BalloonText">
    <w:name w:val="Balloon Text"/>
    <w:basedOn w:val="Normal"/>
    <w:link w:val="BalloonTextChar"/>
    <w:uiPriority w:val="99"/>
    <w:semiHidden/>
    <w:unhideWhenUsed/>
    <w:rsid w:val="00381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A03"/>
    <w:rPr>
      <w:rFonts w:ascii="Tahoma" w:hAnsi="Tahoma" w:cs="Tahoma"/>
      <w:sz w:val="16"/>
      <w:szCs w:val="16"/>
    </w:rPr>
  </w:style>
  <w:style w:type="paragraph" w:customStyle="1" w:styleId="Code">
    <w:name w:val="Code"/>
    <w:basedOn w:val="Normal"/>
    <w:link w:val="CodeChar"/>
    <w:qFormat/>
    <w:rsid w:val="00E57774"/>
    <w:pPr>
      <w:keepLines/>
      <w:contextualSpacing/>
    </w:pPr>
    <w:rPr>
      <w:rFonts w:ascii="Courier New" w:hAnsi="Courier New" w:cs="Courier New"/>
      <w:color w:val="595959" w:themeColor="text1" w:themeTint="A6"/>
      <w:sz w:val="18"/>
      <w:szCs w:val="18"/>
    </w:rPr>
  </w:style>
  <w:style w:type="character" w:customStyle="1" w:styleId="CodeChar">
    <w:name w:val="Code Char"/>
    <w:basedOn w:val="DefaultParagraphFont"/>
    <w:link w:val="Code"/>
    <w:rsid w:val="00E57774"/>
    <w:rPr>
      <w:rFonts w:ascii="Courier New" w:eastAsiaTheme="minorHAnsi" w:hAnsi="Courier New" w:cs="Courier New"/>
      <w:color w:val="595959" w:themeColor="text1" w:themeTint="A6"/>
      <w:sz w:val="18"/>
      <w:szCs w:val="18"/>
      <w:lang w:bidi="ar-SA"/>
    </w:rPr>
  </w:style>
  <w:style w:type="paragraph" w:customStyle="1" w:styleId="CommandlineParameter">
    <w:name w:val="CommandlineParameter"/>
    <w:basedOn w:val="Normal"/>
    <w:next w:val="Normal"/>
    <w:link w:val="CommandlineParameterChar"/>
    <w:qFormat/>
    <w:rsid w:val="00EF415B"/>
    <w:rPr>
      <w:b/>
    </w:rPr>
  </w:style>
  <w:style w:type="character" w:customStyle="1" w:styleId="CommandlineParameterChar">
    <w:name w:val="CommandlineParameter Char"/>
    <w:basedOn w:val="DefaultParagraphFont"/>
    <w:link w:val="CommandlineParameter"/>
    <w:rsid w:val="00EF415B"/>
    <w:rPr>
      <w:rFonts w:eastAsiaTheme="minorHAnsi"/>
      <w:b/>
      <w:lang w:val="de-DE" w:bidi="ar-SA"/>
    </w:rPr>
  </w:style>
  <w:style w:type="paragraph" w:styleId="HTMLPreformatted">
    <w:name w:val="HTML Preformatted"/>
    <w:basedOn w:val="Normal"/>
    <w:link w:val="HTMLPreformattedChar"/>
    <w:uiPriority w:val="99"/>
    <w:semiHidden/>
    <w:unhideWhenUsed/>
    <w:rsid w:val="00C6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6491B"/>
    <w:rPr>
      <w:rFonts w:ascii="Courier New" w:eastAsia="Times New Roman" w:hAnsi="Courier New" w:cs="Courier New"/>
      <w:sz w:val="20"/>
      <w:szCs w:val="20"/>
      <w:lang w:val="de-DE" w:eastAsia="de-DE" w:bidi="ar-SA"/>
    </w:rPr>
  </w:style>
  <w:style w:type="paragraph" w:styleId="TOC1">
    <w:name w:val="toc 1"/>
    <w:basedOn w:val="Normal"/>
    <w:next w:val="Normal"/>
    <w:autoRedefine/>
    <w:uiPriority w:val="39"/>
    <w:unhideWhenUsed/>
    <w:rsid w:val="00267201"/>
    <w:pPr>
      <w:tabs>
        <w:tab w:val="right" w:leader="dot" w:pos="9016"/>
      </w:tabs>
      <w:spacing w:after="100" w:line="240" w:lineRule="auto"/>
    </w:pPr>
  </w:style>
  <w:style w:type="paragraph" w:styleId="TOC2">
    <w:name w:val="toc 2"/>
    <w:basedOn w:val="Normal"/>
    <w:next w:val="Normal"/>
    <w:autoRedefine/>
    <w:uiPriority w:val="39"/>
    <w:unhideWhenUsed/>
    <w:rsid w:val="00427CE9"/>
    <w:pPr>
      <w:spacing w:after="100"/>
      <w:ind w:left="220"/>
    </w:pPr>
  </w:style>
  <w:style w:type="paragraph" w:styleId="TOC3">
    <w:name w:val="toc 3"/>
    <w:basedOn w:val="Normal"/>
    <w:next w:val="Normal"/>
    <w:autoRedefine/>
    <w:uiPriority w:val="39"/>
    <w:unhideWhenUsed/>
    <w:rsid w:val="00704747"/>
    <w:pPr>
      <w:spacing w:after="100"/>
      <w:ind w:left="440"/>
    </w:pPr>
  </w:style>
</w:styles>
</file>

<file path=word/webSettings.xml><?xml version="1.0" encoding="utf-8"?>
<w:webSettings xmlns:r="http://schemas.openxmlformats.org/officeDocument/2006/relationships" xmlns:w="http://schemas.openxmlformats.org/wordprocessingml/2006/main">
  <w:divs>
    <w:div w:id="1013433">
      <w:bodyDiv w:val="1"/>
      <w:marLeft w:val="0"/>
      <w:marRight w:val="0"/>
      <w:marTop w:val="0"/>
      <w:marBottom w:val="0"/>
      <w:divBdr>
        <w:top w:val="none" w:sz="0" w:space="0" w:color="auto"/>
        <w:left w:val="none" w:sz="0" w:space="0" w:color="auto"/>
        <w:bottom w:val="none" w:sz="0" w:space="0" w:color="auto"/>
        <w:right w:val="none" w:sz="0" w:space="0" w:color="auto"/>
      </w:divBdr>
    </w:div>
    <w:div w:id="176966712">
      <w:bodyDiv w:val="1"/>
      <w:marLeft w:val="0"/>
      <w:marRight w:val="0"/>
      <w:marTop w:val="0"/>
      <w:marBottom w:val="0"/>
      <w:divBdr>
        <w:top w:val="none" w:sz="0" w:space="0" w:color="auto"/>
        <w:left w:val="none" w:sz="0" w:space="0" w:color="auto"/>
        <w:bottom w:val="none" w:sz="0" w:space="0" w:color="auto"/>
        <w:right w:val="none" w:sz="0" w:space="0" w:color="auto"/>
      </w:divBdr>
    </w:div>
    <w:div w:id="414471798">
      <w:bodyDiv w:val="1"/>
      <w:marLeft w:val="0"/>
      <w:marRight w:val="0"/>
      <w:marTop w:val="0"/>
      <w:marBottom w:val="0"/>
      <w:divBdr>
        <w:top w:val="none" w:sz="0" w:space="0" w:color="auto"/>
        <w:left w:val="none" w:sz="0" w:space="0" w:color="auto"/>
        <w:bottom w:val="none" w:sz="0" w:space="0" w:color="auto"/>
        <w:right w:val="none" w:sz="0" w:space="0" w:color="auto"/>
      </w:divBdr>
    </w:div>
    <w:div w:id="622272257">
      <w:bodyDiv w:val="1"/>
      <w:marLeft w:val="0"/>
      <w:marRight w:val="0"/>
      <w:marTop w:val="0"/>
      <w:marBottom w:val="0"/>
      <w:divBdr>
        <w:top w:val="none" w:sz="0" w:space="0" w:color="auto"/>
        <w:left w:val="none" w:sz="0" w:space="0" w:color="auto"/>
        <w:bottom w:val="none" w:sz="0" w:space="0" w:color="auto"/>
        <w:right w:val="none" w:sz="0" w:space="0" w:color="auto"/>
      </w:divBdr>
    </w:div>
    <w:div w:id="639580075">
      <w:bodyDiv w:val="1"/>
      <w:marLeft w:val="0"/>
      <w:marRight w:val="0"/>
      <w:marTop w:val="0"/>
      <w:marBottom w:val="0"/>
      <w:divBdr>
        <w:top w:val="none" w:sz="0" w:space="0" w:color="auto"/>
        <w:left w:val="none" w:sz="0" w:space="0" w:color="auto"/>
        <w:bottom w:val="none" w:sz="0" w:space="0" w:color="auto"/>
        <w:right w:val="none" w:sz="0" w:space="0" w:color="auto"/>
      </w:divBdr>
    </w:div>
    <w:div w:id="1155798425">
      <w:bodyDiv w:val="1"/>
      <w:marLeft w:val="0"/>
      <w:marRight w:val="0"/>
      <w:marTop w:val="0"/>
      <w:marBottom w:val="0"/>
      <w:divBdr>
        <w:top w:val="none" w:sz="0" w:space="0" w:color="auto"/>
        <w:left w:val="none" w:sz="0" w:space="0" w:color="auto"/>
        <w:bottom w:val="none" w:sz="0" w:space="0" w:color="auto"/>
        <w:right w:val="none" w:sz="0" w:space="0" w:color="auto"/>
      </w:divBdr>
    </w:div>
    <w:div w:id="1744989371">
      <w:bodyDiv w:val="1"/>
      <w:marLeft w:val="0"/>
      <w:marRight w:val="0"/>
      <w:marTop w:val="0"/>
      <w:marBottom w:val="0"/>
      <w:divBdr>
        <w:top w:val="none" w:sz="0" w:space="0" w:color="auto"/>
        <w:left w:val="none" w:sz="0" w:space="0" w:color="auto"/>
        <w:bottom w:val="none" w:sz="0" w:space="0" w:color="auto"/>
        <w:right w:val="none" w:sz="0" w:space="0" w:color="auto"/>
      </w:divBdr>
    </w:div>
    <w:div w:id="177852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msguru.com/dtd/RetroFID_XML_Schema_V100.xsd" TargetMode="External"/><Relationship Id="rId18" Type="http://schemas.openxmlformats.org/officeDocument/2006/relationships/hyperlink" Target="http://www.zlib.net" TargetMode="External"/><Relationship Id="rId26" Type="http://schemas.openxmlformats.org/officeDocument/2006/relationships/hyperlink" Target="http://libpng.sourceforge.net/" TargetMode="External"/><Relationship Id="rId3" Type="http://schemas.openxmlformats.org/officeDocument/2006/relationships/numbering" Target="numbering.xml"/><Relationship Id="rId21" Type="http://schemas.openxmlformats.org/officeDocument/2006/relationships/hyperlink" Target="http://lame.sourceforge.net/index.php" TargetMode="External"/><Relationship Id="rId7" Type="http://schemas.openxmlformats.org/officeDocument/2006/relationships/footnotes" Target="footnotes.xml"/><Relationship Id="rId12" Type="http://schemas.openxmlformats.org/officeDocument/2006/relationships/hyperlink" Target="mailto:me@mmsguru.com" TargetMode="External"/><Relationship Id="rId17" Type="http://schemas.openxmlformats.org/officeDocument/2006/relationships/hyperlink" Target="http://downloads.sourceforge.net/retrocode/mp4ff_patch_by_me_at_mmsguru_dot_com.patch?use_mirror=osdn" TargetMode="External"/><Relationship Id="rId25" Type="http://schemas.openxmlformats.org/officeDocument/2006/relationships/hyperlink" Target="http://mpeg4ip.sourceforge.net/" TargetMode="External"/><Relationship Id="rId2" Type="http://schemas.openxmlformats.org/officeDocument/2006/relationships/customXml" Target="../customXml/item2.xml"/><Relationship Id="rId16" Type="http://schemas.openxmlformats.org/officeDocument/2006/relationships/hyperlink" Target="http://sourceforge.net/projects/faac/" TargetMode="External"/><Relationship Id="rId20" Type="http://schemas.openxmlformats.org/officeDocument/2006/relationships/hyperlink" Target="http://www.3gpp.org/ftp/Specs/archive/26_series/26.204/"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mmsguru.com" TargetMode="External"/><Relationship Id="rId24" Type="http://schemas.openxmlformats.org/officeDocument/2006/relationships/hyperlink" Target="http://www.cdmatech.com/products/purevoice_download.js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d3lib.sourceforge.net/" TargetMode="External"/><Relationship Id="rId23" Type="http://schemas.openxmlformats.org/officeDocument/2006/relationships/hyperlink" Target="http://ffmpeg.mplayerhq.hu" TargetMode="External"/><Relationship Id="rId28" Type="http://schemas.openxmlformats.org/officeDocument/2006/relationships/hyperlink" Target="http://www.ijg.org/" TargetMode="External"/><Relationship Id="rId10" Type="http://schemas.openxmlformats.org/officeDocument/2006/relationships/hyperlink" Target="file:///C:\Development\forgecvs\fid\Documentation\RetroFID_Documentation.docx" TargetMode="External"/><Relationship Id="rId19" Type="http://schemas.openxmlformats.org/officeDocument/2006/relationships/hyperlink" Target="http://www.3gpp.org/ftp/Specs/archive/26_series/26.104/"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ourceforge.net/project/downloading.php?group_id=209634&amp;use_mirror=osdn&amp;filename=Makefile&amp;74885920" TargetMode="External"/><Relationship Id="rId22" Type="http://schemas.openxmlformats.org/officeDocument/2006/relationships/hyperlink" Target="http://sourceforge.net/projects/mad/" TargetMode="External"/><Relationship Id="rId27" Type="http://schemas.openxmlformats.org/officeDocument/2006/relationships/hyperlink" Target="http://sourceforge.net/projects/giflib/" TargetMode="External"/><Relationship Id="rId30" Type="http://schemas.openxmlformats.org/officeDocument/2006/relationships/footer" Target="footer1.xml"/></Relationships>
</file>

<file path=word/theme/theme1.xml><?xml version="1.0" encoding="utf-8"?>
<a:theme xmlns:a="http://schemas.openxmlformats.org/drawingml/2006/main" name="RetroCod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60404-2BFB-4D7D-B7FC-87E9C1FA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49</Pages>
  <Words>12924</Words>
  <Characters>73673</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RetroFID™</vt:lpstr>
    </vt:vector>
  </TitlesOfParts>
  <Company/>
  <LinksUpToDate>false</LinksUpToDate>
  <CharactersWithSpaces>86425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RetroFID™</dc:title>
  <dc:subject>Documentation</dc:subject>
  <dc:creator>Till Tönshoff</dc:creator>
  <cp:keywords>Documentation RetroFID</cp:keywords>
  <dc:description/>
  <cp:lastModifiedBy>lobotomat</cp:lastModifiedBy>
  <cp:revision>1</cp:revision>
  <cp:lastPrinted>2007-11-17T08:25:00Z</cp:lastPrinted>
  <dcterms:created xsi:type="dcterms:W3CDTF">2007-11-17T10:05:00Z</dcterms:created>
  <dcterms:modified xsi:type="dcterms:W3CDTF">2008-09-01T11:57:00Z</dcterms:modified>
</cp:coreProperties>
</file>