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2C2C2A"/>
          <w:sz w:val="72"/>
          <w:szCs w:val="72"/>
        </w:rPr>
        <w:t xml:space="preserve">Next.js Security</w:t>
      </w:r>
    </w:p>
    <w:p>
      <w:pPr>
        <w:spacing w:after="200" w:before="0"/>
      </w:pPr>
      <w:r>
        <w:rPr>
          <w:rFonts w:ascii="Arial" w:cs="Arial" w:eastAsia="Arial" w:hAnsi="Arial"/>
          <w:b/>
          <w:bCs/>
          <w:color w:val="1A56DB"/>
          <w:sz w:val="56"/>
          <w:szCs w:val="56"/>
        </w:rPr>
        <w:t xml:space="preserve">Bug Bounty Test Plan</w:t>
      </w:r>
    </w:p>
    <w:p>
      <w:pPr>
        <w:spacing w:after="120" w:before="0"/>
      </w:pPr>
      <w:r>
        <w:rPr>
          <w:rFonts w:ascii="Arial" w:cs="Arial" w:eastAsia="Arial" w:hAnsi="Arial"/>
          <w:b/>
          <w:bCs/>
          <w:color w:val="CC4A00"/>
          <w:sz w:val="26"/>
          <w:szCs w:val="26"/>
        </w:rPr>
        <w:t xml:space="preserve">Burp Suite + Wappalyzer Edition — 2025</w:t>
      </w:r>
    </w:p>
    <w:p>
      <w:pPr>
        <w:spacing w:after="1600" w:before="0"/>
      </w:pPr>
      <w:r>
        <w:rPr>
          <w:rFonts w:ascii="Arial" w:cs="Arial" w:eastAsia="Arial" w:hAnsi="Arial"/>
          <w:i/>
          <w:iCs/>
          <w:color w:val="555555"/>
          <w:sz w:val="22"/>
          <w:szCs w:val="22"/>
        </w:rPr>
        <w:t xml:space="preserve">WAF-safe methodology for authorized bug bounty engagements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6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6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Wappalyzer</w:t>
            </w:r>
          </w:p>
        </w:tc>
        <w:tc>
          <w:tcPr>
            <w:tcW w:type="dxa" w:w="3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Passive fingerprinting</w:t>
            </w:r>
          </w:p>
        </w:tc>
        <w:tc>
          <w:tcPr>
            <w:tcW w:type="dxa" w:w="3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Phase 0 only — install as browser extension, visit target, read results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Burp Proxy</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Traffic capture &amp; passive recon</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Browse entire app authenticated — Burp logs everything automatically</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Burp Repeater</w:t>
            </w:r>
          </w:p>
        </w:tc>
        <w:tc>
          <w:tcPr>
            <w:tcW w:type="dxa" w:w="3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Manual request manipulation</w:t>
            </w:r>
          </w:p>
        </w:tc>
        <w:tc>
          <w:tcPr>
            <w:tcW w:type="dxa" w:w="3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All active tests: header injection, auth bypass, CORS, SSRF</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Burp Intruder</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Bulk fuzzing</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Route enumeration, method fuzzing, path variant testing</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Burp Collaborator</w:t>
            </w:r>
          </w:p>
        </w:tc>
        <w:tc>
          <w:tcPr>
            <w:tcW w:type="dxa" w:w="3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Blind SSRF / OOB detection</w:t>
            </w:r>
          </w:p>
        </w:tc>
        <w:tc>
          <w:tcPr>
            <w:tcW w:type="dxa" w:w="3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Anywhere you need out-of-band DNS/HTTP callbacks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Burp Extensions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Specialist analysis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JWT Editor (BApp), Param Miner (BApp), Logger++</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Match &amp; Replace</w:t>
            </w:r>
          </w:p>
        </w:tc>
        <w:tc>
          <w:tcPr>
            <w:tcW w:type="dxa" w:w="3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Passive header injection</w:t>
            </w:r>
          </w:p>
        </w:tc>
        <w:tc>
          <w:tcPr>
            <w:tcW w:type="dxa" w:w="3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Auto-inject middleware bypass header across all browsing traffic</w:t>
            </w:r>
          </w:p>
        </w:tc>
      </w:tr>
    </w:tbl>
    <w:p>
      <w:r>
        <w:br w:type="page"/>
      </w:r>
    </w:p>
    <w:p>
      <w:pPr>
        <w:pStyle w:val="Heading1"/>
        <w:pBdr>
          <w:bottom w:val="single" w:color="1A56DB" w:sz="8" w:space="4"/>
        </w:pBdr>
        <w:spacing w:after="160" w:before="400"/>
      </w:pPr>
      <w:r>
        <w:rPr>
          <w:rFonts w:ascii="Arial" w:cs="Arial" w:eastAsia="Arial" w:hAnsi="Arial"/>
          <w:b/>
          <w:bCs/>
          <w:color w:val="2C2C2A"/>
          <w:sz w:val="36"/>
          <w:szCs w:val="36"/>
        </w:rPr>
        <w:t xml:space="preserve">How to Use This Document</w:t>
      </w:r>
    </w:p>
    <w:p>
      <w:pPr>
        <w:spacing w:after="60" w:before="60"/>
      </w:pPr>
      <w:r>
        <w:rPr>
          <w:rFonts w:ascii="Arial" w:cs="Arial" w:eastAsia="Arial" w:hAnsi="Arial"/>
          <w:color w:val="2C2C2A"/>
          <w:sz w:val="22"/>
          <w:szCs w:val="22"/>
        </w:rPr>
        <w:t xml:space="preserve">Work through phases in order. Phase 0 uses Wappalyzer passively — no requests to craft. Phases 1–7 use Burp Suite. Each test entry specifies the exact Burp tool and steps to follow.</w:t>
      </w:r>
    </w:p>
    <w:p>
      <w:pPr>
        <w:spacing w:after="60" w:before="60"/>
      </w:pPr>
      <w:r>
        <w:rPr>
          <w:rFonts w:ascii="Arial" w:cs="Arial" w:eastAsia="Arial" w:hAnsi="Arial"/>
          <w:color w:val="2C2C2A"/>
          <w:sz w:val="22"/>
          <w:szCs w:val="22"/>
        </w:rPr>
        <w:t xml:space="preserve">Before starting any active phase, complete the Burp setup below. Many tests rely on traffic already captured in the sitemap from passive browsing.</w:t>
      </w:r>
    </w:p>
    <w:p>
      <w:pPr>
        <w:pBdr>
          <w:bottom w:val="single" w:color="D1D5DB" w:sz="4" w:space="1"/>
        </w:pBdr>
        <w:spacing w:after="160" w:before="160"/>
      </w:pPr>
      <w:r>
        <w:t xml:space="preserve"/>
      </w:r>
    </w:p>
    <w:p>
      <w:pPr>
        <w:pStyle w:val="Heading2"/>
        <w:spacing w:after="100" w:before="320"/>
      </w:pPr>
      <w:r>
        <w:rPr>
          <w:rFonts w:ascii="Arial" w:cs="Arial" w:eastAsia="Arial" w:hAnsi="Arial"/>
          <w:b/>
          <w:bCs/>
          <w:color w:val="2C2C2A"/>
          <w:sz w:val="28"/>
          <w:szCs w:val="28"/>
        </w:rPr>
        <w:t xml:space="preserve">Initial Burp Setup (do this once)</w:t>
      </w:r>
    </w:p>
    <w:p>
      <w:pPr>
        <w:pStyle w:val="ListParagraph"/>
        <w:numPr>
          <w:ilvl w:val="0"/>
          <w:numId w:val="2"/>
        </w:numPr>
        <w:spacing w:after="40" w:before="40"/>
      </w:pPr>
      <w:r>
        <w:rPr>
          <w:rFonts w:ascii="Arial" w:cs="Arial" w:eastAsia="Arial" w:hAnsi="Arial"/>
          <w:color w:val="2C2C2A"/>
          <w:sz w:val="22"/>
          <w:szCs w:val="22"/>
        </w:rPr>
        <w:t xml:space="preserve">Set scope: Target → Scope → Add the target domain. Enable "Show only in-scope items".</w:t>
      </w:r>
    </w:p>
    <w:p>
      <w:pPr>
        <w:pStyle w:val="ListParagraph"/>
        <w:numPr>
          <w:ilvl w:val="0"/>
          <w:numId w:val="2"/>
        </w:numPr>
        <w:spacing w:after="40" w:before="40"/>
      </w:pPr>
      <w:r>
        <w:rPr>
          <w:rFonts w:ascii="Arial" w:cs="Arial" w:eastAsia="Arial" w:hAnsi="Arial"/>
          <w:color w:val="2C2C2A"/>
          <w:sz w:val="22"/>
          <w:szCs w:val="22"/>
        </w:rPr>
        <w:t xml:space="preserve">Enable all logging: Proxy → Options → check "Intercept responses based on rules" → also enable Logger++ extension for full history.</w:t>
      </w:r>
    </w:p>
    <w:p>
      <w:pPr>
        <w:pStyle w:val="ListParagraph"/>
        <w:numPr>
          <w:ilvl w:val="0"/>
          <w:numId w:val="2"/>
        </w:numPr>
        <w:spacing w:after="40" w:before="40"/>
      </w:pPr>
      <w:r>
        <w:rPr>
          <w:rFonts w:ascii="Arial" w:cs="Arial" w:eastAsia="Arial" w:hAnsi="Arial"/>
          <w:color w:val="2C2C2A"/>
          <w:sz w:val="22"/>
          <w:szCs w:val="22"/>
        </w:rPr>
        <w:t xml:space="preserve">Browse the entire application fully authenticated through Burp Proxy. Click every page, trigger every form, visit every route. This populates the sitemap passively.</w:t>
      </w:r>
    </w:p>
    <w:p>
      <w:pPr>
        <w:pStyle w:val="ListParagraph"/>
        <w:numPr>
          <w:ilvl w:val="0"/>
          <w:numId w:val="2"/>
        </w:numPr>
        <w:spacing w:after="40" w:before="40"/>
      </w:pPr>
      <w:r>
        <w:rPr>
          <w:rFonts w:ascii="Arial" w:cs="Arial" w:eastAsia="Arial" w:hAnsi="Arial"/>
          <w:color w:val="2C2C2A"/>
          <w:sz w:val="22"/>
          <w:szCs w:val="22"/>
        </w:rPr>
        <w:t xml:space="preserve">Add Match &amp; Replace rule: Proxy → Options → Match and Replace → Add → Type: Request header → Match: (empty) → Replace: x-middleware-subrequest: middleware:middleware:middleware:middleware:middleware. Enable it during Phase 1, disable after.</w:t>
      </w:r>
    </w:p>
    <w:p>
      <w:pPr>
        <w:pStyle w:val="ListParagraph"/>
        <w:numPr>
          <w:ilvl w:val="0"/>
          <w:numId w:val="2"/>
        </w:numPr>
        <w:spacing w:after="40" w:before="40"/>
      </w:pPr>
      <w:r>
        <w:rPr>
          <w:rFonts w:ascii="Arial" w:cs="Arial" w:eastAsia="Arial" w:hAnsi="Arial"/>
          <w:color w:val="2C2C2A"/>
          <w:sz w:val="22"/>
          <w:szCs w:val="22"/>
        </w:rPr>
        <w:t xml:space="preserve">Install extensions from BApp Store: JWT Editor, Param Miner, Logger++, Collaborator Everywhere.</w:t>
      </w:r>
    </w:p>
    <w:p>
      <w:r>
        <w:br w:type="page"/>
      </w:r>
    </w:p>
    <w:p>
      <w:pPr>
        <w:pStyle w:val="Heading1"/>
        <w:pBdr>
          <w:bottom w:val="single" w:color="1A56DB" w:sz="8" w:space="4"/>
        </w:pBdr>
        <w:spacing w:after="160" w:before="400"/>
      </w:pPr>
      <w:r>
        <w:rPr>
          <w:rFonts w:ascii="Arial" w:cs="Arial" w:eastAsia="Arial" w:hAnsi="Arial"/>
          <w:b/>
          <w:bCs/>
          <w:color w:val="2C2C2A"/>
          <w:sz w:val="36"/>
          <w:szCs w:val="36"/>
        </w:rPr>
        <w:t xml:space="preserve">Vulnerability 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1800"/>
        <w:gridCol w:w="4000"/>
      </w:tblGrid>
      <w:tr>
        <w:tc>
          <w:tcPr>
            <w:tcW w:type="dxa" w:w="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Primary Burp Tool</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01</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CVE-2025-29927 Middleware Auth Bypass</w:t>
            </w:r>
          </w:p>
        </w:tc>
        <w:tc>
          <w:tcPr>
            <w:tcW w:type="dxa" w:w="1800"/>
            <w:tcBorders>
              <w:top w:val="single" w:color="D1D5DB" w:sz="1"/>
              <w:left w:val="single" w:color="D1D5DB" w:sz="1"/>
              <w:bottom w:val="single" w:color="D1D5DB" w:sz="1"/>
              <w:right w:val="single" w:color="D1D5DB" w:sz="1"/>
            </w:tcBorders>
            <w:shd w:fill="FCE8E6" w:val="clear"/>
            <w:tcMar>
              <w:top w:type="dxa" w:w="80"/>
              <w:left w:type="dxa" w:w="120"/>
              <w:bottom w:type="dxa" w:w="80"/>
              <w:right w:type="dxa" w:w="120"/>
            </w:tcMar>
          </w:tcPr>
          <w:p>
            <w:r>
              <w:rPr>
                <w:rFonts w:ascii="Arial" w:cs="Arial" w:eastAsia="Arial" w:hAnsi="Arial"/>
                <w:b/>
                <w:bCs/>
                <w:color w:val="2C2C2A"/>
                <w:sz w:val="20"/>
                <w:szCs w:val="20"/>
              </w:rPr>
              <w:t xml:space="preserve">CRITICAL</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Repeater + Match &amp; Replace</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02</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CVE-2024-34351 Host Header SSRF</w:t>
            </w:r>
          </w:p>
        </w:tc>
        <w:tc>
          <w:tcPr>
            <w:tcW w:type="dxa" w:w="18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Repeater</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03</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__NEXT_DATA__ Sensitive Data Exposure</w:t>
            </w:r>
          </w:p>
        </w:tc>
        <w:tc>
          <w:tcPr>
            <w:tcW w:type="dxa" w:w="18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Proxy History Search</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04</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NEXT_PUBLIC_ Secret Leakage in Bundles</w:t>
            </w:r>
          </w:p>
        </w:tc>
        <w:tc>
          <w:tcPr>
            <w:tcW w:type="dxa" w:w="1800"/>
            <w:tcBorders>
              <w:top w:val="single" w:color="D1D5DB" w:sz="1"/>
              <w:left w:val="single" w:color="D1D5DB" w:sz="1"/>
              <w:bottom w:val="single" w:color="D1D5DB" w:sz="1"/>
              <w:right w:val="single" w:color="D1D5DB" w:sz="1"/>
            </w:tcBorders>
            <w:shd w:fill="FCE8E6" w:val="clear"/>
            <w:tcMar>
              <w:top w:type="dxa" w:w="80"/>
              <w:left w:type="dxa" w:w="120"/>
              <w:bottom w:type="dxa" w:w="80"/>
              <w:right w:type="dxa" w:w="120"/>
            </w:tcMar>
          </w:tcPr>
          <w:p>
            <w:r>
              <w:rPr>
                <w:rFonts w:ascii="Arial" w:cs="Arial" w:eastAsia="Arial" w:hAnsi="Arial"/>
                <w:b/>
                <w:bCs/>
                <w:color w:val="2C2C2A"/>
                <w:sz w:val="20"/>
                <w:szCs w:val="20"/>
              </w:rPr>
              <w:t xml:space="preserve">CRITICAL</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Proxy History Search + Logger++</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05</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Source Map Exposure</w:t>
            </w:r>
          </w:p>
        </w:tc>
        <w:tc>
          <w:tcPr>
            <w:tcW w:type="dxa" w:w="18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Sitemap + Repeater</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06</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Exposed .env / Build Artifacts</w:t>
            </w:r>
          </w:p>
        </w:tc>
        <w:tc>
          <w:tcPr>
            <w:tcW w:type="dxa" w:w="1800"/>
            <w:tcBorders>
              <w:top w:val="single" w:color="D1D5DB" w:sz="1"/>
              <w:left w:val="single" w:color="D1D5DB" w:sz="1"/>
              <w:bottom w:val="single" w:color="D1D5DB" w:sz="1"/>
              <w:right w:val="single" w:color="D1D5DB" w:sz="1"/>
            </w:tcBorders>
            <w:shd w:fill="FCE8E6" w:val="clear"/>
            <w:tcMar>
              <w:top w:type="dxa" w:w="80"/>
              <w:left w:type="dxa" w:w="120"/>
              <w:bottom w:type="dxa" w:w="80"/>
              <w:right w:type="dxa" w:w="120"/>
            </w:tcMar>
          </w:tcPr>
          <w:p>
            <w:r>
              <w:rPr>
                <w:rFonts w:ascii="Arial" w:cs="Arial" w:eastAsia="Arial" w:hAnsi="Arial"/>
                <w:b/>
                <w:bCs/>
                <w:color w:val="2C2C2A"/>
                <w:sz w:val="20"/>
                <w:szCs w:val="20"/>
              </w:rPr>
              <w:t xml:space="preserve">CRITICAL</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Repeater (manual probing)</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07</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API Route Missing Authentication</w:t>
            </w:r>
          </w:p>
        </w:tc>
        <w:tc>
          <w:tcPr>
            <w:tcW w:type="dxa" w:w="18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Repeater + Intruder</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08</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HTTP Method Not Restricted</w:t>
            </w:r>
          </w:p>
        </w:tc>
        <w:tc>
          <w:tcPr>
            <w:tcW w:type="dxa" w:w="18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Intruder (method fuzzing)</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09</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CORS Misconfiguration</w:t>
            </w:r>
          </w:p>
        </w:tc>
        <w:tc>
          <w:tcPr>
            <w:tcW w:type="dxa" w:w="18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Repeater</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10</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Server Actions Enumeration</w:t>
            </w:r>
          </w:p>
        </w:tc>
        <w:tc>
          <w:tcPr>
            <w:tcW w:type="dxa" w:w="180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tcPr>
          <w:p>
            <w:r>
              <w:rPr>
                <w:rFonts w:ascii="Arial" w:cs="Arial" w:eastAsia="Arial" w:hAnsi="Arial"/>
                <w:b/>
                <w:bCs/>
                <w:color w:val="2C2C2A"/>
                <w:sz w:val="20"/>
                <w:szCs w:val="20"/>
              </w:rPr>
              <w:t xml:space="preserve">MEDIUM</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Proxy History + Repeater</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11</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Middleware Matcher Gaps</w:t>
            </w:r>
          </w:p>
        </w:tc>
        <w:tc>
          <w:tcPr>
            <w:tcW w:type="dxa" w:w="18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Intruder (path variants)</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12</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Catch-All Route Path Confusion</w:t>
            </w:r>
          </w:p>
        </w:tc>
        <w:tc>
          <w:tcPr>
            <w:tcW w:type="dxa" w:w="18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Intruder (path variants)</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13</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Rewrite / Redirect Rule Bypass</w:t>
            </w:r>
          </w:p>
        </w:tc>
        <w:tc>
          <w:tcPr>
            <w:tcW w:type="dxa" w:w="18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Intruder (path variants)</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14</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_next/image SSRF</w:t>
            </w:r>
          </w:p>
        </w:tc>
        <w:tc>
          <w:tcPr>
            <w:tcW w:type="dxa" w:w="18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Repeater + Collaborator</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15</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SSR / getServerSideProps SSRF</w:t>
            </w:r>
          </w:p>
        </w:tc>
        <w:tc>
          <w:tcPr>
            <w:tcW w:type="dxa" w:w="18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Repeater + Collaborator</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16</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JWT Verified Only in Middleware</w:t>
            </w:r>
          </w:p>
        </w:tc>
        <w:tc>
          <w:tcPr>
            <w:tcW w:type="dxa" w:w="18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JWT Editor extension</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17</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Open Redirect via callbackUrl</w:t>
            </w:r>
          </w:p>
        </w:tc>
        <w:tc>
          <w:tcPr>
            <w:tcW w:type="dxa" w:w="180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tcPr>
          <w:p>
            <w:r>
              <w:rPr>
                <w:rFonts w:ascii="Arial" w:cs="Arial" w:eastAsia="Arial" w:hAnsi="Arial"/>
                <w:b/>
                <w:bCs/>
                <w:color w:val="2C2C2A"/>
                <w:sz w:val="20"/>
                <w:szCs w:val="20"/>
              </w:rPr>
              <w:t xml:space="preserve">MEDIUM</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Intruder</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18</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Missing Security Headers</w:t>
            </w:r>
          </w:p>
        </w:tc>
        <w:tc>
          <w:tcPr>
            <w:tcW w:type="dxa" w:w="180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tcPr>
          <w:p>
            <w:r>
              <w:rPr>
                <w:rFonts w:ascii="Arial" w:cs="Arial" w:eastAsia="Arial" w:hAnsi="Arial"/>
                <w:b/>
                <w:bCs/>
                <w:color w:val="2C2C2A"/>
                <w:sz w:val="20"/>
                <w:szCs w:val="20"/>
              </w:rPr>
              <w:t xml:space="preserve">MEDIUM</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Proxy Response tab</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19</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ISR Cache Poisoning</w:t>
            </w:r>
          </w:p>
        </w:tc>
        <w:tc>
          <w:tcPr>
            <w:tcW w:type="dxa" w:w="180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tcPr>
          <w:p>
            <w:r>
              <w:rPr>
                <w:rFonts w:ascii="Arial" w:cs="Arial" w:eastAsia="Arial" w:hAnsi="Arial"/>
                <w:b/>
                <w:bCs/>
                <w:color w:val="2C2C2A"/>
                <w:sz w:val="20"/>
                <w:szCs w:val="20"/>
              </w:rPr>
              <w:t xml:space="preserve">MEDIUM</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Repeater</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20</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Prototype Pollution via Query</w:t>
            </w:r>
          </w:p>
        </w:tc>
        <w:tc>
          <w:tcPr>
            <w:tcW w:type="dxa" w:w="18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Param Miner extension</w:t>
            </w:r>
          </w:p>
        </w:tc>
      </w:tr>
    </w:tbl>
    <w:p>
      <w:r>
        <w:br w:type="page"/>
      </w:r>
    </w:p>
    <w:p>
      <w:pPr>
        <w:pStyle w:val="Heading1"/>
        <w:pBdr>
          <w:bottom w:val="single" w:color="1A56DB" w:sz="8" w:space="4"/>
        </w:pBdr>
        <w:spacing w:after="160" w:before="400"/>
      </w:pPr>
      <w:r>
        <w:rPr>
          <w:rFonts w:ascii="Arial" w:cs="Arial" w:eastAsia="Arial" w:hAnsi="Arial"/>
          <w:b/>
          <w:bCs/>
          <w:color w:val="2C2C2A"/>
          <w:sz w:val="36"/>
          <w:szCs w:val="36"/>
        </w:rPr>
        <w:t xml:space="preserve">Phase 0 — Reconnaissance &amp; Fingerprinting</w:t>
      </w:r>
    </w:p>
    <w:p>
      <w:pPr>
        <w:spacing w:after="60" w:before="60"/>
      </w:pPr>
      <w:r>
        <w:rPr>
          <w:rFonts w:ascii="Arial" w:cs="Arial" w:eastAsia="Arial" w:hAnsi="Arial"/>
          <w:color w:val="2C2C2A"/>
          <w:sz w:val="22"/>
          <w:szCs w:val="22"/>
        </w:rPr>
        <w:t xml:space="preserve">Phase 0 is entirely passive. Use Wappalyzer and Burp Proxy in logging-only mode. Do not send any crafted requests yet.</w:t>
      </w:r>
    </w:p>
    <w:p>
      <w:pPr>
        <w:pStyle w:val="Heading2"/>
        <w:spacing w:after="100" w:before="320"/>
      </w:pPr>
      <w:r>
        <w:rPr>
          <w:rFonts w:ascii="Arial" w:cs="Arial" w:eastAsia="Arial" w:hAnsi="Arial"/>
          <w:b/>
          <w:bCs/>
          <w:color w:val="2C2C2A"/>
          <w:sz w:val="28"/>
          <w:szCs w:val="28"/>
        </w:rPr>
        <w:t xml:space="preserve">0.1 Confirm Next.js &amp; Detect Version</w:t>
      </w:r>
    </w:p>
    <w:p>
      <w:pPr>
        <w:spacing w:after="80" w:before="80"/>
      </w:pPr>
      <w:r>
        <w:rPr>
          <w:rFonts w:ascii="Arial" w:cs="Arial" w:eastAsia="Arial" w:hAnsi="Arial"/>
          <w:b/>
          <w:bCs/>
          <w:color w:val="FFFFFF"/>
          <w:sz w:val="18"/>
          <w:szCs w:val="18"/>
          <w:shd w:fill="555555" w:val="clear"/>
        </w:rPr>
        <w:t xml:space="preserve">  SEVERITY: INFO  </w:t>
      </w:r>
    </w:p>
    <w:p>
      <w:pPr>
        <w:spacing w:after="40" w:before="14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Wappalyzer detects Next.js from the X-Powered-By header, __NEXT_DATA__ in HTML, and bundle path patterns. It also extracts the version number from build manifests automatically.</w:t>
      </w:r>
    </w:p>
    <w:p>
      <w:pPr>
        <w:spacing w:after="40" w:before="140"/>
      </w:pPr>
      <w:r>
        <w:rPr>
          <w:rFonts w:ascii="Arial" w:cs="Arial" w:eastAsia="Arial" w:hAnsi="Arial"/>
          <w:b/>
          <w:bCs/>
          <w:color w:val="1A56DB"/>
          <w:sz w:val="20"/>
          <w:szCs w:val="20"/>
        </w:rPr>
        <w:t xml:space="preserve">Why it matters</w:t>
      </w:r>
    </w:p>
    <w:p>
      <w:pPr>
        <w:spacing w:after="60" w:before="60"/>
      </w:pPr>
      <w:r>
        <w:rPr>
          <w:rFonts w:ascii="Arial" w:cs="Arial" w:eastAsia="Arial" w:hAnsi="Arial"/>
          <w:color w:val="2C2C2A"/>
          <w:sz w:val="22"/>
          <w:szCs w:val="22"/>
        </w:rPr>
        <w:t xml:space="preserve">The version determines which critical CVEs apply. An unpatched CVE-2025-29927 instance is an immediate critical finding — knowing the version before any active testing saves time.</w:t>
      </w:r>
    </w:p>
    <w:p>
      <w:pPr>
        <w:spacing w:after="40" w:before="140"/>
      </w:pPr>
      <w:r>
        <w:rPr>
          <w:rFonts w:ascii="Arial" w:cs="Arial" w:eastAsia="Arial" w:hAnsi="Arial"/>
          <w:b/>
          <w:bCs/>
          <w:color w:val="6B21A8"/>
          <w:sz w:val="20"/>
          <w:szCs w:val="20"/>
        </w:rPr>
        <w:t xml:space="preserve">🔍 Wappalyzer steps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1. Install Wappalyzer as a browser extension (Chrome or Firefox)</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2. Visit the target in the browser with Burp Proxy running</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3. Click the Wappalyzer icon — it shows: framework, version, hosting, CDN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4. Export the full technology fingerprint as JSON for your report evidence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5. Cross-reference the detected version against known CVEs (see Phase 1)</w:t>
      </w:r>
    </w:p>
    <w:p>
      <w:pPr>
        <w:spacing w:after="40" w:before="140"/>
      </w:pPr>
      <w:r>
        <w:rPr>
          <w:rFonts w:ascii="Arial" w:cs="Arial" w:eastAsia="Arial" w:hAnsi="Arial"/>
          <w:b/>
          <w:bCs/>
          <w:color w:val="CC4A00"/>
          <w:sz w:val="20"/>
          <w:szCs w:val="20"/>
        </w:rPr>
        <w:t xml:space="preserve">🔧 Burp Proxy — passive version extraction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1. After browsing, open Proxy → HTTP History</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2. Search (Ctrl+F) for: "next":"  — this appears in webpack chunk responses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3. Or search for: BUILD_ID  — appears in _next/static/BUILD_ID responses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4. Right-click any /_next/static/chunks/ response → Send to Repeater for later inspection</w:t>
      </w:r>
    </w:p>
    <w:p>
      <w:pPr>
        <w:pStyle w:val="Heading2"/>
        <w:spacing w:after="100" w:before="320"/>
      </w:pPr>
      <w:r>
        <w:rPr>
          <w:rFonts w:ascii="Arial" w:cs="Arial" w:eastAsia="Arial" w:hAnsi="Arial"/>
          <w:b/>
          <w:bCs/>
          <w:color w:val="2C2C2A"/>
          <w:sz w:val="28"/>
          <w:szCs w:val="28"/>
        </w:rPr>
        <w:t xml:space="preserve">0.2 Identify Rendering Mode</w:t>
      </w:r>
    </w:p>
    <w:p>
      <w:pPr>
        <w:spacing w:after="80" w:before="80"/>
      </w:pPr>
      <w:r>
        <w:rPr>
          <w:rFonts w:ascii="Arial" w:cs="Arial" w:eastAsia="Arial" w:hAnsi="Arial"/>
          <w:b/>
          <w:bCs/>
          <w:color w:val="FFFFFF"/>
          <w:sz w:val="18"/>
          <w:szCs w:val="18"/>
          <w:shd w:fill="555555" w:val="clear"/>
        </w:rPr>
        <w:t xml:space="preserve">  SEVERITY: INFO  </w:t>
      </w:r>
    </w:p>
    <w:p>
      <w:pPr>
        <w:spacing w:after="40" w:before="14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Next.js supports SSR, SSG, ISR, and the App Router (Next 13+). Each mode has different attack surfaces and determines which later phases are highest priority.</w:t>
      </w:r>
    </w:p>
    <w:p>
      <w:pPr>
        <w:spacing w:after="40" w:before="140"/>
      </w:pPr>
      <w:r>
        <w:rPr>
          <w:rFonts w:ascii="Arial" w:cs="Arial" w:eastAsia="Arial" w:hAnsi="Arial"/>
          <w:b/>
          <w:bCs/>
          <w:color w:val="CC4A00"/>
          <w:sz w:val="20"/>
          <w:szCs w:val="20"/>
        </w:rPr>
        <w:t xml:space="preserve">🔧 Burp steps — detect render mode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1. In Proxy History, find the main page response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2. Response tab → search for: __NEXT_DATA__</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FOUND + contains serverSideProps keys = SSR (getServerSideProps is running)</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FOUND + static data only = SSG / getStaticProps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NOT FOUND = App Router (Next 13+) — look for RSC payloads instead</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3. Check Cache-Control header on page responses: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s-maxage=N, stale-while-revalidate = ISR (cache poisoning is in scope)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no-store or no-cache = SSR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4. App Router detection: look in JS bundle paths for /chunks/app/ prefix</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Target → Sitemap → expand /_next/static/ — if you see chunks/app/ = App Router</w:t>
      </w:r>
    </w:p>
    <w:p>
      <w:pPr>
        <w:pStyle w:val="Heading2"/>
        <w:spacing w:after="100" w:before="320"/>
      </w:pPr>
      <w:r>
        <w:rPr>
          <w:rFonts w:ascii="Arial" w:cs="Arial" w:eastAsia="Arial" w:hAnsi="Arial"/>
          <w:b/>
          <w:bCs/>
          <w:color w:val="2C2C2A"/>
          <w:sz w:val="28"/>
          <w:szCs w:val="28"/>
        </w:rPr>
        <w:t xml:space="preserve">0.3 Route Enumeration</w:t>
      </w:r>
    </w:p>
    <w:p>
      <w:pPr>
        <w:spacing w:after="40" w:before="14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Map all accessible routes before active testing. Burp's sitemap from passive browsing covers most of this automatically.</w:t>
      </w:r>
    </w:p>
    <w:p>
      <w:pPr>
        <w:spacing w:after="40" w:before="140"/>
      </w:pPr>
      <w:r>
        <w:rPr>
          <w:rFonts w:ascii="Arial" w:cs="Arial" w:eastAsia="Arial" w:hAnsi="Arial"/>
          <w:b/>
          <w:bCs/>
          <w:color w:val="CC4A00"/>
          <w:sz w:val="20"/>
          <w:szCs w:val="20"/>
        </w:rPr>
        <w:t xml:space="preserve">🔧 Burp sitemap approach</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1. Target → Sitemap → right-click the target domain → Engagement tools → Discover content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This runs background discovery without aggressive fuzzing</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2. Filter sitemap to show only /api/* paths: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Target → Filter → enter "api" in the path filter box</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Document every API route found — these are all targets for Phase 3</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3. Extract routes from JS bundles already captured:</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Proxy History → filter by file extension ".js" → open any chunk file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Response tab → Ctrl+F → search for: /api/</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Copy every API path found into your target route list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4. Check the build manifest if accessible: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Proxy History or Repeater: GET /_next/static/[BUILD_ID]/_buildManifest.js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If it returns content, it lists every page route in the application</w:t>
      </w:r>
    </w:p>
    <w:p>
      <w:r>
        <w:br w:type="page"/>
      </w:r>
    </w:p>
    <w:p>
      <w:pPr>
        <w:pStyle w:val="Heading1"/>
        <w:pBdr>
          <w:bottom w:val="single" w:color="1A56DB" w:sz="8" w:space="4"/>
        </w:pBdr>
        <w:spacing w:after="160" w:before="400"/>
      </w:pPr>
      <w:r>
        <w:rPr>
          <w:rFonts w:ascii="Arial" w:cs="Arial" w:eastAsia="Arial" w:hAnsi="Arial"/>
          <w:b/>
          <w:bCs/>
          <w:color w:val="2C2C2A"/>
          <w:sz w:val="36"/>
          <w:szCs w:val="36"/>
        </w:rPr>
        <w:t xml:space="preserve">Phase 1 — Critical CVEs</w:t>
      </w:r>
    </w:p>
    <w:p>
      <w:pPr>
        <w:pStyle w:val="Heading2"/>
        <w:spacing w:after="100" w:before="320"/>
      </w:pPr>
      <w:r>
        <w:rPr>
          <w:rFonts w:ascii="Arial" w:cs="Arial" w:eastAsia="Arial" w:hAnsi="Arial"/>
          <w:b/>
          <w:bCs/>
          <w:color w:val="2C2C2A"/>
          <w:sz w:val="28"/>
          <w:szCs w:val="28"/>
        </w:rPr>
        <w:t xml:space="preserve">1.1 CVE-2025-29927 — Middleware Authentication Bypass</w:t>
      </w:r>
    </w:p>
    <w:p>
      <w:pPr>
        <w:spacing w:after="80" w:before="80"/>
      </w:pPr>
      <w:r>
        <w:rPr>
          <w:rFonts w:ascii="Arial" w:cs="Arial" w:eastAsia="Arial" w:hAnsi="Arial"/>
          <w:b/>
          <w:bCs/>
          <w:color w:val="FFFFFF"/>
          <w:sz w:val="18"/>
          <w:szCs w:val="18"/>
          <w:shd w:fill="C0392B" w:val="clear"/>
        </w:rPr>
        <w:t xml:space="preserve">  SEVERITY: CRITICAL  </w:t>
      </w:r>
    </w:p>
    <w:p>
      <w:pPr>
        <w:spacing w:after="40" w:before="14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Next.js uses an internal header x-middleware-subrequest to track recursive middleware calls and prevent infinite loops. In versions before 15.2.3 and 14.2.25, sending this header externally causes Next.js to skip middleware execution entirely — bypassing all authentication, authorization, and redirect logic in one request.</w:t>
      </w:r>
    </w:p>
    <w:p>
      <w:pPr>
        <w:spacing w:after="40" w:before="140"/>
      </w:pPr>
      <w:r>
        <w:rPr>
          <w:rFonts w:ascii="Arial" w:cs="Arial" w:eastAsia="Arial" w:hAnsi="Arial"/>
          <w:b/>
          <w:bCs/>
          <w:color w:val="1A56DB"/>
          <w:sz w:val="20"/>
          <w:szCs w:val="20"/>
        </w:rPr>
        <w:t xml:space="preserve">Why it is an issue</w:t>
      </w:r>
    </w:p>
    <w:p>
      <w:pPr>
        <w:spacing w:after="60" w:before="60"/>
      </w:pPr>
      <w:r>
        <w:rPr>
          <w:rFonts w:ascii="Arial" w:cs="Arial" w:eastAsia="Arial" w:hAnsi="Arial"/>
          <w:color w:val="2C2C2A"/>
          <w:sz w:val="22"/>
          <w:szCs w:val="22"/>
        </w:rPr>
        <w:t xml:space="preserve">Middleware is the primary auth layer in most Next.js applications. Bypassing it gives unauthenticated access to every protected route: admin panels, user dashboards, restricted API responses, and internal tooling — all in a single request with a single header.</w:t>
      </w:r>
    </w:p>
    <w:p>
      <w:pPr>
        <w:spacing w:after="40" w:before="140"/>
      </w:pPr>
      <w:r>
        <w:rPr>
          <w:rFonts w:ascii="Arial" w:cs="Arial" w:eastAsia="Arial" w:hAnsi="Arial"/>
          <w:b/>
          <w:bCs/>
          <w:color w:val="1A56DB"/>
          <w:sz w:val="20"/>
          <w:szCs w:val="20"/>
        </w:rPr>
        <w:t xml:space="preserve">Affected versions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Next.js &lt; 14.2.25  (Pages Router + App Router)</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Next.js &gt;= 15.0.0 and &lt; 15.2.3</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Self-hosted deployments only — Vercel-hosted apps have a separate patch layer</w:t>
      </w:r>
    </w:p>
    <w:p>
      <w:pPr>
        <w:spacing w:after="40" w:before="140"/>
      </w:pPr>
      <w:r>
        <w:rPr>
          <w:rFonts w:ascii="Arial" w:cs="Arial" w:eastAsia="Arial" w:hAnsi="Arial"/>
          <w:b/>
          <w:bCs/>
          <w:color w:val="CC4A00"/>
          <w:sz w:val="20"/>
          <w:szCs w:val="20"/>
        </w:rPr>
        <w:t xml:space="preserve">🔧 Method 1 — Match &amp; Replace (passive, tests all traffic automatically)</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1. Proxy → Options → Match and Replace → Add new rule: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Type: Request header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Match: (leave empty)</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Replace: x-middleware-subrequest: middleware:middleware:middleware:middleware:middleware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Enable the rule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2. Browse the entire application normally through Burp Proxy</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Every request you make now includes the bypass header automatically</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3. Watch the Proxy History — if any protected page returns 200 instead of 302/401,</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the bypass worked. Compare responses with and without the rule enabled.</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4. Disable the rule after Phase 1 to avoid interfering with other tests</w:t>
      </w:r>
    </w:p>
    <w:p>
      <w:pPr>
        <w:spacing w:after="40" w:before="140"/>
      </w:pPr>
      <w:r>
        <w:rPr>
          <w:rFonts w:ascii="Arial" w:cs="Arial" w:eastAsia="Arial" w:hAnsi="Arial"/>
          <w:b/>
          <w:bCs/>
          <w:color w:val="CC4A00"/>
          <w:sz w:val="20"/>
          <w:szCs w:val="20"/>
        </w:rPr>
        <w:t xml:space="preserve">🔧 Method 2 — Repeater (targeted, manual confirmation)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1. In Proxy History, find a request to a protected route (one that normally redirects to login)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2. Right-click → Send to Repeater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3. In Repeater: Headers tab → Add header: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Name: x-middleware-subrequest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Value: middleware:middleware:middleware:middleware:middleware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4. Send the request — compare response to the original</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Original: 302 redirect to /login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Bypassed: 200 with page content = CRITICAL finding</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5. Test all header value variants in separate Repeater tabs: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middleware:middleware:middleware:middleware:middleware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pages/middleware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src/middleware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middleware</w:t>
      </w:r>
    </w:p>
    <w:p>
      <w:pPr>
        <w:spacing w:after="40" w:before="140"/>
      </w:pPr>
      <w:r>
        <w:rPr>
          <w:rFonts w:ascii="Arial" w:cs="Arial" w:eastAsia="Arial" w:hAnsi="Arial"/>
          <w:b/>
          <w:bCs/>
          <w:color w:val="1A56DB"/>
          <w:sz w:val="20"/>
          <w:szCs w:val="20"/>
        </w:rPr>
        <w:t xml:space="preserve">What confirms the finding</w:t>
      </w:r>
    </w:p>
    <w:p>
      <w:pPr>
        <w:pStyle w:val="ListParagraph"/>
        <w:numPr>
          <w:ilvl w:val="0"/>
          <w:numId w:val="3"/>
        </w:numPr>
        <w:spacing w:after="40" w:before="40"/>
      </w:pPr>
      <w:r>
        <w:rPr>
          <w:rFonts w:ascii="Arial" w:cs="Arial" w:eastAsia="Arial" w:hAnsi="Arial"/>
          <w:color w:val="2C2C2A"/>
          <w:sz w:val="22"/>
          <w:szCs w:val="22"/>
        </w:rPr>
        <w:t xml:space="preserve">HTTP 200 on a route that previously returned 302 to login</w:t>
      </w:r>
    </w:p>
    <w:p>
      <w:pPr>
        <w:pStyle w:val="ListParagraph"/>
        <w:numPr>
          <w:ilvl w:val="0"/>
          <w:numId w:val="3"/>
        </w:numPr>
        <w:spacing w:after="40" w:before="40"/>
      </w:pPr>
      <w:r>
        <w:rPr>
          <w:rFonts w:ascii="Arial" w:cs="Arial" w:eastAsia="Arial" w:hAnsi="Arial"/>
          <w:color w:val="2C2C2A"/>
          <w:sz w:val="22"/>
          <w:szCs w:val="22"/>
        </w:rPr>
        <w:t xml:space="preserve">Authenticated page content (user dashboard, admin panel) returned without a session cookie</w:t>
      </w:r>
    </w:p>
    <w:p>
      <w:pPr>
        <w:spacing w:after="40" w:before="140"/>
      </w:pPr>
      <w:r>
        <w:rPr>
          <w:rFonts w:ascii="Arial" w:cs="Arial" w:eastAsia="Arial" w:hAnsi="Arial"/>
          <w:b/>
          <w:bCs/>
          <w:color w:val="1A56DB"/>
          <w:sz w:val="20"/>
          <w:szCs w:val="20"/>
        </w:rPr>
        <w:t xml:space="preserve">Remediation for report</w:t>
      </w:r>
    </w:p>
    <w:p>
      <w:pPr>
        <w:spacing w:after="60" w:before="60"/>
      </w:pPr>
      <w:r>
        <w:rPr>
          <w:rFonts w:ascii="Arial" w:cs="Arial" w:eastAsia="Arial" w:hAnsi="Arial"/>
          <w:color w:val="2C2C2A"/>
          <w:sz w:val="22"/>
          <w:szCs w:val="22"/>
        </w:rPr>
        <w:t xml:space="preserve">Upgrade to Next.js 14.2.25+ or 15.2.3+. Additionally configure the reverse proxy or CDN to strip x-middleware-subrequest from all incoming requests.</w:t>
      </w:r>
    </w:p>
    <w:p>
      <w:pPr>
        <w:pBdr>
          <w:bottom w:val="single" w:color="D1D5DB" w:sz="4" w:space="1"/>
        </w:pBdr>
        <w:spacing w:after="160" w:before="160"/>
      </w:pPr>
      <w:r>
        <w:t xml:space="preserve"/>
      </w:r>
    </w:p>
    <w:p>
      <w:pPr>
        <w:pStyle w:val="Heading2"/>
        <w:spacing w:after="100" w:before="320"/>
      </w:pPr>
      <w:r>
        <w:rPr>
          <w:rFonts w:ascii="Arial" w:cs="Arial" w:eastAsia="Arial" w:hAnsi="Arial"/>
          <w:b/>
          <w:bCs/>
          <w:color w:val="2C2C2A"/>
          <w:sz w:val="28"/>
          <w:szCs w:val="28"/>
        </w:rPr>
        <w:t xml:space="preserve">1.2 CVE-2024-34351 — SSRF via Host Header in Server Actions</w:t>
      </w:r>
    </w:p>
    <w:p>
      <w:pPr>
        <w:spacing w:after="80" w:before="80"/>
      </w:pPr>
      <w:r>
        <w:rPr>
          <w:rFonts w:ascii="Arial" w:cs="Arial" w:eastAsia="Arial" w:hAnsi="Arial"/>
          <w:b/>
          <w:bCs/>
          <w:color w:val="FFFFFF"/>
          <w:sz w:val="18"/>
          <w:szCs w:val="18"/>
          <w:shd w:fill="D68910" w:val="clear"/>
        </w:rPr>
        <w:t xml:space="preserve">  SEVERITY: HIGH  </w:t>
      </w:r>
    </w:p>
    <w:p>
      <w:pPr>
        <w:spacing w:after="40" w:before="14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Next.js 14.x before 14.1.1 used the HTTP Host header to construct the target URL for Server Action redirect responses — without validating it. Forging the Host header redirects the server's internal fetch to an attacker-controlled or internal destination.</w:t>
      </w:r>
    </w:p>
    <w:p>
      <w:pPr>
        <w:spacing w:after="40" w:before="140"/>
      </w:pPr>
      <w:r>
        <w:rPr>
          <w:rFonts w:ascii="Arial" w:cs="Arial" w:eastAsia="Arial" w:hAnsi="Arial"/>
          <w:b/>
          <w:bCs/>
          <w:color w:val="1A56DB"/>
          <w:sz w:val="20"/>
          <w:szCs w:val="20"/>
        </w:rPr>
        <w:t xml:space="preserve">Why it is an issue</w:t>
      </w:r>
    </w:p>
    <w:p>
      <w:pPr>
        <w:spacing w:after="60" w:before="60"/>
      </w:pPr>
      <w:r>
        <w:rPr>
          <w:rFonts w:ascii="Arial" w:cs="Arial" w:eastAsia="Arial" w:hAnsi="Arial"/>
          <w:color w:val="2C2C2A"/>
          <w:sz w:val="22"/>
          <w:szCs w:val="22"/>
        </w:rPr>
        <w:t xml:space="preserve">Server-side request forgery allows access to: AWS EC2/ECS metadata endpoints (credentials, IAM roles), GCP and Azure metadata services, internal HTTP services not reachable from the internet, and other cloud infrastructure. A successful hit on the metadata endpoint often leads directly to privilege escalation or full cloud account compromise.</w:t>
      </w:r>
    </w:p>
    <w:p>
      <w:pPr>
        <w:spacing w:after="40" w:before="140"/>
      </w:pPr>
      <w:r>
        <w:rPr>
          <w:rFonts w:ascii="Arial" w:cs="Arial" w:eastAsia="Arial" w:hAnsi="Arial"/>
          <w:b/>
          <w:bCs/>
          <w:color w:val="CC4A00"/>
          <w:sz w:val="20"/>
          <w:szCs w:val="20"/>
        </w:rPr>
        <w:t xml:space="preserve">🔧 Burp Repeater steps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1. In Proxy History, find a page that has a Server Action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Look for responses containing: Next-Action header or data-action attributes in HTML</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Or search history for: "Next-Action" in response headers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2. Right-click that request → Send to Repeater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3. In Repeater, modify:</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 Change method to POST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 Add header: Next-Action: [action-id-from-source]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 Modify Host header: change to 169.254.169.254</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 Add header: Content-Type: application/x-www-form-urlencoded</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 Body: (leave empty or: 1="")</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4. Send and inspect the Location header in the response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Redirects to 169.254.169.254 = confirmed SSRF</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5. Also test with your Burp Collaborator URL as the Host value: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Host: YOUR-COLLABORATOR-ID.oastify.com</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Check Collaborator panel for incoming DNS/HTTP requests</w:t>
      </w:r>
    </w:p>
    <w:p>
      <w:r>
        <w:br w:type="page"/>
      </w:r>
    </w:p>
    <w:p>
      <w:pPr>
        <w:pStyle w:val="Heading1"/>
        <w:pBdr>
          <w:bottom w:val="single" w:color="1A56DB" w:sz="8" w:space="4"/>
        </w:pBdr>
        <w:spacing w:after="160" w:before="400"/>
      </w:pPr>
      <w:r>
        <w:rPr>
          <w:rFonts w:ascii="Arial" w:cs="Arial" w:eastAsia="Arial" w:hAnsi="Arial"/>
          <w:b/>
          <w:bCs/>
          <w:color w:val="2C2C2A"/>
          <w:sz w:val="36"/>
          <w:szCs w:val="36"/>
        </w:rPr>
        <w:t xml:space="preserve">Phase 2 — Data &amp; Secret Exposure</w:t>
      </w:r>
    </w:p>
    <w:p>
      <w:pPr>
        <w:pStyle w:val="Heading2"/>
        <w:spacing w:after="100" w:before="320"/>
      </w:pPr>
      <w:r>
        <w:rPr>
          <w:rFonts w:ascii="Arial" w:cs="Arial" w:eastAsia="Arial" w:hAnsi="Arial"/>
          <w:b/>
          <w:bCs/>
          <w:color w:val="2C2C2A"/>
          <w:sz w:val="28"/>
          <w:szCs w:val="28"/>
        </w:rPr>
        <w:t xml:space="preserve">2.1 __NEXT_DATA__ Sensitive Data Leakage</w:t>
      </w:r>
    </w:p>
    <w:p>
      <w:pPr>
        <w:spacing w:after="80" w:before="80"/>
      </w:pPr>
      <w:r>
        <w:rPr>
          <w:rFonts w:ascii="Arial" w:cs="Arial" w:eastAsia="Arial" w:hAnsi="Arial"/>
          <w:b/>
          <w:bCs/>
          <w:color w:val="FFFFFF"/>
          <w:sz w:val="18"/>
          <w:szCs w:val="18"/>
          <w:shd w:fill="D68910" w:val="clear"/>
        </w:rPr>
        <w:t xml:space="preserve">  SEVERITY: HIGH  </w:t>
      </w:r>
    </w:p>
    <w:p>
      <w:pPr>
        <w:spacing w:after="40" w:before="14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Everything returned from getServerSideProps or getStaticProps is serialized into a JSON blob inside a &lt;script id="__NEXT_DATA__"&gt; tag embedded in the page HTML. This is rendered server-side and sent to the browser before any JS executes — visible to unauthenticated users, bots, and crawlers.</w:t>
      </w:r>
    </w:p>
    <w:p>
      <w:pPr>
        <w:spacing w:after="40" w:before="140"/>
      </w:pPr>
      <w:r>
        <w:rPr>
          <w:rFonts w:ascii="Arial" w:cs="Arial" w:eastAsia="Arial" w:hAnsi="Arial"/>
          <w:b/>
          <w:bCs/>
          <w:color w:val="1A56DB"/>
          <w:sz w:val="20"/>
          <w:szCs w:val="20"/>
        </w:rPr>
        <w:t xml:space="preserve">Why it is an issue</w:t>
      </w:r>
    </w:p>
    <w:p>
      <w:pPr>
        <w:spacing w:after="60" w:before="60"/>
      </w:pPr>
      <w:r>
        <w:rPr>
          <w:rFonts w:ascii="Arial" w:cs="Arial" w:eastAsia="Arial" w:hAnsi="Arial"/>
          <w:color w:val="2C2C2A"/>
          <w:sz w:val="22"/>
          <w:szCs w:val="22"/>
        </w:rPr>
        <w:t xml:space="preserve">Developers pass full objects from backend to frontend through getServerSideProps without considering that this data also lands in the raw HTML. Common findings: session tokens, internal API keys, full user PII objects, admin status flags, internal service URLs, database record IDs, feature flags with security implications.</w:t>
      </w:r>
    </w:p>
    <w:p>
      <w:pPr>
        <w:spacing w:after="40" w:before="140"/>
      </w:pPr>
      <w:r>
        <w:rPr>
          <w:rFonts w:ascii="Arial" w:cs="Arial" w:eastAsia="Arial" w:hAnsi="Arial"/>
          <w:b/>
          <w:bCs/>
          <w:color w:val="CC4A00"/>
          <w:sz w:val="20"/>
          <w:szCs w:val="20"/>
        </w:rPr>
        <w:t xml:space="preserve">🔧 Burp Proxy History approach</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1. Browse the entire app authenticated through Burp Proxy</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2. Proxy History → filter to show only text/html responses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(Filter bar: MIME type → check HTML)</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3. For each page response, use the Response tab search (Ctrl+F):</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Search for: __NEXT_DATA__</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The JSON content between the script tags is the full server props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4. Copy the JSON content and paste into a JSON formatter / Burp's JSON tab</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Look through the pageProps object for: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 Any field named: token, secret, key, password, auth, credential, private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 Full user objects with email, phone, address, SSN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 Internal API base URLs or service names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 Admin or role flags (role: "admin", isAdmin: true)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5. Repeat for pages accessible only while authenticated — log out and check if</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the same __NEXT_DATA__ content is still returned to unauthenticated users</w:t>
      </w:r>
    </w:p>
    <w:p>
      <w:pPr>
        <w:pStyle w:val="Heading2"/>
        <w:spacing w:after="100" w:before="320"/>
      </w:pPr>
      <w:r>
        <w:rPr>
          <w:rFonts w:ascii="Arial" w:cs="Arial" w:eastAsia="Arial" w:hAnsi="Arial"/>
          <w:b/>
          <w:bCs/>
          <w:color w:val="2C2C2A"/>
          <w:sz w:val="28"/>
          <w:szCs w:val="28"/>
        </w:rPr>
        <w:t xml:space="preserve">2.2 NEXT_PUBLIC_ Environment Variable Secrets in JS Bundles</w:t>
      </w:r>
    </w:p>
    <w:p>
      <w:pPr>
        <w:spacing w:after="80" w:before="80"/>
      </w:pPr>
      <w:r>
        <w:rPr>
          <w:rFonts w:ascii="Arial" w:cs="Arial" w:eastAsia="Arial" w:hAnsi="Arial"/>
          <w:b/>
          <w:bCs/>
          <w:color w:val="FFFFFF"/>
          <w:sz w:val="18"/>
          <w:szCs w:val="18"/>
          <w:shd w:fill="C0392B" w:val="clear"/>
        </w:rPr>
        <w:t xml:space="preserve">  SEVERITY: CRITICAL  </w:t>
      </w:r>
    </w:p>
    <w:p>
      <w:pPr>
        <w:spacing w:after="40" w:before="14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Any environment variable prefixed NEXT_PUBLIC_ is inlined into the client-side JavaScript bundle at build time. It is designed for public config (e.g., analytics IDs). The vulnerability is when developers mistakenly prefix sensitive secrets — they become permanently embedded in the static JS files served to every visitor.</w:t>
      </w:r>
    </w:p>
    <w:p>
      <w:pPr>
        <w:spacing w:after="40" w:before="140"/>
      </w:pPr>
      <w:r>
        <w:rPr>
          <w:rFonts w:ascii="Arial" w:cs="Arial" w:eastAsia="Arial" w:hAnsi="Arial"/>
          <w:b/>
          <w:bCs/>
          <w:color w:val="1A56DB"/>
          <w:sz w:val="20"/>
          <w:szCs w:val="20"/>
        </w:rPr>
        <w:t xml:space="preserve">Why it is an issue</w:t>
      </w:r>
    </w:p>
    <w:p>
      <w:pPr>
        <w:spacing w:after="60" w:before="60"/>
      </w:pPr>
      <w:r>
        <w:rPr>
          <w:rFonts w:ascii="Arial" w:cs="Arial" w:eastAsia="Arial" w:hAnsi="Arial"/>
          <w:color w:val="2C2C2A"/>
          <w:sz w:val="22"/>
          <w:szCs w:val="22"/>
        </w:rPr>
        <w:t xml:space="preserve">Unlike a leaked config endpoint that can be taken down, secrets in static JS bundles are served from CDN, cached globally, and may persist in web archive snapshots even after the team rotates the key. A NEXT_PUBLIC_STRIPE_SECRET_KEY or NEXT_PUBLIC_AWS_SECRET_ACCESS_KEY gives an attacker immediate API access.</w:t>
      </w:r>
    </w:p>
    <w:p>
      <w:pPr>
        <w:spacing w:after="40" w:before="140"/>
      </w:pPr>
      <w:r>
        <w:rPr>
          <w:rFonts w:ascii="Arial" w:cs="Arial" w:eastAsia="Arial" w:hAnsi="Arial"/>
          <w:b/>
          <w:bCs/>
          <w:color w:val="CC4A00"/>
          <w:sz w:val="20"/>
          <w:szCs w:val="20"/>
        </w:rPr>
        <w:t xml:space="preserve">🔧 Burp — search all captured JS bundles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1. Proxy History → filter by file type: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Filter → MIME type → check "Script"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This shows only JS files — all bundle chunks are here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2. Select all JS responses → right-click → "Search" (or use Logger++)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Run each of these regex patterns: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(sk_live_|sk_test_|rk_live_)[a-zA-Z0-9]{20,}    &lt;- Stripe secret key</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AKIA[0-9A-Z]{16}                                  &lt;- AWS access key ID</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ghp_[a-zA-Z0-9]{36}                              &lt;- GitHub personal token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SG.[a-zA-Z0-9]{22}.[a-zA-Z0-9]{43}            &lt;- SendGrid key</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AIza[0-9A-Za-z-_]{35}                           &lt;- Google API key</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(secret|password|apikey|api_key|token)["s:=]+[a-zA-Z0-9/+]{8,}</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-----BEGIN (RSA |EC |OPENSSH )?PRIVATE KEY-----</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3. Also search for exposed env var names even if values look redacted:</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process.env.[A-Z_]+</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Any NEXT_PUBLIC_ name reveals the architecture even if not exploitable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4. In Burp Search (Target → Search): enter the pattern, check "Regex" box,</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scope to JS responses only using the filter</w:t>
      </w:r>
    </w:p>
    <w:p>
      <w:pPr>
        <w:pStyle w:val="Heading2"/>
        <w:spacing w:after="100" w:before="320"/>
      </w:pPr>
      <w:r>
        <w:rPr>
          <w:rFonts w:ascii="Arial" w:cs="Arial" w:eastAsia="Arial" w:hAnsi="Arial"/>
          <w:b/>
          <w:bCs/>
          <w:color w:val="2C2C2A"/>
          <w:sz w:val="28"/>
          <w:szCs w:val="28"/>
        </w:rPr>
        <w:t xml:space="preserve">2.3 Source Map Exposure in Production</w:t>
      </w:r>
    </w:p>
    <w:p>
      <w:pPr>
        <w:spacing w:after="80" w:before="80"/>
      </w:pPr>
      <w:r>
        <w:rPr>
          <w:rFonts w:ascii="Arial" w:cs="Arial" w:eastAsia="Arial" w:hAnsi="Arial"/>
          <w:b/>
          <w:bCs/>
          <w:color w:val="FFFFFF"/>
          <w:sz w:val="18"/>
          <w:szCs w:val="18"/>
          <w:shd w:fill="D68910" w:val="clear"/>
        </w:rPr>
        <w:t xml:space="preserve">  SEVERITY: HIGH  </w:t>
      </w:r>
    </w:p>
    <w:p>
      <w:pPr>
        <w:spacing w:after="40" w:before="14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When productionBrowserSourceMaps: true is set in next.config.js, Next.js serves .map files alongside every JS bundle. These files contain the complete original pre-minification source code including all server-side logic, SQL queries, auth flows, and hardcoded values.</w:t>
      </w:r>
    </w:p>
    <w:p>
      <w:pPr>
        <w:spacing w:after="40" w:before="140"/>
      </w:pPr>
      <w:r>
        <w:rPr>
          <w:rFonts w:ascii="Arial" w:cs="Arial" w:eastAsia="Arial" w:hAnsi="Arial"/>
          <w:b/>
          <w:bCs/>
          <w:color w:val="1A56DB"/>
          <w:sz w:val="20"/>
          <w:szCs w:val="20"/>
        </w:rPr>
        <w:t xml:space="preserve">Why it is an issue</w:t>
      </w:r>
    </w:p>
    <w:p>
      <w:pPr>
        <w:spacing w:after="60" w:before="60"/>
      </w:pPr>
      <w:r>
        <w:rPr>
          <w:rFonts w:ascii="Arial" w:cs="Arial" w:eastAsia="Arial" w:hAnsi="Arial"/>
          <w:color w:val="2C2C2A"/>
          <w:sz w:val="22"/>
          <w:szCs w:val="22"/>
        </w:rPr>
        <w:t xml:space="preserve">Source maps give an attacker a complete blueprint of the application. Every authentication check, every internal API endpoint, every data model, and every hardcoded secret becomes readable. This dramatically reduces the effort required for all other attacks.</w:t>
      </w:r>
    </w:p>
    <w:p>
      <w:pPr>
        <w:spacing w:after="40" w:before="140"/>
      </w:pPr>
      <w:r>
        <w:rPr>
          <w:rFonts w:ascii="Arial" w:cs="Arial" w:eastAsia="Arial" w:hAnsi="Arial"/>
          <w:b/>
          <w:bCs/>
          <w:color w:val="CC4A00"/>
          <w:sz w:val="20"/>
          <w:szCs w:val="20"/>
        </w:rPr>
        <w:t xml:space="preserve">🔧 Burp Repeater — check for source maps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1. In Proxy History, find any /_next/static/chunks/*.js response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2. Right-click → Send to Repeater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3. In the request URL, append .map to the filename: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/_next/static/chunks/pages/index-abc123.js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becomes: /_next/static/chunks/pages/index-abc123.js.map</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4. Send — if you get HTTP 200 with JSON content, source maps are exposed</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5. In the .map response, look at the "sources" array:</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Lists every original source file path (reveals project structure)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"sourcesContent" array contains the full original source code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6. Search the source map content for: password, secret, key, token, SELECT, INSERT</w:t>
      </w:r>
    </w:p>
    <w:p>
      <w:pPr>
        <w:pStyle w:val="Heading2"/>
        <w:spacing w:after="100" w:before="320"/>
      </w:pPr>
      <w:r>
        <w:rPr>
          <w:rFonts w:ascii="Arial" w:cs="Arial" w:eastAsia="Arial" w:hAnsi="Arial"/>
          <w:b/>
          <w:bCs/>
          <w:color w:val="2C2C2A"/>
          <w:sz w:val="28"/>
          <w:szCs w:val="28"/>
        </w:rPr>
        <w:t xml:space="preserve">2.4 Exposed .env Files and Build Artifacts</w:t>
      </w:r>
    </w:p>
    <w:p>
      <w:pPr>
        <w:spacing w:after="80" w:before="80"/>
      </w:pPr>
      <w:r>
        <w:rPr>
          <w:rFonts w:ascii="Arial" w:cs="Arial" w:eastAsia="Arial" w:hAnsi="Arial"/>
          <w:b/>
          <w:bCs/>
          <w:color w:val="FFFFFF"/>
          <w:sz w:val="18"/>
          <w:szCs w:val="18"/>
          <w:shd w:fill="C0392B" w:val="clear"/>
        </w:rPr>
        <w:t xml:space="preserve">  SEVERITY: CRITICAL  </w:t>
      </w:r>
    </w:p>
    <w:p>
      <w:pPr>
        <w:spacing w:after="40" w:before="14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Misconfigured deployments, improperly configured CDN rules, or accidentally committed static directory configs can expose raw .env files and Next.js build output directly over HTTP.</w:t>
      </w:r>
    </w:p>
    <w:p>
      <w:pPr>
        <w:spacing w:after="40" w:before="140"/>
      </w:pPr>
      <w:r>
        <w:rPr>
          <w:rFonts w:ascii="Arial" w:cs="Arial" w:eastAsia="Arial" w:hAnsi="Arial"/>
          <w:b/>
          <w:bCs/>
          <w:color w:val="CC4A00"/>
          <w:sz w:val="20"/>
          <w:szCs w:val="20"/>
        </w:rPr>
        <w:t xml:space="preserve">🔧 Burp Repeater — probe all sensitive paths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1. In Repeater, send GET requests to each of these paths: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(Create a tab group for all of them, run sequentially)</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/.env</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/.env.local</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/.env.production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/.env.development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/.env.staging</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/package.json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/package-lock.json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/.next/server/pages-manifest.json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/.next/server/middleware-manifest.json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/_next/routes-manifest.json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/.next/BUILD_ID</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/.git/HEAD</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/next.config.js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2. Any HTTP 200 response = finding. 403 may also indicate the file exists.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3. For .env files: any content returned is a critical finding regardless of what it contains</w:t>
      </w:r>
    </w:p>
    <w:p>
      <w:r>
        <w:br w:type="page"/>
      </w:r>
    </w:p>
    <w:p>
      <w:pPr>
        <w:pStyle w:val="Heading1"/>
        <w:pBdr>
          <w:bottom w:val="single" w:color="1A56DB" w:sz="8" w:space="4"/>
        </w:pBdr>
        <w:spacing w:after="160" w:before="400"/>
      </w:pPr>
      <w:r>
        <w:rPr>
          <w:rFonts w:ascii="Arial" w:cs="Arial" w:eastAsia="Arial" w:hAnsi="Arial"/>
          <w:b/>
          <w:bCs/>
          <w:color w:val="2C2C2A"/>
          <w:sz w:val="36"/>
          <w:szCs w:val="36"/>
        </w:rPr>
        <w:t xml:space="preserve">Phase 3 — API Route Security</w:t>
      </w:r>
    </w:p>
    <w:p>
      <w:pPr>
        <w:pStyle w:val="Heading2"/>
        <w:spacing w:after="100" w:before="320"/>
      </w:pPr>
      <w:r>
        <w:rPr>
          <w:rFonts w:ascii="Arial" w:cs="Arial" w:eastAsia="Arial" w:hAnsi="Arial"/>
          <w:b/>
          <w:bCs/>
          <w:color w:val="2C2C2A"/>
          <w:sz w:val="28"/>
          <w:szCs w:val="28"/>
        </w:rPr>
        <w:t xml:space="preserve">3.1 API Route Missing Authentication</w:t>
      </w:r>
    </w:p>
    <w:p>
      <w:pPr>
        <w:spacing w:after="80" w:before="80"/>
      </w:pPr>
      <w:r>
        <w:rPr>
          <w:rFonts w:ascii="Arial" w:cs="Arial" w:eastAsia="Arial" w:hAnsi="Arial"/>
          <w:b/>
          <w:bCs/>
          <w:color w:val="FFFFFF"/>
          <w:sz w:val="18"/>
          <w:szCs w:val="18"/>
          <w:shd w:fill="D68910" w:val="clear"/>
        </w:rPr>
        <w:t xml:space="preserve">  SEVERITY: HIGH  </w:t>
      </w:r>
    </w:p>
    <w:p>
      <w:pPr>
        <w:spacing w:after="40" w:before="14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Middleware protects page routes but API routes at /api/* are separate — they must implement their own auth checks. Many do not. Since you can call API routes directly (bypassing the browser flow entirely), unauthenticated or cross-user access is common.</w:t>
      </w:r>
    </w:p>
    <w:p>
      <w:pPr>
        <w:spacing w:after="40" w:before="140"/>
      </w:pPr>
      <w:r>
        <w:rPr>
          <w:rFonts w:ascii="Arial" w:cs="Arial" w:eastAsia="Arial" w:hAnsi="Arial"/>
          <w:b/>
          <w:bCs/>
          <w:color w:val="1A56DB"/>
          <w:sz w:val="20"/>
          <w:szCs w:val="20"/>
        </w:rPr>
        <w:t xml:space="preserve">Why it is an issue</w:t>
      </w:r>
    </w:p>
    <w:p>
      <w:pPr>
        <w:spacing w:after="60" w:before="60"/>
      </w:pPr>
      <w:r>
        <w:rPr>
          <w:rFonts w:ascii="Arial" w:cs="Arial" w:eastAsia="Arial" w:hAnsi="Arial"/>
          <w:color w:val="2C2C2A"/>
          <w:sz w:val="22"/>
          <w:szCs w:val="22"/>
        </w:rPr>
        <w:t xml:space="preserve">Unauthenticated API access leads to: unauthorized data reads, IDOR (accessing another user's data by changing an ID), unauthorized mutations (deleting, modifying records), privilege escalation, and full data exfiltration.</w:t>
      </w:r>
    </w:p>
    <w:p>
      <w:pPr>
        <w:spacing w:after="40" w:before="140"/>
      </w:pPr>
      <w:r>
        <w:rPr>
          <w:rFonts w:ascii="Arial" w:cs="Arial" w:eastAsia="Arial" w:hAnsi="Arial"/>
          <w:b/>
          <w:bCs/>
          <w:color w:val="CC4A00"/>
          <w:sz w:val="20"/>
          <w:szCs w:val="20"/>
        </w:rPr>
        <w:t xml:space="preserve">🔧 Burp — unauthenticated replay from sitemap</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1. Browse the app fully authenticated — Burp captures all API calls in history</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2. Log out of the application (clear cookies)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3. Proxy History → filter to /api/* paths only</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Right-click each API request → Send to Repeater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4. In Repeater: remove the Cookie / Authorization header entirely</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Send the request — check if you still get data back</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HTTP 200 with data = missing auth = finding</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5. Also test with a DIFFERENT authenticated user's session: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User A requests /api/user/123/profile → replace cookie with User B's session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If you see User A's data = IDOR finding</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6. For numeric IDs in API paths, use Intruder: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Right-click the request → Send to Intruder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Highlight the numeric ID → set as payload position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Payload: Numbers → 1 to 200, step 1</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Start attack → look for 200 responses on IDs that are not your own user</w:t>
      </w:r>
    </w:p>
    <w:p>
      <w:pPr>
        <w:pStyle w:val="Heading2"/>
        <w:spacing w:after="100" w:before="320"/>
      </w:pPr>
      <w:r>
        <w:rPr>
          <w:rFonts w:ascii="Arial" w:cs="Arial" w:eastAsia="Arial" w:hAnsi="Arial"/>
          <w:b/>
          <w:bCs/>
          <w:color w:val="2C2C2A"/>
          <w:sz w:val="28"/>
          <w:szCs w:val="28"/>
        </w:rPr>
        <w:t xml:space="preserve">3.2 HTTP Method Not Restricted</w:t>
      </w:r>
    </w:p>
    <w:p>
      <w:pPr>
        <w:spacing w:after="80" w:before="80"/>
      </w:pPr>
      <w:r>
        <w:rPr>
          <w:rFonts w:ascii="Arial" w:cs="Arial" w:eastAsia="Arial" w:hAnsi="Arial"/>
          <w:b/>
          <w:bCs/>
          <w:color w:val="FFFFFF"/>
          <w:sz w:val="18"/>
          <w:szCs w:val="18"/>
          <w:shd w:fill="D68910" w:val="clear"/>
        </w:rPr>
        <w:t xml:space="preserve">  SEVERITY: HIGH  </w:t>
      </w:r>
    </w:p>
    <w:p>
      <w:pPr>
        <w:spacing w:after="40" w:before="14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Next.js API route handlers that don't explicitly check the HTTP method will process any method. A GET-only endpoint that also accepts POST or DELETE can trigger unintended mutations or bypass read-only controls.</w:t>
      </w:r>
    </w:p>
    <w:p>
      <w:pPr>
        <w:spacing w:after="40" w:before="140"/>
      </w:pPr>
      <w:r>
        <w:rPr>
          <w:rFonts w:ascii="Arial" w:cs="Arial" w:eastAsia="Arial" w:hAnsi="Arial"/>
          <w:b/>
          <w:bCs/>
          <w:color w:val="CC4A00"/>
          <w:sz w:val="20"/>
          <w:szCs w:val="20"/>
        </w:rPr>
        <w:t xml:space="preserve">🔧 Burp Intruder — method fuzzing</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1. In Proxy History, find an API route request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2. Right-click → Send to Intruder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3. Clear all payload positions → highlight the HTTP method word (e.g., GET)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4. Add as payload position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5. Payloads tab → Simple list → add:</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GET  POST  PUT  PATCH  DELETE  HEAD  OPTIONS  TRACE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6. Start attack → compare response codes and lengths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Look for: 200 on DELETE when only GET is expected</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Look for: Different response body on POST vs GET (unintended write access)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7. Alternatively in Repeater: manually change the method dropdown for quick spot-checks</w:t>
      </w:r>
    </w:p>
    <w:p>
      <w:pPr>
        <w:pBdr>
          <w:bottom w:val="single" w:color="D1D5DB" w:sz="4" w:space="1"/>
        </w:pBdr>
        <w:spacing w:after="160" w:before="160"/>
      </w:pPr>
      <w:r>
        <w:t xml:space="preserve"/>
      </w:r>
    </w:p>
    <w:p>
      <w:pPr>
        <w:pStyle w:val="Heading2"/>
        <w:spacing w:after="100" w:before="320"/>
      </w:pPr>
      <w:r>
        <w:rPr>
          <w:rFonts w:ascii="Arial" w:cs="Arial" w:eastAsia="Arial" w:hAnsi="Arial"/>
          <w:b/>
          <w:bCs/>
          <w:color w:val="2C2C2A"/>
          <w:sz w:val="28"/>
          <w:szCs w:val="28"/>
        </w:rPr>
        <w:t xml:space="preserve">3.3 CORS Misconfiguration</w:t>
      </w:r>
    </w:p>
    <w:p>
      <w:pPr>
        <w:spacing w:after="80" w:before="80"/>
      </w:pPr>
      <w:r>
        <w:rPr>
          <w:rFonts w:ascii="Arial" w:cs="Arial" w:eastAsia="Arial" w:hAnsi="Arial"/>
          <w:b/>
          <w:bCs/>
          <w:color w:val="FFFFFF"/>
          <w:sz w:val="18"/>
          <w:szCs w:val="18"/>
          <w:shd w:fill="D68910" w:val="clear"/>
        </w:rPr>
        <w:t xml:space="preserve">  SEVERITY: HIGH  </w:t>
      </w:r>
    </w:p>
    <w:p>
      <w:pPr>
        <w:spacing w:after="40" w:before="14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Cross-Origin Resource Sharing headers control which external origins can read API responses from a victim's browser. An overly permissive CORS policy lets a malicious website silently read authenticated API responses when a victim visits it.</w:t>
      </w:r>
    </w:p>
    <w:p>
      <w:pPr>
        <w:spacing w:after="40" w:before="140"/>
      </w:pPr>
      <w:r>
        <w:rPr>
          <w:rFonts w:ascii="Arial" w:cs="Arial" w:eastAsia="Arial" w:hAnsi="Arial"/>
          <w:b/>
          <w:bCs/>
          <w:color w:val="1A56DB"/>
          <w:sz w:val="20"/>
          <w:szCs w:val="20"/>
        </w:rPr>
        <w:t xml:space="preserve">Why it is an issue</w:t>
      </w:r>
    </w:p>
    <w:p>
      <w:pPr>
        <w:spacing w:after="60" w:before="60"/>
      </w:pPr>
      <w:r>
        <w:rPr>
          <w:rFonts w:ascii="Arial" w:cs="Arial" w:eastAsia="Arial" w:hAnsi="Arial"/>
          <w:color w:val="2C2C2A"/>
          <w:sz w:val="22"/>
          <w:szCs w:val="22"/>
        </w:rPr>
        <w:t xml:space="preserve">A reflected-origin CORS bug + Access-Control-Allow-Credentials: true means any website can make authenticated requests to the API on behalf of a logged-in victim and read the response — stealing data, session info, or tokens.</w:t>
      </w:r>
    </w:p>
    <w:p>
      <w:pPr>
        <w:spacing w:after="40" w:before="140"/>
      </w:pPr>
      <w:r>
        <w:rPr>
          <w:rFonts w:ascii="Arial" w:cs="Arial" w:eastAsia="Arial" w:hAnsi="Arial"/>
          <w:b/>
          <w:bCs/>
          <w:color w:val="CC4A00"/>
          <w:sz w:val="20"/>
          <w:szCs w:val="20"/>
        </w:rPr>
        <w:t xml:space="preserve">🔧 Burp Repeater — CORS test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1. In Proxy History, find an authenticated API request that returns user data</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2. Right-click → Send to Repeater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3. Add header: Origin: https://evil.com</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4. Send — inspect the response headers: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BAD — reflected origin: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Access-Control-Allow-Origin: https://evil.com</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Access-Control-Allow-Credentials: true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(This is the most impactful variant — allows full cross-origin data theft)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BAD — wildcard:</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Access-Control-Allow-Origin: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(Allows reads but not credentialed — lower severity without sensitive data)</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GOOD:</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No Access-Control-Allow-Origin header, or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Access-Control-Allow-Origin: https://target.com  (exact trusted origin)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5. Also test these Origin variants: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Origin: null</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Origin: https://evil.target.com  (subdomain trust)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Origin: https://target.com.evil.com  (suffix match bypass)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6. For OPTIONS preflight, send OPTIONS request with same Origin header: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Method: OPTIONS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Headers: Origin: https://evil.com, Access-Control-Request-Method: GET</w:t>
      </w:r>
    </w:p>
    <w:p>
      <w:pPr>
        <w:pBdr>
          <w:bottom w:val="single" w:color="D1D5DB" w:sz="4" w:space="1"/>
        </w:pBdr>
        <w:spacing w:after="160" w:before="160"/>
      </w:pPr>
      <w:r>
        <w:t xml:space="preserve"/>
      </w:r>
    </w:p>
    <w:p>
      <w:pPr>
        <w:pStyle w:val="Heading2"/>
        <w:spacing w:after="100" w:before="320"/>
      </w:pPr>
      <w:r>
        <w:rPr>
          <w:rFonts w:ascii="Arial" w:cs="Arial" w:eastAsia="Arial" w:hAnsi="Arial"/>
          <w:b/>
          <w:bCs/>
          <w:color w:val="2C2C2A"/>
          <w:sz w:val="28"/>
          <w:szCs w:val="28"/>
        </w:rPr>
        <w:t xml:space="preserve">3.4 Server Actions Enumeration (Next.js 13+ App Router)</w:t>
      </w:r>
    </w:p>
    <w:p>
      <w:pPr>
        <w:spacing w:after="80" w:before="80"/>
      </w:pPr>
      <w:r>
        <w:rPr>
          <w:rFonts w:ascii="Arial" w:cs="Arial" w:eastAsia="Arial" w:hAnsi="Arial"/>
          <w:b/>
          <w:bCs/>
          <w:color w:val="FFFFFF"/>
          <w:sz w:val="18"/>
          <w:szCs w:val="18"/>
          <w:shd w:fill="2471A3" w:val="clear"/>
        </w:rPr>
        <w:t xml:space="preserve">  SEVERITY: MEDIUM  </w:t>
      </w:r>
    </w:p>
    <w:p>
      <w:pPr>
        <w:spacing w:after="40" w:before="14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Server Actions are server-side functions in the App Router, invoked via POST requests to the page URL with a Next-Action header containing the action's build-time ID. These IDs are embedded in the HTML source and JS bundles. Attackers can enumerate them and invoke actions directly.</w:t>
      </w:r>
    </w:p>
    <w:p>
      <w:pPr>
        <w:spacing w:after="40" w:before="140"/>
      </w:pPr>
      <w:r>
        <w:rPr>
          <w:rFonts w:ascii="Arial" w:cs="Arial" w:eastAsia="Arial" w:hAnsi="Arial"/>
          <w:b/>
          <w:bCs/>
          <w:color w:val="1A56DB"/>
          <w:sz w:val="20"/>
          <w:szCs w:val="20"/>
        </w:rPr>
        <w:t xml:space="preserve">Why it is an issue</w:t>
      </w:r>
    </w:p>
    <w:p>
      <w:pPr>
        <w:spacing w:after="60" w:before="60"/>
      </w:pPr>
      <w:r>
        <w:rPr>
          <w:rFonts w:ascii="Arial" w:cs="Arial" w:eastAsia="Arial" w:hAnsi="Arial"/>
          <w:color w:val="2C2C2A"/>
          <w:sz w:val="22"/>
          <w:szCs w:val="22"/>
        </w:rPr>
        <w:t xml:space="preserve">Server Actions bypass normal form flow — they can be called without a UI, without CSRF tokens (in some configs), and sometimes without proper auth checks. They may expose: admin mutations, file operations, data modifications, and internal business logic.</w:t>
      </w:r>
    </w:p>
    <w:p>
      <w:pPr>
        <w:spacing w:after="40" w:before="140"/>
      </w:pPr>
      <w:r>
        <w:rPr>
          <w:rFonts w:ascii="Arial" w:cs="Arial" w:eastAsia="Arial" w:hAnsi="Arial"/>
          <w:b/>
          <w:bCs/>
          <w:color w:val="CC4A00"/>
          <w:sz w:val="20"/>
          <w:szCs w:val="20"/>
        </w:rPr>
        <w:t xml:space="preserve">🔧 Burp — find and invoke Server Actions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1. Proxy History → find page responses from App Router pages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Response tab → search for: Next-Action  or  data-action  or  $$ACTION_ID</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Copy the action ID (long hex string)</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2. Right-click the page request → Send to Repeater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3. Modify the request: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 Method: POST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 Add header: Next-Action: [ACTION_ID_YOU_FOUND]</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 Add header: Content-Type: application/x-www-form-urlencoded</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 Body: 1="test"  (or empty)</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4. Test auth: remove your session cookie and send again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If action executes without a session = auth bypass on Server Action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5. Find more action IDs in JS bundles: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Proxy History → JS responses → search for: registerServerReference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Or search for: $$ACTION_REF_</w:t>
      </w:r>
    </w:p>
    <w:p>
      <w:r>
        <w:br w:type="page"/>
      </w:r>
    </w:p>
    <w:p>
      <w:pPr>
        <w:pStyle w:val="Heading1"/>
        <w:pBdr>
          <w:bottom w:val="single" w:color="1A56DB" w:sz="8" w:space="4"/>
        </w:pBdr>
        <w:spacing w:after="160" w:before="400"/>
      </w:pPr>
      <w:r>
        <w:rPr>
          <w:rFonts w:ascii="Arial" w:cs="Arial" w:eastAsia="Arial" w:hAnsi="Arial"/>
          <w:b/>
          <w:bCs/>
          <w:color w:val="2C2C2A"/>
          <w:sz w:val="36"/>
          <w:szCs w:val="36"/>
        </w:rPr>
        <w:t xml:space="preserve">Phase 4 — Routing &amp; Middleware Bypass</w:t>
      </w:r>
    </w:p>
    <w:p>
      <w:pPr>
        <w:pStyle w:val="Heading2"/>
        <w:spacing w:after="100" w:before="320"/>
      </w:pPr>
      <w:r>
        <w:rPr>
          <w:rFonts w:ascii="Arial" w:cs="Arial" w:eastAsia="Arial" w:hAnsi="Arial"/>
          <w:b/>
          <w:bCs/>
          <w:color w:val="2C2C2A"/>
          <w:sz w:val="28"/>
          <w:szCs w:val="28"/>
        </w:rPr>
        <w:t xml:space="preserve">4.1 Middleware Matcher Configuration Gaps</w:t>
      </w:r>
    </w:p>
    <w:p>
      <w:pPr>
        <w:spacing w:after="80" w:before="80"/>
      </w:pPr>
      <w:r>
        <w:rPr>
          <w:rFonts w:ascii="Arial" w:cs="Arial" w:eastAsia="Arial" w:hAnsi="Arial"/>
          <w:b/>
          <w:bCs/>
          <w:color w:val="FFFFFF"/>
          <w:sz w:val="18"/>
          <w:szCs w:val="18"/>
          <w:shd w:fill="D68910" w:val="clear"/>
        </w:rPr>
        <w:t xml:space="preserve">  SEVERITY: HIGH  </w:t>
      </w:r>
    </w:p>
    <w:p>
      <w:pPr>
        <w:spacing w:after="40" w:before="14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The middleware.ts matcher config specifies exactly which paths trigger middleware. If the pattern is too narrow — e.g., /dashboard instead of /dashboard/:path* — all subroutes are unprotected and accessible without any authentication.</w:t>
      </w:r>
    </w:p>
    <w:p>
      <w:pPr>
        <w:spacing w:after="40" w:before="140"/>
      </w:pPr>
      <w:r>
        <w:rPr>
          <w:rFonts w:ascii="Arial" w:cs="Arial" w:eastAsia="Arial" w:hAnsi="Arial"/>
          <w:b/>
          <w:bCs/>
          <w:color w:val="1A56DB"/>
          <w:sz w:val="20"/>
          <w:szCs w:val="20"/>
        </w:rPr>
        <w:t xml:space="preserve">Why it is an issue</w:t>
      </w:r>
    </w:p>
    <w:p>
      <w:pPr>
        <w:spacing w:after="60" w:before="60"/>
      </w:pPr>
      <w:r>
        <w:rPr>
          <w:rFonts w:ascii="Arial" w:cs="Arial" w:eastAsia="Arial" w:hAnsi="Arial"/>
          <w:color w:val="2C2C2A"/>
          <w:sz w:val="22"/>
          <w:szCs w:val="22"/>
        </w:rPr>
        <w:t xml:space="preserve">A single gap in the matcher pattern exposes all child routes: /dashboard/settings, /dashboard/admin, /dashboard/api/data. Developers often test only the root protected path and miss subroute exposure.</w:t>
      </w:r>
    </w:p>
    <w:p>
      <w:pPr>
        <w:spacing w:after="40" w:before="140"/>
      </w:pPr>
      <w:r>
        <w:rPr>
          <w:rFonts w:ascii="Arial" w:cs="Arial" w:eastAsia="Arial" w:hAnsi="Arial"/>
          <w:b/>
          <w:bCs/>
          <w:color w:val="CC4A00"/>
          <w:sz w:val="20"/>
          <w:szCs w:val="20"/>
        </w:rPr>
        <w:t xml:space="preserve">🔧 Burp Intruder — subroute enumeration on protected paths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1. Identify a protected route from Phase 0 recon (e.g., /admin)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2. In Proxy History, find or manually send a request to /admin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3. Right-click → Send to Intruder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4. Set payload position at the END of the path: /admin§§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5. Payloads: Simple list — add common subroutes: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/settings  /users  /api  /dashboard  /config</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/data  /export  /logs  /reports  /debug</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/profile  /accounts  /billing  /keys  /tokens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6. Also add path suffix variants for the base path itself:</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  /.  ;foo  ?  %09  %0a  ..  %2f</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7. Start attack → any 200 that you expect to be 302/401 = finding</w:t>
      </w:r>
    </w:p>
    <w:p>
      <w:pPr>
        <w:pStyle w:val="Heading2"/>
        <w:spacing w:after="100" w:before="320"/>
      </w:pPr>
      <w:r>
        <w:rPr>
          <w:rFonts w:ascii="Arial" w:cs="Arial" w:eastAsia="Arial" w:hAnsi="Arial"/>
          <w:b/>
          <w:bCs/>
          <w:color w:val="2C2C2A"/>
          <w:sz w:val="28"/>
          <w:szCs w:val="28"/>
        </w:rPr>
        <w:t xml:space="preserve">4.2 Catch-All Route &amp; Path Confusion Bypass</w:t>
      </w:r>
    </w:p>
    <w:p>
      <w:pPr>
        <w:spacing w:after="80" w:before="80"/>
      </w:pPr>
      <w:r>
        <w:rPr>
          <w:rFonts w:ascii="Arial" w:cs="Arial" w:eastAsia="Arial" w:hAnsi="Arial"/>
          <w:b/>
          <w:bCs/>
          <w:color w:val="FFFFFF"/>
          <w:sz w:val="18"/>
          <w:szCs w:val="18"/>
          <w:shd w:fill="D68910" w:val="clear"/>
        </w:rPr>
        <w:t xml:space="preserve">  SEVERITY: HIGH  </w:t>
      </w:r>
    </w:p>
    <w:p>
      <w:pPr>
        <w:spacing w:after="40" w:before="14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Middleware that checks for specific path strings using exact match or simple includes() will miss variants of the same path that still resolve to the protected page through Next.js routing. The routing engine and the middleware string check process the URL differently.</w:t>
      </w:r>
    </w:p>
    <w:p>
      <w:pPr>
        <w:spacing w:after="40" w:before="140"/>
      </w:pPr>
      <w:r>
        <w:rPr>
          <w:rFonts w:ascii="Arial" w:cs="Arial" w:eastAsia="Arial" w:hAnsi="Arial"/>
          <w:b/>
          <w:bCs/>
          <w:color w:val="CC4A00"/>
          <w:sz w:val="20"/>
          <w:szCs w:val="20"/>
        </w:rPr>
        <w:t xml:space="preserve">🔧 Burp Intruder — path variant fuzzing</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1. In Proxy History, find a protected route (returns 302 to login)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2. Right-click → Send to Intruder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3. Set the full path as a single payload position: §/admin§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4. Payload list — path confusion variants (replace /admin with your target):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/admin/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/Admin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/ADMIN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/admin/.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/./admin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//admin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/admin%2f</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/admin%2F</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/%61dmin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/admin;foo</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/admin%0a</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/admin%09</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/admin#fragment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/admin%23fragment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5. Start attack — compare status codes. Anything not 302 is worth investigating.</w:t>
      </w:r>
    </w:p>
    <w:p>
      <w:pPr>
        <w:pBdr>
          <w:bottom w:val="single" w:color="D1D5DB" w:sz="4" w:space="1"/>
        </w:pBdr>
        <w:spacing w:after="160" w:before="160"/>
      </w:pPr>
      <w:r>
        <w:t xml:space="preserve"/>
      </w:r>
    </w:p>
    <w:p>
      <w:pPr>
        <w:pStyle w:val="Heading2"/>
        <w:spacing w:after="100" w:before="320"/>
      </w:pPr>
      <w:r>
        <w:rPr>
          <w:rFonts w:ascii="Arial" w:cs="Arial" w:eastAsia="Arial" w:hAnsi="Arial"/>
          <w:b/>
          <w:bCs/>
          <w:color w:val="2C2C2A"/>
          <w:sz w:val="28"/>
          <w:szCs w:val="28"/>
        </w:rPr>
        <w:t xml:space="preserve">4.3 Rewrite / Redirect Rule Bypass</w:t>
      </w:r>
    </w:p>
    <w:p>
      <w:pPr>
        <w:spacing w:after="80" w:before="80"/>
      </w:pPr>
      <w:r>
        <w:rPr>
          <w:rFonts w:ascii="Arial" w:cs="Arial" w:eastAsia="Arial" w:hAnsi="Arial"/>
          <w:b/>
          <w:bCs/>
          <w:color w:val="FFFFFF"/>
          <w:sz w:val="18"/>
          <w:szCs w:val="18"/>
          <w:shd w:fill="D68910" w:val="clear"/>
        </w:rPr>
        <w:t xml:space="preserve">  SEVERITY: HIGH  </w:t>
      </w:r>
    </w:p>
    <w:p>
      <w:pPr>
        <w:spacing w:after="40" w:before="14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next.config.js rewrites and redirects process paths using pattern matching. The rules often block exact strings or simple globs. Path encoding, normalization differences, and double-slash handling can cause a request to slip through the rule but still be routed to the blocked destination.</w:t>
      </w:r>
    </w:p>
    <w:p>
      <w:pPr>
        <w:spacing w:after="40" w:before="140"/>
      </w:pPr>
      <w:r>
        <w:rPr>
          <w:rFonts w:ascii="Arial" w:cs="Arial" w:eastAsia="Arial" w:hAnsi="Arial"/>
          <w:b/>
          <w:bCs/>
          <w:color w:val="CC4A00"/>
          <w:sz w:val="20"/>
          <w:szCs w:val="20"/>
        </w:rPr>
        <w:t xml:space="preserve">🔧 Burp Repeater — rewrite bypass test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1. Identify a path that is rewritten or redirected away (e.g., /api/internal returns 302)</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2. In Repeater, test these variants of the same path:</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/api/internal/</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/api//internal</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/api/internal%2f</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/api/Internal</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/API/internal</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/api/internal?</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/api/internal/../internal</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/%61pi/internal</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3. If any variant returns 200 or routes to the internal destination = bypass found</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4. Compare response body/length to confirm you reached the intended blocked resource</w:t>
      </w:r>
    </w:p>
    <w:p>
      <w:r>
        <w:br w:type="page"/>
      </w:r>
    </w:p>
    <w:p>
      <w:pPr>
        <w:pStyle w:val="Heading1"/>
        <w:pBdr>
          <w:bottom w:val="single" w:color="1A56DB" w:sz="8" w:space="4"/>
        </w:pBdr>
        <w:spacing w:after="160" w:before="400"/>
      </w:pPr>
      <w:r>
        <w:rPr>
          <w:rFonts w:ascii="Arial" w:cs="Arial" w:eastAsia="Arial" w:hAnsi="Arial"/>
          <w:b/>
          <w:bCs/>
          <w:color w:val="2C2C2A"/>
          <w:sz w:val="36"/>
          <w:szCs w:val="36"/>
        </w:rPr>
        <w:t xml:space="preserve">Phase 5 — Server-Side Request Forgery (SSRF)</w:t>
      </w:r>
    </w:p>
    <w:p>
      <w:pPr>
        <w:pStyle w:val="Heading2"/>
        <w:spacing w:after="100" w:before="320"/>
      </w:pPr>
      <w:r>
        <w:rPr>
          <w:rFonts w:ascii="Arial" w:cs="Arial" w:eastAsia="Arial" w:hAnsi="Arial"/>
          <w:b/>
          <w:bCs/>
          <w:color w:val="2C2C2A"/>
          <w:sz w:val="28"/>
          <w:szCs w:val="28"/>
        </w:rPr>
        <w:t xml:space="preserve">5.1 _next/image SSRF</w:t>
      </w:r>
    </w:p>
    <w:p>
      <w:pPr>
        <w:spacing w:after="80" w:before="80"/>
      </w:pPr>
      <w:r>
        <w:rPr>
          <w:rFonts w:ascii="Arial" w:cs="Arial" w:eastAsia="Arial" w:hAnsi="Arial"/>
          <w:b/>
          <w:bCs/>
          <w:color w:val="FFFFFF"/>
          <w:sz w:val="18"/>
          <w:szCs w:val="18"/>
          <w:shd w:fill="D68910" w:val="clear"/>
        </w:rPr>
        <w:t xml:space="preserve">  SEVERITY: HIGH  </w:t>
      </w:r>
    </w:p>
    <w:p>
      <w:pPr>
        <w:spacing w:after="40" w:before="14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The built-in Next.js Image Optimization API at /_next/image?url=&amp;w=&amp;q= proxies and resizes external images server-side. If remotePatterns is too permissive (hostname: "*") or missing, it can be used to proxy requests to internal services from the server's network context.</w:t>
      </w:r>
    </w:p>
    <w:p>
      <w:pPr>
        <w:spacing w:after="40" w:before="140"/>
      </w:pPr>
      <w:r>
        <w:rPr>
          <w:rFonts w:ascii="Arial" w:cs="Arial" w:eastAsia="Arial" w:hAnsi="Arial"/>
          <w:b/>
          <w:bCs/>
          <w:color w:val="1A56DB"/>
          <w:sz w:val="20"/>
          <w:szCs w:val="20"/>
        </w:rPr>
        <w:t xml:space="preserve">Why it is an issue</w:t>
      </w:r>
    </w:p>
    <w:p>
      <w:pPr>
        <w:spacing w:after="60" w:before="60"/>
      </w:pPr>
      <w:r>
        <w:rPr>
          <w:rFonts w:ascii="Arial" w:cs="Arial" w:eastAsia="Arial" w:hAnsi="Arial"/>
          <w:color w:val="2C2C2A"/>
          <w:sz w:val="22"/>
          <w:szCs w:val="22"/>
        </w:rPr>
        <w:t xml:space="preserve">Requests originate from the server's internal network, enabling access to: cloud metadata endpoints (AWS 169.254.169.254, GCP metadata.google.internal), internal services not exposed to the internet, and other backend infrastructure. Successful metadata endpoint access often yields IAM credentials.</w:t>
      </w:r>
    </w:p>
    <w:p>
      <w:pPr>
        <w:spacing w:after="40" w:before="140"/>
      </w:pPr>
      <w:r>
        <w:rPr>
          <w:rFonts w:ascii="Arial" w:cs="Arial" w:eastAsia="Arial" w:hAnsi="Arial"/>
          <w:b/>
          <w:bCs/>
          <w:color w:val="CC4A00"/>
          <w:sz w:val="20"/>
          <w:szCs w:val="20"/>
        </w:rPr>
        <w:t xml:space="preserve">🔧 Burp Repeater + Collaborator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1. In Proxy History, find any /_next/image request (from browsing image-heavy pages)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2. Right-click → Send to Repeater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3. Modify the url parameter: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Test A — AWS metadata:</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GET /_next/image?url=http://169.254.169.254/latest/meta-data/&amp;w=32&amp;q=75</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Test B — GCP metadata:</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GET /_next/image?url=http://metadata.google.internal/computeMetadata/v1/&amp;w=32&amp;q=75</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Add header: Metadata-Flavor: Google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Test C — Blind SSRF via Collaborator: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GET /_next/image?url=https://YOUR-COLLABORATOR-ID.oastify.com/ssrf&amp;w=32&amp;q=75</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Check Collaborator panel for incoming DNS/HTTP request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Test D — Internal port scanning:</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Try url=http://localhost:PORT/ for ports: 22, 80, 3000, 3306, 5432, 6379, 8080, 9200, 27017</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Different response times or error messages reveal open vs closed ports</w:t>
      </w:r>
    </w:p>
    <w:p>
      <w:pPr>
        <w:pStyle w:val="Heading2"/>
        <w:spacing w:after="100" w:before="320"/>
      </w:pPr>
      <w:r>
        <w:rPr>
          <w:rFonts w:ascii="Arial" w:cs="Arial" w:eastAsia="Arial" w:hAnsi="Arial"/>
          <w:b/>
          <w:bCs/>
          <w:color w:val="2C2C2A"/>
          <w:sz w:val="28"/>
          <w:szCs w:val="28"/>
        </w:rPr>
        <w:t xml:space="preserve">5.2 SSR / getServerSideProps Fetch SSRF</w:t>
      </w:r>
    </w:p>
    <w:p>
      <w:pPr>
        <w:spacing w:after="80" w:before="80"/>
      </w:pPr>
      <w:r>
        <w:rPr>
          <w:rFonts w:ascii="Arial" w:cs="Arial" w:eastAsia="Arial" w:hAnsi="Arial"/>
          <w:b/>
          <w:bCs/>
          <w:color w:val="FFFFFF"/>
          <w:sz w:val="18"/>
          <w:szCs w:val="18"/>
          <w:shd w:fill="D68910" w:val="clear"/>
        </w:rPr>
        <w:t xml:space="preserve">  SEVERITY: HIGH  </w:t>
      </w:r>
    </w:p>
    <w:p>
      <w:pPr>
        <w:spacing w:after="40" w:before="14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SSR pages that construct fetch URLs from user-controlled inputs (query parameters, path segments, cookies) may be vulnerable to SSRF. The server fetches on behalf of the user from its internal network context.</w:t>
      </w:r>
    </w:p>
    <w:p>
      <w:pPr>
        <w:spacing w:after="40" w:before="140"/>
      </w:pPr>
      <w:r>
        <w:rPr>
          <w:rFonts w:ascii="Arial" w:cs="Arial" w:eastAsia="Arial" w:hAnsi="Arial"/>
          <w:b/>
          <w:bCs/>
          <w:color w:val="CC4A00"/>
          <w:sz w:val="20"/>
          <w:szCs w:val="20"/>
        </w:rPr>
        <w:t xml:space="preserve">🔧 Burp Repeater + Collaborator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1. In Proxy History, identify SSR pages that accept URL-like parameters: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Look for params named: url, src, source, target, endpoint, redirect, callback, link, href</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2. Right-click → Send to Repeater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3. Replace the parameter value with your Burp Collaborator URL:</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?url=https://YOUR-COLLABORATOR-ID.oastify.com/ssrf-test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?source=http://YOUR-COLLABORATOR-ID.oastify.com/ssrf-test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4. Send — immediately check the Collaborator panel:</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DNS request = blind SSRF confirmed (server resolved your domain)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HTTP request = full SSRF (server made an HTTP request to your domain)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5. If blind SSRF confirmed, pivot to internal targets: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?url=http://169.254.169.254/latest/meta-data/iam/security-credentials/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?url=http://internal-service.company.local/</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6. For redirect-based SSRF: host an HTTP 302 redirect on your server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pointing to http://169.254.169.254/... and use your server URL as the param value</w:t>
      </w:r>
    </w:p>
    <w:p>
      <w:r>
        <w:br w:type="page"/>
      </w:r>
    </w:p>
    <w:p>
      <w:pPr>
        <w:pStyle w:val="Heading1"/>
        <w:pBdr>
          <w:bottom w:val="single" w:color="1A56DB" w:sz="8" w:space="4"/>
        </w:pBdr>
        <w:spacing w:after="160" w:before="400"/>
      </w:pPr>
      <w:r>
        <w:rPr>
          <w:rFonts w:ascii="Arial" w:cs="Arial" w:eastAsia="Arial" w:hAnsi="Arial"/>
          <w:b/>
          <w:bCs/>
          <w:color w:val="2C2C2A"/>
          <w:sz w:val="36"/>
          <w:szCs w:val="36"/>
        </w:rPr>
        <w:t xml:space="preserve">Phase 6 — Authentication &amp; Session Security</w:t>
      </w:r>
    </w:p>
    <w:p>
      <w:pPr>
        <w:pStyle w:val="Heading2"/>
        <w:spacing w:after="100" w:before="320"/>
      </w:pPr>
      <w:r>
        <w:rPr>
          <w:rFonts w:ascii="Arial" w:cs="Arial" w:eastAsia="Arial" w:hAnsi="Arial"/>
          <w:b/>
          <w:bCs/>
          <w:color w:val="2C2C2A"/>
          <w:sz w:val="28"/>
          <w:szCs w:val="28"/>
        </w:rPr>
        <w:t xml:space="preserve">6.1 JWT Verified Only in Middleware</w:t>
      </w:r>
    </w:p>
    <w:p>
      <w:pPr>
        <w:spacing w:after="80" w:before="80"/>
      </w:pPr>
      <w:r>
        <w:rPr>
          <w:rFonts w:ascii="Arial" w:cs="Arial" w:eastAsia="Arial" w:hAnsi="Arial"/>
          <w:b/>
          <w:bCs/>
          <w:color w:val="FFFFFF"/>
          <w:sz w:val="18"/>
          <w:szCs w:val="18"/>
          <w:shd w:fill="D68910" w:val="clear"/>
        </w:rPr>
        <w:t xml:space="preserve">  SEVERITY: HIGH  </w:t>
      </w:r>
    </w:p>
    <w:p>
      <w:pPr>
        <w:spacing w:after="40" w:before="14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A common Next.js anti-pattern: middleware verifies the JWT to protect page routes, but API route handlers trust the session object without re-verifying the JWT signature. An attacker can forge a JWT with elevated claims and call API routes directly, completely bypassing the middleware verification.</w:t>
      </w:r>
    </w:p>
    <w:p>
      <w:pPr>
        <w:spacing w:after="40" w:before="140"/>
      </w:pPr>
      <w:r>
        <w:rPr>
          <w:rFonts w:ascii="Arial" w:cs="Arial" w:eastAsia="Arial" w:hAnsi="Arial"/>
          <w:b/>
          <w:bCs/>
          <w:color w:val="1A56DB"/>
          <w:sz w:val="20"/>
          <w:szCs w:val="20"/>
        </w:rPr>
        <w:t xml:space="preserve">Why it is an issue</w:t>
      </w:r>
    </w:p>
    <w:p>
      <w:pPr>
        <w:spacing w:after="60" w:before="60"/>
      </w:pPr>
      <w:r>
        <w:rPr>
          <w:rFonts w:ascii="Arial" w:cs="Arial" w:eastAsia="Arial" w:hAnsi="Arial"/>
          <w:color w:val="2C2C2A"/>
          <w:sz w:val="22"/>
          <w:szCs w:val="22"/>
        </w:rPr>
        <w:t xml:space="preserve">If the API route decodes the JWT payload without verifying the signature, any attacker with a valid (but modified) JWT can impersonate any user, escalate to admin, and access all API functionality. This is especially common with NextAuth.js when developers use getToken() without the secret parameter in API routes.</w:t>
      </w:r>
    </w:p>
    <w:p>
      <w:pPr>
        <w:spacing w:after="40" w:before="140"/>
      </w:pPr>
      <w:r>
        <w:rPr>
          <w:rFonts w:ascii="Arial" w:cs="Arial" w:eastAsia="Arial" w:hAnsi="Arial"/>
          <w:b/>
          <w:bCs/>
          <w:color w:val="CC4A00"/>
          <w:sz w:val="20"/>
          <w:szCs w:val="20"/>
        </w:rPr>
        <w:t xml:space="preserve">🔧 Burp — JWT Editor extension (install from BApp Store)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1. In Proxy History, find an authenticated API request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Look for JWT in: Cookie header (usually "token=" or "session="), Authorization: Bearer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2. Right-click → Send to Repeater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3. In Repeater, click the "JSON Web Token" tab (added by JWT Editor extension)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4. Test A — Algorithm confusion (none):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In the JWT Editor tab: change "alg" to "none"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Modify payload: change "role" to "admin" or "userId" to another user's ID</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Click "Sign" → select "Don't sign" option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Send — if the API accepts it = critical finding</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5. Test B — RS256 to HS256 confusion: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If the app uses RS256, change alg to HS256</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Use the app's public key as the HMAC secret to sign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JWT Editor handles this — New Symmetric Key → paste the public key</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6. Test C — Payload modification only (weak validation):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Keep the original alg, modify only the payload claims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Change role: "user" to role: "admin"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Send with the modified (invalid signature) token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If API returns 200 = signature not verified</w:t>
      </w:r>
    </w:p>
    <w:p>
      <w:pPr>
        <w:pBdr>
          <w:bottom w:val="single" w:color="D1D5DB" w:sz="4" w:space="1"/>
        </w:pBdr>
        <w:spacing w:after="160" w:before="160"/>
      </w:pPr>
      <w:r>
        <w:t xml:space="preserve"/>
      </w:r>
    </w:p>
    <w:p>
      <w:pPr>
        <w:pStyle w:val="Heading2"/>
        <w:spacing w:after="100" w:before="320"/>
      </w:pPr>
      <w:r>
        <w:rPr>
          <w:rFonts w:ascii="Arial" w:cs="Arial" w:eastAsia="Arial" w:hAnsi="Arial"/>
          <w:b/>
          <w:bCs/>
          <w:color w:val="2C2C2A"/>
          <w:sz w:val="28"/>
          <w:szCs w:val="28"/>
        </w:rPr>
        <w:t xml:space="preserve">6.2 Open Redirect via callbackUrl / next Parameter</w:t>
      </w:r>
    </w:p>
    <w:p>
      <w:pPr>
        <w:spacing w:after="80" w:before="80"/>
      </w:pPr>
      <w:r>
        <w:rPr>
          <w:rFonts w:ascii="Arial" w:cs="Arial" w:eastAsia="Arial" w:hAnsi="Arial"/>
          <w:b/>
          <w:bCs/>
          <w:color w:val="FFFFFF"/>
          <w:sz w:val="18"/>
          <w:szCs w:val="18"/>
          <w:shd w:fill="2471A3" w:val="clear"/>
        </w:rPr>
        <w:t xml:space="preserve">  SEVERITY: MEDIUM  </w:t>
      </w:r>
    </w:p>
    <w:p>
      <w:pPr>
        <w:spacing w:after="40" w:before="14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Login flows accept a post-login redirect destination via query parameters. If not validated against a trusted-origin allowlist, attackers send victims a legitimate-looking login URL that redirects them to a phishing site after they authenticate.</w:t>
      </w:r>
    </w:p>
    <w:p>
      <w:pPr>
        <w:spacing w:after="40" w:before="140"/>
      </w:pPr>
      <w:r>
        <w:rPr>
          <w:rFonts w:ascii="Arial" w:cs="Arial" w:eastAsia="Arial" w:hAnsi="Arial"/>
          <w:b/>
          <w:bCs/>
          <w:color w:val="CC4A00"/>
          <w:sz w:val="20"/>
          <w:szCs w:val="20"/>
        </w:rPr>
        <w:t xml:space="preserve">🔧 Burp Intruder — redirect parameter fuzzing</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1. In Proxy History, find any login or OAuth redirect request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Look for params: callbackUrl, redirect, next, returnTo, goto, url, continue, return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2. Right-click → Send to Intruder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3. Set payload position on the redirect parameter value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4. Payload list: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https://evil.com</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//evil.com</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/\evil.com</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https://target.com.evil.com</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https://evil.com%40target.com</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javascript:alert(document.domain)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//target.com%0d%0aSet-Cookie:x=y</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5. Start attack → look for 302 responses where Location points off-domain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Any redirect to evil.com or a non-target domain = open redirect finding</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6. Also check for header injection: %0d%0a in the redirect value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Response headers with injected content = CRLF injection + higher severity</w:t>
      </w:r>
    </w:p>
    <w:p>
      <w:r>
        <w:br w:type="page"/>
      </w:r>
    </w:p>
    <w:p>
      <w:pPr>
        <w:pStyle w:val="Heading1"/>
        <w:pBdr>
          <w:bottom w:val="single" w:color="1A56DB" w:sz="8" w:space="4"/>
        </w:pBdr>
        <w:spacing w:after="160" w:before="400"/>
      </w:pPr>
      <w:r>
        <w:rPr>
          <w:rFonts w:ascii="Arial" w:cs="Arial" w:eastAsia="Arial" w:hAnsi="Arial"/>
          <w:b/>
          <w:bCs/>
          <w:color w:val="2C2C2A"/>
          <w:sz w:val="36"/>
          <w:szCs w:val="36"/>
        </w:rPr>
        <w:t xml:space="preserve">Phase 7 — Security Headers &amp; Injection</w:t>
      </w:r>
    </w:p>
    <w:p>
      <w:pPr>
        <w:pStyle w:val="Heading2"/>
        <w:spacing w:after="100" w:before="320"/>
      </w:pPr>
      <w:r>
        <w:rPr>
          <w:rFonts w:ascii="Arial" w:cs="Arial" w:eastAsia="Arial" w:hAnsi="Arial"/>
          <w:b/>
          <w:bCs/>
          <w:color w:val="2C2C2A"/>
          <w:sz w:val="28"/>
          <w:szCs w:val="28"/>
        </w:rPr>
        <w:t xml:space="preserve">7.1 Missing or Weak Security Headers</w:t>
      </w:r>
    </w:p>
    <w:p>
      <w:pPr>
        <w:spacing w:after="80" w:before="80"/>
      </w:pPr>
      <w:r>
        <w:rPr>
          <w:rFonts w:ascii="Arial" w:cs="Arial" w:eastAsia="Arial" w:hAnsi="Arial"/>
          <w:b/>
          <w:bCs/>
          <w:color w:val="FFFFFF"/>
          <w:sz w:val="18"/>
          <w:szCs w:val="18"/>
          <w:shd w:fill="2471A3" w:val="clear"/>
        </w:rPr>
        <w:t xml:space="preserve">  SEVERITY: MEDIUM  </w:t>
      </w:r>
    </w:p>
    <w:p>
      <w:pPr>
        <w:spacing w:after="40" w:before="14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Next.js sets zero security headers by default. They must be explicitly configured in next.config.js via the headers() async function. Each missing header enables a specific class of attack.</w:t>
      </w:r>
    </w:p>
    <w:p>
      <w:pPr>
        <w:spacing w:after="40" w:before="140"/>
      </w:pPr>
      <w:r>
        <w:rPr>
          <w:rFonts w:ascii="Arial" w:cs="Arial" w:eastAsia="Arial" w:hAnsi="Arial"/>
          <w:b/>
          <w:bCs/>
          <w:color w:val="CC4A00"/>
          <w:sz w:val="20"/>
          <w:szCs w:val="20"/>
        </w:rPr>
        <w:t xml:space="preserve">🔧 Burp — response header inspection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1. In Proxy History, open the main page response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2. Response → Headers tab — check for each of the following:</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Content-Security-Policy</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MISSING = XSS not mitigated</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PRESENT but contains: unsafe-inline, unsafe-eval, * = effectively useless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X-Frame-Options (or CSP frame-ancestors directive)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MISSING = clickjacking possible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Strict-Transport-Security</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MISSING = HTTPS downgrade possible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PRESENT: check max-age (must be &gt;= 31536000)</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X-Content-Type-Options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MISSING = MIME sniffing attacks possible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CORRECT VALUE: nosniff</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Referrer-Policy</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MISSING or unsafe-url = internal URLs leak in Referer header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Permissions-Policy</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MISSING = camera/mic/geolocation API unrestricted</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3. Repeat for API route responses — headers must be set there too</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Many Next.js apps set headers only for pages, not /api/* routes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4. Use Burp's built-in Audit (Pro) or manually note each absent header</w:t>
      </w:r>
    </w:p>
    <w:p>
      <w:pPr>
        <w:pBdr>
          <w:bottom w:val="single" w:color="D1D5DB" w:sz="4" w:space="1"/>
        </w:pBdr>
        <w:spacing w:after="160" w:before="160"/>
      </w:pPr>
      <w:r>
        <w:t xml:space="preserve"/>
      </w:r>
    </w:p>
    <w:p>
      <w:pPr>
        <w:pStyle w:val="Heading2"/>
        <w:spacing w:after="100" w:before="320"/>
      </w:pPr>
      <w:r>
        <w:rPr>
          <w:rFonts w:ascii="Arial" w:cs="Arial" w:eastAsia="Arial" w:hAnsi="Arial"/>
          <w:b/>
          <w:bCs/>
          <w:color w:val="2C2C2A"/>
          <w:sz w:val="28"/>
          <w:szCs w:val="28"/>
        </w:rPr>
        <w:t xml:space="preserve">7.2 ISR Cache Poisoning</w:t>
      </w:r>
    </w:p>
    <w:p>
      <w:pPr>
        <w:spacing w:after="80" w:before="80"/>
      </w:pPr>
      <w:r>
        <w:rPr>
          <w:rFonts w:ascii="Arial" w:cs="Arial" w:eastAsia="Arial" w:hAnsi="Arial"/>
          <w:b/>
          <w:bCs/>
          <w:color w:val="FFFFFF"/>
          <w:sz w:val="18"/>
          <w:szCs w:val="18"/>
          <w:shd w:fill="2471A3" w:val="clear"/>
        </w:rPr>
        <w:t xml:space="preserve">  SEVERITY: MEDIUM  </w:t>
      </w:r>
    </w:p>
    <w:p>
      <w:pPr>
        <w:spacing w:after="40" w:before="14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Incremental Static Regeneration caches rendered pages for a configured duration. If user-controlled input is rendered in a cacheable page — a search results page, a user profile, a product page — injecting content poisons the cache for all subsequent visitors until the cache expires.</w:t>
      </w:r>
    </w:p>
    <w:p>
      <w:pPr>
        <w:spacing w:after="40" w:before="140"/>
      </w:pPr>
      <w:r>
        <w:rPr>
          <w:rFonts w:ascii="Arial" w:cs="Arial" w:eastAsia="Arial" w:hAnsi="Arial"/>
          <w:b/>
          <w:bCs/>
          <w:color w:val="1A56DB"/>
          <w:sz w:val="20"/>
          <w:szCs w:val="20"/>
        </w:rPr>
        <w:t xml:space="preserve">Why it is an issue</w:t>
      </w:r>
    </w:p>
    <w:p>
      <w:pPr>
        <w:spacing w:after="60" w:before="60"/>
      </w:pPr>
      <w:r>
        <w:rPr>
          <w:rFonts w:ascii="Arial" w:cs="Arial" w:eastAsia="Arial" w:hAnsi="Arial"/>
          <w:color w:val="2C2C2A"/>
          <w:sz w:val="22"/>
          <w:szCs w:val="22"/>
        </w:rPr>
        <w:t xml:space="preserve">A successful cache poisoning attack can cause stored XSS visible to every visitor of a page, content defacement, injected links or redirects, and reputation damage — all persisting until the cache is cleared.</w:t>
      </w:r>
    </w:p>
    <w:p>
      <w:pPr>
        <w:spacing w:after="40" w:before="140"/>
      </w:pPr>
      <w:r>
        <w:rPr>
          <w:rFonts w:ascii="Arial" w:cs="Arial" w:eastAsia="Arial" w:hAnsi="Arial"/>
          <w:b/>
          <w:bCs/>
          <w:color w:val="CC4A00"/>
          <w:sz w:val="20"/>
          <w:szCs w:val="20"/>
        </w:rPr>
        <w:t xml:space="preserve">🔧 Burp Repeater — cache poisoning test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1. In Proxy History, identify pages with ISR cache headers: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Response header: Cache-Control: s-maxage=N, stale-while-revalidate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Or: X-Nextjs-Cache: MISS / STALE / HIT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2. Find pages where user input appears in the rendered HTML:</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Search results: /search?q=INPUT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User profiles: /user/USERNAME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Product pages with query-driven content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3. Right-click → Send to Repeater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4. Inject a benign XSS payload in the user-controlled parameter:</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?q=&lt;script&gt;document.title="POISONED"&lt;/script&gt;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?q="&gt;&lt;img src=x onerror=alert(1)&gt;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5. Send the request — note the X-Nextjs-Cache value: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MISS = page was freshly rendered (your payload may be cached now)</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HIT = serving cached version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6. Open a private/incognito window (no Burp) and visit the same URL</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If your payload appears in the response for a "clean" browser = cache poisoned</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That payload is now served to all users until cache expiry</w:t>
      </w:r>
    </w:p>
    <w:p>
      <w:pPr>
        <w:pBdr>
          <w:bottom w:val="single" w:color="D1D5DB" w:sz="4" w:space="1"/>
        </w:pBdr>
        <w:spacing w:after="160" w:before="160"/>
      </w:pPr>
      <w:r>
        <w:t xml:space="preserve"/>
      </w:r>
    </w:p>
    <w:p>
      <w:pPr>
        <w:pStyle w:val="Heading2"/>
        <w:spacing w:after="100" w:before="320"/>
      </w:pPr>
      <w:r>
        <w:rPr>
          <w:rFonts w:ascii="Arial" w:cs="Arial" w:eastAsia="Arial" w:hAnsi="Arial"/>
          <w:b/>
          <w:bCs/>
          <w:color w:val="2C2C2A"/>
          <w:sz w:val="28"/>
          <w:szCs w:val="28"/>
        </w:rPr>
        <w:t xml:space="preserve">7.3 Prototype Pollution via Query String</w:t>
      </w:r>
    </w:p>
    <w:p>
      <w:pPr>
        <w:spacing w:after="80" w:before="80"/>
      </w:pPr>
      <w:r>
        <w:rPr>
          <w:rFonts w:ascii="Arial" w:cs="Arial" w:eastAsia="Arial" w:hAnsi="Arial"/>
          <w:b/>
          <w:bCs/>
          <w:color w:val="FFFFFF"/>
          <w:sz w:val="18"/>
          <w:szCs w:val="18"/>
          <w:shd w:fill="D68910" w:val="clear"/>
        </w:rPr>
        <w:t xml:space="preserve">  SEVERITY: HIGH  </w:t>
      </w:r>
    </w:p>
    <w:p>
      <w:pPr>
        <w:spacing w:after="40" w:before="14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If the application uses a vulnerable query string parser without sanitization, injecting __proto__ or constructor.prototype keys into the query string or request body can pollute the JavaScript prototype chain server-side — corrupting object property lookups across the entire request lifecycle.</w:t>
      </w:r>
    </w:p>
    <w:p>
      <w:pPr>
        <w:spacing w:after="40" w:before="140"/>
      </w:pPr>
      <w:r>
        <w:rPr>
          <w:rFonts w:ascii="Arial" w:cs="Arial" w:eastAsia="Arial" w:hAnsi="Arial"/>
          <w:b/>
          <w:bCs/>
          <w:color w:val="CC4A00"/>
          <w:sz w:val="20"/>
          <w:szCs w:val="20"/>
        </w:rPr>
        <w:t xml:space="preserve">🔧 Param Miner extension (BApp Store) — automated detection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1. Install Param Miner from BApp Store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2. In Proxy History, find an API route request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3. Right-click → Extensions → Param Miner → "Guess params"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Param Miner automatically tests for prototype pollution and hidden params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4. Manual test in Repeater — add to query string:</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GET /api/search?__proto__[admin]=true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GET /api/search?constructor[prototype][admin]=true</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GET /api/search?__proto__[isAdmin]=1</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5. POST body pollution (JSON):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Content-Type: application/json</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Body: {"__proto__":{"admin":true},"query":"test"}</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6. Verify pollution by making a follow-up request to an endpoint that checks</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for admin status or privilege level — if the polluted property is reflected</w:t>
      </w:r>
    </w:p>
    <w:p>
      <w:pPr>
        <w:pBdr>
          <w:left w:val="single" w:color="CC4A00" w:sz="6" w:space="4"/>
        </w:pBdr>
        <w:shd w:fill="FFF7ED" w:val="clear"/>
        <w:spacing w:after="20" w:before="20"/>
        <w:ind w:left="400"/>
      </w:pPr>
      <w:r>
        <w:rPr>
          <w:rFonts w:ascii="Courier New" w:cs="Courier New" w:eastAsia="Courier New" w:hAnsi="Courier New"/>
          <w:color w:val="1F2937"/>
          <w:sz w:val="18"/>
          <w:szCs w:val="18"/>
        </w:rPr>
        <w:t xml:space="preserve">   in the response or changes the behavior = confirmed finding</w:t>
      </w:r>
    </w:p>
    <w:p>
      <w:r>
        <w:br w:type="page"/>
      </w:r>
    </w:p>
    <w:p>
      <w:pPr>
        <w:pStyle w:val="Heading1"/>
        <w:pBdr>
          <w:bottom w:val="single" w:color="1A56DB" w:sz="8" w:space="4"/>
        </w:pBdr>
        <w:spacing w:after="160" w:before="400"/>
      </w:pPr>
      <w:r>
        <w:rPr>
          <w:rFonts w:ascii="Arial" w:cs="Arial" w:eastAsia="Arial" w:hAnsi="Arial"/>
          <w:b/>
          <w:bCs/>
          <w:color w:val="2C2C2A"/>
          <w:sz w:val="36"/>
          <w:szCs w:val="36"/>
        </w:rPr>
        <w:t xml:space="preserve">Phase 8 — Reporting</w:t>
      </w:r>
    </w:p>
    <w:p>
      <w:pPr>
        <w:pStyle w:val="Heading2"/>
        <w:spacing w:after="100" w:before="320"/>
      </w:pPr>
      <w:r>
        <w:rPr>
          <w:rFonts w:ascii="Arial" w:cs="Arial" w:eastAsia="Arial" w:hAnsi="Arial"/>
          <w:b/>
          <w:bCs/>
          <w:color w:val="2C2C2A"/>
          <w:sz w:val="28"/>
          <w:szCs w:val="28"/>
        </w:rPr>
        <w:t xml:space="preserve">8.1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7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CVE-2025-29927 middleware bypass (unpatched version)</w:t>
            </w:r>
          </w:p>
        </w:tc>
        <w:tc>
          <w:tcPr>
            <w:tcW w:type="dxa" w:w="1800"/>
            <w:tcBorders>
              <w:top w:val="single" w:color="D1D5DB" w:sz="1"/>
              <w:left w:val="single" w:color="D1D5DB" w:sz="1"/>
              <w:bottom w:val="single" w:color="D1D5DB" w:sz="1"/>
              <w:right w:val="single" w:color="D1D5DB" w:sz="1"/>
            </w:tcBorders>
            <w:shd w:fill="FCE8E6" w:val="clear"/>
            <w:tcMar>
              <w:top w:type="dxa" w:w="80"/>
              <w:left w:type="dxa" w:w="120"/>
              <w:bottom w:type="dxa" w:w="80"/>
              <w:right w:type="dxa" w:w="120"/>
            </w:tcMar>
          </w:tcPr>
          <w:p>
            <w:r>
              <w:rPr>
                <w:rFonts w:ascii="Arial" w:cs="Arial" w:eastAsia="Arial" w:hAnsi="Arial"/>
                <w:b/>
                <w:bCs/>
                <w:color w:val="2C2C2A"/>
                <w:sz w:val="20"/>
                <w:szCs w:val="20"/>
              </w:rPr>
              <w:t xml:space="preserve">CRITICAL</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Full auth bypass, all protected routes exposed</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NEXT_PUBLIC_ secret key in JS bundle</w:t>
            </w:r>
          </w:p>
        </w:tc>
        <w:tc>
          <w:tcPr>
            <w:tcW w:type="dxa" w:w="1800"/>
            <w:tcBorders>
              <w:top w:val="single" w:color="D1D5DB" w:sz="1"/>
              <w:left w:val="single" w:color="D1D5DB" w:sz="1"/>
              <w:bottom w:val="single" w:color="D1D5DB" w:sz="1"/>
              <w:right w:val="single" w:color="D1D5DB" w:sz="1"/>
            </w:tcBorders>
            <w:shd w:fill="FCE8E6" w:val="clear"/>
            <w:tcMar>
              <w:top w:type="dxa" w:w="80"/>
              <w:left w:type="dxa" w:w="120"/>
              <w:bottom w:type="dxa" w:w="80"/>
              <w:right w:type="dxa" w:w="120"/>
            </w:tcMar>
          </w:tcPr>
          <w:p>
            <w:r>
              <w:rPr>
                <w:rFonts w:ascii="Arial" w:cs="Arial" w:eastAsia="Arial" w:hAnsi="Arial"/>
                <w:b/>
                <w:bCs/>
                <w:color w:val="2C2C2A"/>
                <w:sz w:val="20"/>
                <w:szCs w:val="20"/>
              </w:rPr>
              <w:t xml:space="preserve">CRITICAL</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Immediate API/cloud account compromise</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.env file or build artifacts publicly accessible</w:t>
            </w:r>
          </w:p>
        </w:tc>
        <w:tc>
          <w:tcPr>
            <w:tcW w:type="dxa" w:w="1800"/>
            <w:tcBorders>
              <w:top w:val="single" w:color="D1D5DB" w:sz="1"/>
              <w:left w:val="single" w:color="D1D5DB" w:sz="1"/>
              <w:bottom w:val="single" w:color="D1D5DB" w:sz="1"/>
              <w:right w:val="single" w:color="D1D5DB" w:sz="1"/>
            </w:tcBorders>
            <w:shd w:fill="FCE8E6" w:val="clear"/>
            <w:tcMar>
              <w:top w:type="dxa" w:w="80"/>
              <w:left w:type="dxa" w:w="120"/>
              <w:bottom w:type="dxa" w:w="80"/>
              <w:right w:type="dxa" w:w="120"/>
            </w:tcMar>
          </w:tcPr>
          <w:p>
            <w:r>
              <w:rPr>
                <w:rFonts w:ascii="Arial" w:cs="Arial" w:eastAsia="Arial" w:hAnsi="Arial"/>
                <w:b/>
                <w:bCs/>
                <w:color w:val="2C2C2A"/>
                <w:sz w:val="20"/>
                <w:szCs w:val="20"/>
              </w:rPr>
              <w:t xml:space="preserve">CRITICAL</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All secrets and config exposed</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JWT signature not verified in API routes</w:t>
            </w:r>
          </w:p>
        </w:tc>
        <w:tc>
          <w:tcPr>
            <w:tcW w:type="dxa" w:w="18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Privilege escalation to any user/admin</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SSRF via _next/image or SSR fetch</w:t>
            </w:r>
          </w:p>
        </w:tc>
        <w:tc>
          <w:tcPr>
            <w:tcW w:type="dxa" w:w="18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Internal network access, cloud credential theft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API route accessible without authentication</w:t>
            </w:r>
          </w:p>
        </w:tc>
        <w:tc>
          <w:tcPr>
            <w:tcW w:type="dxa" w:w="18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Data exfiltration, unauthorized mutations</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CORS: reflected origin + Allow-Credentials</w:t>
            </w:r>
          </w:p>
        </w:tc>
        <w:tc>
          <w:tcPr>
            <w:tcW w:type="dxa" w:w="18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Cross-origin data theft from victim browser</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Source map exposure in production</w:t>
            </w:r>
          </w:p>
        </w:tc>
        <w:tc>
          <w:tcPr>
            <w:tcW w:type="dxa" w:w="18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Full codebase disclosure</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Middleware matcher gaps / route bypass</w:t>
            </w:r>
          </w:p>
        </w:tc>
        <w:tc>
          <w:tcPr>
            <w:tcW w:type="dxa" w:w="18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Protected pages accessible unauthenticated</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__NEXT_DATA__ exposes PII or tokens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2C2C2A"/>
                <w:sz w:val="20"/>
                <w:szCs w:val="20"/>
              </w:rPr>
              <w:t xml:space="preserve">MEDIUM / HIGH</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Depends on data sensitivity</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ISR cache poisoning with XSS payload</w:t>
            </w:r>
          </w:p>
        </w:tc>
        <w:tc>
          <w:tcPr>
            <w:tcW w:type="dxa" w:w="180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tcPr>
          <w:p>
            <w:r>
              <w:rPr>
                <w:rFonts w:ascii="Arial" w:cs="Arial" w:eastAsia="Arial" w:hAnsi="Arial"/>
                <w:b/>
                <w:bCs/>
                <w:color w:val="2C2C2A"/>
                <w:sz w:val="20"/>
                <w:szCs w:val="20"/>
              </w:rPr>
              <w:t xml:space="preserve">MEDIUM</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Stored XSS served to all visitors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Open redirect via callbackUrl</w:t>
            </w:r>
          </w:p>
        </w:tc>
        <w:tc>
          <w:tcPr>
            <w:tcW w:type="dxa" w:w="180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tcPr>
          <w:p>
            <w:r>
              <w:rPr>
                <w:rFonts w:ascii="Arial" w:cs="Arial" w:eastAsia="Arial" w:hAnsi="Arial"/>
                <w:b/>
                <w:bCs/>
                <w:color w:val="2C2C2A"/>
                <w:sz w:val="20"/>
                <w:szCs w:val="20"/>
              </w:rPr>
              <w:t xml:space="preserve">MEDIUM</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Phishing vector, credential theft</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Missing Content-Security-Policy</w:t>
            </w:r>
          </w:p>
        </w:tc>
        <w:tc>
          <w:tcPr>
            <w:tcW w:type="dxa" w:w="180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tcPr>
          <w:p>
            <w:r>
              <w:rPr>
                <w:rFonts w:ascii="Arial" w:cs="Arial" w:eastAsia="Arial" w:hAnsi="Arial"/>
                <w:b/>
                <w:bCs/>
                <w:color w:val="2C2C2A"/>
                <w:sz w:val="20"/>
                <w:szCs w:val="20"/>
              </w:rPr>
              <w:t xml:space="preserve">MEDIUM</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XSS not mitigated if a vector is found</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Server Actions callable without auth</w:t>
            </w:r>
          </w:p>
        </w:tc>
        <w:tc>
          <w:tcPr>
            <w:tcW w:type="dxa" w:w="180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tcPr>
          <w:p>
            <w:r>
              <w:rPr>
                <w:rFonts w:ascii="Arial" w:cs="Arial" w:eastAsia="Arial" w:hAnsi="Arial"/>
                <w:b/>
                <w:bCs/>
                <w:color w:val="2C2C2A"/>
                <w:sz w:val="20"/>
                <w:szCs w:val="20"/>
              </w:rPr>
              <w:t xml:space="preserve">MEDIUM</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Unauthorized server-side mutations</w:t>
            </w:r>
          </w:p>
        </w:tc>
      </w:tr>
    </w:tbl>
    <w:p>
      <w:pPr>
        <w:pBdr>
          <w:bottom w:val="single" w:color="D1D5DB" w:sz="4" w:space="1"/>
        </w:pBdr>
        <w:spacing w:after="160" w:before="160"/>
      </w:pPr>
      <w:r>
        <w:t xml:space="preserve"/>
      </w:r>
    </w:p>
    <w:p>
      <w:pPr>
        <w:pStyle w:val="Heading2"/>
        <w:spacing w:after="100" w:before="320"/>
      </w:pPr>
      <w:r>
        <w:rPr>
          <w:rFonts w:ascii="Arial" w:cs="Arial" w:eastAsia="Arial" w:hAnsi="Arial"/>
          <w:b/>
          <w:bCs/>
          <w:color w:val="2C2C2A"/>
          <w:sz w:val="28"/>
          <w:szCs w:val="28"/>
        </w:rPr>
        <w:t xml:space="preserve">8.2 Burp Evidence Collection for Reports</w:t>
      </w:r>
    </w:p>
    <w:p>
      <w:pPr>
        <w:spacing w:after="60" w:before="60"/>
      </w:pPr>
      <w:r>
        <w:rPr>
          <w:rFonts w:ascii="Arial" w:cs="Arial" w:eastAsia="Arial" w:hAnsi="Arial"/>
          <w:color w:val="2C2C2A"/>
          <w:sz w:val="22"/>
          <w:szCs w:val="22"/>
        </w:rPr>
        <w:t xml:space="preserve">Use Burp's built-in features to generate clean, verifiable evidence for each finding:</w:t>
      </w:r>
    </w:p>
    <w:p>
      <w:pPr>
        <w:pStyle w:val="ListParagraph"/>
        <w:numPr>
          <w:ilvl w:val="0"/>
          <w:numId w:val="2"/>
        </w:numPr>
        <w:spacing w:after="40" w:before="40"/>
      </w:pPr>
      <w:r>
        <w:rPr>
          <w:rFonts w:ascii="Arial" w:cs="Arial" w:eastAsia="Arial" w:hAnsi="Arial"/>
          <w:color w:val="2C2C2A"/>
          <w:sz w:val="22"/>
          <w:szCs w:val="22"/>
        </w:rPr>
        <w:t xml:space="preserve">Repeater: right-click the request/response → "Copy as curl command" — paste into report for reproduction</w:t>
      </w:r>
    </w:p>
    <w:p>
      <w:pPr>
        <w:pStyle w:val="ListParagraph"/>
        <w:numPr>
          <w:ilvl w:val="0"/>
          <w:numId w:val="2"/>
        </w:numPr>
        <w:spacing w:after="40" w:before="40"/>
      </w:pPr>
      <w:r>
        <w:rPr>
          <w:rFonts w:ascii="Arial" w:cs="Arial" w:eastAsia="Arial" w:hAnsi="Arial"/>
          <w:color w:val="2C2C2A"/>
          <w:sz w:val="22"/>
          <w:szCs w:val="22"/>
        </w:rPr>
        <w:t xml:space="preserve">Use "Save item" to export the full HTTP request + response pair as a .txt file to attach</w:t>
      </w:r>
    </w:p>
    <w:p>
      <w:pPr>
        <w:pStyle w:val="ListParagraph"/>
        <w:numPr>
          <w:ilvl w:val="0"/>
          <w:numId w:val="2"/>
        </w:numPr>
        <w:spacing w:after="40" w:before="40"/>
      </w:pPr>
      <w:r>
        <w:rPr>
          <w:rFonts w:ascii="Arial" w:cs="Arial" w:eastAsia="Arial" w:hAnsi="Arial"/>
          <w:color w:val="2C2C2A"/>
          <w:sz w:val="22"/>
          <w:szCs w:val="22"/>
        </w:rPr>
        <w:t xml:space="preserve">For Collaborator hits: the panel shows full DNS query + HTTP request details — screenshot or export</w:t>
      </w:r>
    </w:p>
    <w:p>
      <w:pPr>
        <w:pStyle w:val="ListParagraph"/>
        <w:numPr>
          <w:ilvl w:val="0"/>
          <w:numId w:val="2"/>
        </w:numPr>
        <w:spacing w:after="40" w:before="40"/>
      </w:pPr>
      <w:r>
        <w:rPr>
          <w:rFonts w:ascii="Arial" w:cs="Arial" w:eastAsia="Arial" w:hAnsi="Arial"/>
          <w:color w:val="2C2C2A"/>
          <w:sz w:val="22"/>
          <w:szCs w:val="22"/>
        </w:rPr>
        <w:t xml:space="preserve">For Intruder results: Results tab → right-click → "Save results" as CSV</w:t>
      </w:r>
    </w:p>
    <w:p>
      <w:pPr>
        <w:pStyle w:val="ListParagraph"/>
        <w:numPr>
          <w:ilvl w:val="0"/>
          <w:numId w:val="2"/>
        </w:numPr>
        <w:spacing w:after="40" w:before="40"/>
      </w:pPr>
      <w:r>
        <w:rPr>
          <w:rFonts w:ascii="Arial" w:cs="Arial" w:eastAsia="Arial" w:hAnsi="Arial"/>
          <w:color w:val="2C2C2A"/>
          <w:sz w:val="22"/>
          <w:szCs w:val="22"/>
        </w:rPr>
        <w:t xml:space="preserve">Annotate Proxy History: right-click interesting requests → "Add comment" and "Highlight" for easy reference during report writing</w:t>
      </w:r>
    </w:p>
    <w:p>
      <w:pPr>
        <w:pBdr>
          <w:bottom w:val="single" w:color="D1D5DB" w:sz="4" w:space="1"/>
        </w:pBdr>
        <w:spacing w:after="160" w:before="160"/>
      </w:pPr>
      <w:r>
        <w:t xml:space="preserve"/>
      </w:r>
    </w:p>
    <w:p>
      <w:pPr>
        <w:pStyle w:val="Heading2"/>
        <w:spacing w:after="100" w:before="320"/>
      </w:pPr>
      <w:r>
        <w:rPr>
          <w:rFonts w:ascii="Arial" w:cs="Arial" w:eastAsia="Arial" w:hAnsi="Arial"/>
          <w:b/>
          <w:bCs/>
          <w:color w:val="2C2C2A"/>
          <w:sz w:val="28"/>
          <w:szCs w:val="28"/>
        </w:rPr>
        <w:t xml:space="preserve">8.3 Report Structure Checklist</w:t>
      </w:r>
    </w:p>
    <w:p>
      <w:pPr>
        <w:pStyle w:val="ListParagraph"/>
        <w:numPr>
          <w:ilvl w:val="0"/>
          <w:numId w:val="3"/>
        </w:numPr>
        <w:spacing w:after="40" w:before="40"/>
      </w:pPr>
      <w:r>
        <w:rPr>
          <w:rFonts w:ascii="Arial" w:cs="Arial" w:eastAsia="Arial" w:hAnsi="Arial"/>
          <w:color w:val="2C2C2A"/>
          <w:sz w:val="22"/>
          <w:szCs w:val="22"/>
        </w:rPr>
        <w:t xml:space="preserve">Title: vulnerability class + specific location (e.g., "CORS Misconfiguration on /api/user — Reflected Origin with Allow-Credentials")</w:t>
      </w:r>
    </w:p>
    <w:p>
      <w:pPr>
        <w:pStyle w:val="ListParagraph"/>
        <w:numPr>
          <w:ilvl w:val="0"/>
          <w:numId w:val="3"/>
        </w:numPr>
        <w:spacing w:after="40" w:before="40"/>
      </w:pPr>
      <w:r>
        <w:rPr>
          <w:rFonts w:ascii="Arial" w:cs="Arial" w:eastAsia="Arial" w:hAnsi="Arial"/>
          <w:color w:val="2C2C2A"/>
          <w:sz w:val="22"/>
          <w:szCs w:val="22"/>
        </w:rPr>
        <w:t xml:space="preserve">Severity: your classification + CVSS vector string</w:t>
      </w:r>
    </w:p>
    <w:p>
      <w:pPr>
        <w:pStyle w:val="ListParagraph"/>
        <w:numPr>
          <w:ilvl w:val="0"/>
          <w:numId w:val="3"/>
        </w:numPr>
        <w:spacing w:after="40" w:before="40"/>
      </w:pPr>
      <w:r>
        <w:rPr>
          <w:rFonts w:ascii="Arial" w:cs="Arial" w:eastAsia="Arial" w:hAnsi="Arial"/>
          <w:color w:val="2C2C2A"/>
          <w:sz w:val="22"/>
          <w:szCs w:val="22"/>
        </w:rPr>
        <w:t xml:space="preserve">Affected endpoint: full URL, method, relevant parameters or headers</w:t>
      </w:r>
    </w:p>
    <w:p>
      <w:pPr>
        <w:pStyle w:val="ListParagraph"/>
        <w:numPr>
          <w:ilvl w:val="0"/>
          <w:numId w:val="3"/>
        </w:numPr>
        <w:spacing w:after="40" w:before="40"/>
      </w:pPr>
      <w:r>
        <w:rPr>
          <w:rFonts w:ascii="Arial" w:cs="Arial" w:eastAsia="Arial" w:hAnsi="Arial"/>
          <w:color w:val="2C2C2A"/>
          <w:sz w:val="22"/>
          <w:szCs w:val="22"/>
        </w:rPr>
        <w:t xml:space="preserve">Reproduction steps: numbered, exact — Burp Repeater config + request screenshot</w:t>
      </w:r>
    </w:p>
    <w:p>
      <w:pPr>
        <w:pStyle w:val="ListParagraph"/>
        <w:numPr>
          <w:ilvl w:val="0"/>
          <w:numId w:val="3"/>
        </w:numPr>
        <w:spacing w:after="40" w:before="40"/>
      </w:pPr>
      <w:r>
        <w:rPr>
          <w:rFonts w:ascii="Arial" w:cs="Arial" w:eastAsia="Arial" w:hAnsi="Arial"/>
          <w:color w:val="2C2C2A"/>
          <w:sz w:val="22"/>
          <w:szCs w:val="22"/>
        </w:rPr>
        <w:t xml:space="preserve">Evidence: HTTP response screenshot showing the impact</w:t>
      </w:r>
    </w:p>
    <w:p>
      <w:pPr>
        <w:pStyle w:val="ListParagraph"/>
        <w:numPr>
          <w:ilvl w:val="0"/>
          <w:numId w:val="3"/>
        </w:numPr>
        <w:spacing w:after="40" w:before="40"/>
      </w:pPr>
      <w:r>
        <w:rPr>
          <w:rFonts w:ascii="Arial" w:cs="Arial" w:eastAsia="Arial" w:hAnsi="Arial"/>
          <w:color w:val="2C2C2A"/>
          <w:sz w:val="22"/>
          <w:szCs w:val="22"/>
        </w:rPr>
        <w:t xml:space="preserve">Impact statement: what an attacker can achieve, at scale, in plain language</w:t>
      </w:r>
    </w:p>
    <w:p>
      <w:pPr>
        <w:pStyle w:val="ListParagraph"/>
        <w:numPr>
          <w:ilvl w:val="0"/>
          <w:numId w:val="3"/>
        </w:numPr>
        <w:spacing w:after="40" w:before="40"/>
      </w:pPr>
      <w:r>
        <w:rPr>
          <w:rFonts w:ascii="Arial" w:cs="Arial" w:eastAsia="Arial" w:hAnsi="Arial"/>
          <w:color w:val="2C2C2A"/>
          <w:sz w:val="22"/>
          <w:szCs w:val="22"/>
        </w:rPr>
        <w:t xml:space="preserve">Remediation: specific fix — config change, code change, or version upgrade with minimum patched version</w:t>
      </w:r>
    </w:p>
    <w:p>
      <w:pPr>
        <w:pBdr>
          <w:bottom w:val="single" w:color="D1D5DB" w:sz="4" w:space="1"/>
        </w:pBdr>
        <w:spacing w:after="160" w:before="160"/>
      </w:pPr>
      <w:r>
        <w:t xml:space="preserve"/>
      </w:r>
    </w:p>
    <w:p>
      <w:pPr>
        <w:spacing w:after="60" w:before="60"/>
      </w:pPr>
      <w:r>
        <w:rPr>
          <w:rFonts w:ascii="Arial" w:cs="Arial" w:eastAsia="Arial" w:hAnsi="Arial"/>
          <w:i/>
          <w:iCs/>
          <w:color w:val="999999"/>
          <w:sz w:val="22"/>
          <w:szCs w:val="22"/>
        </w:rPr>
        <w:t xml:space="preserve">Next.js Security Testing Guide — Burp Suite Edition — 2025 | For authorized bug bounty testing only</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00" w:before="320"/>
      <w:outlineLvl w:val="1"/>
    </w:pPr>
    <w:rPr>
      <w:rFonts w:ascii="Arial" w:cs="Arial" w:eastAsia="Arial" w:hAnsi="Arial"/>
      <w:b/>
      <w:bCs/>
      <w:sz w:val="28"/>
      <w:szCs w:val="28"/>
    </w:rPr>
  </w:style>
  <w:style w:type="paragraph" w:styleId="Heading3">
    <w:name w:val="Heading 3"/>
    <w:basedOn w:val="Normal"/>
    <w:next w:val="Normal"/>
    <w:qFormat/>
    <w:pPr>
      <w:spacing w:after="6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2026-04-19T18:42:05.528Z</dcterms:created>
  <dcterms:modified xsi:type="dcterms:W3CDTF">2026-04-19T18:42:05.530Z</dcterms:modified>
</cp:coreProperties>
</file>

<file path=docProps/custom.xml><?xml version="1.0" encoding="utf-8"?>
<Properties xmlns="http://schemas.openxmlformats.org/officeDocument/2006/custom-properties" xmlns:vt="http://schemas.openxmlformats.org/officeDocument/2006/docPropsVTypes"/>
</file>