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JVM是虚拟机，也是一种规范，他遵循着冯·诺依曼体系结构的设计原理。冯·诺依曼体系结构中，指出计算机处理的数据和指令都是二进制数， 采用存储程序方式不加区分的存储在同一个存储器里，并且顺序执行，指令由操作码和地址码组成，操作码决定了操作类型和所操作的数的数字类型，地址码则指出 地址码和操作数。从dos到window8，从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unix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到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ubuntu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CentOS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，还有MAC OS等等，不同的操作系统指令集以及数据结构都有着差异，而JVM通过在操作系统上建立虚拟机，自己定义出来的一套统一的数据结构和操作指令，把同一套语 言翻译给各大主流的操作系统，实现了跨平台运行，可以说JVM是java的核心，是java可以一次编译到处运行的本质所在。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我研究学习了JVM的组成和运行原理，JVM的统一数据格式规范、字节码文件结构，JVM关于内存的管理。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outlineLvl w:val="2"/>
        <w:rPr>
          <w:rFonts w:ascii="SimSun" w:eastAsia="SimSun" w:hAnsi="SimSun" w:cs="SimSun"/>
          <w:b/>
          <w:bCs/>
          <w:kern w:val="0"/>
          <w:sz w:val="27"/>
          <w:szCs w:val="27"/>
        </w:rPr>
      </w:pPr>
      <w:r w:rsidRPr="00D23662">
        <w:rPr>
          <w:rFonts w:ascii="SimSun" w:eastAsia="SimSun" w:hAnsi="SimSun" w:cs="SimSun"/>
          <w:b/>
          <w:bCs/>
          <w:kern w:val="0"/>
          <w:sz w:val="27"/>
          <w:szCs w:val="27"/>
        </w:rPr>
        <w:t>一、JVM的组成和运行原理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JVM的毕竟是个虚拟机，是一种规范，虽说符合冯诺依曼的计算机设计理念，但是他并不是实体计算机，所以他的组成也不是什么存储器，控制器，运算器，输入输出设备。在我看来，JVM放在运行在真实的操作系统中表现的更像应用或者说是进程，他的组成可以理解为JVM这个进程有哪些功能模块，而这些功能模块的运作可以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看做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是JVM的运行原理。JVM有多种实现，例如Oracle的JVM，HP的JVM和IBM的JVM等，而在本文中研究学习的则是使用 最广泛的Oracle的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HotSpot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JVM。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b/>
          <w:bCs/>
          <w:kern w:val="0"/>
          <w:sz w:val="24"/>
          <w:szCs w:val="24"/>
        </w:rPr>
        <w:t> 1.JVM在JDK中的位置。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JDK是java开发的必备工具箱，JDK其中有一部分是JRE，JRE是JAVA运行环境，JVM则是JRE最核心的部分。我从oracle.com截取了一张关于JDK Standard 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Edtion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的组成图，</w:t>
      </w:r>
    </w:p>
    <w:p w:rsidR="00D23662" w:rsidRPr="00D23662" w:rsidRDefault="00D23662" w:rsidP="00D23662">
      <w:pPr>
        <w:widowControl/>
        <w:spacing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6575425" cy="4751705"/>
            <wp:effectExtent l="0" t="0" r="0" b="0"/>
            <wp:docPr id="26" name="图片 26" descr="http://ww2.sinaimg.cn/mw690/b254dc71jw1eufc2ogoukj21010q2qd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2.sinaimg.cn/mw690/b254dc71jw1eufc2ogoukj21010q2qd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lastRenderedPageBreak/>
        <w:t>从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最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底层的位置可以看出来JVM有多重要，而实际项目中JAVA应用的性能优化，OOM等异常的处理最终都得从JVM这儿来解决。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HotSpot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是 Oracle关于JVM的商标，区别于IBM，HP等厂商开发的JVM。Java 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HotSpot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Client VM和Java 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HotSpot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Server VM是JDK关于JVM的两种不同的实现，前者可以减少启动时间和内存占用，而后者则提供更加优秀的程序运行速度（参考自：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begin"/>
      </w:r>
      <w:r w:rsidRPr="00D23662">
        <w:rPr>
          <w:rFonts w:ascii="SimSun" w:eastAsia="SimSun" w:hAnsi="SimSun" w:cs="SimSun"/>
          <w:kern w:val="0"/>
          <w:sz w:val="24"/>
          <w:szCs w:val="24"/>
        </w:rPr>
        <w:instrText xml:space="preserve"> HYPERLINK "http://docs.oracle.com/javase/8/docs/technotes/guides/vm/index.html" \t "_blank" </w:instrTex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separate"/>
      </w:r>
      <w:r w:rsidRPr="00D23662">
        <w:rPr>
          <w:rFonts w:ascii="SimSun" w:eastAsia="SimSun" w:hAnsi="SimSun" w:cs="SimSun"/>
          <w:color w:val="0000FF"/>
          <w:kern w:val="0"/>
          <w:sz w:val="24"/>
          <w:szCs w:val="24"/>
          <w:u w:val="single"/>
        </w:rPr>
        <w:t>http://docs.oracle.com/javase/8/docs/technotes/guides/vm/index.html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end"/>
      </w:r>
      <w:r w:rsidRPr="00D23662">
        <w:rPr>
          <w:rFonts w:ascii="SimSun" w:eastAsia="SimSun" w:hAnsi="SimSun" w:cs="SimSun"/>
          <w:kern w:val="0"/>
          <w:sz w:val="24"/>
          <w:szCs w:val="24"/>
        </w:rPr>
        <w:t> ，该文档有关于各个版本的JVM的介绍）。在命令行，通过java -version可以查看关于当前机器JVM的信息，下面是我在Win8系统上执行命令的截图，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4677410" cy="692150"/>
            <wp:effectExtent l="0" t="0" r="8890" b="0"/>
            <wp:docPr id="25" name="图片 25" descr="http://ww1.sinaimg.cn/mw690/b254dc71jw1eufc2ka6jpj20dn02174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1.sinaimg.cn/mw690/b254dc71jw1eufc2ka6jpj20dn02174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可以看出我装的是build 20.13-b02版本，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HotSpot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类型Server模式的JVM。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b/>
          <w:bCs/>
          <w:kern w:val="0"/>
          <w:sz w:val="24"/>
          <w:szCs w:val="24"/>
        </w:rPr>
        <w:t>  2.JVM的组成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JVM由4大部分组成：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ClassLoader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，Runtime Data Area，Execution Engine，Native Interface。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我从CSDN找了一张描述JVM大致结构的图：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5771515" cy="3657600"/>
            <wp:effectExtent l="0" t="0" r="635" b="0"/>
            <wp:docPr id="24" name="图片 24" descr="http://ww1.sinaimg.cn/mw690/b254dc71jw1eufc2komajj20gu0aom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mw690/b254dc71jw1eufc2komajj20gu0aomyu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2.1.ClassLoader是负责加载class文件，class文件在文件开头有特定的文件标示，并且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ClassLoader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只负责class文件的加载，至于它是否可以运行，则由Execution Engine决定。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2.2.Native Interface是负责调用本地接口的。他的作用是调用不同语言的接口给JAVA用，他会在Native Method Stack中记录对应的本地方法，然后调用该方法时就通过Execution Engine加载对应的本地lib。原本多于用一些专业领域，如JAVA驱动，地图制作引擎等，现在关于这种本地方法接口的调用已经被类似于Socket 通信，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WebService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等方式取代。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lastRenderedPageBreak/>
        <w:t>2.3.Execution Engine是执行引擎，也叫Interpreter。Class文件被加载后，会把指令和数据信息放入内存中，Execution Engine则负责把这些命令解释给操作系统。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2.4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.Runtime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Data Area则是存放数据的，分为五部分：</w:t>
      </w:r>
      <w:r w:rsidRPr="00DB118D">
        <w:rPr>
          <w:rFonts w:ascii="SimSun" w:eastAsia="SimSun" w:hAnsi="SimSun" w:cs="SimSun"/>
          <w:b/>
          <w:kern w:val="0"/>
          <w:sz w:val="24"/>
          <w:szCs w:val="24"/>
        </w:rPr>
        <w:t>Stack，Heap，Method Area，PC Register，Native Method Stack</w:t>
      </w:r>
      <w:r w:rsidRPr="00D23662">
        <w:rPr>
          <w:rFonts w:ascii="SimSun" w:eastAsia="SimSun" w:hAnsi="SimSun" w:cs="SimSun"/>
          <w:kern w:val="0"/>
          <w:sz w:val="24"/>
          <w:szCs w:val="24"/>
        </w:rPr>
        <w:t>。几乎所有的关于java内存方面的问题，都是集中在这块。下图是javapapers.com上关于Run-time Data Areas的描述：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3694430" cy="3990340"/>
            <wp:effectExtent l="0" t="0" r="1270" b="0"/>
            <wp:docPr id="23" name="图片 23" descr="http://ww4.sinaimg.cn/mw690/b254dc71jw1eufc2l6kknj20as0bnmy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4.sinaimg.cn/mw690/b254dc71jw1eufc2l6kknj20as0bnmy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可以看出它把</w:t>
      </w:r>
      <w:r w:rsidRPr="00DB118D">
        <w:rPr>
          <w:rFonts w:ascii="SimSun" w:eastAsia="SimSun" w:hAnsi="SimSun" w:cs="SimSun"/>
          <w:b/>
          <w:kern w:val="0"/>
          <w:sz w:val="24"/>
          <w:szCs w:val="24"/>
        </w:rPr>
        <w:t>Method Area</w:t>
      </w:r>
      <w:r w:rsidRPr="00D23662">
        <w:rPr>
          <w:rFonts w:ascii="SimSun" w:eastAsia="SimSun" w:hAnsi="SimSun" w:cs="SimSun"/>
          <w:kern w:val="0"/>
          <w:sz w:val="24"/>
          <w:szCs w:val="24"/>
        </w:rPr>
        <w:t>化为了Heap的一部分，javapapers.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com中认为Method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Area是Heap的逻辑区域，但这取决于JVM的实现者，而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HotSpot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JVM中把Method Area划分为非堆内存，显然是不包含在Heap中的。下图是javacodegeeks.com中，2014年9月刊出的一片博文中关于Runtime Data Area的划分，其中指出，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NonHeap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包含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PermGen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和Code Cache，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PermGen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包含Method Area,而且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PermGen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在JAVA SE 8中已经不再用了。查阅资料（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begin"/>
      </w:r>
      <w:r w:rsidRPr="00D23662">
        <w:rPr>
          <w:rFonts w:ascii="SimSun" w:eastAsia="SimSun" w:hAnsi="SimSun" w:cs="SimSun"/>
          <w:kern w:val="0"/>
          <w:sz w:val="24"/>
          <w:szCs w:val="24"/>
        </w:rPr>
        <w:instrText xml:space="preserve"> HYPERLINK "https://abhirockzz.wordpress.com/2014/03/18/java-se-8-is-knocking-are-you-there/" \t "_blank" </w:instrTex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separate"/>
      </w:r>
      <w:r w:rsidRPr="00D23662">
        <w:rPr>
          <w:rFonts w:ascii="SimSun" w:eastAsia="SimSun" w:hAnsi="SimSun" w:cs="SimSun"/>
          <w:color w:val="0000FF"/>
          <w:kern w:val="0"/>
          <w:sz w:val="24"/>
          <w:szCs w:val="24"/>
          <w:u w:val="single"/>
        </w:rPr>
        <w:t>https://abhirockzz.wordpress.com/2014/03/18/java-se-8-is-knocking-are-you-there/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end"/>
      </w:r>
      <w:r w:rsidRPr="00D23662">
        <w:rPr>
          <w:rFonts w:ascii="SimSun" w:eastAsia="SimSun" w:hAnsi="SimSun" w:cs="SimSun"/>
          <w:kern w:val="0"/>
          <w:sz w:val="24"/>
          <w:szCs w:val="24"/>
        </w:rPr>
        <w:t>）得知，java8中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PermGen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已经从JVM中移除并被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MetaSpace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取代，java8中也不会见到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OOM:PermGen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Space的异常。目前Runtime Data Area可以用下图描述它的组成：</w:t>
      </w:r>
    </w:p>
    <w:p w:rsidR="00D23662" w:rsidRPr="00D23662" w:rsidRDefault="00D23662" w:rsidP="00D23662">
      <w:pPr>
        <w:widowControl/>
        <w:spacing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6575425" cy="1839595"/>
            <wp:effectExtent l="0" t="0" r="0" b="8255"/>
            <wp:docPr id="22" name="图片 22" descr="http://ww1.sinaimg.cn/mw690/b254dc71jw1eufc2lte0mj20qo07g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1.sinaimg.cn/mw690/b254dc71jw1eufc2lte0mj20qo07g75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2.4.1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.Stack是java栈内存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，它等价于C语言中的栈，栈的内存地址是不连续的，每个线程都拥有自己的栈。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里面存储着的是 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StackFrame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，在《JVM Specification》中文版中被译作java虚拟机</w:t>
      </w:r>
      <w:r w:rsidRPr="00D23662">
        <w:rPr>
          <w:rFonts w:ascii="SimSun" w:eastAsia="SimSun" w:hAnsi="SimSun" w:cs="SimSun"/>
          <w:kern w:val="0"/>
          <w:sz w:val="24"/>
          <w:szCs w:val="24"/>
        </w:rPr>
        <w:lastRenderedPageBreak/>
        <w:t>框架，也叫做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帧。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StackFrame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包含三类信息：局部变量，执行环境，操作数栈。局部变 量用来存储一个类的方法中所用到的局部变量。执行环境用于保存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解析器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对于java字节码进行解释过程中需要的信息，包括：上次调用的方法、局部变量指针和 操作数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的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顶和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底指针。操作数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用于存储运算所需要的操作数和结果。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StackFrame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在方法被调用时创建，在某个线程中，某个时间点上，只有一个 框架是活跃的，该框架被称为Current Frame，而框架中的方法被称为Current Method，其中定义的类为Current Class。局部变量和操作数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上的操作总是引用当前框架。当Stack Frame中方法被执行完之后，或者调用别的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StackFrame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中的方法时，则当前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变为另外一个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StackFrame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。Stack的大小是由两种类 型，固定和动态的，动态类型的栈可以按照线程的需要分配。 下面两张图是关于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之间关系以及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栈和非堆内存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的关系基本描述（来自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begin"/>
      </w:r>
      <w:r w:rsidRPr="00D23662">
        <w:rPr>
          <w:rFonts w:ascii="SimSun" w:eastAsia="SimSun" w:hAnsi="SimSun" w:cs="SimSun"/>
          <w:kern w:val="0"/>
          <w:sz w:val="24"/>
          <w:szCs w:val="24"/>
        </w:rPr>
        <w:instrText xml:space="preserve"> HYPERLINK "http://www.programering.com/a/MzM3QzNwATA.html" \t "_blank" </w:instrTex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separate"/>
      </w:r>
      <w:r w:rsidRPr="00D23662">
        <w:rPr>
          <w:rFonts w:ascii="SimSun" w:eastAsia="SimSun" w:hAnsi="SimSun" w:cs="SimSun"/>
          <w:color w:val="0000FF"/>
          <w:kern w:val="0"/>
          <w:sz w:val="24"/>
          <w:szCs w:val="24"/>
          <w:u w:val="single"/>
        </w:rPr>
        <w:t>http://www.programering.com/a/MzM3QzNwATA.html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end"/>
      </w:r>
      <w:r w:rsidRPr="00D23662">
        <w:rPr>
          <w:rFonts w:ascii="SimSun" w:eastAsia="SimSun" w:hAnsi="SimSun" w:cs="SimSun"/>
          <w:kern w:val="0"/>
          <w:sz w:val="24"/>
          <w:szCs w:val="24"/>
        </w:rPr>
        <w:t>）：</w:t>
      </w:r>
    </w:p>
    <w:p w:rsidR="00D23662" w:rsidRPr="00D23662" w:rsidRDefault="00D23662" w:rsidP="00D23662">
      <w:pPr>
        <w:widowControl/>
        <w:spacing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27320" cy="8404225"/>
            <wp:effectExtent l="0" t="0" r="0" b="0"/>
            <wp:docPr id="21" name="图片 21" descr="http://ww1.sinaimg.cn/mw690/b254dc71jw1eufc2n1ptzj20f90o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1.sinaimg.cn/mw690/b254dc71jw1eufc2n1ptzj20f90oitc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840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59070" cy="4497705"/>
            <wp:effectExtent l="0" t="0" r="0" b="0"/>
            <wp:docPr id="20" name="图片 20" descr="http://ww3.sinaimg.cn/mw690/b254dc71jw1eufc2ngbayj20fc0d43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3.sinaimg.cn/mw690/b254dc71jw1eufc2ngbayj20fc0d43z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2.4.2.Heap是用来存放对象信息的，和Stack不同，Stack代表着一种运行时的状态。换句话说，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是运行时单位，解决程序该如何执行的问题，而堆是存储的单位，解决数据存储的问题。Heap是伴随着JVM的启动而创建，负责存储所有对象实例和数组的。</w:t>
      </w:r>
      <w:r w:rsidRPr="00DB118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堆的存储空间和</w:t>
      </w:r>
      <w:proofErr w:type="gramStart"/>
      <w:r w:rsidRPr="00DB118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栈</w:t>
      </w:r>
      <w:proofErr w:type="gramEnd"/>
      <w:r w:rsidRPr="00DB118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一样是不需要连续 的，它分为Young Generation和Old Generation（也叫Tenured Generation）两大部分。Young Generation分为Eden</w:t>
      </w:r>
      <w:r w:rsid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区</w:t>
      </w:r>
      <w:r w:rsidRPr="00DB118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和Survivor</w:t>
      </w:r>
      <w:r w:rsidR="0005255D">
        <w:rPr>
          <w:rFonts w:ascii="SimSun" w:eastAsia="SimSun" w:hAnsi="SimSun" w:cs="SimSun" w:hint="eastAsia"/>
          <w:b/>
          <w:color w:val="0070C0"/>
          <w:kern w:val="0"/>
          <w:sz w:val="24"/>
          <w:szCs w:val="24"/>
        </w:rPr>
        <w:t>（幸存）</w:t>
      </w:r>
      <w:r w:rsidRPr="00DB118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 xml:space="preserve">，Survivor又分为From Space和 </w:t>
      </w:r>
      <w:proofErr w:type="spellStart"/>
      <w:r w:rsidRPr="00DB118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ToSpace</w:t>
      </w:r>
      <w:proofErr w:type="spellEnd"/>
      <w:r w:rsidRPr="00DB118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和Heap经常一起提及的概念是Permanent</w:t>
      </w:r>
      <w:r w:rsidR="0005255D"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 xml:space="preserve"> </w:t>
      </w:r>
      <w:r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Space</w:t>
      </w:r>
      <w:r w:rsidR="0005255D" w:rsidRPr="0005255D">
        <w:rPr>
          <w:rFonts w:ascii="SimSun" w:eastAsia="SimSun" w:hAnsi="SimSun" w:cs="SimSun" w:hint="eastAsia"/>
          <w:b/>
          <w:color w:val="0070C0"/>
          <w:kern w:val="0"/>
          <w:sz w:val="24"/>
          <w:szCs w:val="24"/>
        </w:rPr>
        <w:t>（永久带）</w:t>
      </w:r>
      <w:r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，它是用来加载</w:t>
      </w:r>
      <w:proofErr w:type="gramStart"/>
      <w:r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类对象</w:t>
      </w:r>
      <w:proofErr w:type="gramEnd"/>
      <w:r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的专门的内存区，是非堆内存，和Heap一起组成JAVA内存， 它包含Method</w:t>
      </w:r>
      <w:r w:rsidR="0005255D"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 xml:space="preserve"> </w:t>
      </w:r>
      <w:r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Area区（在没有Code</w:t>
      </w:r>
      <w:r w:rsidR="0005255D"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 xml:space="preserve"> </w:t>
      </w:r>
      <w:r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Cache的</w:t>
      </w:r>
      <w:proofErr w:type="spellStart"/>
      <w:r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HotSpot</w:t>
      </w:r>
      <w:proofErr w:type="spellEnd"/>
      <w:r w:rsidR="0005255D"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 xml:space="preserve"> </w:t>
      </w:r>
      <w:r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JVM实现里，则Method</w:t>
      </w:r>
      <w:r w:rsidR="0005255D"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 xml:space="preserve"> </w:t>
      </w:r>
      <w:r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Area就相当于 Generation</w:t>
      </w:r>
      <w:r w:rsidR="0005255D"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 xml:space="preserve"> </w:t>
      </w:r>
      <w:r w:rsidRPr="0005255D">
        <w:rPr>
          <w:rFonts w:ascii="SimSun" w:eastAsia="SimSun" w:hAnsi="SimSun" w:cs="SimSun"/>
          <w:b/>
          <w:color w:val="0070C0"/>
          <w:kern w:val="0"/>
          <w:sz w:val="24"/>
          <w:szCs w:val="24"/>
        </w:rPr>
        <w:t>Space）</w:t>
      </w:r>
      <w:r w:rsidRPr="00D23662">
        <w:rPr>
          <w:rFonts w:ascii="SimSun" w:eastAsia="SimSun" w:hAnsi="SimSun" w:cs="SimSun"/>
          <w:kern w:val="0"/>
          <w:sz w:val="24"/>
          <w:szCs w:val="24"/>
        </w:rPr>
        <w:t>。在JVM初始化的时候，我们可以通过参数来分别指定，Permanent</w:t>
      </w:r>
      <w:r w:rsidR="0005255D">
        <w:rPr>
          <w:rFonts w:ascii="SimSun" w:eastAsia="SimSun" w:hAnsi="SimSun" w:cs="SimSun"/>
          <w:kern w:val="0"/>
          <w:sz w:val="24"/>
          <w:szCs w:val="24"/>
        </w:rPr>
        <w:t xml:space="preserve"> </w:t>
      </w:r>
      <w:r w:rsidRPr="00D23662">
        <w:rPr>
          <w:rFonts w:ascii="SimSun" w:eastAsia="SimSun" w:hAnsi="SimSun" w:cs="SimSun"/>
          <w:kern w:val="0"/>
          <w:sz w:val="24"/>
          <w:szCs w:val="24"/>
        </w:rPr>
        <w:t>Space的大小、堆的大小、以及Young Generation和Old Generation的比值、Eden区和From Space的比值，从而来细粒度的适应不同JAVA应用的内存需求。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2.4.3.PC Register是程序计数寄存器，每个JAVA线程都有一个单独的PC Register，他是一个指针，由Execution Engine读取下一条指令。如果该线程正在执行java方法，则PC Register存储的是 正在被执行的指令的地址，如果是本地方法，PC Register的值没有定义。PC寄存器非常小，只占用一个字宽，可以持有一个return</w:t>
      </w:r>
      <w:r w:rsidR="0005255D">
        <w:rPr>
          <w:rFonts w:ascii="SimSun" w:eastAsia="SimSun" w:hAnsi="SimSun" w:cs="SimSun"/>
          <w:kern w:val="0"/>
          <w:sz w:val="24"/>
          <w:szCs w:val="24"/>
        </w:rPr>
        <w:t xml:space="preserve"> 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Adress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或者特定平台的一个指针。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2.4.4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.Method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Area在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HotSpot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JVM的实现中属于非堆区，非堆区包括两部分：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Permanet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Generation和Code Cache，而Method Area属于</w:t>
      </w:r>
      <w:r w:rsidR="0005255D">
        <w:rPr>
          <w:rFonts w:ascii="SimSun" w:eastAsia="SimSun" w:hAnsi="SimSun" w:cs="SimSun"/>
          <w:kern w:val="0"/>
          <w:sz w:val="24"/>
          <w:szCs w:val="24"/>
        </w:rPr>
        <w:t>Permanen</w:t>
      </w:r>
      <w:r w:rsidRPr="00D23662">
        <w:rPr>
          <w:rFonts w:ascii="SimSun" w:eastAsia="SimSun" w:hAnsi="SimSun" w:cs="SimSun"/>
          <w:kern w:val="0"/>
          <w:sz w:val="24"/>
          <w:szCs w:val="24"/>
        </w:rPr>
        <w:t>t Generation的一部分。Permanent Generation用来存储类信息，比如说：class definitions，structures，methods， field， method (data and code) 和 constants。Code Cache用来存储Compiled Code，即编译好的本地代码，在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HotSpot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JVM中通过JIT(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Just In Time) Compiler生成，JIT是即时编译器，他是为了提高指令的执行效率，把字节码文件编译成本地机器代码，如下图：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>
            <wp:extent cx="3145155" cy="5116195"/>
            <wp:effectExtent l="0" t="0" r="0" b="8255"/>
            <wp:docPr id="19" name="图片 19" descr="http://ww1.sinaimg.cn/mw690/b254dc71jw1eufc2nw8a9j20960ex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1.sinaimg.cn/mw690/b254dc71jw1eufc2nw8a9j20960ex0t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引用一个经典的案例来理解Stack，Heap和Method Area的划分，就是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Sring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a=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”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xx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”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；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Stirng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b=”xx”，问是否a==b? 首先==符号是用来判断两个对象的引用地址是否相同，而在上面的题目中，a和b按理来说申请的是Stack中不同的地址，但是他们指向Method Area中Runtime Constant Pool的同一个地址，按照网上的解释，在a赋值为“xx”时，会在Runtime 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Contant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Pool中生成一个String Constant，当b也赋值为“xx”时，那么会在常量池中查看是否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存在值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为“xx”的常量，存在的话，则把b的指针也指向“xx”的地址，而不是新生成一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个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String Constant。我查阅了网络上大家关于String Constant的存储的说说法，存在略微差别的是，它存储在哪里，有人说Heap中会分配出一个常量池，用来存储常量，所有线程共享它。而有人说常量池 是Method Area的一部分，而Method Area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属于非堆内存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，那怎么能说常量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池存在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于堆中？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我认为，其实两种理解都没错。Method Area的确从逻辑上讲可以是Heap的一部分，在某些JVM实现里从堆上开辟一块存储空间来记录常量是符合JVM常量池设计目的的，所以前一种说法没问题。对于后一种说法，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HotSpot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JVM的实现中的确是把方法区划分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为了非堆内存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，意思就是它不在堆上。我在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HotSpot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JVM做了个简单的实验，定义多个常量之后，程序抛出OOM：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PermGen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Space异常，印证了JVM实现中常量池是在Permanent Space中的说法。但是，我的JDK版本是1.6的。查阅资料，JDK1.7中Interned</w:t>
      </w:r>
      <w:r w:rsidR="0005255D">
        <w:rPr>
          <w:rFonts w:ascii="SimSun" w:eastAsia="SimSun" w:hAnsi="SimSun" w:cs="SimSun"/>
          <w:kern w:val="0"/>
          <w:sz w:val="24"/>
          <w:szCs w:val="24"/>
        </w:rPr>
        <w:t xml:space="preserve"> </w:t>
      </w:r>
      <w:r w:rsidRPr="00D23662">
        <w:rPr>
          <w:rFonts w:ascii="SimSun" w:eastAsia="SimSun" w:hAnsi="SimSun" w:cs="SimSun"/>
          <w:kern w:val="0"/>
          <w:sz w:val="24"/>
          <w:szCs w:val="24"/>
        </w:rPr>
        <w:t>Strings已经不再存储在 Permanent</w:t>
      </w:r>
      <w:r w:rsidR="0005255D">
        <w:rPr>
          <w:rFonts w:ascii="SimSun" w:eastAsia="SimSun" w:hAnsi="SimSun" w:cs="SimSun"/>
          <w:kern w:val="0"/>
          <w:sz w:val="24"/>
          <w:szCs w:val="24"/>
        </w:rPr>
        <w:t xml:space="preserve"> </w:t>
      </w:r>
      <w:r w:rsidRPr="00D23662">
        <w:rPr>
          <w:rFonts w:ascii="SimSun" w:eastAsia="SimSun" w:hAnsi="SimSun" w:cs="SimSun"/>
          <w:kern w:val="0"/>
          <w:sz w:val="24"/>
          <w:szCs w:val="24"/>
        </w:rPr>
        <w:t>Space中，而是放到了Heap中；JDK8中Permanent</w:t>
      </w:r>
      <w:r w:rsidR="0005255D">
        <w:rPr>
          <w:rFonts w:ascii="SimSun" w:eastAsia="SimSun" w:hAnsi="SimSun" w:cs="SimSun"/>
          <w:kern w:val="0"/>
          <w:sz w:val="24"/>
          <w:szCs w:val="24"/>
        </w:rPr>
        <w:t xml:space="preserve"> </w:t>
      </w:r>
      <w:r w:rsidRPr="00D23662">
        <w:rPr>
          <w:rFonts w:ascii="SimSun" w:eastAsia="SimSun" w:hAnsi="SimSun" w:cs="SimSun"/>
          <w:kern w:val="0"/>
          <w:sz w:val="24"/>
          <w:szCs w:val="24"/>
        </w:rPr>
        <w:t>Space已经被完全移除，Interned</w:t>
      </w:r>
      <w:r w:rsidR="0005255D">
        <w:rPr>
          <w:rFonts w:ascii="SimSun" w:eastAsia="SimSun" w:hAnsi="SimSun" w:cs="SimSun"/>
          <w:kern w:val="0"/>
          <w:sz w:val="24"/>
          <w:szCs w:val="24"/>
        </w:rPr>
        <w:t xml:space="preserve"> </w:t>
      </w:r>
      <w:r w:rsidRPr="00D23662">
        <w:rPr>
          <w:rFonts w:ascii="SimSun" w:eastAsia="SimSun" w:hAnsi="SimSun" w:cs="SimSun"/>
          <w:kern w:val="0"/>
          <w:sz w:val="24"/>
          <w:szCs w:val="24"/>
        </w:rPr>
        <w:t>Strings也被放到了Meta</w:t>
      </w:r>
      <w:r w:rsidR="0005255D">
        <w:rPr>
          <w:rFonts w:ascii="SimSun" w:eastAsia="SimSun" w:hAnsi="SimSun" w:cs="SimSun"/>
          <w:kern w:val="0"/>
          <w:sz w:val="24"/>
          <w:szCs w:val="24"/>
        </w:rPr>
        <w:t xml:space="preserve"> </w:t>
      </w:r>
      <w:r w:rsidRPr="00D23662">
        <w:rPr>
          <w:rFonts w:ascii="SimSun" w:eastAsia="SimSun" w:hAnsi="SimSun" w:cs="SimSun"/>
          <w:kern w:val="0"/>
          <w:sz w:val="24"/>
          <w:szCs w:val="24"/>
        </w:rPr>
        <w:t>Space中（如果出现内存溢出，会报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OOM:MetaSpace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，这里有个关于两者性能对比的文章：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begin"/>
      </w:r>
      <w:r w:rsidRPr="00D23662">
        <w:rPr>
          <w:rFonts w:ascii="SimSun" w:eastAsia="SimSun" w:hAnsi="SimSun" w:cs="SimSun"/>
          <w:kern w:val="0"/>
          <w:sz w:val="24"/>
          <w:szCs w:val="24"/>
        </w:rPr>
        <w:instrText xml:space="preserve"> HYPERLINK "http://blog.csdn.net/zhyhang/article/details/17246223" \t "_blank" </w:instrTex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separate"/>
      </w:r>
      <w:r w:rsidRPr="00D23662">
        <w:rPr>
          <w:rFonts w:ascii="SimSun" w:eastAsia="SimSun" w:hAnsi="SimSun" w:cs="SimSun"/>
          <w:color w:val="0000FF"/>
          <w:kern w:val="0"/>
          <w:sz w:val="24"/>
          <w:szCs w:val="24"/>
          <w:u w:val="single"/>
        </w:rPr>
        <w:t>http://blog.csdn.net/zhyhang/arti</w:t>
      </w:r>
      <w:r w:rsidRPr="00D23662">
        <w:rPr>
          <w:rFonts w:ascii="SimSun" w:eastAsia="SimSun" w:hAnsi="SimSun" w:cs="SimSun"/>
          <w:color w:val="0000FF"/>
          <w:kern w:val="0"/>
          <w:sz w:val="24"/>
          <w:szCs w:val="24"/>
          <w:u w:val="single"/>
        </w:rPr>
        <w:t>c</w:t>
      </w:r>
      <w:r w:rsidRPr="00D23662">
        <w:rPr>
          <w:rFonts w:ascii="SimSun" w:eastAsia="SimSun" w:hAnsi="SimSun" w:cs="SimSun"/>
          <w:color w:val="0000FF"/>
          <w:kern w:val="0"/>
          <w:sz w:val="24"/>
          <w:szCs w:val="24"/>
          <w:u w:val="single"/>
        </w:rPr>
        <w:t>le/details/17246223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end"/>
      </w:r>
      <w:r w:rsidRPr="00D23662">
        <w:rPr>
          <w:rFonts w:ascii="SimSun" w:eastAsia="SimSun" w:hAnsi="SimSun" w:cs="SimSun"/>
          <w:kern w:val="0"/>
          <w:sz w:val="24"/>
          <w:szCs w:val="24"/>
        </w:rPr>
        <w:t> ）。 所 以，仁者见仁，智者见智，一个馒头足以引发血案，就算是同一个商家的JVM，毕竟JDK版本在更新，或许正如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StackOverFlow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上大神们所说，对于理解JVM Runtime Data Area这一部分的划分逻辑，还是去看</w:t>
      </w:r>
      <w:r w:rsidRPr="00D23662">
        <w:rPr>
          <w:rFonts w:ascii="SimSun" w:eastAsia="SimSun" w:hAnsi="SimSun" w:cs="SimSun"/>
          <w:kern w:val="0"/>
          <w:sz w:val="24"/>
          <w:szCs w:val="24"/>
        </w:rPr>
        <w:lastRenderedPageBreak/>
        <w:t>对应版本的JDK源码比较靠谱，或者是参考不同的版本JVM Specification（ </w:t>
      </w:r>
      <w:hyperlink r:id="rId13" w:tgtFrame="_blank" w:history="1">
        <w:r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http://docs.oracle.com/javase/specs/</w:t>
        </w:r>
      </w:hyperlink>
      <w:r w:rsidRPr="00D23662">
        <w:rPr>
          <w:rFonts w:ascii="SimSun" w:eastAsia="SimSun" w:hAnsi="SimSun" w:cs="SimSun"/>
          <w:kern w:val="0"/>
          <w:sz w:val="24"/>
          <w:szCs w:val="24"/>
        </w:rPr>
        <w:t> ）。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2.4.5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.Native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Method Stack是供本地方法（非java）使用的栈。每个线程持有一个Native Method Stack。</w:t>
      </w:r>
      <w:bookmarkStart w:id="0" w:name="_GoBack"/>
      <w:bookmarkEnd w:id="0"/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b/>
          <w:bCs/>
          <w:kern w:val="0"/>
          <w:sz w:val="24"/>
          <w:szCs w:val="24"/>
        </w:rPr>
        <w:t> 3.JVM的运行原理简介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Java 程序被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javac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工具编译为.class字节码文件之后，我们执行java命令，该class文件便被JVM的Class Loader加载，可以看出JVM的启动是通过JAVA Path下的java.exe或者java进行的。JVM的初始化、运行到结束大概包括这么几步：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调用操作系统API判断系统的CPU架构，根据对应CPU类型寻找位于JRE目录下的/lib/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jvm.cfg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文件，然后通过该配置文件找到对应的 jvm.dll文件（如果我们参数中有-server或者-client， 则加载对应参数所指定的jvm.dll，启动指定类型的JVM），初始化jvm.dll并且挂接到JNIENV结构的实例上，之后就可以通过JNIENV 实例装载并且处理class文件了。class文件是字节码文件，它按照JVM的规范，定义了变量，方法等的详细信息，JVM管理并且分配对应的内存来执 行程序，同时管理垃圾回收。直到程序结束，一种情况是JVM的所有非守护线程停止，一种情况是程序调用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System.exit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()，JVM的生命周期也结 束。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关于JVM如何管理分配内存，我通过class文件和垃圾回收两部分进行了学习。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outlineLvl w:val="2"/>
        <w:rPr>
          <w:rFonts w:ascii="SimSun" w:eastAsia="SimSun" w:hAnsi="SimSun" w:cs="SimSun"/>
          <w:b/>
          <w:bCs/>
          <w:kern w:val="0"/>
          <w:sz w:val="27"/>
          <w:szCs w:val="27"/>
        </w:rPr>
      </w:pPr>
      <w:r w:rsidRPr="00D23662">
        <w:rPr>
          <w:rFonts w:ascii="SimSun" w:eastAsia="SimSun" w:hAnsi="SimSun" w:cs="SimSun"/>
          <w:b/>
          <w:bCs/>
          <w:kern w:val="0"/>
          <w:sz w:val="27"/>
          <w:szCs w:val="27"/>
        </w:rPr>
        <w:t>二、JVM的内存管理和垃圾回收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JVM中的内存管理主要是指JVM对于Heap的管理，这是因为Stack，PC Register和Native Method Stack都是和线程一样的生命周期，在线程结束时自然可以被再次使用。虽然说，Stack的管理不是重点，但是也不是完全不讲究的。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b/>
          <w:bCs/>
          <w:kern w:val="0"/>
          <w:sz w:val="24"/>
          <w:szCs w:val="24"/>
        </w:rPr>
        <w:t>1.栈的管理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     JVM允许栈的大小是固定的或者是动态变化的。在Oracle的关于参数设置的官方文档中有关于Stack的设置（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begin"/>
      </w:r>
      <w:r w:rsidRPr="00D23662">
        <w:rPr>
          <w:rFonts w:ascii="SimSun" w:eastAsia="SimSun" w:hAnsi="SimSun" w:cs="SimSun"/>
          <w:kern w:val="0"/>
          <w:sz w:val="24"/>
          <w:szCs w:val="24"/>
        </w:rPr>
        <w:instrText xml:space="preserve"> HYPERLINK "http://docs.oracle.com/cd/E13150_01/jrockit_jvm/jrockit/jrdocs/refman/optionX.html" \l "wp1024112" \t "_blank" </w:instrTex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separate"/>
      </w:r>
      <w:r w:rsidRPr="00D23662">
        <w:rPr>
          <w:rFonts w:ascii="SimSun" w:eastAsia="SimSun" w:hAnsi="SimSun" w:cs="SimSun"/>
          <w:color w:val="0000FF"/>
          <w:kern w:val="0"/>
          <w:sz w:val="24"/>
          <w:szCs w:val="24"/>
          <w:u w:val="single"/>
        </w:rPr>
        <w:t>http://docs.oracle.com/cd/E13150_01/jrockit_jvm/jrockit/jrdocs/refman/optionX.html#wp1024112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end"/>
      </w:r>
      <w:r w:rsidRPr="00D23662">
        <w:rPr>
          <w:rFonts w:ascii="SimSun" w:eastAsia="SimSun" w:hAnsi="SimSun" w:cs="SimSun"/>
          <w:kern w:val="0"/>
          <w:sz w:val="24"/>
          <w:szCs w:val="24"/>
        </w:rPr>
        <w:t>），是通过-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Xss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来设置其大小。关于Stack的默认大小对于不同机器有不同的大小，并且不同厂商或者版本号的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jvm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的实现其大小也不同，如下表是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HotSpot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的默认大小：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770"/>
        <w:gridCol w:w="1770"/>
      </w:tblGrid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center"/>
              <w:rPr>
                <w:rFonts w:ascii="SimSun" w:eastAsia="SimSun" w:hAnsi="SimSun" w:cs="SimSun"/>
                <w:b/>
                <w:bCs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b/>
                <w:bCs/>
                <w:kern w:val="0"/>
                <w:sz w:val="24"/>
                <w:szCs w:val="24"/>
              </w:rPr>
              <w:t>Platform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center"/>
              <w:rPr>
                <w:rFonts w:ascii="SimSun" w:eastAsia="SimSun" w:hAnsi="SimSun" w:cs="SimSun"/>
                <w:b/>
                <w:bCs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b/>
                <w:bCs/>
                <w:kern w:val="0"/>
                <w:sz w:val="24"/>
                <w:szCs w:val="24"/>
              </w:rPr>
              <w:t>Default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Windows IA32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64 KB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Linux IA32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128 KB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Windows x86_64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128 KB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Linux x86_64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256 KB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Windows IA64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320 KB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Linux IA64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1024 KB (1 MB)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 xml:space="preserve">Solaris </w:t>
            </w:r>
            <w:proofErr w:type="spellStart"/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Sparc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512 KB</w:t>
            </w:r>
          </w:p>
        </w:tc>
      </w:tr>
    </w:tbl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我们一般通过减少常量，参数的个数来减少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的增长，在程序设计时，我们把一些常量定义到一个对象中，然后来引用他们可以体现这一点。另外，少用递归 调用也可以减少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的占用。    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是不需要垃圾回收的，尽管说垃圾回收是java内存管理的一个很热的话题，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中的对象如果用垃圾</w:t>
      </w:r>
      <w:r w:rsidRPr="00D23662">
        <w:rPr>
          <w:rFonts w:ascii="SimSun" w:eastAsia="SimSun" w:hAnsi="SimSun" w:cs="SimSun"/>
          <w:kern w:val="0"/>
          <w:sz w:val="24"/>
          <w:szCs w:val="24"/>
        </w:rPr>
        <w:lastRenderedPageBreak/>
        <w:t>回收的观点来看，他永远是live状态，是可以 reachable的，所以也不需要回收，他占有的空间随着Thread的结束而释放。（参考自：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begin"/>
      </w:r>
      <w:r w:rsidRPr="00D23662">
        <w:rPr>
          <w:rFonts w:ascii="SimSun" w:eastAsia="SimSun" w:hAnsi="SimSun" w:cs="SimSun"/>
          <w:kern w:val="0"/>
          <w:sz w:val="24"/>
          <w:szCs w:val="24"/>
        </w:rPr>
        <w:instrText xml:space="preserve"> HYPERLINK "http://stackoverflow.com/questions/20030120/java-default-stack-size" \t "_blank" </w:instrTex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separate"/>
      </w:r>
      <w:r w:rsidRPr="00D23662">
        <w:rPr>
          <w:rFonts w:ascii="SimSun" w:eastAsia="SimSun" w:hAnsi="SimSun" w:cs="SimSun"/>
          <w:color w:val="0000FF"/>
          <w:kern w:val="0"/>
          <w:sz w:val="24"/>
          <w:szCs w:val="24"/>
          <w:u w:val="single"/>
        </w:rPr>
        <w:t>http://stackoverflow.com/questions/20030120/java-default-stack-size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end"/>
      </w:r>
      <w:r w:rsidRPr="00D23662">
        <w:rPr>
          <w:rFonts w:ascii="SimSun" w:eastAsia="SimSun" w:hAnsi="SimSun" w:cs="SimSun"/>
          <w:kern w:val="0"/>
          <w:sz w:val="24"/>
          <w:szCs w:val="24"/>
        </w:rPr>
        <w:t>）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关于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一般会发生以下两种异常：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1.当线程中的计算所需要的栈超过所允许大小时，会抛出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StackOverflowError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2.当Java栈试图扩展时，没有足够的存储器来实现扩展，JVM会报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OutOfMemoryError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。    我针对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进行了实验，由于递归的调用可以致使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的引用增加，导致溢出，所以设计代码如下：</w:t>
      </w: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6575425" cy="2965450"/>
            <wp:effectExtent l="0" t="0" r="0" b="6350"/>
            <wp:docPr id="18" name="图片 18" descr="http://ww3.sinaimg.cn/mw690/b254dc71gw1eufc7dc2kzj20oo0b4t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3.sinaimg.cn/mw690/b254dc71gw1eufc7dc2kzj20oo0b4tb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我的机器是x86_64系统，所以Stack的默认大小是128KB，上述程序在运行时会报错：</w:t>
      </w: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5661025" cy="1009650"/>
            <wp:effectExtent l="0" t="0" r="0" b="0"/>
            <wp:docPr id="17" name="图片 17" descr="http://ww3.sinaimg.cn/mw690/b254dc71gw1eufc7dz5xhj20gi02ygm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b254dc71gw1eufc7dz5xhj20gi02ygmz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lastRenderedPageBreak/>
        <w:t>而当我在</w:t>
      </w:r>
      <w:r w:rsidR="00291153">
        <w:fldChar w:fldCharType="begin"/>
      </w:r>
      <w:r w:rsidR="00291153">
        <w:instrText xml:space="preserve"> HYPERLINK "http://res.importnew.com/eclipse" \t "_blank" \o "Eclipse ImportNew</w:instrText>
      </w:r>
      <w:r w:rsidR="00291153">
        <w:instrText>主页</w:instrText>
      </w:r>
      <w:r w:rsidR="00291153">
        <w:instrText xml:space="preserve">" </w:instrText>
      </w:r>
      <w:r w:rsidR="00291153">
        <w:fldChar w:fldCharType="separate"/>
      </w:r>
      <w:r w:rsidRPr="00D23662">
        <w:rPr>
          <w:rFonts w:ascii="SimSun" w:eastAsia="SimSun" w:hAnsi="SimSun" w:cs="SimSun"/>
          <w:color w:val="0000FF"/>
          <w:kern w:val="0"/>
          <w:sz w:val="24"/>
          <w:szCs w:val="24"/>
          <w:u w:val="single"/>
        </w:rPr>
        <w:t>Eclipse</w:t>
      </w:r>
      <w:r w:rsidR="00291153">
        <w:rPr>
          <w:rFonts w:ascii="SimSun" w:eastAsia="SimSun" w:hAnsi="SimSun" w:cs="SimSun"/>
          <w:color w:val="0000FF"/>
          <w:kern w:val="0"/>
          <w:sz w:val="24"/>
          <w:szCs w:val="24"/>
          <w:u w:val="single"/>
        </w:rPr>
        <w:fldChar w:fldCharType="end"/>
      </w:r>
      <w:r w:rsidRPr="00D23662">
        <w:rPr>
          <w:rFonts w:ascii="SimSun" w:eastAsia="SimSun" w:hAnsi="SimSun" w:cs="SimSun"/>
          <w:kern w:val="0"/>
          <w:sz w:val="24"/>
          <w:szCs w:val="24"/>
        </w:rPr>
        <w:t>中调整了-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Xss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参数到3M之后，该异常消失。</w:t>
      </w: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6575425" cy="5946140"/>
            <wp:effectExtent l="0" t="0" r="0" b="0"/>
            <wp:docPr id="16" name="图片 16" descr="http://ww1.sinaimg.cn/mw690/b254dc71gw1eufc7jm0dnj20lq0jnwg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1.sinaimg.cn/mw690/b254dc71gw1eufc7jm0dnj20lq0jnwgu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另外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上有一点得注意的是，对于本地代码调用，可能会在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中申请内存，比如C调用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malloc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()，而这种情况下，GC是管不着的，需要我们在程序中，手动管理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内存，使用free()方法释放内存。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b/>
          <w:bCs/>
          <w:kern w:val="0"/>
          <w:sz w:val="24"/>
          <w:szCs w:val="24"/>
        </w:rPr>
        <w:t> 2.堆的管理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lastRenderedPageBreak/>
        <w:t>堆的管理要比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栈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管理复杂的多，我通过堆的各部分的作用、设置，以及各部分可能发生的异常，以及如何避免各部分异常进行了学习。</w:t>
      </w: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5222240" cy="2647950"/>
            <wp:effectExtent l="0" t="0" r="0" b="0"/>
            <wp:docPr id="15" name="图片 15" descr="http://ww3.sinaimg.cn/mw690/b254dc71gw1eufc7k0v4dj20f807qt8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3.sinaimg.cn/mw690/b254dc71gw1eufc7k0v4dj20f807qt8z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上图是 Heap和Permanent</w:t>
      </w:r>
      <w:r w:rsidR="00C6303C">
        <w:rPr>
          <w:rFonts w:ascii="SimSun" w:eastAsia="SimSun" w:hAnsi="SimSun" w:cs="SimSun"/>
          <w:kern w:val="0"/>
          <w:sz w:val="24"/>
          <w:szCs w:val="24"/>
        </w:rPr>
        <w:t xml:space="preserve"> 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Sapce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的组合图，其中 Eden区里面存着是新生的对象，From Space和To Space中存放着是每次垃圾回收后存活下来的对象 ，所以每次垃圾回收后，Eden区会被清空。 存活下来的对象先是放到From Space，当From Space满了之后移动到To Space。当To Space满了之后移动到Old Space。Survivor的两个区是对称的，没先后关系，所以同一个区中可能同时存在从Eden复制过来 对象，和从前一个Survivor复制过来的对象，而复制到年老区的只有从第一个Survivor复制过来的对象。而且，Survivor区总有一个是空的。同时，根据程序需要，Survivor区是可以配置为多个的（多于两个），这样可以增加对象在年轻代中的存在时间，减少被放到年老代的可能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Old Space中则存放生命周期比较长的对象，而且有些比较大的新生对象也放在Old Space中。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堆的大小通过-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Xms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和-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Xmx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来指定最小值和最大值，通过-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Xmn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来指定Young Generation的大小（一些老版本也用-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XX:NewSize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指定）， 即上图中的Eden加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FromSpace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ToSpace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的总大小。然后通过-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XX:NewRatio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来指定Eden区的大小，在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Xms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Xmx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相等的情 况下，该参数不需要设置。通过-XX：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SurvivorRatio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来设置Eden和一个Survivor区的比值。（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参考自博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文：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begin"/>
      </w:r>
      <w:r w:rsidRPr="00D23662">
        <w:rPr>
          <w:rFonts w:ascii="SimSun" w:eastAsia="SimSun" w:hAnsi="SimSun" w:cs="SimSun"/>
          <w:kern w:val="0"/>
          <w:sz w:val="24"/>
          <w:szCs w:val="24"/>
        </w:rPr>
        <w:instrText xml:space="preserve"> HYPERLINK "http://www.cnblogs.com/redcreen/archive/2011/05/04/2037057.html" \t "_blank" </w:instrTex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separate"/>
      </w:r>
      <w:r w:rsidRPr="00D23662">
        <w:rPr>
          <w:rFonts w:ascii="SimSun" w:eastAsia="SimSun" w:hAnsi="SimSun" w:cs="SimSun"/>
          <w:color w:val="0000FF"/>
          <w:kern w:val="0"/>
          <w:sz w:val="24"/>
          <w:szCs w:val="24"/>
          <w:u w:val="single"/>
        </w:rPr>
        <w:t>http://www.cnblogs.com/redcreen/archive/2011/05/04/2037057.html</w:t>
      </w:r>
      <w:r w:rsidRPr="00D23662">
        <w:rPr>
          <w:rFonts w:ascii="SimSun" w:eastAsia="SimSun" w:hAnsi="SimSun" w:cs="SimSun"/>
          <w:kern w:val="0"/>
          <w:sz w:val="24"/>
          <w:szCs w:val="24"/>
        </w:rPr>
        <w:fldChar w:fldCharType="end"/>
      </w:r>
      <w:r w:rsidRPr="00D23662">
        <w:rPr>
          <w:rFonts w:ascii="SimSun" w:eastAsia="SimSun" w:hAnsi="SimSun" w:cs="SimSun"/>
          <w:kern w:val="0"/>
          <w:sz w:val="24"/>
          <w:szCs w:val="24"/>
        </w:rPr>
        <w:t>）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堆异常分为两种，一种是Out of Memory(OOM)，一种是Memory Leak(ML)。Memory Leak最终将导致OOM。实际应用中表现为：从Console看，内存监控曲线一直在顶部，程序响应慢，从线程看，大部分的线程在进行GC，占用比较多 的CPU，最终程序异常终止，报OOM。OOM发生的时间不定，有短的一个小时，有长的10天一个月的。关于异常的处理，确定OOM/ML异常后，一定要 注意保护现场，可以dump heap，如果没有现场则开启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GCFlag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收集垃圾回收日志，然后进行分析，确定问题所在。如果问题不是ML的话，一般通过增加Heap，增加物理内存来 解决问题，是的话，就修改程序逻辑。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b/>
          <w:bCs/>
          <w:kern w:val="0"/>
          <w:sz w:val="24"/>
          <w:szCs w:val="24"/>
        </w:rPr>
        <w:t>3.垃圾回收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JVM中会在以下情况触发回收：对象没有被引用，作用域发生未捕捉异常，程序正常执行完毕，程序执行了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System.exit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()，程序发生意外终止。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JVM中标记垃圾使用的算法是一种根搜索算法。简单的说，就是从一个叫GC Roots的对象开始，向下搜索，如果一个对象不能达到GC Roots对象的时候，说明它可以被回收了。这种算法比一种叫做引用计数法的垃圾标记算法要好，因为它避免了当两个对象啊互相引用时无法被回收的现象。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lastRenderedPageBreak/>
        <w:t>JVM中对于被标记为垃圾的对象进行回收时又分为了一下3种算法：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1.标记清除算法，该算法是从根集合扫描整个空间，标记存活的对象，然后在扫描整个空间对没有被标记的对象进行回收，这种算法在存活对象较多时比较高效，但会产生内存碎片。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2.复制算法，该算法是从根集合扫描，并将存活的对象复制到新的空间，这种算法在存活对象少时比较高效。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3.标记整理算法，标记整理算法和标记清除算法一样都会扫描并标记存活对象，在回收未标记对象的同时会整理被标记的对象，解决了内存碎片的问题。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JVM中，不同的 内存区域作用和性质不一样，使用的垃圾回收算法也不一样，所以JVM中又定义了几种不同的垃圾回收器（图中连线代表两个回收器可以同时使用）：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5211445" cy="3562350"/>
            <wp:effectExtent l="0" t="0" r="8255" b="0"/>
            <wp:docPr id="14" name="图片 14" descr="http://ww1.sinaimg.cn/mw690/b254dc71jw1eufcdrcdagj20f70ae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b254dc71jw1eufcdrcdagj20f70ae75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1.Serial GC。从名字上看，串行GC意味着是一种单线程的，所以它要求收集的时候所有的线程暂停。这对于高性能的应用是不合理的，所以串行GC一般用于Client模式的JVM中。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2.ParNew GC。是在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SerialGC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的基础上，增加了多线程机制。但是如果机器是单CPU的，这种收集器是比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SerialGC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效率低的。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3.Parrallel Scavenge GC。这种收集器又叫吞吐量优先收集器，而吞吐量=程序运行时间/(JVM执行回收的时间+程序运行时间),假设程序运行了100分钟，JVM的垃圾回收 占用1分钟，那么吞吐量就是99%。Parallel Scavenge GC由于可以提供比较不错的吞吐量，所以被作为了server模式JVM的默认配置。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4.ParallelOld是老生代并行收集器的一种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，使用了标记整理算法，是JDK1.6中引进的，在之前老生代只能使用串行回收收集器。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5.Serial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Old是老生代client模式下的默认收集器，单线程执行，同时也作为CMS收集器失败后的备用收集器。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lastRenderedPageBreak/>
        <w:t>6.CMS又称响应时间优先回收器，使用标记清除算法。他的回收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线程数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为(CPU核心数+3)/4，所以当CPU核心数为2时比较高效些。CMS分为4个过程：初始标记、并发标记、重新标记、并发清除。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7.GarbageFirst（G1）。比较特殊的是G1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回收器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既可以回收Young Generation，也可以回收Tenured Generation。它是在JDK6的某个版本中才引入的，性能比较高，同时注意了吞吐量和响应时间。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对于垃圾收集器的组合使用可以通过下表中的参数指定：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5534025" cy="3324860"/>
            <wp:effectExtent l="0" t="0" r="9525" b="8890"/>
            <wp:docPr id="13" name="图片 13" descr="http://ww4.sinaimg.cn/mw690/b254dc71jw1eufcdrve5jj20g509p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4.sinaimg.cn/mw690/b254dc71jw1eufcdrve5jj20g509pdh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默认的GC种类可以通过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jvm.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cfg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或者通过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jmap</w:t>
      </w:r>
      <w:proofErr w:type="spellEnd"/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dump出heap来查看，一般我们通过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jstat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-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gcutil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[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pid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] 1000可以查看每秒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的大体情况，或者可以在启动参数中加入：-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verbose:gc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-XX:+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PrintGCTimeStamps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-XX:+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PrintGCDetails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-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Xloggc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:./gc.log来记录GC日志。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GC中有一种情况叫做Full GC，以下几种情况会触发Full GC：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1.Tenured Space空间不足以创建打的对象或者数组，会执行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FullGC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，并且当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FullGC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之后空间如果还不够，那么会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OOM:java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heap space。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2.Permanet Generation的大小不足，存放了太多的类信息，在非CMS情况下回触发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FullGC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。如果之后空间还不够，会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OOM:PermGen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space。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3.CMS GC时出现promotion failed和concurrent mode failure时，也会触发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FullGC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。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promotion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failed是在进行Minor GC时，survivor space放不下、对象只能放入旧生代，而此时旧生代也放不下造成的；concurrent mode failure是在执行CMS GC的过程中同时有对象要放入旧生代，而此时旧生代空间不足造成的。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4.判断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MinorGC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后，要晋升到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TenuredSpace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的对象大小大于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TenuredSpace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的大小，也会触发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FullGC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可以看出，当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FullGC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频繁发生时，一定是内存出问题了。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outlineLvl w:val="2"/>
        <w:rPr>
          <w:rFonts w:ascii="SimSun" w:eastAsia="SimSun" w:hAnsi="SimSun" w:cs="SimSun"/>
          <w:b/>
          <w:bCs/>
          <w:kern w:val="0"/>
          <w:sz w:val="27"/>
          <w:szCs w:val="27"/>
        </w:rPr>
      </w:pPr>
      <w:r w:rsidRPr="00D23662">
        <w:rPr>
          <w:rFonts w:ascii="SimSun" w:eastAsia="SimSun" w:hAnsi="SimSun" w:cs="SimSun"/>
          <w:b/>
          <w:bCs/>
          <w:kern w:val="0"/>
          <w:sz w:val="27"/>
          <w:szCs w:val="27"/>
        </w:rPr>
        <w:t>三、JVM的数据格式规范和Class文件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lastRenderedPageBreak/>
        <w:t>   </w:t>
      </w:r>
      <w:r w:rsidRPr="00D23662">
        <w:rPr>
          <w:rFonts w:ascii="SimSun" w:eastAsia="SimSun" w:hAnsi="SimSun" w:cs="SimSun"/>
          <w:b/>
          <w:bCs/>
          <w:kern w:val="0"/>
          <w:sz w:val="24"/>
          <w:szCs w:val="24"/>
        </w:rPr>
        <w:t> 1.数据类型规范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依据冯诺依曼的计算机理论，计算机最后处理的都是二进制的数，而JVM是怎么把java文件最后转化成了各个平台都可以识别的二进制呢？JVM自己 定义了一个抽象的存储数据单位，叫做Word。一个字足够大以持有byte、char、short、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int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、float、reference或者 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returnAdress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的一个值，两个字则足够持有更大的类型long、double。它通常是主机平台一个指针的大小，如32位的平台上，字是32 位。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同时JVM中定义了它所支持的基本数据类型，包括两部分：数值类型和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returnAddress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类型。数值类型分为整形和浮点型。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整形：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690"/>
        <w:gridCol w:w="4530"/>
      </w:tblGrid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divId w:val="271983966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byte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值是8位的有符号二进制补码整数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short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值是16位的有符号二进制补码整数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proofErr w:type="spellStart"/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值是32位的有符号二进制补码整数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long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值是64位的有符号二进制补码整数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char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值是表示Unicode字符的16位无符号整数</w:t>
            </w:r>
          </w:p>
        </w:tc>
      </w:tr>
    </w:tbl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浮点：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10"/>
        <w:gridCol w:w="2850"/>
      </w:tblGrid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float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值是32位IEEE754浮点数</w:t>
            </w:r>
          </w:p>
        </w:tc>
      </w:tr>
      <w:tr w:rsidR="00D23662" w:rsidRPr="00D23662" w:rsidTr="00D23662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double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23662" w:rsidRPr="00D23662" w:rsidRDefault="00D23662" w:rsidP="00D23662">
            <w:pPr>
              <w:widowControl/>
              <w:spacing w:line="0" w:lineRule="atLeast"/>
              <w:jc w:val="left"/>
              <w:rPr>
                <w:rFonts w:ascii="SimSun" w:eastAsia="SimSun" w:hAnsi="SimSun" w:cs="SimSun"/>
                <w:kern w:val="0"/>
                <w:sz w:val="24"/>
                <w:szCs w:val="24"/>
              </w:rPr>
            </w:pPr>
            <w:r w:rsidRPr="00D23662">
              <w:rPr>
                <w:rFonts w:ascii="SimSun" w:eastAsia="SimSun" w:hAnsi="SimSun" w:cs="SimSun"/>
                <w:kern w:val="0"/>
                <w:sz w:val="24"/>
                <w:szCs w:val="24"/>
              </w:rPr>
              <w:t>值是64位IEEE754浮点数</w:t>
            </w:r>
          </w:p>
        </w:tc>
      </w:tr>
    </w:tbl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returnAddress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类型的值是Java虚拟机指令的操作码的指针。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对比java的基本数据类型，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jvm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的规范中没有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boolean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类型。这是因为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jvm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中堆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boolean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的操作是通过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int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类型来进行处理的，而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boolean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数组则是通过byte数组来进行处理。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至于String，我们知道它存储在常量池中，但他不是基本数据类型，之所以可以存在常量池中，是因为这是JVM的一种规定。如果查看String源码，我们就会发现，String其实就是一个基于基本数据类型char的数组。如图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3858260" cy="1670050"/>
            <wp:effectExtent l="0" t="0" r="8890" b="6350"/>
            <wp:docPr id="12" name="图片 12" descr="http://ww3.sinaimg.cn/mw690/b254dc71jw1eufcf2pybnj20b904vw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3.sinaimg.cn/mw690/b254dc71jw1eufcf2pybnj20b904vwf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b/>
          <w:bCs/>
          <w:kern w:val="0"/>
          <w:sz w:val="24"/>
          <w:szCs w:val="24"/>
        </w:rPr>
        <w:t>2.字节码文件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通过字节码文件的格式我们可以看出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jvm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是如何规范数据类型的。下面是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ClassFile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的结构：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55135" cy="3028315"/>
            <wp:effectExtent l="0" t="0" r="0" b="635"/>
            <wp:docPr id="11" name="图片 11" descr="http://ww4.sinaimg.cn/mw690/b254dc71jw1eufcdsbyacj20cf08u4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4.sinaimg.cn/mw690/b254dc71jw1eufcdsbyacj20cf08u40f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关于各个字段的定义（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参考自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JVM Specification 和 博文：</w:t>
      </w:r>
      <w:hyperlink r:id="rId22" w:tgtFrame="_blank" w:history="1">
        <w:r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http://www.cnblogs.com/zhuYears/archive/2012/02/07/2340347.html</w:t>
        </w:r>
      </w:hyperlink>
      <w:r w:rsidRPr="00D23662">
        <w:rPr>
          <w:rFonts w:ascii="SimSun" w:eastAsia="SimSun" w:hAnsi="SimSun" w:cs="SimSun"/>
          <w:kern w:val="0"/>
          <w:sz w:val="24"/>
          <w:szCs w:val="24"/>
        </w:rPr>
        <w:t>），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    magic：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魔数，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魔数的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唯一作用是确定这个文件是否为一个能被虚拟机所接受的Class文件。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魔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数值固定为0xCAFEBABE，不会改变。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minor_version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、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major_version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分别为Class文件的副版本和主版本。它们共同构成了Class文件的格式版本号。不同版本的虚拟机实现支持的Class文件版本号也相应不同，高版本号的虚拟机可以支持低版本的Class文件，反之则不成立。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constant_pool_count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常量池计数器，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constant_pool_count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的值等于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constant_pool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表中的成员数加1。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constant_pool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[]：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常量池，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constant_pool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是一种表结构，它包含Class文件结构及其子结构中引用的所有字符串常量、类或接口名、字段名和其它常量。常量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池不同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于其他，索引从1开始到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constant_pool_count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 -1。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access_flags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访问标志，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access_flags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是一种掩码标志，用于表示某个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类或者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接口的访问权限及基础属性。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access_flags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的取值范围和相应含义见下表：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59070" cy="2542540"/>
            <wp:effectExtent l="0" t="0" r="0" b="0"/>
            <wp:docPr id="10" name="图片 10" descr="http://ww4.sinaimg.cn/mw690/b254dc71jw1eufcdstqq3j20fc07fmy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4.sinaimg.cn/mw690/b254dc71jw1eufcdstqq3j20fc07fmy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this_class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类索引，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this_class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值必须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是对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constant_pool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表中项目的一个有效索引值。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constant_pool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表在这个索引处的项必须为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CONSTANT_Class_info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类型常量，表示这个Class文件所定义的类或接口。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super_class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父类索引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，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对于类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来说，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super_class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值必须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为0或者是对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constant_pool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表中项目的一个有效索引值。如果它的值不为0，那 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constant_pool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表在这个索引处的项必须为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CONSTANT_Class_info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类型常量，表示这个Class文件所定义的类的直接父类。当 然，如果某个类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super_class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的值是0，那么它必定是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java.lang.Object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类，因为只有它是没有父类的。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interfaces_count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接口计数器，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interfaces_count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的值表示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当前类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或接口的直接父接口数量。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interfaces[]：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接口表，interfaces[]数组中的每个成员的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值必须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是一个对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constant_pool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表中项目的一个有效索引值，它的长度为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interfaces_count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。每个成员interfaces[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i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] 必须为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CONSTANT_Class_info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类型常量。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fields_count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字段计数器，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fields_count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的值表示当前Class文件fields[]数组的成员个数。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fields[]：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字段表，fields[]数组中的每个成员都必须是一个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fields_info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结构的数据项，用于表示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当前类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或接口中某个字段的完整描述。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methods_count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方法计数器，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methods_count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的值表示当前Class文件methods[]数组的成员个数。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methods[]：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lastRenderedPageBreak/>
        <w:t>方法表，methods[]数组中的每个成员都必须是一个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method_info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结构的数据项，用于表示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当前类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或接口中某个方法的完整描述。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attributes_count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属性计数器，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attributes_count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的值表示当前Class文件attributes表的成员个数。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attributes[]：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属性表，attributes表的每个项的</w:t>
      </w:r>
      <w:proofErr w:type="gramStart"/>
      <w:r w:rsidRPr="00D23662">
        <w:rPr>
          <w:rFonts w:ascii="SimSun" w:eastAsia="SimSun" w:hAnsi="SimSun" w:cs="SimSun"/>
          <w:kern w:val="0"/>
          <w:sz w:val="24"/>
          <w:szCs w:val="24"/>
        </w:rPr>
        <w:t>值必须</w:t>
      </w:r>
      <w:proofErr w:type="gramEnd"/>
      <w:r w:rsidRPr="00D23662">
        <w:rPr>
          <w:rFonts w:ascii="SimSun" w:eastAsia="SimSun" w:hAnsi="SimSun" w:cs="SimSun"/>
          <w:kern w:val="0"/>
          <w:sz w:val="24"/>
          <w:szCs w:val="24"/>
        </w:rPr>
        <w:t>是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attribute_info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结构。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b/>
          <w:bCs/>
          <w:kern w:val="0"/>
          <w:sz w:val="24"/>
          <w:szCs w:val="24"/>
        </w:rPr>
        <w:t>四、一个java类的实例分析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    为了了解JVM的数据类型规范和内存分配的大体情况，我新建了MemeryTest.java：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5163820" cy="2949575"/>
            <wp:effectExtent l="0" t="0" r="0" b="3175"/>
            <wp:docPr id="9" name="图片 9" descr="http://ww1.sinaimg.cn/mw690/b254dc71jw1eufcdtdvppj20f208mw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1.sinaimg.cn/mw690/b254dc71jw1eufcdtdvppj20f208mwfu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编译为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MemeryTest.class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后，通过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WinHex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查看该文件，对应字节码文件各个部分不同的定义，我了解了下面16进制数值的具体含 义，尽管不清楚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ClassLoader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的具体实现逻辑，但是可以想象这样一个严谨格式的文件给JVM对于内存管理和执行程序提供了多大的帮助。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5425" cy="6094095"/>
            <wp:effectExtent l="0" t="0" r="0" b="1905"/>
            <wp:docPr id="8" name="图片 8" descr="http://ww1.sinaimg.cn/mw690/b254dc71jw1eufcdtukh3j20s20q1g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1.sinaimg.cn/mw690/b254dc71jw1eufcdtukh3j20s20q1gxx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609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运行程序后，我在windows资源管理器中找到对应的进程ID.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6575425" cy="618490"/>
            <wp:effectExtent l="0" t="0" r="0" b="0"/>
            <wp:docPr id="7" name="图片 7" descr="http://ww2.sinaimg.cn/mw690/b254dc71jw1eufcdu9e3wj20s802nq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2.sinaimg.cn/mw690/b254dc71jw1eufcdu9e3wj20s802nq3f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并且在控制台通过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jmap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-heap 10016查看堆内存的使用情况：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57265" cy="7410450"/>
            <wp:effectExtent l="0" t="0" r="635" b="0"/>
            <wp:docPr id="6" name="图片 6" descr="http://ww4.sinaimg.cn/mw690/b254dc71jw1eufcduq71vj20ho0lmwg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4.sinaimg.cn/mw690/b254dc71jw1eufcduq71vj20ho0lmwgw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输出结果中表示当前java进程启动的JVM是通过4个线程进行Parallel GC，堆的最小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FreeRatio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是40%，堆的最大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FreeRatio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是70%，堆的大小是4090M，新对象占用1.5M，Young Generation可以扩展到最大是1363M， Tenured Generation的大小是254.5M，以及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NewRadio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SurvivorRadio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中，下面更是具体给出了目前Young Generation中1.5M的划分情况，Eden占用1.0M，使用了5.4%，Space占了0.5M,使用了93%，To Space占了0.5M,使用了0%。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下面我们通过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jmap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dump把heap的内容打印打文件中：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3730" cy="676275"/>
            <wp:effectExtent l="0" t="0" r="1270" b="9525"/>
            <wp:docPr id="5" name="图片 5" descr="http://ww3.sinaimg.cn/mw690/b254dc71jw1eufcdv9dbgj20go01z3y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3.sinaimg.cn/mw690/b254dc71jw1eufcdv9dbgj20go01z3y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使用Eclipse的MAT插件打开对应的文件：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5306695" cy="4297045"/>
            <wp:effectExtent l="0" t="0" r="8255" b="8255"/>
            <wp:docPr id="4" name="图片 4" descr="http://ww1.sinaimg.cn/mw690/b254dc71jw1eufci9uve5j20fh0cjg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1.sinaimg.cn/mw690/b254dc71jw1eufci9uve5j20fh0cjgo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选择第一项内存泄露分析报告打开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test.bin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文件，展示出来的是MAT关于内存可能泄露的分析。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6575425" cy="3525520"/>
            <wp:effectExtent l="0" t="0" r="0" b="0"/>
            <wp:docPr id="3" name="图片 3" descr="http://ww1.sinaimg.cn/mw690/b254dc71jw1eufcia9p0tj20ng0cld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1.sinaimg.cn/mw690/b254dc71jw1eufcia9p0tj20ng0cldgg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5425" cy="2695575"/>
            <wp:effectExtent l="0" t="0" r="0" b="9525"/>
            <wp:docPr id="2" name="图片 2" descr="http://ww3.sinaimg.cn/mw690/b254dc71jw1eufciapydgj21e70klk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3.sinaimg.cn/mw690/b254dc71jw1eufciapydgj21e70klk1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从结果来看，有3个地方可能存在内存泄露，他们占据了Heap的22.10%，13.78%，14.69%，如果内存泄露，这里一般会有一个比值非常高的对象。打开第一个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Probem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 Suspect，结果如下：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>
            <wp:extent cx="6575425" cy="4883785"/>
            <wp:effectExtent l="0" t="0" r="0" b="0"/>
            <wp:docPr id="1" name="图片 1" descr="http://ww4.sinaimg.cn/mw690/b254dc71jw1eufcib4ummj20ks0fga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4.sinaimg.cn/mw690/b254dc71jw1eufcib4ummj20ks0fgafg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ShallowHeap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是对象本身占用的堆大小，不包含引用，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RetainedHeap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是对象所持有的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Shallowheap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的大小，包括自己 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ShallowHeap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和可以引用的对象的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ShallowHeap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。垃圾回收的时候，如果一个对象不再引用后被回收，那么他的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RetainedHeap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 xml:space="preserve">是能回收的内存总和。通过上图可以看出程序中并没有什么内存泄露，可以放心了。如果还有什么不太确定的对象，则可以通过多个时间点的 </w:t>
      </w:r>
      <w:proofErr w:type="spellStart"/>
      <w:r w:rsidRPr="00D23662">
        <w:rPr>
          <w:rFonts w:ascii="SimSun" w:eastAsia="SimSun" w:hAnsi="SimSun" w:cs="SimSun"/>
          <w:kern w:val="0"/>
          <w:sz w:val="24"/>
          <w:szCs w:val="24"/>
        </w:rPr>
        <w:t>HeapDumpFile</w:t>
      </w:r>
      <w:proofErr w:type="spellEnd"/>
      <w:r w:rsidRPr="00D23662">
        <w:rPr>
          <w:rFonts w:ascii="SimSun" w:eastAsia="SimSun" w:hAnsi="SimSun" w:cs="SimSun"/>
          <w:kern w:val="0"/>
          <w:sz w:val="24"/>
          <w:szCs w:val="24"/>
        </w:rPr>
        <w:t>来研究某个对象的变化情况。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outlineLvl w:val="2"/>
        <w:rPr>
          <w:rFonts w:ascii="SimSun" w:eastAsia="SimSun" w:hAnsi="SimSun" w:cs="SimSun"/>
          <w:b/>
          <w:bCs/>
          <w:kern w:val="0"/>
          <w:sz w:val="27"/>
          <w:szCs w:val="27"/>
        </w:rPr>
      </w:pPr>
      <w:r w:rsidRPr="00D23662">
        <w:rPr>
          <w:rFonts w:ascii="SimSun" w:eastAsia="SimSun" w:hAnsi="SimSun" w:cs="SimSun"/>
          <w:b/>
          <w:bCs/>
          <w:kern w:val="0"/>
          <w:sz w:val="27"/>
          <w:szCs w:val="27"/>
        </w:rPr>
        <w:lastRenderedPageBreak/>
        <w:t>五、小结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以上便是我最近几天对JVM相关资料的整理，主要围绕他的基本组成和运行原理等，内存管理，节本数据类型和字节码文件。JVM是一个非常优秀的JAVA程序，也是个不错的规范，这次整理学习让我对他有了更加清晰的认知，对Java语言的理解也更加加深。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23662">
        <w:rPr>
          <w:rFonts w:ascii="SimSun" w:eastAsia="SimSun" w:hAnsi="SimSun" w:cs="SimSun"/>
          <w:kern w:val="0"/>
          <w:sz w:val="24"/>
          <w:szCs w:val="24"/>
        </w:rPr>
        <w:t>这次学习过程，坚定了我对程序员发展的认知。知识一定要精，下一步我将边工作边仔细阅读Oracle的3个版本的《JVM Specification》，并且结合实践让自己的Java基础素养更上一个层次。(</w:t>
      </w:r>
      <w:hyperlink r:id="rId33" w:tgtFrame="_blank" w:history="1">
        <w:r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http://docs.oracle.com/javase/specs/</w:t>
        </w:r>
      </w:hyperlink>
      <w:r w:rsidRPr="00D23662">
        <w:rPr>
          <w:rFonts w:ascii="SimSun" w:eastAsia="SimSun" w:hAnsi="SimSun" w:cs="SimSun"/>
          <w:kern w:val="0"/>
          <w:sz w:val="24"/>
          <w:szCs w:val="24"/>
        </w:rPr>
        <w:t>)</w:t>
      </w:r>
    </w:p>
    <w:p w:rsidR="00D23662" w:rsidRPr="00D23662" w:rsidRDefault="00D23662" w:rsidP="00D23662">
      <w:pPr>
        <w:widowControl/>
        <w:spacing w:before="100" w:beforeAutospacing="1" w:after="100" w:afterAutospacing="1" w:line="0" w:lineRule="atLeast"/>
        <w:jc w:val="left"/>
        <w:outlineLvl w:val="2"/>
        <w:rPr>
          <w:rFonts w:ascii="SimSun" w:eastAsia="SimSun" w:hAnsi="SimSun" w:cs="SimSun"/>
          <w:b/>
          <w:bCs/>
          <w:kern w:val="0"/>
          <w:sz w:val="27"/>
          <w:szCs w:val="27"/>
        </w:rPr>
      </w:pPr>
      <w:r w:rsidRPr="00D23662">
        <w:rPr>
          <w:rFonts w:ascii="SimSun" w:eastAsia="SimSun" w:hAnsi="SimSun" w:cs="SimSun"/>
          <w:b/>
          <w:bCs/>
          <w:kern w:val="0"/>
          <w:sz w:val="27"/>
          <w:szCs w:val="27"/>
        </w:rPr>
        <w:t>相关文章</w:t>
      </w:r>
    </w:p>
    <w:p w:rsidR="00D23662" w:rsidRPr="00D23662" w:rsidRDefault="00911868" w:rsidP="00D23662">
      <w:pPr>
        <w:widowControl/>
        <w:numPr>
          <w:ilvl w:val="0"/>
          <w:numId w:val="1"/>
        </w:numPr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hyperlink r:id="rId34" w:history="1">
        <w:r w:rsidR="00D23662"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JVM 优化经验总结</w:t>
        </w:r>
      </w:hyperlink>
    </w:p>
    <w:p w:rsidR="00D23662" w:rsidRPr="00D23662" w:rsidRDefault="00911868" w:rsidP="00D23662">
      <w:pPr>
        <w:widowControl/>
        <w:numPr>
          <w:ilvl w:val="0"/>
          <w:numId w:val="1"/>
        </w:numPr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hyperlink r:id="rId35" w:history="1">
        <w:r w:rsidR="00D23662"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JVM 性能监控工具</w:t>
        </w:r>
      </w:hyperlink>
    </w:p>
    <w:p w:rsidR="00D23662" w:rsidRPr="00D23662" w:rsidRDefault="00911868" w:rsidP="00D23662">
      <w:pPr>
        <w:widowControl/>
        <w:numPr>
          <w:ilvl w:val="0"/>
          <w:numId w:val="1"/>
        </w:numPr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hyperlink r:id="rId36" w:history="1">
        <w:r w:rsidR="00D23662"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通过JVM日志来进行安全点分析</w:t>
        </w:r>
      </w:hyperlink>
    </w:p>
    <w:p w:rsidR="00D23662" w:rsidRPr="00D23662" w:rsidRDefault="00911868" w:rsidP="00D23662">
      <w:pPr>
        <w:widowControl/>
        <w:numPr>
          <w:ilvl w:val="0"/>
          <w:numId w:val="1"/>
        </w:numPr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hyperlink r:id="rId37" w:history="1">
        <w:r w:rsidR="00D23662"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如何用JMX连接本地JVM上运行的Java程序</w:t>
        </w:r>
      </w:hyperlink>
    </w:p>
    <w:p w:rsidR="00D23662" w:rsidRPr="00D23662" w:rsidRDefault="00911868" w:rsidP="00D23662">
      <w:pPr>
        <w:widowControl/>
        <w:numPr>
          <w:ilvl w:val="0"/>
          <w:numId w:val="1"/>
        </w:numPr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hyperlink r:id="rId38" w:history="1">
        <w:r w:rsidR="00D23662"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为什么JVM指定-Xmx参数后占用内存会变少？</w:t>
        </w:r>
      </w:hyperlink>
    </w:p>
    <w:p w:rsidR="00D23662" w:rsidRPr="00D23662" w:rsidRDefault="00911868" w:rsidP="00D23662">
      <w:pPr>
        <w:widowControl/>
        <w:numPr>
          <w:ilvl w:val="0"/>
          <w:numId w:val="1"/>
        </w:numPr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hyperlink r:id="rId39" w:history="1">
        <w:r w:rsidR="00D23662"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JVM中的G1垃圾回收器</w:t>
        </w:r>
      </w:hyperlink>
    </w:p>
    <w:p w:rsidR="00D23662" w:rsidRPr="00D23662" w:rsidRDefault="00911868" w:rsidP="00D23662">
      <w:pPr>
        <w:widowControl/>
        <w:numPr>
          <w:ilvl w:val="0"/>
          <w:numId w:val="1"/>
        </w:numPr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hyperlink r:id="rId40" w:history="1">
        <w:r w:rsidR="00D23662"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Java/JVM是如何构建的？看看OpenJDK吧！</w:t>
        </w:r>
      </w:hyperlink>
    </w:p>
    <w:p w:rsidR="00D23662" w:rsidRPr="00D23662" w:rsidRDefault="00911868" w:rsidP="00D23662">
      <w:pPr>
        <w:widowControl/>
        <w:numPr>
          <w:ilvl w:val="0"/>
          <w:numId w:val="1"/>
        </w:numPr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hyperlink r:id="rId41" w:history="1">
        <w:r w:rsidR="00D23662"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Linux与JVM的内存关系分析</w:t>
        </w:r>
      </w:hyperlink>
    </w:p>
    <w:p w:rsidR="00D23662" w:rsidRPr="00D23662" w:rsidRDefault="00911868" w:rsidP="00D23662">
      <w:pPr>
        <w:widowControl/>
        <w:numPr>
          <w:ilvl w:val="0"/>
          <w:numId w:val="1"/>
        </w:numPr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hyperlink r:id="rId42" w:history="1">
        <w:r w:rsidR="00D23662"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自恢复JVM</w:t>
        </w:r>
      </w:hyperlink>
    </w:p>
    <w:p w:rsidR="00D23662" w:rsidRPr="00D23662" w:rsidRDefault="00911868" w:rsidP="00D23662">
      <w:pPr>
        <w:widowControl/>
        <w:numPr>
          <w:ilvl w:val="0"/>
          <w:numId w:val="1"/>
        </w:numPr>
        <w:spacing w:before="100" w:beforeAutospacing="1" w:after="100" w:afterAutospacing="1" w:line="0" w:lineRule="atLeast"/>
        <w:jc w:val="left"/>
        <w:rPr>
          <w:rFonts w:ascii="SimSun" w:eastAsia="SimSun" w:hAnsi="SimSun" w:cs="SimSun"/>
          <w:kern w:val="0"/>
          <w:sz w:val="24"/>
          <w:szCs w:val="24"/>
        </w:rPr>
      </w:pPr>
      <w:hyperlink r:id="rId43" w:history="1">
        <w:r w:rsidR="00D23662" w:rsidRPr="00D23662">
          <w:rPr>
            <w:rFonts w:ascii="SimSun" w:eastAsia="SimSun" w:hAnsi="SimSun" w:cs="SimSun"/>
            <w:color w:val="0000FF"/>
            <w:kern w:val="0"/>
            <w:sz w:val="24"/>
            <w:szCs w:val="24"/>
            <w:u w:val="single"/>
          </w:rPr>
          <w:t>5步避免Java堆空间错误</w:t>
        </w:r>
      </w:hyperlink>
    </w:p>
    <w:p w:rsidR="00AE0A89" w:rsidRPr="00D23662" w:rsidRDefault="00AE0A89" w:rsidP="00D23662">
      <w:pPr>
        <w:spacing w:line="0" w:lineRule="atLeast"/>
      </w:pPr>
    </w:p>
    <w:sectPr w:rsidR="00AE0A89" w:rsidRPr="00D23662" w:rsidSect="00512DF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531F54"/>
    <w:multiLevelType w:val="multilevel"/>
    <w:tmpl w:val="3B20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EB4"/>
    <w:rsid w:val="0005255D"/>
    <w:rsid w:val="00291153"/>
    <w:rsid w:val="00512DF7"/>
    <w:rsid w:val="00911868"/>
    <w:rsid w:val="00AE0A89"/>
    <w:rsid w:val="00C6303C"/>
    <w:rsid w:val="00D23662"/>
    <w:rsid w:val="00D83EB4"/>
    <w:rsid w:val="00DB118D"/>
    <w:rsid w:val="00FA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C9B9AF-0958-45F0-941E-14F444C8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D23662"/>
    <w:pPr>
      <w:widowControl/>
      <w:spacing w:before="100" w:beforeAutospacing="1" w:after="100" w:afterAutospacing="1"/>
      <w:jc w:val="left"/>
      <w:outlineLvl w:val="2"/>
    </w:pPr>
    <w:rPr>
      <w:rFonts w:ascii="SimSun" w:eastAsia="SimSun" w:hAnsi="SimSun" w:cs="SimSu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D23662"/>
    <w:rPr>
      <w:rFonts w:ascii="SimSun" w:eastAsia="SimSun" w:hAnsi="SimSun" w:cs="SimSun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D23662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23662"/>
    <w:rPr>
      <w:b/>
      <w:bCs/>
    </w:rPr>
  </w:style>
  <w:style w:type="character" w:styleId="a5">
    <w:name w:val="Hyperlink"/>
    <w:basedOn w:val="a0"/>
    <w:uiPriority w:val="99"/>
    <w:semiHidden/>
    <w:unhideWhenUsed/>
    <w:rsid w:val="00D23662"/>
    <w:rPr>
      <w:color w:val="0000FF"/>
      <w:u w:val="single"/>
    </w:rPr>
  </w:style>
  <w:style w:type="character" w:customStyle="1" w:styleId="wpkeywordlink">
    <w:name w:val="wp_keywordlink"/>
    <w:basedOn w:val="a0"/>
    <w:rsid w:val="00D23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2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5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92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01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07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3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0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37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37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1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6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98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402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25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72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78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7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645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01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71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25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39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48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91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0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1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35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4719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64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ocs.oracle.com/javase/specs/" TargetMode="External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hyperlink" Target="http://www.importnew.com/15311.html" TargetMode="External"/><Relationship Id="rId21" Type="http://schemas.openxmlformats.org/officeDocument/2006/relationships/image" Target="media/image16.jpeg"/><Relationship Id="rId34" Type="http://schemas.openxmlformats.org/officeDocument/2006/relationships/hyperlink" Target="http://www.importnew.com/16327.html" TargetMode="External"/><Relationship Id="rId42" Type="http://schemas.openxmlformats.org/officeDocument/2006/relationships/hyperlink" Target="http://www.importnew.com/14137.html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yperlink" Target="http://www.importnew.com/15982.html" TargetMode="External"/><Relationship Id="rId40" Type="http://schemas.openxmlformats.org/officeDocument/2006/relationships/hyperlink" Target="http://www.importnew.com/14610.html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yperlink" Target="http://www.importnew.com/16068.html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hyperlink" Target="http://www.cnblogs.com/zhuYears/archive/2012/02/07/2340347.html" TargetMode="External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yperlink" Target="http://www.importnew.com/16145.html" TargetMode="External"/><Relationship Id="rId43" Type="http://schemas.openxmlformats.org/officeDocument/2006/relationships/hyperlink" Target="http://www.importnew.com/14049.html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hyperlink" Target="http://docs.oracle.com/javase/specs/" TargetMode="External"/><Relationship Id="rId38" Type="http://schemas.openxmlformats.org/officeDocument/2006/relationships/hyperlink" Target="http://www.importnew.com/15934.html" TargetMode="External"/><Relationship Id="rId20" Type="http://schemas.openxmlformats.org/officeDocument/2006/relationships/image" Target="media/image15.jpeg"/><Relationship Id="rId41" Type="http://schemas.openxmlformats.org/officeDocument/2006/relationships/hyperlink" Target="http://www.importnew.com/14486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22</Pages>
  <Words>2257</Words>
  <Characters>12868</Characters>
  <Application>Microsoft Office Word</Application>
  <DocSecurity>0</DocSecurity>
  <Lines>107</Lines>
  <Paragraphs>30</Paragraphs>
  <ScaleCrop>false</ScaleCrop>
  <Company>Comwave</Company>
  <LinksUpToDate>false</LinksUpToDate>
  <CharactersWithSpaces>15095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Geln Yang</dc:creator>
  <cp:keywords/>
  <dc:description/>
  <cp:lastModifiedBy>gelnyang</cp:lastModifiedBy>
  <cp:revision>5</cp:revision>
  <dcterms:created xsi:type="dcterms:W3CDTF">2015-07-29T00:47:00Z</dcterms:created>
  <dcterms:modified xsi:type="dcterms:W3CDTF">2016-11-02T09:27:00Z</dcterms:modified>
</cp:coreProperties>
</file>