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2F" w:rsidRPr="0027516D" w:rsidRDefault="004E232F" w:rsidP="004E232F">
      <w:pPr>
        <w:pStyle w:val="1"/>
        <w:pBdr>
          <w:bottom w:val="single" w:sz="6" w:space="8" w:color="E8E8E8"/>
        </w:pBdr>
        <w:shd w:val="clear" w:color="auto" w:fill="FFFFFF"/>
        <w:spacing w:before="0" w:after="150" w:line="0" w:lineRule="atLeast"/>
        <w:jc w:val="center"/>
        <w:rPr>
          <w:rFonts w:ascii="Microsoft YaHei" w:eastAsia="Microsoft YaHei" w:hAnsi="Microsoft YaHei"/>
          <w:b w:val="0"/>
          <w:bCs w:val="0"/>
          <w:color w:val="333333"/>
          <w:sz w:val="28"/>
          <w:szCs w:val="33"/>
        </w:rPr>
      </w:pPr>
      <w:r w:rsidRPr="0027516D">
        <w:rPr>
          <w:rFonts w:ascii="Microsoft YaHei" w:eastAsia="Microsoft YaHei" w:hAnsi="Microsoft YaHei" w:hint="eastAsia"/>
          <w:b w:val="0"/>
          <w:bCs w:val="0"/>
          <w:color w:val="333333"/>
          <w:sz w:val="28"/>
          <w:szCs w:val="33"/>
        </w:rPr>
        <w:t>深入探索 Java 热部署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简介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在 Java 开发领域，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热部署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一直是一个难以解决的问题，</w:t>
      </w:r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目前的 Java 虚拟机只能实现方法体的修改热部署，对于整个类的结构修改，仍然需要重启虚拟机，对</w:t>
      </w:r>
      <w:proofErr w:type="gramStart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类重新</w:t>
      </w:r>
      <w:proofErr w:type="gramEnd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加载才能完成更新操作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。对于某些大型的应用来说，每次的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重启都需要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花费大量的时间成本。</w:t>
      </w:r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 xml:space="preserve">虽然 </w:t>
      </w:r>
      <w:proofErr w:type="spellStart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osgi</w:t>
      </w:r>
      <w:proofErr w:type="spellEnd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 xml:space="preserve"> 架构的出现，让模块重</w:t>
      </w:r>
      <w:proofErr w:type="gramStart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启成为</w:t>
      </w:r>
      <w:proofErr w:type="gramEnd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可能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，</w:t>
      </w:r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但是如果模块之间有调用关系的话，这样的操作依然会让应用出现短暂的功能性休克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。本文将探索如何在不破坏 Java 虚拟机现有行为的前提下，实现某个单一类的热部署，让系统无需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重启就完成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某个类的更新。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类加载的探索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首先谈一下何为热部署（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hotswap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），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热部署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是在不重启 Java 虚拟机的前提下，能自动侦测到 class 文件的变化，更新运行时 class 的行为。Java 类是通过 Java 虚拟机加载的，某个类的 class 文件在被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加载后，会生成对应的 Class 对象，之后就可以创建该类的实例。默认的虚拟机行为只会在启动时加载类，如果后期有一个类需要更新的话，单纯替换编译的 class 文件，Java 虚拟机是不会更新正在运行的 class。如果要实现热部署，最根本的方式是修改虚拟机的源代码，改变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的加载行为，使虚拟机能监听 class 文件的更新，重新加载 class 文件，这样的行为破坏性很大，为后续的 JVM 升级埋下了一个大坑。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另一种友好的方法是</w:t>
      </w:r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 xml:space="preserve">创建自己的 </w:t>
      </w:r>
      <w:proofErr w:type="spellStart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 xml:space="preserve"> 来加载需要监听的 class，这样就能控制类加载的时机，从而实现热部署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。本文将具体探索如何实现这个方案。首先需要了解一下 Java 虚拟机现有的加载机制。目前的加载机制，称为双亲委派，系统在使用一个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来加载类时，会先询问当前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父类是否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有能力加载，如果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父类无法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实现加载操作，才会将任务下放到该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来加载。这种自上而下的加载方式的好处是，让每个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执行自己的加载任务，不会重复加载类。但是这种方式却使加载顺序非常难改变，让自定义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抢先加载需要监听改变的类成为了一个难题。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不过我们可以换一个思路</w:t>
      </w:r>
      <w:r w:rsidR="00C71640"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：</w:t>
      </w:r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 xml:space="preserve">虽然无法抢先加载该类，但是仍然可以用自定义 </w:t>
      </w:r>
      <w:proofErr w:type="spellStart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 xml:space="preserve"> 创建一个功能相同的类，让每次实例化的对象都指向这个新的类。当这个类的 class 文件发生改变的时候，再次创建一个更新的类，之后如果系统再次发出实例化请求，创建的对象讲指向这个全新的类。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下面来简单列举一下需要做的工作。</w:t>
      </w:r>
    </w:p>
    <w:p w:rsidR="004E232F" w:rsidRPr="0027516D" w:rsidRDefault="004E232F" w:rsidP="004E232F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创建自定义的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，加载需要监听改变的类，在 class 文件发生改变的时候，重新加载该类。</w:t>
      </w:r>
    </w:p>
    <w:p w:rsidR="004E232F" w:rsidRPr="0027516D" w:rsidRDefault="004E232F" w:rsidP="004E232F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改变创建对象的行为，使他们在创建时使用自定义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加载的 class。</w:t>
      </w:r>
    </w:p>
    <w:p w:rsidR="00677991" w:rsidRPr="0027516D" w:rsidRDefault="00677991" w:rsidP="00677991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自定义加载器的实现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自定义加载器仍然需要执行类加载的功能。这里却存在一个问题，同一个类加载器无法同时加载两个相同名称的类，由于不论类的结构如何发生变化，生成的类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名不会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变，而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只能在虚拟机停止前销毁已经加载的类，这样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就无法加载更新后的类了。这里有一个小技巧，让每次加载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的类都保存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成一个带有版本信息的 class，比如加载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Test.class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时，保存在内存中的类是 Test_v1.class，当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类发生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改变时，重新加载的类名是 Test_v2.class。但是真正执行加载 class 文件创建 class 的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defineClass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方法是一个 native 的方法，修改起来又变得很困难。所以面前还剩一条路，那就是直接修改编译生成的 class 文件。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2"/>
        <w:rPr>
          <w:rFonts w:ascii="Microsoft YaHei" w:eastAsia="Microsoft YaHei" w:hAnsi="Microsoft YaHei" w:cs="SimSun"/>
          <w:color w:val="000000"/>
          <w:kern w:val="0"/>
          <w:sz w:val="24"/>
          <w:szCs w:val="30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4"/>
          <w:szCs w:val="30"/>
        </w:rPr>
        <w:t>利用 ASM 修改 class 文件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可以修改字节码的框架有很多，比如 ASM，CGLIB。本文使用的是 ASM。先来介绍一下 class 文件的结构，class 文件包含了以下几类信息，一个是类的基本信息，包含了访问权限信息，类名信息，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父类信息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，接口信息。第二个是类的变量信息。第三个是方法的信息。ASM 会先加载一个 class 文件，然后严格顺序读取类的各项信息，用户可以按照自己的意愿定义增强组件修改这些信息，最后输出成一个新的 class。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lastRenderedPageBreak/>
        <w:t>首先看一下如何利用 ASM 修改类信息。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1. 利用 ASM 修改字节码</w:t>
      </w: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D96235" w:rsidRPr="0027516D" w:rsidTr="00D96235">
        <w:tc>
          <w:tcPr>
            <w:tcW w:w="8775" w:type="dxa"/>
            <w:vAlign w:val="center"/>
            <w:hideMark/>
          </w:tcPr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cw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ClassWriter.COMPUTE_MAXS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ClassReader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null;    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String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enhancedClassName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classSource.getEnhancedName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try { </w:t>
            </w:r>
          </w:p>
          <w:p w:rsidR="00D96235" w:rsidRPr="0027516D" w:rsidRDefault="00D96235" w:rsidP="00D96235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ClassReader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FileInputStream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classSource.getFile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()));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} catch 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IOException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e) {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e.printStackTrace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return null;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}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ClassVisitor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cv = new </w:t>
            </w:r>
            <w:proofErr w:type="spellStart"/>
            <w:proofErr w:type="gram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EnhancedModifier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proofErr w:type="gram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cw,className.replace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(".", "/"),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enhancedClassName.replace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(".", "/")); 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cr.accept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(cv, 0);</w:t>
            </w:r>
          </w:p>
          <w:p w:rsidR="00D96235" w:rsidRPr="0027516D" w:rsidRDefault="00D96235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Cs w:val="24"/>
              </w:rPr>
            </w:pP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ASM 修改字节码文件的流程是一个</w:t>
      </w:r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>责任链模式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，首先使用一个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ClassReader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读入字节码，然后利用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ClassVisitor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做个性化的修改，最后利用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ClassWriter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输出修改后的字节码。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之前提过，需要将读取的 class 文件的类名做一些修改，加载成一个全新名字的派生类。这里将之分为了</w:t>
      </w:r>
      <w:r w:rsidR="00254A0C"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2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个步骤。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第一步，先将原来的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类变成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接口。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2. 重定义的原始类</w:t>
      </w: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7F455C" w:rsidRPr="0027516D" w:rsidTr="007F455C">
        <w:tc>
          <w:tcPr>
            <w:tcW w:w="8775" w:type="dxa"/>
            <w:vAlign w:val="center"/>
            <w:hideMark/>
          </w:tcPr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public Class&lt;?&gt;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redefineClass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(String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){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cw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new </w:t>
            </w:r>
            <w:proofErr w:type="spellStart"/>
            <w:proofErr w:type="gram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proofErr w:type="gram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ClassWriter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. COMPUTE_MAXS);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ClassReader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null;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ClassSource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classFiles.get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if(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==null){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    return null;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}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try {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ClassReader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FileInputStream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cs.getFile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()));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} catch 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IOException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e) {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e.printStackTrace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    return null;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}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ClassModifier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cm = 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ClassModifier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cw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cr.accept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(cm, 0);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byte[] code =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cw.toByteArray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return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defineClass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code, 0,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code.length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}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Cs w:val="24"/>
              </w:rPr>
            </w:pP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首先 load 原始类的 class 文件，此处定义了一个增强组件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ClassModifier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，作用是修改原始类的类型，将它转换成接口。原始类的所有方法逻辑都会被去掉。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第二步，生成的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派生类都实现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这个接口，即原始类，并且复制原始类中的所有方法逻辑。之后如果该类需要更新，会生成一个新的派生类，也会实现这个接口。这样做的目的是不论如何修改，同一个 class 的派生类都有一个共同的接口，他们之间的转换变得对外不透明。</w:t>
      </w:r>
    </w:p>
    <w:p w:rsidR="004E232F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3. 定义一个派生类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// 在 class 文件发生改变时重新定义这个类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</w:t>
      </w:r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private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Class&lt;?&gt;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redefineClass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(String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className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,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ClassSource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classSource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ClassWriter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cw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new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ClassWriter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ClassWriter.COMPUTE_MAXS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ClassReader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null;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classSource.update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       String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enhancedClassName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classSource.getEnhancedName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      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try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cr</w:t>
      </w:r>
      <w:proofErr w:type="spellEnd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new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ClassReader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(new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FileInputStream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classSource.getFile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()));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} catch (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IOException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e) 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e.printStackTrace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    </w:t>
      </w:r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return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null;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       }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EnhancedModifier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em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new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EnhancedModifier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cw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,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className.replace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(".", "/"),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enhancedClassName.replace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".", "/"));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lastRenderedPageBreak/>
        <w:t>       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ExtendModifier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exm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new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ExtendModifier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em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,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className.replace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(".", "/"),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enhancedClassName.replace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".", "/"));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cr.accept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exm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, 0);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byte[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] code =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cw.toByteArray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();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classSource.setByteCopy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code);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       Class&lt;?&gt;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clazz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=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defineClass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enhancedClassName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, code, 0,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code.length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classSource.setClassCopy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>clazz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       </w:t>
      </w:r>
      <w:proofErr w:type="gramStart"/>
      <w:r w:rsidRPr="0027516D">
        <w:rPr>
          <w:rFonts w:ascii="SimSun" w:eastAsia="SimSun" w:hAnsi="SimSun" w:cs="SimSun"/>
          <w:kern w:val="0"/>
          <w:sz w:val="13"/>
          <w:szCs w:val="15"/>
        </w:rPr>
        <w:t>return</w:t>
      </w:r>
      <w:proofErr w:type="gram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3"/>
          <w:szCs w:val="15"/>
        </w:rPr>
        <w:t>clazz</w:t>
      </w:r>
      <w:proofErr w:type="spellEnd"/>
      <w:r w:rsidRPr="0027516D">
        <w:rPr>
          <w:rFonts w:ascii="SimSun" w:eastAsia="SimSun" w:hAnsi="SimSun" w:cs="SimSun"/>
          <w:kern w:val="0"/>
          <w:sz w:val="13"/>
          <w:szCs w:val="15"/>
        </w:rPr>
        <w:t xml:space="preserve">; </w:t>
      </w:r>
    </w:p>
    <w:p w:rsidR="0027516D" w:rsidRPr="0027516D" w:rsidRDefault="0027516D" w:rsidP="0027516D">
      <w:pPr>
        <w:rPr>
          <w:rFonts w:ascii="SimSun" w:eastAsia="SimSun" w:hAnsi="SimSun" w:cs="SimSun"/>
          <w:kern w:val="0"/>
          <w:sz w:val="13"/>
          <w:szCs w:val="15"/>
        </w:rPr>
      </w:pPr>
      <w:r w:rsidRPr="0027516D">
        <w:rPr>
          <w:rFonts w:ascii="SimSun" w:eastAsia="SimSun" w:hAnsi="SimSun" w:cs="SimSun"/>
          <w:kern w:val="0"/>
          <w:sz w:val="13"/>
          <w:szCs w:val="15"/>
        </w:rPr>
        <w:t>}</w:t>
      </w:r>
    </w:p>
    <w:p w:rsidR="0027516D" w:rsidRDefault="0027516D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</w:p>
    <w:p w:rsidR="004E232F" w:rsidRPr="0027516D" w:rsidRDefault="004E232F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再次 load 原始类的 class 文件，此处定义了两个增强组件，一</w:t>
      </w:r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个是 </w:t>
      </w:r>
      <w:proofErr w:type="spellStart"/>
      <w:r w:rsidRPr="0027516D">
        <w:rPr>
          <w:rFonts w:ascii="Consolas" w:eastAsia="SimSun" w:hAnsi="Consolas" w:cs="Consolas"/>
          <w:color w:val="0070C0"/>
          <w:kern w:val="0"/>
          <w:sz w:val="18"/>
          <w:szCs w:val="21"/>
          <w:bdr w:val="none" w:sz="0" w:space="0" w:color="auto" w:frame="1"/>
        </w:rPr>
        <w:t>EnhancedModifier</w:t>
      </w:r>
      <w:proofErr w:type="spellEnd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，这个增强组件的作用是改变原有的类名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。第二个增强组件是</w:t>
      </w:r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 </w:t>
      </w:r>
      <w:proofErr w:type="spellStart"/>
      <w:r w:rsidRPr="0027516D">
        <w:rPr>
          <w:rFonts w:ascii="Consolas" w:eastAsia="SimSun" w:hAnsi="Consolas" w:cs="Consolas"/>
          <w:color w:val="0070C0"/>
          <w:kern w:val="0"/>
          <w:sz w:val="18"/>
          <w:szCs w:val="21"/>
          <w:bdr w:val="none" w:sz="0" w:space="0" w:color="auto" w:frame="1"/>
        </w:rPr>
        <w:t>ExtendModifier</w:t>
      </w:r>
      <w:proofErr w:type="spellEnd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，这个增强组件的作用是改变原有类的父类，让这个修改后的派生</w:t>
      </w:r>
      <w:proofErr w:type="gramStart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类能够</w:t>
      </w:r>
      <w:proofErr w:type="gramEnd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实现同一个原始类（此时原始</w:t>
      </w:r>
      <w:proofErr w:type="gramStart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类已经</w:t>
      </w:r>
      <w:proofErr w:type="gramEnd"/>
      <w:r w:rsidRPr="0027516D">
        <w:rPr>
          <w:rFonts w:ascii="Microsoft YaHei" w:eastAsia="Microsoft YaHei" w:hAnsi="Microsoft YaHei" w:cs="SimSun" w:hint="eastAsia"/>
          <w:color w:val="0070C0"/>
          <w:kern w:val="0"/>
          <w:sz w:val="18"/>
          <w:szCs w:val="21"/>
        </w:rPr>
        <w:t>转成接口了）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自定义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还有一个作用是监听会发生改变的 class 文件，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会管理一个定时器，定时依次扫描这些 class 文件是否改变。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改变创建对象的行为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Java 虚拟机常见的创建对象的方法有两种，一种是静态创建，直接 new 一个对象，一种是动态创建，通过反射的方法，创建对象。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由于已经在自定义加载器中更改了原有类的类型，把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它从类改成了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接口，所以这两种创建方法都无法成立。</w:t>
      </w:r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  <w:u w:val="single"/>
        </w:rPr>
        <w:t>我们要做的是将实例化原始类的行为变成实例化派生类。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对于第一种方法，需要做的是将静态创建，变为通过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获取 class，然后动态创建该对象。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4. 替换后的指令集所对应的逻辑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7F455C" w:rsidRPr="0027516D" w:rsidTr="007F455C">
        <w:tc>
          <w:tcPr>
            <w:tcW w:w="8880" w:type="dxa"/>
            <w:vAlign w:val="center"/>
            <w:hideMark/>
          </w:tcPr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// 原始逻辑  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Greeter p = new Greeter(); 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// 改变后的逻辑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IGreeter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p = 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IGreeter</w:t>
            </w:r>
            <w:proofErr w:type="spellEnd"/>
            <w:proofErr w:type="gram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)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MyClassLoader.getInstance</w:t>
            </w:r>
            <w:proofErr w:type="spellEnd"/>
            <w:proofErr w:type="gram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().</w:t>
            </w:r>
          </w:p>
          <w:p w:rsidR="007F455C" w:rsidRPr="0027516D" w:rsidRDefault="007F455C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Cs w:val="24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findClass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("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com.example.Greeter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").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newInstance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();</w:t>
            </w: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这里又需要用到 ASM 来修改 class 文件了。查找到所有 new 对象的语句，替换成通过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的形式来获取对象的形式。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5. 利用 ASM 修改方法体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@Override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public</w:t>
      </w:r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void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visitTypeInsn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int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opcode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, String type) 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if(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==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Opcodes.NEW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&amp;&amp;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type.equals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className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)){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List&lt;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LocalVariableNode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&gt; variables =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node.localVariables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        String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compileType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= null;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</w:t>
      </w: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for(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int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i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=0;i&lt;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variables.size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();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i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++){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    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LocalVariableNode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localVariable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= 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variables.get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i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compileType</w:t>
      </w:r>
      <w:proofErr w:type="spellEnd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=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formType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localVariable.desc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    </w:t>
      </w: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if(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matchType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compileType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)&amp;&amp;!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valiableIndexUsed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[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i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]){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valiableIndexUsed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[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i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] = true;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        </w:t>
      </w: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break</w:t>
      </w:r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            }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        }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mv.visitMethodInsn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Opcodes.INVOKESTATIC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, CLASSLOAD_TYPE,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"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getInstance</w:t>
      </w:r>
      <w:proofErr w:type="spellEnd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", "()L"+CLASSLOAD_TYPE+";");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mv.visitLdcInsn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type.replace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("/", "."));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mv.visitMethodInsn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Opcodes.INVOKEVIRTUAL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, CLASSLOAD_TYPE,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"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findClass</w:t>
      </w:r>
      <w:proofErr w:type="spellEnd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", "(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Ljava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/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lang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/String;)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Ljava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/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lang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/Class;");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mv.visitMethodInsn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Opcodes.INVOKEVIRTUAL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, "java/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lang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/Class",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"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newInstance</w:t>
      </w:r>
      <w:proofErr w:type="spellEnd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", "()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Ljava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/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lang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/Object;");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mv.visitTypeInsn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Opcodes.CHECKCAST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, </w:t>
      </w:r>
      <w:proofErr w:type="spellStart"/>
      <w:r w:rsidRPr="0027516D">
        <w:rPr>
          <w:rFonts w:ascii="SimSun" w:eastAsia="SimSun" w:hAnsi="SimSun" w:cs="SimSun"/>
          <w:kern w:val="0"/>
          <w:sz w:val="15"/>
          <w:szCs w:val="18"/>
        </w:rPr>
        <w:t>compileType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</w:t>
      </w:r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flag</w:t>
      </w:r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 = true;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    } else {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       </w:t>
      </w:r>
      <w:proofErr w:type="spellStart"/>
      <w:proofErr w:type="gramStart"/>
      <w:r w:rsidRPr="0027516D">
        <w:rPr>
          <w:rFonts w:ascii="SimSun" w:eastAsia="SimSun" w:hAnsi="SimSun" w:cs="SimSun"/>
          <w:kern w:val="0"/>
          <w:sz w:val="15"/>
          <w:szCs w:val="18"/>
        </w:rPr>
        <w:t>mv.visitTypeInsn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>(</w:t>
      </w:r>
      <w:proofErr w:type="spellStart"/>
      <w:proofErr w:type="gramEnd"/>
      <w:r w:rsidRPr="0027516D">
        <w:rPr>
          <w:rFonts w:ascii="SimSun" w:eastAsia="SimSun" w:hAnsi="SimSun" w:cs="SimSun"/>
          <w:kern w:val="0"/>
          <w:sz w:val="15"/>
          <w:szCs w:val="18"/>
        </w:rPr>
        <w:t>opcode</w:t>
      </w:r>
      <w:proofErr w:type="spellEnd"/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, type); </w:t>
      </w:r>
    </w:p>
    <w:p w:rsidR="0027516D" w:rsidRPr="0027516D" w:rsidRDefault="0027516D" w:rsidP="0027516D">
      <w:pPr>
        <w:widowControl/>
        <w:spacing w:line="0" w:lineRule="atLeast"/>
        <w:jc w:val="left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 xml:space="preserve">    } </w:t>
      </w:r>
    </w:p>
    <w:p w:rsidR="0027516D" w:rsidRPr="0027516D" w:rsidRDefault="0027516D" w:rsidP="0027516D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SimSun" w:eastAsia="SimSun" w:hAnsi="SimSun" w:cs="SimSun"/>
          <w:kern w:val="0"/>
          <w:sz w:val="15"/>
          <w:szCs w:val="18"/>
        </w:rPr>
      </w:pPr>
      <w:r w:rsidRPr="0027516D">
        <w:rPr>
          <w:rFonts w:ascii="SimSun" w:eastAsia="SimSun" w:hAnsi="SimSun" w:cs="SimSun"/>
          <w:kern w:val="0"/>
          <w:sz w:val="15"/>
          <w:szCs w:val="18"/>
        </w:rPr>
        <w:t> }</w:t>
      </w:r>
    </w:p>
    <w:p w:rsidR="004E232F" w:rsidRPr="0027516D" w:rsidRDefault="004E232F" w:rsidP="0027516D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lastRenderedPageBreak/>
        <w:t>对于第二种创建方法，需要通过修改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Class.forName</w:t>
      </w:r>
      <w:proofErr w:type="spellEnd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()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和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ClassLoader.findClass</w:t>
      </w:r>
      <w:proofErr w:type="spellEnd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()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的行为，使他们通过自定义加载器加载类。</w:t>
      </w:r>
    </w:p>
    <w:p w:rsidR="0027516D" w:rsidRPr="0027516D" w:rsidRDefault="0027516D" w:rsidP="0027516D">
      <w:pPr>
        <w:rPr>
          <w:sz w:val="18"/>
        </w:rPr>
      </w:pPr>
    </w:p>
    <w:p w:rsidR="0027516D" w:rsidRPr="0027516D" w:rsidRDefault="0027516D" w:rsidP="0027516D">
      <w:pPr>
        <w:rPr>
          <w:rFonts w:hint="eastAsia"/>
          <w:sz w:val="18"/>
        </w:rPr>
      </w:pP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 xml:space="preserve">使用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 xml:space="preserve"> 拦截默认加载器的行为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之前实现的类加载器已经解决了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热部署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所需要的功能，可是 JVM 启动时，并不会用自定义的加载器加载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classpath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下的所有 class 文件，取而代之的是通过应用加载器去加载。如果在其之后用自定义加载器重新加载已经加载的 class，有可能会出现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LinkageError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 exception。所以必须在应用启动之前，重新替换已经加载的 class。如果在 jdk1.4 之前，能使用的方法只有一种，改变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jdk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中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classloader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的加载行为，使它指向自定义加载器的加载行为。好在 jdk5.0 之后，我们有了另一种侵略性更小的办法，这就是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方法，</w:t>
      </w:r>
      <w:proofErr w:type="spellStart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FF0000"/>
          <w:kern w:val="0"/>
          <w:sz w:val="18"/>
          <w:szCs w:val="21"/>
        </w:rPr>
        <w:t xml:space="preserve"> 可以在 JVM 启动之后，应用启动之前的短暂间隙，提供空间给用户做一些特殊行为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。比较常见的应用，是利用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做面向方面的编程，在方法间加入监控日志等。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的实现很容易，只要在一个类里面，定义一个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premain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的方法。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 xml:space="preserve">清单 6. 一个简单的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JavaAgent</w:t>
      </w:r>
      <w:proofErr w:type="spellEnd"/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06506A" w:rsidRPr="0027516D" w:rsidTr="0006506A">
        <w:tc>
          <w:tcPr>
            <w:tcW w:w="8880" w:type="dxa"/>
            <w:vAlign w:val="center"/>
            <w:hideMark/>
          </w:tcPr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public class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ReloadAgent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{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public static void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premain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(String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agentArgs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Instrumentation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inst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){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GeneralTransformer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trans = new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GeneralTransformer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inst.addTransformer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(trans);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}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Cs w:val="24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}</w:t>
            </w: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然后编写一个 manifest 文件，将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Premain</w:t>
      </w:r>
      <w:proofErr w:type="spellEnd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-Class</w:t>
      </w: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属性设置成定义一个拥有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premain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方法的类名即可。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生成一个包含这个 manifest 文件的 jar 包。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06506A" w:rsidRPr="0027516D" w:rsidTr="0006506A">
        <w:tc>
          <w:tcPr>
            <w:tcW w:w="8880" w:type="dxa"/>
            <w:vAlign w:val="center"/>
            <w:hideMark/>
          </w:tcPr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manifest-Version: 1.0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Premain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-Class: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com.example.ReloadAgent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Cs w:val="24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Can-Redefine-Classes: true</w:t>
            </w: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最后需要在执行应用的参数中增加 </w:t>
      </w:r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-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参数 , 加入这个 jar。同时可以为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增加参数，下图中的参数是测试代码中 test project 的绝对路径。这样在执行应用的之前，会优先执行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premain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方法中的逻辑，并且预解析需要加载的 class。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图 1. 增加执行参数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/>
          <w:noProof/>
          <w:color w:val="000000"/>
          <w:kern w:val="0"/>
          <w:sz w:val="18"/>
          <w:szCs w:val="21"/>
        </w:rPr>
        <w:drawing>
          <wp:inline distT="0" distB="0" distL="0" distR="0" wp14:anchorId="042061C4" wp14:editId="695360AF">
            <wp:extent cx="3350829" cy="1536708"/>
            <wp:effectExtent l="0" t="0" r="2540" b="6350"/>
            <wp:docPr id="2" name="图片 2" descr="图 1. 增加执行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增加执行参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37" cy="15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2F" w:rsidRPr="0027516D" w:rsidRDefault="004E232F" w:rsidP="004E232F">
      <w:pPr>
        <w:widowControl/>
        <w:shd w:val="clear" w:color="auto" w:fill="FFFFFF"/>
        <w:spacing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这里利用 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JavaAgent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替换原始字节码，阻止原始字节码被 Java 虚拟机加载。只需要实现 </w:t>
      </w:r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一个</w:t>
      </w:r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 xml:space="preserve"> </w:t>
      </w:r>
      <w:proofErr w:type="spellStart"/>
      <w:r w:rsidRPr="0027516D">
        <w:rPr>
          <w:rFonts w:ascii="Consolas" w:eastAsia="SimSun" w:hAnsi="Consolas" w:cs="Consolas"/>
          <w:color w:val="000000"/>
          <w:kern w:val="0"/>
          <w:sz w:val="18"/>
          <w:szCs w:val="21"/>
          <w:bdr w:val="none" w:sz="0" w:space="0" w:color="auto" w:frame="1"/>
        </w:rPr>
        <w:t>ClassFileTransformer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的接口，利用这个实现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类完成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class 替换的功能。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清单 7. 替换 class</w:t>
      </w: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06506A" w:rsidRPr="0027516D" w:rsidTr="0006506A">
        <w:tc>
          <w:tcPr>
            <w:tcW w:w="8775" w:type="dxa"/>
            <w:vAlign w:val="center"/>
            <w:hideMark/>
          </w:tcPr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@Override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public byte [] transform(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ClassLoader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paramClassLoader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String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paramString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Class&lt;?&gt;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paramClass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ProtectionDomain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paramProtectionDomain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,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byte []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paramArrayOfByte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 throws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IllegalClassFormatException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{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String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= </w:t>
            </w:r>
            <w:proofErr w:type="spellStart"/>
            <w:proofErr w:type="gram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paramString.replace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gram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"/", ".");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if(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className.equals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("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com.example.Test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")){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MyClassLoader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cl =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MyClassLoader.getInstance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cl.defineReference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, "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com.example.Greeter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");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 return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cl.getByteCode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}else if(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className.equals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("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com.example.Greeter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")){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lastRenderedPageBreak/>
              <w:t>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MyClassLoader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 cl =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MyClassLoader.getInstance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();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       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cl.redefineClass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    return 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cl.getByteCode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(</w:t>
            </w:r>
            <w:proofErr w:type="spellStart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className</w:t>
            </w:r>
            <w:proofErr w:type="spellEnd"/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);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}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 xml:space="preserve">    return null; </w:t>
            </w:r>
          </w:p>
          <w:p w:rsidR="0006506A" w:rsidRPr="0027516D" w:rsidRDefault="0006506A" w:rsidP="004E232F">
            <w:pPr>
              <w:widowControl/>
              <w:spacing w:line="0" w:lineRule="atLeast"/>
              <w:jc w:val="left"/>
              <w:rPr>
                <w:rFonts w:ascii="SimSun" w:eastAsia="SimSun" w:hAnsi="SimSun" w:cs="SimSun"/>
                <w:kern w:val="0"/>
                <w:sz w:val="15"/>
                <w:szCs w:val="18"/>
              </w:rPr>
            </w:pPr>
            <w:r w:rsidRPr="0027516D">
              <w:rPr>
                <w:rFonts w:ascii="SimSun" w:eastAsia="SimSun" w:hAnsi="SimSun" w:cs="SimSun"/>
                <w:kern w:val="0"/>
                <w:sz w:val="15"/>
                <w:szCs w:val="18"/>
              </w:rPr>
              <w:t> }</w:t>
            </w:r>
          </w:p>
        </w:tc>
      </w:tr>
    </w:tbl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lastRenderedPageBreak/>
        <w:t xml:space="preserve">至此，所有的工作大功告成，欣赏一下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hotswap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的结果吧。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4"/>
        <w:rPr>
          <w:rFonts w:ascii="Microsoft YaHei" w:eastAsia="Microsoft YaHei" w:hAnsi="Microsoft YaHei" w:cs="SimSun"/>
          <w:color w:val="000000"/>
          <w:kern w:val="0"/>
          <w:szCs w:val="23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Cs w:val="23"/>
        </w:rPr>
        <w:t>图 2. Test 执行结果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/>
          <w:noProof/>
          <w:color w:val="000000"/>
          <w:kern w:val="0"/>
          <w:sz w:val="18"/>
          <w:szCs w:val="21"/>
        </w:rPr>
        <w:drawing>
          <wp:inline distT="0" distB="0" distL="0" distR="0" wp14:anchorId="3EB11A87" wp14:editId="2B5377AC">
            <wp:extent cx="4449170" cy="970143"/>
            <wp:effectExtent l="0" t="0" r="0" b="1905"/>
            <wp:docPr id="1" name="图片 1" descr="图 2. Test 执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2. Test 执行结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89" cy="9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outlineLvl w:val="1"/>
        <w:rPr>
          <w:rFonts w:ascii="Microsoft YaHei" w:eastAsia="Microsoft YaHei" w:hAnsi="Microsoft YaHei" w:cs="SimSun"/>
          <w:color w:val="000000"/>
          <w:kern w:val="0"/>
          <w:sz w:val="28"/>
          <w:szCs w:val="36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28"/>
          <w:szCs w:val="36"/>
        </w:rPr>
        <w:t>结束语</w:t>
      </w:r>
    </w:p>
    <w:p w:rsidR="004E232F" w:rsidRPr="0027516D" w:rsidRDefault="004E232F" w:rsidP="004E232F">
      <w:pPr>
        <w:widowControl/>
        <w:shd w:val="clear" w:color="auto" w:fill="FFFFFF"/>
        <w:spacing w:after="300" w:line="0" w:lineRule="atLeast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21"/>
        </w:rPr>
      </w:pPr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解决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hotswap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是个困难的课题，本文解决的仅仅是让新实例化的对象使用新的逻辑，并不能改变已经实例化对象的行为，如果 JVM 能够重新设计 class 的生命周期，支持运行时重新更新一个 class，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hotswap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就会成为 Java 的一个闪亮新特性。官方的 JVM 一直没有解决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热部署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这个问题，可能也是由于无法完全克服其中的诸多难点，希望未来的 </w:t>
      </w:r>
      <w:proofErr w:type="spell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Jdk</w:t>
      </w:r>
      <w:proofErr w:type="spell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 xml:space="preserve"> 能解决这个问题，让 Java 应用对于更新更友好，避免</w:t>
      </w:r>
      <w:proofErr w:type="gramStart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不断重启应用</w:t>
      </w:r>
      <w:proofErr w:type="gramEnd"/>
      <w:r w:rsidRPr="0027516D">
        <w:rPr>
          <w:rFonts w:ascii="Microsoft YaHei" w:eastAsia="Microsoft YaHei" w:hAnsi="Microsoft YaHei" w:cs="SimSun" w:hint="eastAsia"/>
          <w:color w:val="000000"/>
          <w:kern w:val="0"/>
          <w:sz w:val="18"/>
          <w:szCs w:val="21"/>
        </w:rPr>
        <w:t>浪费的时间。</w:t>
      </w:r>
    </w:p>
    <w:p w:rsidR="007E49C8" w:rsidRPr="0027516D" w:rsidRDefault="0027516D" w:rsidP="004E232F">
      <w:pPr>
        <w:spacing w:line="0" w:lineRule="atLeast"/>
        <w:rPr>
          <w:sz w:val="18"/>
        </w:rPr>
      </w:pPr>
      <w:bookmarkStart w:id="0" w:name="_GoBack"/>
      <w:bookmarkEnd w:id="0"/>
    </w:p>
    <w:sectPr w:rsidR="007E49C8" w:rsidRPr="0027516D" w:rsidSect="004E232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36E"/>
    <w:multiLevelType w:val="multilevel"/>
    <w:tmpl w:val="CB0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AC"/>
    <w:rsid w:val="0006506A"/>
    <w:rsid w:val="0018036B"/>
    <w:rsid w:val="00254A0C"/>
    <w:rsid w:val="0027516D"/>
    <w:rsid w:val="002E6DCC"/>
    <w:rsid w:val="004E232F"/>
    <w:rsid w:val="00677991"/>
    <w:rsid w:val="007F455C"/>
    <w:rsid w:val="008152A3"/>
    <w:rsid w:val="009D0F1B"/>
    <w:rsid w:val="00AB58A8"/>
    <w:rsid w:val="00AF04AC"/>
    <w:rsid w:val="00C46409"/>
    <w:rsid w:val="00C71640"/>
    <w:rsid w:val="00D96235"/>
    <w:rsid w:val="00F913CB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188B-0F03-4F96-8D44-D0211B0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232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232F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E232F"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232F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232F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E232F"/>
    <w:rPr>
      <w:rFonts w:ascii="SimSun" w:eastAsia="SimSun" w:hAnsi="SimSun" w:cs="SimSun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E232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232F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a0"/>
    <w:rsid w:val="004E232F"/>
  </w:style>
  <w:style w:type="character" w:customStyle="1" w:styleId="1Char">
    <w:name w:val="标题 1 Char"/>
    <w:basedOn w:val="a0"/>
    <w:link w:val="1"/>
    <w:uiPriority w:val="9"/>
    <w:rsid w:val="004E23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929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478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5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895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793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086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004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730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0559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1240</Words>
  <Characters>7069</Characters>
  <Application>Microsoft Office Word</Application>
  <DocSecurity>0</DocSecurity>
  <Lines>58</Lines>
  <Paragraphs>16</Paragraphs>
  <ScaleCrop>false</ScaleCrop>
  <Company>Comwave</Company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14</cp:revision>
  <dcterms:created xsi:type="dcterms:W3CDTF">2015-12-02T13:21:00Z</dcterms:created>
  <dcterms:modified xsi:type="dcterms:W3CDTF">2015-12-04T08:28:00Z</dcterms:modified>
</cp:coreProperties>
</file>