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使用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instrText xml:space="preserve"> HYPERLINK "http://java.net/projects/tda/" \t "http://www.cnblogs.com/zhengyun_ustc/archive/2013/03/18/_blank" </w:instrTex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sz w:val="15"/>
          <w:szCs w:val="15"/>
          <w:u w:val="single"/>
          <w:shd w:val="clear" w:fill="FFFFFF"/>
        </w:rPr>
        <w:t>TDA 工具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，看到大量 Java Thread State 的第一反应是：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right="0" w:rightChars="0"/>
        <w:textAlignment w:val="auto"/>
        <w:outlineLvl w:val="9"/>
        <w:rPr>
          <w:sz w:val="13"/>
          <w:szCs w:val="13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1，线程状态为“waiting for monitor entry”：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意味着它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FFFF00"/>
          <w:lang w:val="en-US" w:eastAsia="zh-CN" w:bidi="ar"/>
        </w:rPr>
        <w:t>在等待进入一个临界区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，所以它在”Entry Set“队列中等待。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此时线程状态一般都是 Blocked：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50" w:right="0" w:rightChars="0" w:hanging="360"/>
        <w:textAlignment w:val="auto"/>
        <w:outlineLvl w:val="9"/>
        <w:rPr>
          <w:sz w:val="15"/>
          <w:szCs w:val="18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5"/>
          <w:szCs w:val="15"/>
          <w:shd w:val="clear" w:fill="FFFFFF"/>
        </w:rPr>
        <w:t>BLOCKED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(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u w:val="single"/>
          <w:shd w:val="clear" w:fill="FFFFFF"/>
        </w:rPr>
        <w:t>on object monitor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2，线程状态为“waiting on condition”：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说明它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FFFF00"/>
          <w:lang w:val="en-US" w:eastAsia="zh-CN" w:bidi="ar"/>
        </w:rPr>
        <w:t>在等待另一个条件的发生，来把自己唤醒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，或者干脆它是调用了 sleep(N)。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此时线程状态大致为以下几种：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50" w:right="0" w:rightChars="0" w:hanging="360"/>
        <w:textAlignment w:val="auto"/>
        <w:outlineLvl w:val="9"/>
        <w:rPr>
          <w:sz w:val="15"/>
          <w:szCs w:val="18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5"/>
          <w:szCs w:val="15"/>
          <w:shd w:val="clear" w:fill="FFFFFF"/>
        </w:rPr>
        <w:t>WAITING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(parking)：一直等那个条件发生；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50" w:right="0" w:rightChars="0" w:hanging="360"/>
        <w:textAlignment w:val="auto"/>
        <w:outlineLvl w:val="9"/>
        <w:rPr>
          <w:sz w:val="15"/>
          <w:szCs w:val="18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5"/>
          <w:szCs w:val="15"/>
          <w:shd w:val="clear" w:fill="FFFFFF"/>
        </w:rPr>
        <w:t>TIMED_WAITING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(parking或sleeping)：定时的，那个条件不到来，也将定时唤醒自己。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right="0" w:rightChars="0"/>
        <w:textAlignment w:val="auto"/>
        <w:outlineLvl w:val="9"/>
        <w:rPr>
          <w:sz w:val="13"/>
          <w:szCs w:val="13"/>
        </w:rPr>
      </w:pPr>
      <w:r>
        <w:rPr>
          <w:sz w:val="13"/>
          <w:szCs w:val="13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3，如果大量线程在“waiting for monitor entry”：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可能是一个全局锁阻塞住了大量线程。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如果短时间内打印的 thread dump 文件反映，随着时间流逝，waiting for monitor entry 的线程越来越多，没有减少的趋势，可能意味着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00FFFF"/>
          <w:lang w:val="en-US" w:eastAsia="zh-CN" w:bidi="ar"/>
        </w:rPr>
        <w:t>某些线程在临界区里呆的时间太长了，以至于越来越多新线程迟迟无法进入临界区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right="0" w:rightChars="0"/>
        <w:textAlignment w:val="auto"/>
        <w:outlineLvl w:val="9"/>
        <w:rPr>
          <w:sz w:val="13"/>
          <w:szCs w:val="13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4，如果大量线程在“waiting on condition”：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可能是它们又跑去获取第三方资源，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00FFFF"/>
          <w:lang w:val="en-US" w:eastAsia="zh-CN" w:bidi="ar"/>
        </w:rPr>
        <w:t>尤其是第三方网络资源，迟迟获取不到Response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，导致大量线程进入等待状态。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所以如果你发现有大量的线程都处在 Wait on condition，从线程堆栈看，正等待网络读写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00FFFF"/>
          <w:lang w:val="en-US" w:eastAsia="zh-CN" w:bidi="ar"/>
        </w:rPr>
        <w:t>，这可能是一个网络瓶颈的征兆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，因为网络阻塞导致线程无法执行。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right="0" w:rightChars="0"/>
        <w:textAlignment w:val="auto"/>
        <w:outlineLvl w:val="9"/>
        <w:rPr>
          <w:sz w:val="13"/>
          <w:szCs w:val="13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线程状态为“in Object.wait()”：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说明它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u w:val="single"/>
          <w:shd w:val="clear" w:fill="FFFF00"/>
          <w:lang w:val="en-US" w:eastAsia="zh-CN" w:bidi="ar"/>
        </w:rPr>
        <w:t>获得了监视器之后，又调用了 java.lang.Object.wait() 方法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每个 Monitor在某个时刻，只能被一个线程拥有，该线程就是 “Active Thread”，而其它线程都是 “Waiting Thread”，分别在两个队列 “ Entry Set”和 “Wait Set”里面等候。在 “Entry Set”中等待的线程状态是 “Waiting for monitor entry”，而在 “Wait Set”中等待的线程状态是 “in Object.wait()”。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当线程获得了 Monitor，如果发现线程继续运行的条件没有满足，它则调用对象（一般就是被 synchronized 的对象）的 wait() 方法，放弃了 Monitor，进入 “Wait Set”队列。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此时线程状态大致为以下几种：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50" w:right="0" w:rightChars="0" w:hanging="360"/>
        <w:textAlignment w:val="auto"/>
        <w:outlineLvl w:val="9"/>
        <w:rPr>
          <w:sz w:val="15"/>
          <w:szCs w:val="18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5"/>
          <w:szCs w:val="15"/>
          <w:shd w:val="clear" w:fill="FFFFFF"/>
        </w:rPr>
        <w:t>TIMED_WAITING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(on object monitor)；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50" w:right="0" w:rightChars="0" w:hanging="360"/>
        <w:textAlignment w:val="auto"/>
        <w:outlineLvl w:val="9"/>
        <w:rPr>
          <w:sz w:val="15"/>
          <w:szCs w:val="18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sz w:val="15"/>
          <w:szCs w:val="15"/>
          <w:shd w:val="clear" w:fill="FFFFFF"/>
        </w:rPr>
        <w:t>WAITING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 (on object monitor)；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一般都是RMI相关线程（RMI RenewClean、 GC Daemon、RMI Reaper），GC线程（Finalizer），引用对象垃圾回收线程（Reference Handler）等系统线程处于这种状态。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图1 A Java Monitor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示范一：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下面这个线程在等待这个锁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0x00000000fe7e3b50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，等待进入临界区：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"RMI TCP Connection(64896)-172.16.52.118" daemon prio=10 tid=0x00000000405a6000 nid=0x68fe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 waiting for monitor entry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[0x00007f2be65a3000]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java.lang.Thread.State: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800080"/>
          <w:spacing w:val="0"/>
          <w:kern w:val="0"/>
          <w:sz w:val="15"/>
          <w:szCs w:val="15"/>
          <w:shd w:val="clear" w:fill="FFFFFF"/>
          <w:lang w:val="en-US" w:eastAsia="zh-CN" w:bidi="ar"/>
        </w:rPr>
        <w:t>BLOCKED (on object monitor)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com.xyz.goods.service.impl.GoodsServiceImpl.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findChanellGoodsCountWithCache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(GoodsServiceImpl.java:1734)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shd w:val="clear" w:fill="FFA500"/>
          <w:lang w:val="en-US" w:eastAsia="zh-CN" w:bidi="ar"/>
        </w:rPr>
        <w:t>waiting to lock &lt;0x00000000fe7e3b50&gt; (a java.lang.String)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那么谁持有这个锁呢？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是另一个先调用了 findChanellGoodsCountWithCache 函数的线程：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"RMI TCP Connection(64878)-172.16.52.117" daemon prio=10 tid=0x0000000040822000 nid=0x6841 runnable [0x00007f2be76b3000]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java.lang.Thread.State: 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800080"/>
          <w:spacing w:val="0"/>
          <w:kern w:val="0"/>
          <w:sz w:val="15"/>
          <w:szCs w:val="15"/>
          <w:shd w:val="clear" w:fill="FFFFFF"/>
          <w:lang w:val="en-US" w:eastAsia="zh-CN" w:bidi="ar"/>
        </w:rPr>
        <w:t>RUNNABLE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java.net.SocketInputStream.socketRead0(Native Method)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java.net.SocketInputStream.read(SocketInputStream.java:129)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java.io.BufferedInputStream.fill(BufferedInputStream.java:218)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java.io.BufferedInputStream.read1(BufferedInputStream.java:258)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bookmarkStart w:id="0" w:name="_GoBack"/>
      <w:bookmarkEnd w:id="0"/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java.io.BufferedInputStream.read(BufferedInputStream.java:317)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 locked &lt;0x00000000af4ed638&gt; (a java.io.BufferedInputStream)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org.bson.io.Bits.readFully(Bits.java:35)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org.bson.io.Bits.readFully(Bits.java:28)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com.mongodb.Response.&lt;init&gt;(Response.java:35)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com.mongodb.DBPort.go(DBPort.java:110)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 locked &lt;0x00000000af442d48&gt; (a com.mongodb.DBPort)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com.mongodb.DBPort.go(DBPort.java:75)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 locked &lt;0x00000000af442d48&gt; (a com.mongodb.DBPort)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com.mongodb.DBPort.call(DBPort.java:65)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com.mongodb.DBTCPConnector.call(DBTCPConnector.java:202)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com.mongodb.DBApiLayer$MyCollection.__find(DBApiLayer.java:296)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com.mongodb.DB.command(DB.java:152)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com.mongodb.DBCollection.getCount(DBCollection.java:760)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com.mongodb.DBCollection.getCount(DBCollection.java:731)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com.mongodb.DBCollection.count(DBCollection.java:697)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com.xyz.goods.manager.MongodbManager.count(MongodbManager.java:202)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com.xyz.goods.service.impl.GoodsServiceImpl.findChanellGoodsCount(GoodsServiceImpl.java:1787)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com.xyz.goods.service.impl.GoodsServiceImpl.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findChanellGoodsCountWithCache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(GoodsServiceImpl.java:1739)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800000"/>
          <w:spacing w:val="0"/>
          <w:kern w:val="0"/>
          <w:sz w:val="15"/>
          <w:szCs w:val="15"/>
          <w:shd w:val="clear" w:fill="FFA500"/>
          <w:lang w:val="en-US" w:eastAsia="zh-CN" w:bidi="ar"/>
        </w:rPr>
        <w:t>locked &lt;0x00000000fe7e3b50&gt; (a java.lang.String)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FF"/>
          <w:spacing w:val="0"/>
          <w:sz w:val="21"/>
          <w:szCs w:val="21"/>
          <w:u w:val="single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FF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t>示范二：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等待另一个条件发生来将自己唤醒：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"RMI TCP Connection(idle)" daemon prio=10 tid=0x00007fd50834e800 nid=0x56b2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waiting on condition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 [0x00007fd4f1a59000]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   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A52A2A"/>
          <w:spacing w:val="0"/>
          <w:kern w:val="0"/>
          <w:sz w:val="15"/>
          <w:szCs w:val="15"/>
          <w:shd w:val="clear" w:fill="FFFFFF"/>
          <w:lang w:val="en-US" w:eastAsia="zh-CN" w:bidi="ar"/>
        </w:rPr>
        <w:t>TIMED_WAITING (parking)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sun.misc.Unsafe.park(Native Method)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-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parking to wait for  &lt;0x00000000acd84de8&gt;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 (a java.util.concurrent.SynchronousQueue$TransferStack)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java.util.concurrent.locks.LockSupport.parkNanos(LockSupport.java:198)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java.util.concurrent.SynchronousQueue$TransferStack.awaitFulfill(SynchronousQueue.java:424)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java.util.concurrent.SynchronousQueue$TransferStack.transfer(SynchronousQueue.java:323)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java.util.concurrent.SynchronousQueue.poll(SynchronousQueue.java:874)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java.util.concurrent.ThreadPoolExecutor.getTask(ThreadPoolExecutor.java:945)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java.util.concurrent.ThreadPoolExecutor$Worker.run(ThreadPoolExecutor.java:907)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at java.lang.Thread.run(Thread.java:662)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1）“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A52A2A"/>
          <w:spacing w:val="0"/>
          <w:kern w:val="0"/>
          <w:sz w:val="15"/>
          <w:szCs w:val="15"/>
          <w:shd w:val="clear" w:fill="FFFFFF"/>
          <w:lang w:val="en-US" w:eastAsia="zh-CN" w:bidi="ar"/>
        </w:rPr>
        <w:t>TIMED_WAITING (parking)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”中的 timed_waiting 指等待状态，但这里指定了时间，到达指定的时间后自动退出等待状态；parking指线程处于挂起中。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2）“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waiting on condition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”需要与堆栈中的“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parking to wait for  &lt;0x00000000acd84de8&gt;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lang w:val="en-US" w:eastAsia="zh-CN" w:bidi="ar"/>
        </w:rPr>
        <w:t> (a java.util.concurrent.SynchronousQueue$TransferStack)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” 结合来看。首先，本线程肯定是在等待某个条件的发生，来把自己唤醒。其次，SynchronousQueue 并不是一个队列，只是线程之间移交信息的机制，当我们把一个元素放入到 SynchronousQueue 中时必须有另一个线程正在等待接受移交的任务，因此这就是本线程在等待的条件。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FF"/>
          <w:spacing w:val="0"/>
          <w:sz w:val="18"/>
          <w:szCs w:val="18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FF"/>
          <w:spacing w:val="0"/>
          <w:kern w:val="0"/>
          <w:sz w:val="18"/>
          <w:szCs w:val="18"/>
          <w:shd w:val="clear" w:fill="FFFFFF"/>
          <w:lang w:val="en-US" w:eastAsia="zh-CN" w:bidi="ar"/>
        </w:rPr>
        <w:t>示范三：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"RMI RenewClean-[172.16.50.182:4888]" daemon prio=10 tid=0x0000000040d2c800 nid=0x97e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A52A2A"/>
          <w:spacing w:val="0"/>
          <w:kern w:val="0"/>
          <w:sz w:val="15"/>
          <w:szCs w:val="15"/>
          <w:shd w:val="clear" w:fill="FFFFFF"/>
          <w:lang w:val="en-US" w:eastAsia="zh-CN" w:bidi="ar"/>
        </w:rPr>
        <w:t>in Object.wait()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[0x00007f9ccafd0000]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java.lang.Thread.State: </w:t>
      </w: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A52A2A"/>
          <w:spacing w:val="0"/>
          <w:kern w:val="0"/>
          <w:sz w:val="15"/>
          <w:szCs w:val="15"/>
          <w:shd w:val="clear" w:fill="FFFFFF"/>
          <w:lang w:val="en-US" w:eastAsia="zh-CN" w:bidi="ar"/>
        </w:rPr>
        <w:t>TIMED_WAITING (on object monitor)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java.lang.Object.wait(Native Method)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 waiting on &lt;0x0000000799b032d8&gt; (a java.lang.ref.ReferenceQueue$Lock)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java.lang.ref.ReferenceQueue.remove(ReferenceQueue.java:118)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- locked &lt;0x0000000799b032d8&gt; (a java.lang.ref.ReferenceQueue$Lock)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sun.rmi.transport.DGCClient$EndpointEntry$RenewCleanThread.run(DGCClient.java:516)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at java.lang.Thread.run(Thread.java:662)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3"/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参考资源：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1）CUBRID，2012，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instrText xml:space="preserve"> HYPERLINK "http://www.cubrid.org/blog/dev-platform/how-to-analyze-java-thread-dumps/" </w:instrTex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sz w:val="15"/>
          <w:szCs w:val="15"/>
          <w:u w:val="single"/>
          <w:shd w:val="clear" w:fill="FFFFFF"/>
        </w:rPr>
        <w:t>How to Analyze Java Thread Dumps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2）郑昀，2013，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instrText xml:space="preserve"> HYPERLINK "http://www.cnblogs.com/zhengyun_ustc/archive/2013/01/06/dumpanalysis.html" </w:instrTex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sz w:val="15"/>
          <w:szCs w:val="15"/>
          <w:u w:val="single"/>
          <w:shd w:val="clear" w:fill="FFFFFF"/>
        </w:rPr>
        <w:t>三个实例演示Java THread Dump日志分析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5A5A5A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sz w:val="15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FD23"/>
    <w:multiLevelType w:val="multilevel"/>
    <w:tmpl w:val="5781F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81FD2E"/>
    <w:multiLevelType w:val="multilevel"/>
    <w:tmpl w:val="5781F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81FD39"/>
    <w:multiLevelType w:val="multilevel"/>
    <w:tmpl w:val="5781FD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90E70"/>
    <w:rsid w:val="1EEC3445"/>
    <w:rsid w:val="26DA59F5"/>
    <w:rsid w:val="368573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gelnyang</dc:creator>
  <cp:lastModifiedBy>gelnyang</cp:lastModifiedBy>
  <dcterms:modified xsi:type="dcterms:W3CDTF">2016-07-10T09:17:56Z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