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3AC" w:rsidRPr="004C13AC" w:rsidRDefault="004C13AC" w:rsidP="004C13AC">
      <w:pPr>
        <w:widowControl/>
        <w:shd w:val="clear" w:color="auto" w:fill="FFFFFF"/>
        <w:spacing w:before="288"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  <w:t>Adding a User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Adding users to the properties files is the primary purpose of this utility.</w:t>
      </w:r>
    </w:p>
    <w:tbl>
      <w:tblPr>
        <w:tblW w:w="10159" w:type="dxa"/>
        <w:tblCellSpacing w:w="15" w:type="dxa"/>
        <w:tblBorders>
          <w:top w:val="single" w:sz="4" w:space="0" w:color="F7DF92"/>
          <w:left w:val="single" w:sz="4" w:space="0" w:color="F7DF92"/>
          <w:bottom w:val="single" w:sz="4" w:space="0" w:color="F7DF92"/>
          <w:right w:val="single" w:sz="4" w:space="0" w:color="F7DF92"/>
        </w:tblBorders>
        <w:shd w:val="clear" w:color="auto" w:fill="FFFFDD"/>
        <w:tblCellMar>
          <w:top w:w="113" w:type="dxa"/>
          <w:left w:w="113" w:type="dxa"/>
          <w:bottom w:w="113" w:type="dxa"/>
          <w:right w:w="113" w:type="dxa"/>
        </w:tblCellMar>
        <w:tblLook w:val="04A0"/>
      </w:tblPr>
      <w:tblGrid>
        <w:gridCol w:w="320"/>
        <w:gridCol w:w="9839"/>
      </w:tblGrid>
      <w:tr w:rsidR="004C13AC" w:rsidRPr="004C13AC" w:rsidTr="004C13A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noProof/>
                <w:color w:val="333333"/>
                <w:kern w:val="0"/>
                <w:sz w:val="20"/>
                <w:szCs w:val="20"/>
              </w:rPr>
              <w:drawing>
                <wp:inline distT="0" distB="0" distL="0" distR="0">
                  <wp:extent cx="151130" cy="151130"/>
                  <wp:effectExtent l="19050" t="0" r="1270" b="0"/>
                  <wp:docPr id="10" name="图片 10" descr="https://docs.jboss.org/author/images/icons/emoticons/warn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docs.jboss.org/author/images/icons/emoticons/warn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The server caches the contents of the properties files in memory, however the server does check </w:t>
            </w:r>
          </w:p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the modified time of the properties files on each authentication request and re-load if the time </w:t>
            </w:r>
          </w:p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has been updated - this means all changes made by this utility are immediately applied to any </w:t>
            </w:r>
          </w:p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proofErr w:type="gramStart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running</w:t>
            </w:r>
            <w:proofErr w:type="gramEnd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 server.</w:t>
            </w:r>
          </w:p>
        </w:tc>
      </w:tr>
    </w:tbl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4"/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  <w:t>A Management User</w:t>
      </w:r>
    </w:p>
    <w:tbl>
      <w:tblPr>
        <w:tblW w:w="10159" w:type="dxa"/>
        <w:tblCellSpacing w:w="15" w:type="dxa"/>
        <w:tblBorders>
          <w:top w:val="single" w:sz="4" w:space="0" w:color="F7DF92"/>
          <w:left w:val="single" w:sz="4" w:space="0" w:color="F7DF92"/>
          <w:bottom w:val="single" w:sz="4" w:space="0" w:color="F7DF92"/>
          <w:right w:val="single" w:sz="4" w:space="0" w:color="F7DF92"/>
        </w:tblBorders>
        <w:shd w:val="clear" w:color="auto" w:fill="FFFFDD"/>
        <w:tblCellMar>
          <w:top w:w="113" w:type="dxa"/>
          <w:left w:w="113" w:type="dxa"/>
          <w:bottom w:w="113" w:type="dxa"/>
          <w:right w:w="113" w:type="dxa"/>
        </w:tblCellMar>
        <w:tblLook w:val="04A0"/>
      </w:tblPr>
      <w:tblGrid>
        <w:gridCol w:w="318"/>
        <w:gridCol w:w="9841"/>
      </w:tblGrid>
      <w:tr w:rsidR="004C13AC" w:rsidRPr="004C13AC" w:rsidTr="004C13A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noProof/>
                <w:color w:val="333333"/>
                <w:kern w:val="0"/>
                <w:sz w:val="20"/>
                <w:szCs w:val="20"/>
              </w:rPr>
              <w:drawing>
                <wp:inline distT="0" distB="0" distL="0" distR="0">
                  <wp:extent cx="151130" cy="151130"/>
                  <wp:effectExtent l="19050" t="0" r="1270" b="0"/>
                  <wp:docPr id="11" name="图片 11" descr="https://docs.jboss.org/author/images/icons/emoticons/warn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docs.jboss.org/author/images/icons/emoticons/warn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The default name of the realm for management users is</w:t>
            </w: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</w:rPr>
              <w:t> </w:t>
            </w:r>
            <w:proofErr w:type="spellStart"/>
            <w:r w:rsidRPr="004C13AC">
              <w:rPr>
                <w:rFonts w:ascii="宋体" w:eastAsia="宋体" w:hAnsi="宋体" w:cs="宋体"/>
                <w:color w:val="333333"/>
                <w:kern w:val="0"/>
                <w:sz w:val="24"/>
              </w:rPr>
              <w:t>ManagementRealm</w:t>
            </w:r>
            <w:proofErr w:type="spellEnd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, when the utility </w:t>
            </w:r>
          </w:p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proofErr w:type="gramStart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prompts</w:t>
            </w:r>
            <w:proofErr w:type="gramEnd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 for the realm name just accept the default unless you have switched to a different realm.</w:t>
            </w:r>
          </w:p>
        </w:tc>
      </w:tr>
    </w:tbl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drawing>
          <wp:inline distT="0" distB="0" distL="0" distR="0">
            <wp:extent cx="6343015" cy="3989070"/>
            <wp:effectExtent l="19050" t="0" r="635" b="0"/>
            <wp:docPr id="12" name="图片 12" descr="https://docs.jboss.org/author/download/attachments/25821224/add-mgmt-user-interactive.png?version=1&amp;modificationDate=133726706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s.jboss.org/author/download/attachments/25821224/add-mgmt-user-interactive.png?version=1&amp;modificationDate=133726706700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AC" w:rsidRPr="004C13AC" w:rsidRDefault="004C13AC" w:rsidP="00B45F13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Here we have added a new Management User called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proofErr w:type="spellStart"/>
      <w:r w:rsidRPr="004C13AC">
        <w:rPr>
          <w:rFonts w:ascii="宋体" w:eastAsia="宋体" w:hAnsi="宋体" w:cs="宋体"/>
          <w:color w:val="333333"/>
          <w:kern w:val="0"/>
          <w:sz w:val="24"/>
        </w:rPr>
        <w:t>adminUser</w:t>
      </w:r>
      <w:proofErr w:type="spellEnd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, as you can see some of the questions offer default responses so you can just press enter without repeating the default value.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Non-Interactive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To add a user in non-interactive mode the command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宋体" w:eastAsia="宋体" w:hAnsi="宋体" w:cs="宋体"/>
          <w:color w:val="333333"/>
          <w:kern w:val="0"/>
          <w:sz w:val="24"/>
        </w:rPr>
        <w:t>./add-user.sh {username} {password</w:t>
      </w: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} can be used.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>
            <wp:extent cx="6343015" cy="1706245"/>
            <wp:effectExtent l="19050" t="0" r="635" b="0"/>
            <wp:docPr id="13" name="图片 13" descr="https://docs.jboss.org/author/download/attachments/25821224/add-mgmt-user-non-interactive.png?version=1&amp;modificationDate=13372675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s.jboss.org/author/download/attachments/25821224/add-mgmt-user-non-interactive.png?version=1&amp;modificationDate=13372675930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159" w:type="dxa"/>
        <w:tblCellSpacing w:w="15" w:type="dxa"/>
        <w:tblBorders>
          <w:top w:val="single" w:sz="4" w:space="0" w:color="DF9898"/>
          <w:left w:val="single" w:sz="4" w:space="0" w:color="DF9898"/>
          <w:bottom w:val="single" w:sz="4" w:space="0" w:color="DF9898"/>
          <w:right w:val="single" w:sz="4" w:space="0" w:color="DF9898"/>
        </w:tblBorders>
        <w:shd w:val="clear" w:color="auto" w:fill="FFE7E7"/>
        <w:tblCellMar>
          <w:top w:w="113" w:type="dxa"/>
          <w:left w:w="113" w:type="dxa"/>
          <w:bottom w:w="113" w:type="dxa"/>
          <w:right w:w="113" w:type="dxa"/>
        </w:tblCellMar>
        <w:tblLook w:val="04A0"/>
      </w:tblPr>
      <w:tblGrid>
        <w:gridCol w:w="329"/>
        <w:gridCol w:w="9830"/>
      </w:tblGrid>
      <w:tr w:rsidR="004C13AC" w:rsidRPr="004C13AC" w:rsidTr="004C13A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E7E7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noProof/>
                <w:color w:val="333333"/>
                <w:kern w:val="0"/>
                <w:sz w:val="20"/>
                <w:szCs w:val="20"/>
              </w:rPr>
              <w:drawing>
                <wp:inline distT="0" distB="0" distL="0" distR="0">
                  <wp:extent cx="151130" cy="151130"/>
                  <wp:effectExtent l="19050" t="0" r="1270" b="0"/>
                  <wp:docPr id="14" name="图片 14" descr="https://docs.jboss.org/author/images/icons/emoticons/forbidde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docs.jboss.org/author/images/icons/emoticons/forbidde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E7E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If you add users using this approach there is a risk that any other user that can view the </w:t>
            </w:r>
          </w:p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list of running process may see the arguments including the password of the user being added, </w:t>
            </w:r>
          </w:p>
          <w:p w:rsid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there is also the risk that the username / password combination will be cached in the history </w:t>
            </w:r>
          </w:p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proofErr w:type="gramStart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file</w:t>
            </w:r>
            <w:proofErr w:type="gramEnd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 xml:space="preserve"> of the shell you are currently using.</w:t>
            </w:r>
          </w:p>
        </w:tc>
      </w:tr>
    </w:tbl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4"/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  <w:t>An Application User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When adding application users in addition to adding the user with their pre-hashed password it is also now possible to define the roles of the user.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drawing>
          <wp:inline distT="0" distB="0" distL="0" distR="0">
            <wp:extent cx="7257415" cy="4845685"/>
            <wp:effectExtent l="19050" t="0" r="635" b="0"/>
            <wp:docPr id="15" name="图片 15" descr="https://docs.jboss.org/author/download/attachments/25821224/add-app-user-interactive.png?version=1&amp;modificationDate=13372690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s.jboss.org/author/download/attachments/25821224/add-app-user-interactive.png?version=1&amp;modificationDate=133726904100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484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lastRenderedPageBreak/>
        <w:t>Here a new user called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proofErr w:type="spellStart"/>
      <w:r w:rsidRPr="004C13AC">
        <w:rPr>
          <w:rFonts w:ascii="宋体" w:eastAsia="宋体" w:hAnsi="宋体" w:cs="宋体"/>
          <w:color w:val="333333"/>
          <w:kern w:val="0"/>
          <w:sz w:val="24"/>
        </w:rPr>
        <w:t>appUser</w:t>
      </w:r>
      <w:proofErr w:type="spellEnd"/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has been </w:t>
      </w:r>
      <w:proofErr w:type="gramStart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added,</w:t>
      </w:r>
      <w:proofErr w:type="gramEnd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 in this case a comma separated list of roles has also been specified.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As with adding a management user just answer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宋体" w:eastAsia="宋体" w:hAnsi="宋体" w:cs="宋体"/>
          <w:color w:val="333333"/>
          <w:kern w:val="0"/>
          <w:sz w:val="24"/>
        </w:rPr>
        <w:t>n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or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宋体" w:eastAsia="宋体" w:hAnsi="宋体" w:cs="宋体"/>
          <w:color w:val="333333"/>
          <w:kern w:val="0"/>
          <w:sz w:val="24"/>
        </w:rPr>
        <w:t>no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to the final question until you know you are adding a user that will be establishing a connection from one server to another.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Non-Interactive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To add </w:t>
      </w:r>
      <w:proofErr w:type="gramStart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an application user non-interactively use</w:t>
      </w:r>
      <w:proofErr w:type="gramEnd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 the command</w:t>
      </w:r>
      <w:r w:rsidRPr="004C13AC">
        <w:rPr>
          <w:rFonts w:ascii="Arial" w:eastAsia="宋体" w:hAnsi="Arial" w:cs="Arial"/>
          <w:color w:val="333333"/>
          <w:kern w:val="0"/>
          <w:sz w:val="15"/>
        </w:rPr>
        <w:t> </w:t>
      </w:r>
      <w:r w:rsidRPr="004C13AC">
        <w:rPr>
          <w:rFonts w:ascii="宋体" w:eastAsia="宋体" w:hAnsi="宋体" w:cs="宋体"/>
          <w:color w:val="333333"/>
          <w:kern w:val="0"/>
          <w:sz w:val="24"/>
        </w:rPr>
        <w:t>./add-user.sh -a {username} {password</w:t>
      </w: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}.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drawing>
          <wp:inline distT="0" distB="0" distL="0" distR="0">
            <wp:extent cx="7257415" cy="1706245"/>
            <wp:effectExtent l="19050" t="0" r="635" b="0"/>
            <wp:docPr id="16" name="图片 16" descr="https://docs.jboss.org/author/download/attachments/25821224/add-app-user-non-interactive.png?version=1&amp;modificationDate=133726955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ocs.jboss.org/author/download/attachments/25821224/add-app-user-non-interactive.png?version=1&amp;modificationDate=1337269555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159" w:type="dxa"/>
        <w:tblCellSpacing w:w="15" w:type="dxa"/>
        <w:tblBorders>
          <w:top w:val="single" w:sz="4" w:space="0" w:color="F7DF92"/>
          <w:left w:val="single" w:sz="4" w:space="0" w:color="F7DF92"/>
          <w:bottom w:val="single" w:sz="4" w:space="0" w:color="F7DF92"/>
          <w:right w:val="single" w:sz="4" w:space="0" w:color="F7DF92"/>
        </w:tblBorders>
        <w:shd w:val="clear" w:color="auto" w:fill="FFFFDD"/>
        <w:tblCellMar>
          <w:top w:w="113" w:type="dxa"/>
          <w:left w:w="113" w:type="dxa"/>
          <w:bottom w:w="113" w:type="dxa"/>
          <w:right w:w="113" w:type="dxa"/>
        </w:tblCellMar>
        <w:tblLook w:val="04A0"/>
      </w:tblPr>
      <w:tblGrid>
        <w:gridCol w:w="315"/>
        <w:gridCol w:w="9844"/>
      </w:tblGrid>
      <w:tr w:rsidR="004C13AC" w:rsidRPr="004C13AC" w:rsidTr="004C13A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noProof/>
                <w:color w:val="333333"/>
                <w:kern w:val="0"/>
                <w:sz w:val="20"/>
                <w:szCs w:val="20"/>
              </w:rPr>
              <w:drawing>
                <wp:inline distT="0" distB="0" distL="0" distR="0">
                  <wp:extent cx="151130" cy="151130"/>
                  <wp:effectExtent l="19050" t="0" r="1270" b="0"/>
                  <wp:docPr id="17" name="图片 17" descr="https://docs.jboss.org/author/images/icons/emoticons/warn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docs.jboss.org/author/images/icons/emoticons/warn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Non-interactive mode does not support defining a list of users, to associate a user with a set of roles you will need to manually edit the</w:t>
            </w: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</w:rPr>
              <w:t> </w:t>
            </w:r>
            <w:r w:rsidRPr="004C13AC">
              <w:rPr>
                <w:rFonts w:ascii="宋体" w:eastAsia="宋体" w:hAnsi="宋体" w:cs="宋体"/>
                <w:color w:val="333333"/>
                <w:kern w:val="0"/>
                <w:sz w:val="24"/>
              </w:rPr>
              <w:t>application-</w:t>
            </w:r>
            <w:proofErr w:type="spellStart"/>
            <w:r w:rsidRPr="004C13AC">
              <w:rPr>
                <w:rFonts w:ascii="宋体" w:eastAsia="宋体" w:hAnsi="宋体" w:cs="宋体"/>
                <w:color w:val="333333"/>
                <w:kern w:val="0"/>
                <w:sz w:val="24"/>
              </w:rPr>
              <w:t>roles.properties</w:t>
            </w:r>
            <w:proofErr w:type="spellEnd"/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</w:rPr>
              <w:t> </w:t>
            </w: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file by hand.</w:t>
            </w:r>
          </w:p>
        </w:tc>
      </w:tr>
    </w:tbl>
    <w:p w:rsidR="004C13AC" w:rsidRPr="004C13AC" w:rsidRDefault="004C13AC" w:rsidP="004C13AC">
      <w:pPr>
        <w:widowControl/>
        <w:shd w:val="clear" w:color="auto" w:fill="FFFFFF"/>
        <w:spacing w:before="288"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</w:pPr>
      <w:bookmarkStart w:id="0" w:name="add-userutility-UpdatingaUser"/>
      <w:bookmarkEnd w:id="0"/>
      <w:r w:rsidRPr="004C13AC"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  <w:t>Updating a User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Within the add-user utility it is also possible to update existing users, in interactive mode you will be prompted to confirm if this is your intention.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4"/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</w:pPr>
      <w:bookmarkStart w:id="1" w:name="add-userutility-AManagementUser"/>
      <w:bookmarkEnd w:id="1"/>
      <w:r w:rsidRPr="004C13AC"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  <w:t>A Management User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>
            <wp:extent cx="7257415" cy="3851910"/>
            <wp:effectExtent l="19050" t="0" r="635" b="0"/>
            <wp:docPr id="18" name="图片 18" descr="https://docs.jboss.org/author/download/attachments/25821224/update-mgmt-user-interactive.png?version=1&amp;modificationDate=13372700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jboss.org/author/download/attachments/25821224/update-mgmt-user-interactive.png?version=1&amp;modificationDate=133727000300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Non-Interactive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In non-interactive mode if a user already exists the update is automatic with no confirmation prompt.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4"/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</w:pPr>
      <w:bookmarkStart w:id="2" w:name="add-userutility-AnApplicationUser"/>
      <w:bookmarkEnd w:id="2"/>
      <w:r w:rsidRPr="004C13AC">
        <w:rPr>
          <w:rFonts w:ascii="Arial" w:eastAsia="宋体" w:hAnsi="Arial" w:cs="Arial"/>
          <w:b/>
          <w:bCs/>
          <w:color w:val="000000"/>
          <w:kern w:val="0"/>
          <w:sz w:val="26"/>
          <w:szCs w:val="26"/>
        </w:rPr>
        <w:t>An Application User</w:t>
      </w:r>
    </w:p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bookmarkStart w:id="3" w:name="add-userutility-InteractiveMode"/>
      <w:bookmarkEnd w:id="3"/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>
        <w:rPr>
          <w:rFonts w:ascii="Arial" w:eastAsia="宋体" w:hAnsi="Arial" w:cs="Arial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>
            <wp:extent cx="7257415" cy="4845685"/>
            <wp:effectExtent l="19050" t="0" r="635" b="0"/>
            <wp:docPr id="19" name="图片 19" descr="https://docs.jboss.org/author/download/attachments/25821224/update-app-user-interactive.png?version=1&amp;modificationDate=13372702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ocs.jboss.org/author/download/attachments/25821224/update-app-user-interactive.png?version=1&amp;modificationDate=13372702410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484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159" w:type="dxa"/>
        <w:tblCellSpacing w:w="15" w:type="dxa"/>
        <w:tblBorders>
          <w:top w:val="single" w:sz="4" w:space="0" w:color="F7DF92"/>
          <w:left w:val="single" w:sz="4" w:space="0" w:color="F7DF92"/>
          <w:bottom w:val="single" w:sz="4" w:space="0" w:color="F7DF92"/>
          <w:right w:val="single" w:sz="4" w:space="0" w:color="F7DF92"/>
        </w:tblBorders>
        <w:shd w:val="clear" w:color="auto" w:fill="FFFFDD"/>
        <w:tblCellMar>
          <w:top w:w="113" w:type="dxa"/>
          <w:left w:w="113" w:type="dxa"/>
          <w:bottom w:w="113" w:type="dxa"/>
          <w:right w:w="113" w:type="dxa"/>
        </w:tblCellMar>
        <w:tblLook w:val="04A0"/>
      </w:tblPr>
      <w:tblGrid>
        <w:gridCol w:w="323"/>
        <w:gridCol w:w="9836"/>
      </w:tblGrid>
      <w:tr w:rsidR="004C13AC" w:rsidRPr="004C13AC" w:rsidTr="004C13A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noProof/>
                <w:color w:val="333333"/>
                <w:kern w:val="0"/>
                <w:sz w:val="20"/>
                <w:szCs w:val="20"/>
              </w:rPr>
              <w:drawing>
                <wp:inline distT="0" distB="0" distL="0" distR="0">
                  <wp:extent cx="151130" cy="151130"/>
                  <wp:effectExtent l="19050" t="0" r="1270" b="0"/>
                  <wp:docPr id="20" name="图片 20" descr="https://docs.jboss.org/author/images/icons/emoticons/warn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docs.jboss.org/author/images/icons/emoticons/warn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13AC" w:rsidRPr="004C13AC" w:rsidRDefault="004C13AC" w:rsidP="004C13AC">
            <w:pPr>
              <w:widowControl/>
              <w:spacing w:line="26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</w:pPr>
            <w:r w:rsidRPr="004C13AC">
              <w:rPr>
                <w:rFonts w:ascii="宋体" w:eastAsia="宋体" w:hAnsi="宋体" w:cs="宋体"/>
                <w:color w:val="333333"/>
                <w:kern w:val="0"/>
                <w:sz w:val="20"/>
                <w:szCs w:val="20"/>
              </w:rPr>
              <w:t>On updating a user with roles you will need to re-enter the list of roles assigned to the user.</w:t>
            </w:r>
          </w:p>
        </w:tc>
      </w:tr>
    </w:tbl>
    <w:p w:rsidR="004C13AC" w:rsidRPr="004C13AC" w:rsidRDefault="004C13AC" w:rsidP="004C13AC">
      <w:pPr>
        <w:widowControl/>
        <w:shd w:val="clear" w:color="auto" w:fill="FFFFFF"/>
        <w:spacing w:before="240" w:after="24"/>
        <w:jc w:val="left"/>
        <w:outlineLvl w:val="5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bookmarkStart w:id="4" w:name="add-userutility-NonInteractiveMode"/>
      <w:bookmarkEnd w:id="4"/>
      <w:r w:rsidRPr="004C13A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Non-Interactive Mode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In non-interactive mode if a user already exists the update is automatic with no confirmation prompt.</w:t>
      </w:r>
    </w:p>
    <w:p w:rsidR="004C13AC" w:rsidRPr="004C13AC" w:rsidRDefault="004C13AC" w:rsidP="004C13AC">
      <w:pPr>
        <w:widowControl/>
        <w:shd w:val="clear" w:color="auto" w:fill="FFFFFF"/>
        <w:spacing w:before="288"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</w:pPr>
      <w:bookmarkStart w:id="5" w:name="add-userutility-CommunityContributions"/>
      <w:bookmarkEnd w:id="5"/>
      <w:r w:rsidRPr="004C13AC">
        <w:rPr>
          <w:rFonts w:ascii="Arial" w:eastAsia="宋体" w:hAnsi="Arial" w:cs="Arial"/>
          <w:b/>
          <w:bCs/>
          <w:color w:val="000000"/>
          <w:kern w:val="0"/>
          <w:sz w:val="29"/>
          <w:szCs w:val="29"/>
        </w:rPr>
        <w:t>Community Contributions</w:t>
      </w:r>
    </w:p>
    <w:p w:rsidR="004C13AC" w:rsidRPr="004C13AC" w:rsidRDefault="004C13AC" w:rsidP="004C13AC">
      <w:pPr>
        <w:widowControl/>
        <w:shd w:val="clear" w:color="auto" w:fill="FFFFFF"/>
        <w:spacing w:before="113" w:after="113" w:line="197" w:lineRule="atLeast"/>
        <w:jc w:val="left"/>
        <w:rPr>
          <w:rFonts w:ascii="Arial" w:eastAsia="宋体" w:hAnsi="Arial" w:cs="Arial"/>
          <w:color w:val="333333"/>
          <w:kern w:val="0"/>
          <w:sz w:val="15"/>
          <w:szCs w:val="15"/>
        </w:rPr>
      </w:pPr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There are still a few features to add to the add-user utility such as removing users or adding application users with roles in non-interactive mode, if you are interested in contributing to </w:t>
      </w:r>
      <w:proofErr w:type="spellStart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JBoss</w:t>
      </w:r>
      <w:proofErr w:type="spellEnd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 AS development the add-user utility is a good place to start as it is a </w:t>
      </w:r>
      <w:proofErr w:type="spellStart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>stand alone</w:t>
      </w:r>
      <w:proofErr w:type="spellEnd"/>
      <w:r w:rsidRPr="004C13AC">
        <w:rPr>
          <w:rFonts w:ascii="Arial" w:eastAsia="宋体" w:hAnsi="Arial" w:cs="Arial"/>
          <w:color w:val="333333"/>
          <w:kern w:val="0"/>
          <w:sz w:val="15"/>
          <w:szCs w:val="15"/>
        </w:rPr>
        <w:t xml:space="preserve"> utility, however it is a part of the AS build so you can become familiar with the AS development processes without needing to delve straight into the internals of the application server.</w:t>
      </w:r>
    </w:p>
    <w:p w:rsidR="004C13AC" w:rsidRDefault="004C13AC" w:rsidP="004C13AC">
      <w:pPr>
        <w:rPr>
          <w:rFonts w:hint="eastAsia"/>
        </w:rPr>
      </w:pPr>
    </w:p>
    <w:sectPr w:rsidR="004C13AC" w:rsidSect="00065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713" w:rsidRDefault="00E32713" w:rsidP="004C13AC">
      <w:r>
        <w:separator/>
      </w:r>
    </w:p>
  </w:endnote>
  <w:endnote w:type="continuationSeparator" w:id="0">
    <w:p w:rsidR="00E32713" w:rsidRDefault="00E32713" w:rsidP="004C13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713" w:rsidRDefault="00E32713" w:rsidP="004C13AC">
      <w:r>
        <w:separator/>
      </w:r>
    </w:p>
  </w:footnote>
  <w:footnote w:type="continuationSeparator" w:id="0">
    <w:p w:rsidR="00E32713" w:rsidRDefault="00E32713" w:rsidP="004C13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C3DC8"/>
    <w:multiLevelType w:val="hybridMultilevel"/>
    <w:tmpl w:val="6B8C62D2"/>
    <w:lvl w:ilvl="0" w:tplc="A13049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13AC"/>
    <w:rsid w:val="00065681"/>
    <w:rsid w:val="004C13AC"/>
    <w:rsid w:val="00633C2E"/>
    <w:rsid w:val="00720C93"/>
    <w:rsid w:val="00B45F13"/>
    <w:rsid w:val="00E32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681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4C13A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4C13A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4C13A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13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13A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13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13AC"/>
    <w:rPr>
      <w:sz w:val="18"/>
      <w:szCs w:val="18"/>
    </w:rPr>
  </w:style>
  <w:style w:type="paragraph" w:styleId="a5">
    <w:name w:val="List Paragraph"/>
    <w:basedOn w:val="a"/>
    <w:uiPriority w:val="34"/>
    <w:qFormat/>
    <w:rsid w:val="004C13A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C13A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C13A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4C13AC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4C13AC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4C13AC"/>
    <w:rPr>
      <w:rFonts w:ascii="宋体" w:eastAsia="宋体" w:hAnsi="宋体" w:cs="宋体"/>
      <w:b/>
      <w:bCs/>
      <w:kern w:val="0"/>
      <w:sz w:val="15"/>
      <w:szCs w:val="15"/>
    </w:rPr>
  </w:style>
  <w:style w:type="paragraph" w:styleId="a7">
    <w:name w:val="Normal (Web)"/>
    <w:basedOn w:val="a"/>
    <w:uiPriority w:val="99"/>
    <w:semiHidden/>
    <w:unhideWhenUsed/>
    <w:rsid w:val="004C13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C13AC"/>
  </w:style>
  <w:style w:type="character" w:styleId="HTML">
    <w:name w:val="HTML Typewriter"/>
    <w:basedOn w:val="a0"/>
    <w:uiPriority w:val="99"/>
    <w:semiHidden/>
    <w:unhideWhenUsed/>
    <w:rsid w:val="004C13A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33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7650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029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4083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366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626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468</Words>
  <Characters>2669</Characters>
  <Application>Microsoft Office Word</Application>
  <DocSecurity>0</DocSecurity>
  <Lines>22</Lines>
  <Paragraphs>6</Paragraphs>
  <ScaleCrop>false</ScaleCrop>
  <Company>user</Company>
  <LinksUpToDate>false</LinksUpToDate>
  <CharactersWithSpaces>3131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Neal</dc:creator>
  <cp:keywords/>
  <dc:description/>
  <cp:lastModifiedBy>Neal</cp:lastModifiedBy>
  <cp:revision>3</cp:revision>
  <dcterms:created xsi:type="dcterms:W3CDTF">2012-09-07T07:17:00Z</dcterms:created>
  <dcterms:modified xsi:type="dcterms:W3CDTF">2012-09-07T07:31:00Z</dcterms:modified>
</cp:coreProperties>
</file>