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ff0000"/>
          <w:sz w:val="32"/>
          <w:szCs w:val="32"/>
        </w:rPr>
      </w:pPr>
      <w:r w:rsidDel="00000000" w:rsidR="00000000" w:rsidRPr="00000000">
        <w:rPr>
          <w:color w:val="ff0000"/>
          <w:sz w:val="32"/>
          <w:szCs w:val="32"/>
          <w:rtl w:val="0"/>
        </w:rPr>
        <w:t xml:space="preserve">TEST CASE  : FRD-9</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ABSTRACT</w:t>
      </w:r>
    </w:p>
    <w:p w:rsidR="00000000" w:rsidDel="00000000" w:rsidP="00000000" w:rsidRDefault="00000000" w:rsidRPr="00000000" w14:paraId="00000003">
      <w:pPr>
        <w:numPr>
          <w:ilvl w:val="0"/>
          <w:numId w:val="3"/>
        </w:numPr>
        <w:spacing w:after="240" w:lineRule="auto"/>
        <w:ind w:left="720" w:hanging="360"/>
      </w:pPr>
      <w:r w:rsidDel="00000000" w:rsidR="00000000" w:rsidRPr="00000000">
        <w:rPr>
          <w:sz w:val="26"/>
          <w:szCs w:val="26"/>
          <w:rtl w:val="0"/>
        </w:rPr>
        <w:t xml:space="preserve">This use case is to develop a system to manage the information of sales. This use case involves the administrator of the system who is the manage of the sales system. Furthermore, this use case requires the accountant to review the statistics of logistics and selling performances. Therefore, our team make this usecase for make sure that happen.</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TABLE OF CONTENTS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LIST OF FIGURES </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LIST OF TABLES </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9">
      <w:pPr>
        <w:spacing w:after="240" w:before="240" w:lineRule="auto"/>
        <w:rPr>
          <w:color w:val="ff0000"/>
          <w:sz w:val="26"/>
          <w:szCs w:val="26"/>
        </w:rPr>
      </w:pPr>
      <w:r w:rsidDel="00000000" w:rsidR="00000000" w:rsidRPr="00000000">
        <w:rPr>
          <w:color w:val="ff0000"/>
          <w:sz w:val="26"/>
          <w:szCs w:val="26"/>
          <w:rtl w:val="0"/>
        </w:rPr>
        <w:t xml:space="preserve">Introduction of the entire plan</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sz w:val="26"/>
          <w:szCs w:val="26"/>
          <w:rtl w:val="0"/>
        </w:rPr>
        <w:t xml:space="preserve">        </w:t>
        <w:tab/>
        <w:t xml:space="preserve">According to the administrator, this usecase is planned to help the accountant be able to review </w:t>
      </w:r>
      <w:r w:rsidDel="00000000" w:rsidR="00000000" w:rsidRPr="00000000">
        <w:rPr>
          <w:sz w:val="26"/>
          <w:szCs w:val="26"/>
          <w:highlight w:val="white"/>
          <w:rtl w:val="0"/>
        </w:rPr>
        <w:t xml:space="preserve">the statistics of logistics and selling performances in that month</w:t>
      </w:r>
      <w:r w:rsidDel="00000000" w:rsidR="00000000" w:rsidRPr="00000000">
        <w:rPr>
          <w:sz w:val="26"/>
          <w:szCs w:val="26"/>
          <w:rtl w:val="0"/>
        </w:rPr>
        <w:t xml:space="preserve">. Furthermore, the usecase requires investigating the accountant’ insights to perform suitable functions on the system.</w:t>
      </w:r>
      <w:r w:rsidDel="00000000" w:rsidR="00000000" w:rsidRPr="00000000">
        <w:rPr>
          <w:rtl w:val="0"/>
        </w:rPr>
      </w:r>
    </w:p>
    <w:p w:rsidR="00000000" w:rsidDel="00000000" w:rsidP="00000000" w:rsidRDefault="00000000" w:rsidRPr="00000000" w14:paraId="0000000B">
      <w:pPr>
        <w:spacing w:before="240" w:lineRule="auto"/>
        <w:rPr>
          <w:color w:val="ff0000"/>
          <w:sz w:val="26"/>
          <w:szCs w:val="26"/>
        </w:rPr>
      </w:pPr>
      <w:r w:rsidDel="00000000" w:rsidR="00000000" w:rsidRPr="00000000">
        <w:rPr>
          <w:color w:val="ff0000"/>
          <w:sz w:val="26"/>
          <w:szCs w:val="26"/>
          <w:rtl w:val="0"/>
        </w:rPr>
        <w:t xml:space="preserve">Purpose and scope of the plan</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Rule="auto"/>
        <w:rPr>
          <w:color w:val="0e101a"/>
          <w:sz w:val="26"/>
          <w:szCs w:val="26"/>
        </w:rPr>
      </w:pPr>
      <w:r w:rsidDel="00000000" w:rsidR="00000000" w:rsidRPr="00000000">
        <w:rPr>
          <w:sz w:val="26"/>
          <w:szCs w:val="26"/>
          <w:rtl w:val="0"/>
        </w:rPr>
        <w:t xml:space="preserve">        </w:t>
        <w:tab/>
      </w:r>
      <w:r w:rsidDel="00000000" w:rsidR="00000000" w:rsidRPr="00000000">
        <w:rPr>
          <w:color w:val="0e101a"/>
          <w:sz w:val="26"/>
          <w:szCs w:val="26"/>
          <w:rtl w:val="0"/>
        </w:rPr>
        <w:t xml:space="preserve">This plan aims to develop the system to ensure the trust of the client and the trust of the distributor for our company. The accountant is required to back up every single piece of information of the product that being purchased by the client.The scope of this is data entry and reports File Transfer.</w:t>
      </w:r>
    </w:p>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Rule="auto"/>
        <w:rPr>
          <w:sz w:val="26"/>
          <w:szCs w:val="26"/>
        </w:rPr>
      </w:pPr>
      <w:r w:rsidDel="00000000" w:rsidR="00000000" w:rsidRPr="00000000">
        <w:rPr>
          <w:sz w:val="26"/>
          <w:szCs w:val="26"/>
          <w:rtl w:val="0"/>
        </w:rPr>
        <w:t xml:space="preserve">REQUIREMENTS/SPECIFICATIONS-BASED SYSTEM LEVEL TEST CASES</w:t>
      </w:r>
    </w:p>
    <w:p w:rsidR="00000000" w:rsidDel="00000000" w:rsidP="00000000" w:rsidRDefault="00000000" w:rsidRPr="00000000" w14:paraId="00000010">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11">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State Transition</w:t>
      </w:r>
    </w:p>
    <w:p w:rsidR="00000000" w:rsidDel="00000000" w:rsidP="00000000" w:rsidRDefault="00000000" w:rsidRPr="00000000" w14:paraId="00000012">
      <w:pPr>
        <w:ind w:left="1800" w:firstLine="0"/>
        <w:rPr>
          <w:sz w:val="26"/>
          <w:szCs w:val="26"/>
        </w:rPr>
      </w:pPr>
      <w:r w:rsidDel="00000000" w:rsidR="00000000" w:rsidRPr="00000000">
        <w:rPr>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When the company statistics the product that sold the most of that month, accountant will always have to review the statistics of logistics and selling performances of that specific product in that month to make sure the incoming and outgoing is right.</w:t>
      </w:r>
    </w:p>
    <w:p w:rsidR="00000000" w:rsidDel="00000000" w:rsidP="00000000" w:rsidRDefault="00000000" w:rsidRPr="00000000" w14:paraId="00000013">
      <w:pPr>
        <w:spacing w:after="240" w:before="240" w:lineRule="auto"/>
        <w:ind w:left="1800" w:firstLine="0"/>
        <w:rPr>
          <w:sz w:val="26"/>
          <w:szCs w:val="26"/>
        </w:rPr>
      </w:pPr>
      <w:r w:rsidDel="00000000" w:rsidR="00000000" w:rsidRPr="00000000">
        <w:rPr>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 </w:t>
      </w:r>
    </w:p>
    <w:p w:rsidR="00000000" w:rsidDel="00000000" w:rsidP="00000000" w:rsidRDefault="00000000" w:rsidRPr="00000000" w14:paraId="00000014">
      <w:pPr>
        <w:spacing w:after="240" w:before="240" w:lineRule="auto"/>
        <w:ind w:left="1440" w:firstLine="0"/>
        <w:rPr>
          <w:sz w:val="26"/>
          <w:szCs w:val="26"/>
        </w:rPr>
      </w:pPr>
      <w:r w:rsidDel="00000000" w:rsidR="00000000" w:rsidRPr="00000000">
        <w:rPr>
          <w:sz w:val="26"/>
          <w:szCs w:val="26"/>
          <w:rtl w:val="0"/>
        </w:rPr>
        <w:t xml:space="preserve">State 1: Accountant review statistics of the best-selling products</w:t>
      </w:r>
    </w:p>
    <w:p w:rsidR="00000000" w:rsidDel="00000000" w:rsidP="00000000" w:rsidRDefault="00000000" w:rsidRPr="00000000" w14:paraId="00000015">
      <w:pPr>
        <w:spacing w:after="240" w:before="240" w:lineRule="auto"/>
        <w:ind w:left="1440" w:firstLine="0"/>
        <w:rPr>
          <w:sz w:val="26"/>
          <w:szCs w:val="26"/>
        </w:rPr>
      </w:pPr>
      <w:r w:rsidDel="00000000" w:rsidR="00000000" w:rsidRPr="00000000">
        <w:rPr>
          <w:sz w:val="26"/>
          <w:szCs w:val="26"/>
          <w:rtl w:val="0"/>
        </w:rPr>
        <w:t xml:space="preserve">This state will manage by the accountant to review the statistics of the best-selling products and the incoming and outgoing of that product.</w:t>
      </w:r>
    </w:p>
    <w:p w:rsidR="00000000" w:rsidDel="00000000" w:rsidP="00000000" w:rsidRDefault="00000000" w:rsidRPr="00000000" w14:paraId="00000016">
      <w:pPr>
        <w:ind w:left="1440" w:firstLine="0"/>
        <w:rPr>
          <w:sz w:val="26"/>
          <w:szCs w:val="26"/>
        </w:rPr>
      </w:pP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write every information that relate to the income and outcome of the products and input them correctly on the system.Then they will initialize the state where they want to observe and then trigger that event</w:t>
      </w:r>
    </w:p>
    <w:p w:rsidR="00000000" w:rsidDel="00000000" w:rsidP="00000000" w:rsidRDefault="00000000" w:rsidRPr="00000000" w14:paraId="00000017">
      <w:pPr>
        <w:spacing w:before="240" w:lineRule="auto"/>
        <w:rPr>
          <w:sz w:val="26"/>
          <w:szCs w:val="26"/>
        </w:rPr>
      </w:pPr>
      <w:r w:rsidDel="00000000" w:rsidR="00000000" w:rsidRPr="00000000">
        <w:rPr>
          <w:sz w:val="26"/>
          <w:szCs w:val="26"/>
          <w:rtl w:val="0"/>
        </w:rPr>
        <w:t xml:space="preserve">2.   Decision Table</w:t>
      </w:r>
    </w:p>
    <w:p w:rsidR="00000000" w:rsidDel="00000000" w:rsidP="00000000" w:rsidRDefault="00000000" w:rsidRPr="00000000" w14:paraId="00000018">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identify the income and outcome of the product that are best-selling for the company and then review it again on the statistics.</w:t>
      </w:r>
    </w:p>
    <w:p w:rsidR="00000000" w:rsidDel="00000000" w:rsidP="00000000" w:rsidRDefault="00000000" w:rsidRPr="00000000" w14:paraId="00000019">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they can review the statistics of selling performances.</w:t>
      </w:r>
    </w:p>
    <w:p w:rsidR="00000000" w:rsidDel="00000000" w:rsidP="00000000" w:rsidRDefault="00000000" w:rsidRPr="00000000" w14:paraId="0000001A">
      <w:pPr>
        <w:spacing w:after="240" w:lineRule="auto"/>
        <w:ind w:left="720" w:firstLine="0"/>
        <w:rPr>
          <w:sz w:val="26"/>
          <w:szCs w:val="26"/>
        </w:rPr>
      </w:pPr>
      <w:r w:rsidDel="00000000" w:rsidR="00000000" w:rsidRPr="00000000">
        <w:rPr>
          <w:rtl w:val="0"/>
        </w:rPr>
      </w:r>
    </w:p>
    <w:p w:rsidR="00000000" w:rsidDel="00000000" w:rsidP="00000000" w:rsidRDefault="00000000" w:rsidRPr="00000000" w14:paraId="0000001B">
      <w:pPr>
        <w:spacing w:before="240" w:lineRule="auto"/>
        <w:rPr>
          <w:sz w:val="26"/>
          <w:szCs w:val="26"/>
        </w:rPr>
      </w:pPr>
      <w:r w:rsidDel="00000000" w:rsidR="00000000" w:rsidRPr="00000000">
        <w:rPr>
          <w:sz w:val="26"/>
          <w:szCs w:val="26"/>
          <w:rtl w:val="0"/>
        </w:rPr>
        <w:t xml:space="preserve">4.   Use Case Testing</w:t>
      </w:r>
    </w:p>
    <w:p w:rsidR="00000000" w:rsidDel="00000000" w:rsidP="00000000" w:rsidRDefault="00000000" w:rsidRPr="00000000" w14:paraId="0000001C">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check the quantity that they have sold for that month. </w:t>
      </w:r>
    </w:p>
    <w:p w:rsidR="00000000" w:rsidDel="00000000" w:rsidP="00000000" w:rsidRDefault="00000000" w:rsidRPr="00000000" w14:paraId="0000001D">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they will statistics it with the income and outcome that have been reported.</w:t>
      </w:r>
    </w:p>
    <w:p w:rsidR="00000000" w:rsidDel="00000000" w:rsidP="00000000" w:rsidRDefault="00000000" w:rsidRPr="00000000" w14:paraId="0000001E">
      <w:pPr>
        <w:spacing w:after="240" w:before="240" w:lineRule="auto"/>
        <w:ind w:left="144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Lastly, they will write it down on the system where they can review it.</w:t>
      </w:r>
    </w:p>
    <w:p w:rsidR="00000000" w:rsidDel="00000000" w:rsidP="00000000" w:rsidRDefault="00000000" w:rsidRPr="00000000" w14:paraId="0000001F">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20">
      <w:pPr>
        <w:numPr>
          <w:ilvl w:val="0"/>
          <w:numId w:val="4"/>
        </w:numPr>
        <w:spacing w:after="240" w:lineRule="auto"/>
        <w:ind w:left="720" w:hanging="360"/>
      </w:pPr>
      <w:r w:rsidDel="00000000" w:rsidR="00000000" w:rsidRPr="00000000">
        <w:rPr>
          <w:sz w:val="26"/>
          <w:szCs w:val="26"/>
          <w:rtl w:val="0"/>
        </w:rPr>
        <w:t xml:space="preserve">Because the statistics of logistics that they review might have some error there for there will be some mistakes:</w:t>
      </w:r>
    </w:p>
    <w:p w:rsidR="00000000" w:rsidDel="00000000" w:rsidP="00000000" w:rsidRDefault="00000000" w:rsidRPr="00000000" w14:paraId="00000021">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income and outcome are not matching with the system</w:t>
      </w:r>
    </w:p>
    <w:p w:rsidR="00000000" w:rsidDel="00000000" w:rsidP="00000000" w:rsidRDefault="00000000" w:rsidRPr="00000000" w14:paraId="00000022">
      <w:pPr>
        <w:ind w:left="72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statistics might have some error display the information</w:t>
      </w:r>
    </w:p>
    <w:p w:rsidR="00000000" w:rsidDel="00000000" w:rsidP="00000000" w:rsidRDefault="00000000" w:rsidRPr="00000000" w14:paraId="0000002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TRACEABILITY OF TEST CASES TO USE CASES</w:t>
      </w:r>
    </w:p>
    <w:p w:rsidR="00000000" w:rsidDel="00000000" w:rsidP="00000000" w:rsidRDefault="00000000" w:rsidRPr="00000000" w14:paraId="00000026">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income and outcome are not matching with the system</w:t>
      </w:r>
    </w:p>
    <w:p w:rsidR="00000000" w:rsidDel="00000000" w:rsidP="00000000" w:rsidRDefault="00000000" w:rsidRPr="00000000" w14:paraId="00000027">
      <w:pPr>
        <w:numPr>
          <w:ilvl w:val="0"/>
          <w:numId w:val="2"/>
        </w:numPr>
        <w:spacing w:after="240" w:lineRule="auto"/>
        <w:ind w:left="720" w:hanging="360"/>
      </w:pPr>
      <w:r w:rsidDel="00000000" w:rsidR="00000000" w:rsidRPr="00000000">
        <w:rPr>
          <w:sz w:val="26"/>
          <w:szCs w:val="26"/>
          <w:rtl w:val="0"/>
        </w:rPr>
        <w:t xml:space="preserve">The traceability is followed by bi-directional traceability. The accountant will have to report this issues for the manager or the distributor and then fix it when they have confirm the information had wrong.</w:t>
        <w:br w:type="textWrapping"/>
      </w:r>
      <w:r w:rsidDel="00000000" w:rsidR="00000000" w:rsidRPr="00000000">
        <w:rPr>
          <w:rtl w:val="0"/>
        </w:rPr>
      </w:r>
    </w:p>
    <w:p w:rsidR="00000000" w:rsidDel="00000000" w:rsidP="00000000" w:rsidRDefault="00000000" w:rsidRPr="00000000" w14:paraId="00000028">
      <w:pPr>
        <w:spacing w:before="240" w:lineRule="auto"/>
        <w:rPr>
          <w:sz w:val="26"/>
          <w:szCs w:val="26"/>
        </w:rPr>
      </w:pPr>
      <w:r w:rsidDel="00000000" w:rsidR="00000000" w:rsidRPr="00000000">
        <w:rPr>
          <w:sz w:val="26"/>
          <w:szCs w:val="26"/>
          <w:rtl w:val="0"/>
        </w:rPr>
        <w:t xml:space="preserve">       2.   The statistics might have some errors display the information</w:t>
      </w:r>
    </w:p>
    <w:p w:rsidR="00000000" w:rsidDel="00000000" w:rsidP="00000000" w:rsidRDefault="00000000" w:rsidRPr="00000000" w14:paraId="00000029">
      <w:pPr>
        <w:numPr>
          <w:ilvl w:val="0"/>
          <w:numId w:val="1"/>
        </w:numPr>
        <w:spacing w:after="240" w:lineRule="auto"/>
        <w:ind w:left="720" w:hanging="360"/>
      </w:pPr>
      <w:r w:rsidDel="00000000" w:rsidR="00000000" w:rsidRPr="00000000">
        <w:rPr>
          <w:sz w:val="26"/>
          <w:szCs w:val="26"/>
          <w:rtl w:val="0"/>
        </w:rPr>
        <w:t xml:space="preserve">The traceability is followed by forward traceability. If the page does not loaded right, the accountant have to report to the developer to fix it.</w:t>
      </w:r>
    </w:p>
    <w:p w:rsidR="00000000" w:rsidDel="00000000" w:rsidP="00000000" w:rsidRDefault="00000000" w:rsidRPr="00000000" w14:paraId="0000002A">
      <w:pPr>
        <w:spacing w:before="240"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TECHNIQUES FOR TEST GENERATION </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Techniques used:</w:t>
      </w:r>
    </w:p>
    <w:p w:rsidR="00000000" w:rsidDel="00000000" w:rsidP="00000000" w:rsidRDefault="00000000" w:rsidRPr="00000000" w14:paraId="0000002D">
      <w:pPr>
        <w:numPr>
          <w:ilvl w:val="0"/>
          <w:numId w:val="6"/>
        </w:numPr>
        <w:spacing w:after="240" w:lineRule="auto"/>
        <w:ind w:left="720" w:hanging="360"/>
      </w:pPr>
      <w:r w:rsidDel="00000000" w:rsidR="00000000" w:rsidRPr="00000000">
        <w:rPr>
          <w:sz w:val="26"/>
          <w:szCs w:val="26"/>
          <w:rtl w:val="0"/>
        </w:rPr>
        <w:t xml:space="preserve">Manual test genenaraion</w:t>
      </w:r>
    </w:p>
    <w:p w:rsidR="00000000" w:rsidDel="00000000" w:rsidP="00000000" w:rsidRDefault="00000000" w:rsidRPr="00000000" w14:paraId="0000002E">
      <w:pPr>
        <w:spacing w:after="240" w:before="240" w:lineRule="auto"/>
        <w:ind w:left="720" w:firstLine="0"/>
        <w:rPr>
          <w:sz w:val="26"/>
          <w:szCs w:val="26"/>
        </w:rPr>
      </w:pPr>
      <w:r w:rsidDel="00000000" w:rsidR="00000000" w:rsidRPr="00000000">
        <w:rPr>
          <w:sz w:val="26"/>
          <w:szCs w:val="26"/>
          <w:rtl w:val="0"/>
        </w:rPr>
        <w:t xml:space="preserve">We use this technique because it will scan all the cases that has no database </w:t>
      </w:r>
    </w:p>
    <w:p w:rsidR="00000000" w:rsidDel="00000000" w:rsidP="00000000" w:rsidRDefault="00000000" w:rsidRPr="00000000" w14:paraId="0000002F">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30">
      <w:pPr>
        <w:numPr>
          <w:ilvl w:val="0"/>
          <w:numId w:val="5"/>
        </w:numPr>
        <w:spacing w:after="240" w:lineRule="auto"/>
        <w:ind w:left="720" w:hanging="360"/>
      </w:pPr>
      <w:r w:rsidDel="00000000" w:rsidR="00000000" w:rsidRPr="00000000">
        <w:rPr>
          <w:sz w:val="26"/>
          <w:szCs w:val="26"/>
          <w:rtl w:val="0"/>
        </w:rPr>
        <w:t xml:space="preserve">White box-based testing:</w:t>
      </w:r>
    </w:p>
    <w:p w:rsidR="00000000" w:rsidDel="00000000" w:rsidP="00000000" w:rsidRDefault="00000000" w:rsidRPr="00000000" w14:paraId="00000031">
      <w:pPr>
        <w:spacing w:after="240" w:before="240" w:lineRule="auto"/>
        <w:ind w:left="720" w:firstLine="0"/>
        <w:rPr>
          <w:sz w:val="26"/>
          <w:szCs w:val="26"/>
        </w:rPr>
      </w:pPr>
      <w:r w:rsidDel="00000000" w:rsidR="00000000" w:rsidRPr="00000000">
        <w:rPr>
          <w:sz w:val="26"/>
          <w:szCs w:val="26"/>
          <w:rtl w:val="0"/>
        </w:rPr>
        <w:t xml:space="preserve">We use this because white box-based testing is on code statements, branches, paths, or conditions. It’s low-level testing but it still can use for this use case</w:t>
      </w:r>
    </w:p>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34">
      <w:pPr>
        <w:spacing w:after="240" w:before="240" w:lineRule="auto"/>
        <w:ind w:left="360" w:firstLine="0"/>
        <w:rPr>
          <w:sz w:val="26"/>
          <w:szCs w:val="26"/>
        </w:rPr>
      </w:pPr>
      <w:r w:rsidDel="00000000" w:rsidR="00000000" w:rsidRPr="00000000">
        <w:rPr>
          <w:sz w:val="26"/>
          <w:szCs w:val="26"/>
          <w:rtl w:val="0"/>
        </w:rPr>
        <w:t xml:space="preserve">EVIDENCE THE TEST CASES, DOCUMENT HAVE BEEN PLACED UNDER </w:t>
      </w:r>
    </w:p>
    <w:p w:rsidR="00000000" w:rsidDel="00000000" w:rsidP="00000000" w:rsidRDefault="00000000" w:rsidRPr="00000000" w14:paraId="00000035">
      <w:pPr>
        <w:spacing w:after="240" w:before="240" w:lineRule="auto"/>
        <w:ind w:left="360" w:firstLine="0"/>
        <w:rPr>
          <w:sz w:val="26"/>
          <w:szCs w:val="26"/>
        </w:rPr>
      </w:pPr>
      <w:r w:rsidDel="00000000" w:rsidR="00000000" w:rsidRPr="00000000">
        <w:rPr>
          <w:sz w:val="26"/>
          <w:szCs w:val="26"/>
          <w:rtl w:val="0"/>
        </w:rPr>
        <w:t xml:space="preserve">CONFIGURATION MANAGEMENT </w:t>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ind w:left="360" w:firstLine="0"/>
        <w:rPr>
          <w:sz w:val="26"/>
          <w:szCs w:val="26"/>
        </w:rPr>
      </w:pPr>
      <w:r w:rsidDel="00000000" w:rsidR="00000000" w:rsidRPr="00000000">
        <w:rPr>
          <w:sz w:val="26"/>
          <w:szCs w:val="26"/>
          <w:rtl w:val="0"/>
        </w:rPr>
        <w:t xml:space="preserve">REFERENCES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