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720" w:top="720" w:left="720" w:right="720" w:header="720" w:footer="720"/>
          <w:pgNumType w:start="1"/>
        </w:sectPr>
      </w:pPr>
      <w:bookmarkStart w:colFirst="0" w:colLast="0" w:name="_o7ygiq6jom0b" w:id="0"/>
      <w:bookmarkEnd w:id="0"/>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CV</w:t>
      </w:r>
      <w:r w:rsidDel="00000000" w:rsidR="00000000" w:rsidRPr="00000000">
        <w:rPr>
          <w:rtl w:val="0"/>
        </w:rPr>
      </w:r>
    </w:p>
    <w:p w:rsidR="00000000" w:rsidDel="00000000" w:rsidP="00000000" w:rsidRDefault="00000000" w:rsidRPr="00000000" w14:paraId="00000002">
      <w:pPr>
        <w:pStyle w:val="Title"/>
        <w:pBdr>
          <w:bottom w:color="000000" w:space="0" w:sz="0" w:val="none"/>
        </w:pBdr>
        <w:jc w:val="center"/>
        <w:rPr>
          <w:rFonts w:ascii="Verdana" w:cs="Verdana" w:eastAsia="Verdana" w:hAnsi="Verdana"/>
          <w:color w:val="525252"/>
          <w:sz w:val="48"/>
          <w:szCs w:val="48"/>
        </w:rPr>
      </w:pPr>
      <w:r w:rsidDel="00000000" w:rsidR="00000000" w:rsidRPr="00000000">
        <w:rPr>
          <w:rFonts w:ascii="Verdana" w:cs="Verdana" w:eastAsia="Verdana" w:hAnsi="Verdana"/>
          <w:b w:val="0"/>
          <w:color w:val="525252"/>
          <w:sz w:val="48"/>
          <w:szCs w:val="48"/>
          <w:rtl w:val="0"/>
        </w:rPr>
        <w:t xml:space="preserve">Timothy Forrer</w:t>
      </w:r>
      <w:r w:rsidDel="00000000" w:rsidR="00000000" w:rsidRPr="00000000">
        <w:rPr>
          <w:rtl w:val="0"/>
        </w:rPr>
      </w:r>
    </w:p>
    <w:p w:rsidR="00000000" w:rsidDel="00000000" w:rsidP="00000000" w:rsidRDefault="00000000" w:rsidRPr="00000000" w14:paraId="00000003">
      <w:pPr>
        <w:rPr>
          <w:rFonts w:ascii="Verdana" w:cs="Verdana" w:eastAsia="Verdana" w:hAnsi="Verdana"/>
        </w:rPr>
      </w:pPr>
      <w:r w:rsidDel="00000000" w:rsidR="00000000" w:rsidRPr="00000000">
        <w:rPr>
          <w:rtl w:val="0"/>
        </w:rPr>
      </w:r>
    </w:p>
    <w:p w:rsidR="00000000" w:rsidDel="00000000" w:rsidP="00000000" w:rsidRDefault="00000000" w:rsidRPr="00000000" w14:paraId="00000004">
      <w:pPr>
        <w:pBdr>
          <w:top w:color="e5ebea" w:space="1" w:sz="48" w:val="single"/>
          <w:left w:color="e5ebea" w:space="4" w:sz="48" w:val="single"/>
          <w:bottom w:color="e5ebea" w:space="1" w:sz="48" w:val="single"/>
          <w:right w:color="e5ebea" w:space="4" w:sz="48" w:val="single"/>
        </w:pBdr>
        <w:shd w:fill="e5ebea" w:val="clear"/>
        <w:jc w:val="center"/>
        <w:rPr>
          <w:rFonts w:ascii="Verdana" w:cs="Verdana" w:eastAsia="Verdana" w:hAnsi="Verdana"/>
          <w:color w:val="525252"/>
        </w:rPr>
      </w:pPr>
      <w:hyperlink r:id="rId6">
        <w:r w:rsidDel="00000000" w:rsidR="00000000" w:rsidRPr="00000000">
          <w:rPr>
            <w:rFonts w:ascii="Verdana" w:cs="Verdana" w:eastAsia="Verdana" w:hAnsi="Verdana"/>
            <w:color w:val="1155cc"/>
            <w:sz w:val="20"/>
            <w:szCs w:val="20"/>
            <w:u w:val="single"/>
            <w:rtl w:val="0"/>
          </w:rPr>
          <w:t xml:space="preserve">tim.d.forrer@gmail.com</w:t>
        </w:r>
      </w:hyperlink>
      <w:r w:rsidDel="00000000" w:rsidR="00000000" w:rsidRPr="00000000">
        <w:rPr>
          <w:rFonts w:ascii="Verdana" w:cs="Verdana" w:eastAsia="Verdana" w:hAnsi="Verdana"/>
          <w:color w:val="525252"/>
          <w:sz w:val="20"/>
          <w:szCs w:val="20"/>
          <w:rtl w:val="0"/>
        </w:rPr>
        <w:t xml:space="preserve"> | +81 (0) 80 9405 7118</w:t>
      </w:r>
      <w:r w:rsidDel="00000000" w:rsidR="00000000" w:rsidRPr="00000000">
        <w:rPr>
          <w:rtl w:val="0"/>
        </w:rPr>
      </w:r>
    </w:p>
    <w:p w:rsidR="00000000" w:rsidDel="00000000" w:rsidP="00000000" w:rsidRDefault="00000000" w:rsidRPr="00000000" w14:paraId="00000005">
      <w:pPr>
        <w:rPr>
          <w:rFonts w:ascii="Verdana" w:cs="Verdana" w:eastAsia="Verdana" w:hAnsi="Verdana"/>
          <w:color w:val="525252"/>
        </w:rPr>
      </w:pPr>
      <w:r w:rsidDel="00000000" w:rsidR="00000000" w:rsidRPr="00000000">
        <w:rPr>
          <w:rtl w:val="0"/>
        </w:rPr>
      </w:r>
    </w:p>
    <w:p w:rsidR="00000000" w:rsidDel="00000000" w:rsidP="00000000" w:rsidRDefault="00000000" w:rsidRPr="00000000" w14:paraId="00000006">
      <w:pPr>
        <w:pStyle w:val="Title"/>
        <w:spacing w:line="276" w:lineRule="auto"/>
        <w:jc w:val="center"/>
        <w:rPr>
          <w:rFonts w:ascii="Verdana" w:cs="Verdana" w:eastAsia="Verdana" w:hAnsi="Verdana"/>
          <w:color w:val="525252"/>
          <w:sz w:val="18"/>
          <w:szCs w:val="18"/>
        </w:rPr>
      </w:pPr>
      <w:r w:rsidDel="00000000" w:rsidR="00000000" w:rsidRPr="00000000">
        <w:rPr>
          <w:rFonts w:ascii="Verdana" w:cs="Verdana" w:eastAsia="Verdana" w:hAnsi="Verdana"/>
          <w:color w:val="525252"/>
          <w:sz w:val="22"/>
          <w:szCs w:val="22"/>
          <w:rtl w:val="0"/>
        </w:rPr>
        <w:t xml:space="preserve">SUMMARY</w:t>
      </w:r>
      <w:r w:rsidDel="00000000" w:rsidR="00000000" w:rsidRPr="00000000">
        <w:rPr>
          <w:rtl w:val="0"/>
        </w:rPr>
      </w:r>
    </w:p>
    <w:p w:rsidR="00000000" w:rsidDel="00000000" w:rsidP="00000000" w:rsidRDefault="00000000" w:rsidRPr="00000000" w14:paraId="00000007">
      <w:pPr>
        <w:tabs>
          <w:tab w:val="right" w:leader="none" w:pos="10080"/>
        </w:tabs>
        <w:spacing w:line="276" w:lineRule="auto"/>
        <w:ind w:left="2448" w:firstLine="0"/>
        <w:rPr>
          <w:rFonts w:ascii="Verdana" w:cs="Verdana" w:eastAsia="Verdana" w:hAnsi="Verdana"/>
          <w:color w:val="525252"/>
        </w:rPr>
      </w:pPr>
      <w:r w:rsidDel="00000000" w:rsidR="00000000" w:rsidRPr="00000000">
        <w:rPr>
          <w:rtl w:val="0"/>
        </w:rPr>
      </w:r>
    </w:p>
    <w:p w:rsidR="00000000" w:rsidDel="00000000" w:rsidP="00000000" w:rsidRDefault="00000000" w:rsidRPr="00000000" w14:paraId="00000008">
      <w:pPr>
        <w:spacing w:line="276" w:lineRule="auto"/>
        <w:rPr>
          <w:rFonts w:ascii="Verdana" w:cs="Verdana" w:eastAsia="Verdana" w:hAnsi="Verdana"/>
          <w:color w:val="525252"/>
          <w:sz w:val="20"/>
          <w:szCs w:val="20"/>
        </w:rPr>
      </w:pPr>
      <w:r w:rsidDel="00000000" w:rsidR="00000000" w:rsidRPr="00000000">
        <w:rPr>
          <w:rFonts w:ascii="Verdana" w:cs="Verdana" w:eastAsia="Verdana" w:hAnsi="Verdana"/>
          <w:color w:val="525252"/>
          <w:sz w:val="20"/>
          <w:szCs w:val="20"/>
          <w:rtl w:val="0"/>
        </w:rPr>
        <w:t xml:space="preserve">Doctoral student conducting research in quantum computing. Strong foundation in mathematical modeling (both analytical and numerical) and extensive programming experience. Keen interest in financial markets and systematic trading, demonstrated by additional enrollment in courses offered by the Graduate School of Economics alongside doctoral research.</w:t>
      </w:r>
    </w:p>
    <w:p w:rsidR="00000000" w:rsidDel="00000000" w:rsidP="00000000" w:rsidRDefault="00000000" w:rsidRPr="00000000" w14:paraId="00000009">
      <w:pPr>
        <w:spacing w:line="276" w:lineRule="auto"/>
        <w:rPr>
          <w:rFonts w:ascii="Verdana" w:cs="Verdana" w:eastAsia="Verdana" w:hAnsi="Verdana"/>
          <w:color w:val="525252"/>
          <w:sz w:val="20"/>
          <w:szCs w:val="20"/>
        </w:rPr>
      </w:pPr>
      <w:r w:rsidDel="00000000" w:rsidR="00000000" w:rsidRPr="00000000">
        <w:rPr>
          <w:rtl w:val="0"/>
        </w:rPr>
      </w:r>
    </w:p>
    <w:p w:rsidR="00000000" w:rsidDel="00000000" w:rsidP="00000000" w:rsidRDefault="00000000" w:rsidRPr="00000000" w14:paraId="0000000A">
      <w:pPr>
        <w:pStyle w:val="Title"/>
        <w:spacing w:line="276" w:lineRule="auto"/>
        <w:jc w:val="center"/>
        <w:rPr>
          <w:rFonts w:ascii="Verdana" w:cs="Verdana" w:eastAsia="Verdana" w:hAnsi="Verdana"/>
          <w:color w:val="525252"/>
          <w:sz w:val="18"/>
          <w:szCs w:val="18"/>
        </w:rPr>
      </w:pPr>
      <w:bookmarkStart w:colFirst="0" w:colLast="0" w:name="_mp3b1qzesdn3" w:id="1"/>
      <w:bookmarkEnd w:id="1"/>
      <w:r w:rsidDel="00000000" w:rsidR="00000000" w:rsidRPr="00000000">
        <w:rPr>
          <w:rFonts w:ascii="Verdana" w:cs="Verdana" w:eastAsia="Verdana" w:hAnsi="Verdana"/>
          <w:color w:val="525252"/>
          <w:sz w:val="22"/>
          <w:szCs w:val="22"/>
          <w:rtl w:val="0"/>
        </w:rPr>
        <w:t xml:space="preserve">EDUCATION</w:t>
      </w:r>
      <w:r w:rsidDel="00000000" w:rsidR="00000000" w:rsidRPr="00000000">
        <w:rPr>
          <w:rtl w:val="0"/>
        </w:rPr>
      </w:r>
    </w:p>
    <w:p w:rsidR="00000000" w:rsidDel="00000000" w:rsidP="00000000" w:rsidRDefault="00000000" w:rsidRPr="00000000" w14:paraId="0000000B">
      <w:pPr>
        <w:spacing w:line="276" w:lineRule="auto"/>
        <w:ind w:left="2448" w:firstLine="0"/>
        <w:rPr>
          <w:rFonts w:ascii="Verdana" w:cs="Verdana" w:eastAsia="Verdana" w:hAnsi="Verdana"/>
          <w:b w:val="1"/>
          <w:color w:val="525252"/>
        </w:rPr>
      </w:pPr>
      <w:r w:rsidDel="00000000" w:rsidR="00000000" w:rsidRPr="00000000">
        <w:rPr>
          <w:rtl w:val="0"/>
        </w:rPr>
      </w:r>
    </w:p>
    <w:p w:rsidR="00000000" w:rsidDel="00000000" w:rsidP="00000000" w:rsidRDefault="00000000" w:rsidRPr="00000000" w14:paraId="0000000C">
      <w:pPr>
        <w:tabs>
          <w:tab w:val="right" w:leader="none" w:pos="10800"/>
        </w:tabs>
        <w:rPr>
          <w:rFonts w:ascii="Verdana" w:cs="Verdana" w:eastAsia="Verdana" w:hAnsi="Verdana"/>
          <w:color w:val="525252"/>
          <w:sz w:val="20"/>
          <w:szCs w:val="20"/>
        </w:rPr>
      </w:pPr>
      <w:r w:rsidDel="00000000" w:rsidR="00000000" w:rsidRPr="00000000">
        <w:rPr>
          <w:rFonts w:ascii="Verdana" w:cs="Verdana" w:eastAsia="Verdana" w:hAnsi="Verdana"/>
          <w:b w:val="1"/>
          <w:color w:val="525252"/>
          <w:sz w:val="20"/>
          <w:szCs w:val="20"/>
          <w:rtl w:val="0"/>
        </w:rPr>
        <w:t xml:space="preserve">Physics PhD</w:t>
      </w:r>
      <w:r w:rsidDel="00000000" w:rsidR="00000000" w:rsidRPr="00000000">
        <w:rPr>
          <w:rFonts w:ascii="Verdana" w:cs="Verdana" w:eastAsia="Verdana" w:hAnsi="Verdana"/>
          <w:color w:val="525252"/>
          <w:sz w:val="20"/>
          <w:szCs w:val="20"/>
          <w:rtl w:val="0"/>
        </w:rPr>
        <w:t xml:space="preserve"> - University of Tokyo, Japan</w:t>
        <w:tab/>
        <w:t xml:space="preserve">Oct 2022 - Present</w:t>
      </w:r>
    </w:p>
    <w:p w:rsidR="00000000" w:rsidDel="00000000" w:rsidP="00000000" w:rsidRDefault="00000000" w:rsidRPr="00000000" w14:paraId="0000000D">
      <w:pPr>
        <w:numPr>
          <w:ilvl w:val="0"/>
          <w:numId w:val="3"/>
        </w:numPr>
        <w:tabs>
          <w:tab w:val="right" w:leader="none" w:pos="10800"/>
        </w:tabs>
        <w:ind w:left="720" w:hanging="360"/>
        <w:rPr>
          <w:rFonts w:ascii="Verdana" w:cs="Verdana" w:eastAsia="Verdana" w:hAnsi="Verdana"/>
          <w:color w:val="525252"/>
          <w:sz w:val="20"/>
          <w:szCs w:val="20"/>
        </w:rPr>
      </w:pPr>
      <w:r w:rsidDel="00000000" w:rsidR="00000000" w:rsidRPr="00000000">
        <w:rPr>
          <w:rFonts w:ascii="Verdana" w:cs="Verdana" w:eastAsia="Verdana" w:hAnsi="Verdana"/>
          <w:color w:val="525252"/>
          <w:sz w:val="20"/>
          <w:szCs w:val="20"/>
          <w:rtl w:val="0"/>
        </w:rPr>
        <w:t xml:space="preserve">Researching the identification of features and relationships in quantum theory that can be leveraged for better understanding quantum computing.</w:t>
      </w:r>
    </w:p>
    <w:p w:rsidR="00000000" w:rsidDel="00000000" w:rsidP="00000000" w:rsidRDefault="00000000" w:rsidRPr="00000000" w14:paraId="0000000E">
      <w:pPr>
        <w:numPr>
          <w:ilvl w:val="0"/>
          <w:numId w:val="7"/>
        </w:numPr>
        <w:tabs>
          <w:tab w:val="right" w:leader="none" w:pos="10800"/>
        </w:tabs>
        <w:ind w:left="720" w:hanging="360"/>
        <w:rPr>
          <w:rFonts w:ascii="Verdana" w:cs="Verdana" w:eastAsia="Verdana" w:hAnsi="Verdana"/>
          <w:color w:val="525252"/>
          <w:sz w:val="20"/>
          <w:szCs w:val="20"/>
        </w:rPr>
      </w:pPr>
      <w:r w:rsidDel="00000000" w:rsidR="00000000" w:rsidRPr="00000000">
        <w:rPr>
          <w:rFonts w:ascii="Verdana" w:cs="Verdana" w:eastAsia="Verdana" w:hAnsi="Verdana"/>
          <w:color w:val="525252"/>
          <w:sz w:val="20"/>
          <w:szCs w:val="20"/>
          <w:rtl w:val="0"/>
        </w:rPr>
        <w:t xml:space="preserve">Presented research at international conferences and workshops as both an invited speaker and via poster sessions, to audiences of experts and laypersons alike.</w:t>
      </w:r>
    </w:p>
    <w:p w:rsidR="00000000" w:rsidDel="00000000" w:rsidP="00000000" w:rsidRDefault="00000000" w:rsidRPr="00000000" w14:paraId="0000000F">
      <w:pPr>
        <w:numPr>
          <w:ilvl w:val="0"/>
          <w:numId w:val="7"/>
        </w:numPr>
        <w:tabs>
          <w:tab w:val="right" w:leader="none" w:pos="10800"/>
        </w:tabs>
        <w:ind w:left="720" w:hanging="360"/>
        <w:rPr>
          <w:rFonts w:ascii="Verdana" w:cs="Verdana" w:eastAsia="Verdana" w:hAnsi="Verdana"/>
          <w:color w:val="525252"/>
          <w:sz w:val="20"/>
          <w:szCs w:val="20"/>
        </w:rPr>
      </w:pPr>
      <w:r w:rsidDel="00000000" w:rsidR="00000000" w:rsidRPr="00000000">
        <w:rPr>
          <w:rFonts w:ascii="Verdana" w:cs="Verdana" w:eastAsia="Verdana" w:hAnsi="Verdana"/>
          <w:color w:val="525252"/>
          <w:sz w:val="20"/>
          <w:szCs w:val="20"/>
          <w:rtl w:val="0"/>
        </w:rPr>
        <w:t xml:space="preserve">Poster sessions in particular built the ability to proactively communicate clearly and concisely.</w:t>
      </w:r>
    </w:p>
    <w:p w:rsidR="00000000" w:rsidDel="00000000" w:rsidP="00000000" w:rsidRDefault="00000000" w:rsidRPr="00000000" w14:paraId="00000010">
      <w:pPr>
        <w:tabs>
          <w:tab w:val="right" w:leader="none" w:pos="10800"/>
        </w:tabs>
        <w:rPr>
          <w:rFonts w:ascii="Verdana" w:cs="Verdana" w:eastAsia="Verdana" w:hAnsi="Verdana"/>
          <w:color w:val="525252"/>
          <w:sz w:val="20"/>
          <w:szCs w:val="20"/>
        </w:rPr>
      </w:pPr>
      <w:r w:rsidDel="00000000" w:rsidR="00000000" w:rsidRPr="00000000">
        <w:rPr>
          <w:rtl w:val="0"/>
        </w:rPr>
      </w:r>
    </w:p>
    <w:p w:rsidR="00000000" w:rsidDel="00000000" w:rsidP="00000000" w:rsidRDefault="00000000" w:rsidRPr="00000000" w14:paraId="00000011">
      <w:pPr>
        <w:tabs>
          <w:tab w:val="right" w:leader="none" w:pos="10800"/>
        </w:tabs>
        <w:rPr>
          <w:rFonts w:ascii="Verdana" w:cs="Verdana" w:eastAsia="Verdana" w:hAnsi="Verdana"/>
          <w:color w:val="525252"/>
          <w:sz w:val="20"/>
          <w:szCs w:val="20"/>
        </w:rPr>
      </w:pPr>
      <w:r w:rsidDel="00000000" w:rsidR="00000000" w:rsidRPr="00000000">
        <w:rPr>
          <w:rFonts w:ascii="Verdana" w:cs="Verdana" w:eastAsia="Verdana" w:hAnsi="Verdana"/>
          <w:b w:val="1"/>
          <w:color w:val="525252"/>
          <w:sz w:val="20"/>
          <w:szCs w:val="20"/>
          <w:rtl w:val="0"/>
        </w:rPr>
        <w:t xml:space="preserve">Physics Research Student </w:t>
      </w:r>
      <w:r w:rsidDel="00000000" w:rsidR="00000000" w:rsidRPr="00000000">
        <w:rPr>
          <w:rFonts w:ascii="Verdana" w:cs="Verdana" w:eastAsia="Verdana" w:hAnsi="Verdana"/>
          <w:color w:val="525252"/>
          <w:sz w:val="20"/>
          <w:szCs w:val="20"/>
          <w:rtl w:val="0"/>
        </w:rPr>
        <w:t xml:space="preserve">- University of Tokyo, Japan</w:t>
        <w:tab/>
        <w:t xml:space="preserve">Oct 2021 - Sept 2022</w:t>
      </w:r>
    </w:p>
    <w:p w:rsidR="00000000" w:rsidDel="00000000" w:rsidP="00000000" w:rsidRDefault="00000000" w:rsidRPr="00000000" w14:paraId="00000012">
      <w:pPr>
        <w:numPr>
          <w:ilvl w:val="0"/>
          <w:numId w:val="5"/>
        </w:numPr>
        <w:tabs>
          <w:tab w:val="right" w:leader="none" w:pos="10800"/>
        </w:tabs>
        <w:ind w:left="720" w:hanging="360"/>
        <w:rPr>
          <w:rFonts w:ascii="Verdana" w:cs="Verdana" w:eastAsia="Verdana" w:hAnsi="Verdana"/>
          <w:color w:val="525252"/>
          <w:sz w:val="20"/>
          <w:szCs w:val="20"/>
        </w:rPr>
      </w:pPr>
      <w:r w:rsidDel="00000000" w:rsidR="00000000" w:rsidRPr="00000000">
        <w:rPr>
          <w:rFonts w:ascii="Verdana" w:cs="Verdana" w:eastAsia="Verdana" w:hAnsi="Verdana"/>
          <w:color w:val="525252"/>
          <w:sz w:val="20"/>
          <w:szCs w:val="20"/>
          <w:rtl w:val="0"/>
        </w:rPr>
        <w:t xml:space="preserve">Developed a Python library as a complete implementation of prior theoretical research.</w:t>
      </w:r>
    </w:p>
    <w:p w:rsidR="00000000" w:rsidDel="00000000" w:rsidP="00000000" w:rsidRDefault="00000000" w:rsidRPr="00000000" w14:paraId="00000013">
      <w:pPr>
        <w:numPr>
          <w:ilvl w:val="0"/>
          <w:numId w:val="5"/>
        </w:numPr>
        <w:tabs>
          <w:tab w:val="right" w:leader="none" w:pos="10800"/>
        </w:tabs>
        <w:ind w:left="720" w:hanging="360"/>
        <w:rPr>
          <w:rFonts w:ascii="Verdana" w:cs="Verdana" w:eastAsia="Verdana" w:hAnsi="Verdana"/>
          <w:color w:val="525252"/>
          <w:sz w:val="20"/>
          <w:szCs w:val="20"/>
        </w:rPr>
      </w:pPr>
      <w:r w:rsidDel="00000000" w:rsidR="00000000" w:rsidRPr="00000000">
        <w:rPr>
          <w:rFonts w:ascii="Verdana" w:cs="Verdana" w:eastAsia="Verdana" w:hAnsi="Verdana"/>
          <w:color w:val="525252"/>
          <w:sz w:val="20"/>
          <w:szCs w:val="20"/>
          <w:rtl w:val="0"/>
        </w:rPr>
        <w:t xml:space="preserve">Conducted as part of a small team working with a company from the UK.</w:t>
      </w:r>
    </w:p>
    <w:p w:rsidR="00000000" w:rsidDel="00000000" w:rsidP="00000000" w:rsidRDefault="00000000" w:rsidRPr="00000000" w14:paraId="00000014">
      <w:pPr>
        <w:numPr>
          <w:ilvl w:val="0"/>
          <w:numId w:val="5"/>
        </w:numPr>
        <w:tabs>
          <w:tab w:val="right" w:leader="none" w:pos="10800"/>
        </w:tabs>
        <w:ind w:left="720" w:hanging="360"/>
        <w:rPr>
          <w:rFonts w:ascii="Verdana" w:cs="Verdana" w:eastAsia="Verdana" w:hAnsi="Verdana"/>
          <w:color w:val="525252"/>
          <w:sz w:val="20"/>
          <w:szCs w:val="20"/>
        </w:rPr>
      </w:pPr>
      <w:r w:rsidDel="00000000" w:rsidR="00000000" w:rsidRPr="00000000">
        <w:rPr>
          <w:rFonts w:ascii="Verdana" w:cs="Verdana" w:eastAsia="Verdana" w:hAnsi="Verdana"/>
          <w:color w:val="525252"/>
          <w:sz w:val="20"/>
          <w:szCs w:val="20"/>
          <w:rtl w:val="0"/>
        </w:rPr>
        <w:t xml:space="preserve">Work had to be done independently due to the time difference between Japan and the UK, with weekly progress reports and future planning with the rest of the team.</w:t>
      </w:r>
    </w:p>
    <w:p w:rsidR="00000000" w:rsidDel="00000000" w:rsidP="00000000" w:rsidRDefault="00000000" w:rsidRPr="00000000" w14:paraId="00000015">
      <w:pPr>
        <w:numPr>
          <w:ilvl w:val="0"/>
          <w:numId w:val="5"/>
        </w:numPr>
        <w:tabs>
          <w:tab w:val="right" w:leader="none" w:pos="10800"/>
        </w:tabs>
        <w:ind w:left="720" w:hanging="360"/>
        <w:rPr>
          <w:rFonts w:ascii="Verdana" w:cs="Verdana" w:eastAsia="Verdana" w:hAnsi="Verdana"/>
          <w:color w:val="525252"/>
          <w:sz w:val="20"/>
          <w:szCs w:val="20"/>
        </w:rPr>
      </w:pPr>
      <w:r w:rsidDel="00000000" w:rsidR="00000000" w:rsidRPr="00000000">
        <w:rPr>
          <w:rFonts w:ascii="Verdana" w:cs="Verdana" w:eastAsia="Verdana" w:hAnsi="Verdana"/>
          <w:color w:val="525252"/>
          <w:sz w:val="20"/>
          <w:szCs w:val="20"/>
          <w:rtl w:val="0"/>
        </w:rPr>
        <w:t xml:space="preserve">This work culminated in two peer-reviewed published papers, and required strong attention to detail to ensure there were no errors in the theory or its realization as a Python library.</w:t>
      </w:r>
    </w:p>
    <w:p w:rsidR="00000000" w:rsidDel="00000000" w:rsidP="00000000" w:rsidRDefault="00000000" w:rsidRPr="00000000" w14:paraId="00000016">
      <w:pPr>
        <w:tabs>
          <w:tab w:val="right" w:leader="none" w:pos="10800"/>
        </w:tabs>
        <w:rPr>
          <w:rFonts w:ascii="Verdana" w:cs="Verdana" w:eastAsia="Verdana" w:hAnsi="Verdana"/>
          <w:color w:val="525252"/>
          <w:sz w:val="20"/>
          <w:szCs w:val="20"/>
        </w:rPr>
      </w:pPr>
      <w:r w:rsidDel="00000000" w:rsidR="00000000" w:rsidRPr="00000000">
        <w:rPr>
          <w:rtl w:val="0"/>
        </w:rPr>
      </w:r>
    </w:p>
    <w:p w:rsidR="00000000" w:rsidDel="00000000" w:rsidP="00000000" w:rsidRDefault="00000000" w:rsidRPr="00000000" w14:paraId="00000017">
      <w:pPr>
        <w:tabs>
          <w:tab w:val="right" w:leader="none" w:pos="5102.36220472441"/>
          <w:tab w:val="right" w:leader="none" w:pos="10800"/>
        </w:tabs>
        <w:rPr>
          <w:rFonts w:ascii="Verdana" w:cs="Verdana" w:eastAsia="Verdana" w:hAnsi="Verdana"/>
          <w:color w:val="525252"/>
          <w:sz w:val="20"/>
          <w:szCs w:val="20"/>
        </w:rPr>
      </w:pPr>
      <w:r w:rsidDel="00000000" w:rsidR="00000000" w:rsidRPr="00000000">
        <w:rPr>
          <w:rFonts w:ascii="Verdana" w:cs="Verdana" w:eastAsia="Verdana" w:hAnsi="Verdana"/>
          <w:b w:val="1"/>
          <w:color w:val="525252"/>
          <w:sz w:val="20"/>
          <w:szCs w:val="20"/>
          <w:rtl w:val="0"/>
        </w:rPr>
        <w:t xml:space="preserve">Natural Sciences MSci (1st Class Honors) </w:t>
      </w:r>
      <w:r w:rsidDel="00000000" w:rsidR="00000000" w:rsidRPr="00000000">
        <w:rPr>
          <w:rFonts w:ascii="Verdana" w:cs="Verdana" w:eastAsia="Verdana" w:hAnsi="Verdana"/>
          <w:color w:val="525252"/>
          <w:sz w:val="20"/>
          <w:szCs w:val="20"/>
          <w:rtl w:val="0"/>
        </w:rPr>
        <w:t xml:space="preserve">-</w:t>
      </w:r>
      <w:r w:rsidDel="00000000" w:rsidR="00000000" w:rsidRPr="00000000">
        <w:rPr>
          <w:rFonts w:ascii="Verdana" w:cs="Verdana" w:eastAsia="Verdana" w:hAnsi="Verdana"/>
          <w:b w:val="1"/>
          <w:color w:val="525252"/>
          <w:sz w:val="20"/>
          <w:szCs w:val="20"/>
          <w:rtl w:val="0"/>
        </w:rPr>
        <w:t xml:space="preserve"> </w:t>
      </w:r>
      <w:r w:rsidDel="00000000" w:rsidR="00000000" w:rsidRPr="00000000">
        <w:rPr>
          <w:rFonts w:ascii="Verdana" w:cs="Verdana" w:eastAsia="Verdana" w:hAnsi="Verdana"/>
          <w:color w:val="525252"/>
          <w:sz w:val="20"/>
          <w:szCs w:val="20"/>
          <w:rtl w:val="0"/>
        </w:rPr>
        <w:t xml:space="preserve">Durham University, UK</w:t>
      </w:r>
      <w:r w:rsidDel="00000000" w:rsidR="00000000" w:rsidRPr="00000000">
        <w:rPr>
          <w:rFonts w:ascii="Verdana" w:cs="Verdana" w:eastAsia="Verdana" w:hAnsi="Verdana"/>
          <w:b w:val="1"/>
          <w:color w:val="525252"/>
          <w:sz w:val="20"/>
          <w:szCs w:val="20"/>
          <w:rtl w:val="0"/>
        </w:rPr>
        <w:tab/>
      </w:r>
      <w:r w:rsidDel="00000000" w:rsidR="00000000" w:rsidRPr="00000000">
        <w:rPr>
          <w:rFonts w:ascii="Verdana" w:cs="Verdana" w:eastAsia="Verdana" w:hAnsi="Verdana"/>
          <w:color w:val="525252"/>
          <w:sz w:val="20"/>
          <w:szCs w:val="20"/>
          <w:rtl w:val="0"/>
        </w:rPr>
        <w:t xml:space="preserve">Oct 2017 - Jul 2021</w:t>
      </w:r>
    </w:p>
    <w:p w:rsidR="00000000" w:rsidDel="00000000" w:rsidP="00000000" w:rsidRDefault="00000000" w:rsidRPr="00000000" w14:paraId="00000018">
      <w:pPr>
        <w:numPr>
          <w:ilvl w:val="0"/>
          <w:numId w:val="1"/>
        </w:numPr>
        <w:tabs>
          <w:tab w:val="right" w:leader="none" w:pos="5102.36220472441"/>
          <w:tab w:val="right" w:leader="none" w:pos="10800"/>
        </w:tabs>
        <w:ind w:left="720" w:hanging="360"/>
        <w:rPr>
          <w:rFonts w:ascii="Verdana" w:cs="Verdana" w:eastAsia="Verdana" w:hAnsi="Verdana"/>
          <w:color w:val="525252"/>
          <w:sz w:val="20"/>
          <w:szCs w:val="20"/>
        </w:rPr>
      </w:pPr>
      <w:r w:rsidDel="00000000" w:rsidR="00000000" w:rsidRPr="00000000">
        <w:rPr>
          <w:rFonts w:ascii="Verdana" w:cs="Verdana" w:eastAsia="Verdana" w:hAnsi="Verdana"/>
          <w:color w:val="525252"/>
          <w:sz w:val="20"/>
          <w:szCs w:val="20"/>
          <w:rtl w:val="0"/>
        </w:rPr>
        <w:t xml:space="preserve">Studied mathematics and physics, with modules including Calculus and Probability, Linear Algebra, and Advanced Theoretical Physics.</w:t>
      </w:r>
    </w:p>
    <w:p w:rsidR="00000000" w:rsidDel="00000000" w:rsidP="00000000" w:rsidRDefault="00000000" w:rsidRPr="00000000" w14:paraId="00000019">
      <w:pPr>
        <w:tabs>
          <w:tab w:val="right" w:leader="none" w:pos="5102.36220472441"/>
          <w:tab w:val="right" w:leader="none" w:pos="10800"/>
        </w:tabs>
        <w:rPr>
          <w:rFonts w:ascii="Verdana" w:cs="Verdana" w:eastAsia="Verdana" w:hAnsi="Verdana"/>
          <w:color w:val="525252"/>
          <w:sz w:val="20"/>
          <w:szCs w:val="20"/>
        </w:rPr>
      </w:pPr>
      <w:r w:rsidDel="00000000" w:rsidR="00000000" w:rsidRPr="00000000">
        <w:rPr>
          <w:rtl w:val="0"/>
        </w:rPr>
      </w:r>
    </w:p>
    <w:p w:rsidR="00000000" w:rsidDel="00000000" w:rsidP="00000000" w:rsidRDefault="00000000" w:rsidRPr="00000000" w14:paraId="0000001A">
      <w:pPr>
        <w:pStyle w:val="Title"/>
        <w:spacing w:line="276" w:lineRule="auto"/>
        <w:jc w:val="center"/>
        <w:rPr>
          <w:rFonts w:ascii="Verdana" w:cs="Verdana" w:eastAsia="Verdana" w:hAnsi="Verdana"/>
          <w:color w:val="525252"/>
          <w:sz w:val="30"/>
          <w:szCs w:val="30"/>
        </w:rPr>
      </w:pPr>
      <w:r w:rsidDel="00000000" w:rsidR="00000000" w:rsidRPr="00000000">
        <w:rPr>
          <w:rFonts w:ascii="Verdana" w:cs="Verdana" w:eastAsia="Verdana" w:hAnsi="Verdana"/>
          <w:color w:val="525252"/>
          <w:sz w:val="22"/>
          <w:szCs w:val="22"/>
          <w:rtl w:val="0"/>
        </w:rPr>
        <w:t xml:space="preserve">AWARDS AND CERTIFICATIONS</w:t>
      </w:r>
      <w:r w:rsidDel="00000000" w:rsidR="00000000" w:rsidRPr="00000000">
        <w:rPr>
          <w:rtl w:val="0"/>
        </w:rPr>
      </w:r>
    </w:p>
    <w:p w:rsidR="00000000" w:rsidDel="00000000" w:rsidP="00000000" w:rsidRDefault="00000000" w:rsidRPr="00000000" w14:paraId="0000001B">
      <w:pPr>
        <w:tabs>
          <w:tab w:val="right" w:leader="none" w:pos="10800"/>
        </w:tabs>
        <w:spacing w:line="276" w:lineRule="auto"/>
        <w:ind w:left="2448" w:firstLine="0"/>
        <w:rPr>
          <w:rFonts w:ascii="Verdana" w:cs="Verdana" w:eastAsia="Verdana" w:hAnsi="Verdana"/>
          <w:b w:val="1"/>
          <w:color w:val="525252"/>
        </w:rPr>
      </w:pPr>
      <w:r w:rsidDel="00000000" w:rsidR="00000000" w:rsidRPr="00000000">
        <w:rPr>
          <w:rtl w:val="0"/>
        </w:rPr>
      </w:r>
    </w:p>
    <w:p w:rsidR="00000000" w:rsidDel="00000000" w:rsidP="00000000" w:rsidRDefault="00000000" w:rsidRPr="00000000" w14:paraId="0000001C">
      <w:pPr>
        <w:tabs>
          <w:tab w:val="right" w:leader="none" w:pos="10800"/>
        </w:tabs>
        <w:spacing w:line="276" w:lineRule="auto"/>
        <w:rPr>
          <w:rFonts w:ascii="Verdana" w:cs="Verdana" w:eastAsia="Verdana" w:hAnsi="Verdana"/>
          <w:color w:val="525252"/>
          <w:sz w:val="20"/>
          <w:szCs w:val="20"/>
        </w:rPr>
      </w:pPr>
      <w:r w:rsidDel="00000000" w:rsidR="00000000" w:rsidRPr="00000000">
        <w:rPr>
          <w:rFonts w:ascii="Verdana" w:cs="Verdana" w:eastAsia="Verdana" w:hAnsi="Verdana"/>
          <w:b w:val="1"/>
          <w:color w:val="525252"/>
          <w:sz w:val="20"/>
          <w:szCs w:val="20"/>
          <w:rtl w:val="0"/>
        </w:rPr>
        <w:t xml:space="preserve">Embassy-Recommended MEXT Scholarship </w:t>
        <w:tab/>
      </w:r>
      <w:r w:rsidDel="00000000" w:rsidR="00000000" w:rsidRPr="00000000">
        <w:rPr>
          <w:rFonts w:ascii="Verdana" w:cs="Verdana" w:eastAsia="Verdana" w:hAnsi="Verdana"/>
          <w:color w:val="525252"/>
          <w:sz w:val="20"/>
          <w:szCs w:val="20"/>
          <w:rtl w:val="0"/>
        </w:rPr>
        <w:t xml:space="preserve">Oct 2021 - Present</w:t>
      </w:r>
    </w:p>
    <w:p w:rsidR="00000000" w:rsidDel="00000000" w:rsidP="00000000" w:rsidRDefault="00000000" w:rsidRPr="00000000" w14:paraId="0000001D">
      <w:pPr>
        <w:numPr>
          <w:ilvl w:val="0"/>
          <w:numId w:val="4"/>
        </w:numPr>
        <w:tabs>
          <w:tab w:val="right" w:leader="none" w:pos="10800"/>
        </w:tabs>
        <w:spacing w:line="276" w:lineRule="auto"/>
        <w:ind w:left="720" w:hanging="360"/>
        <w:rPr>
          <w:rFonts w:ascii="Verdana" w:cs="Verdana" w:eastAsia="Verdana" w:hAnsi="Verdana"/>
          <w:color w:val="525252"/>
          <w:sz w:val="20"/>
          <w:szCs w:val="20"/>
        </w:rPr>
      </w:pPr>
      <w:r w:rsidDel="00000000" w:rsidR="00000000" w:rsidRPr="00000000">
        <w:rPr>
          <w:rFonts w:ascii="Verdana" w:cs="Verdana" w:eastAsia="Verdana" w:hAnsi="Verdana"/>
          <w:color w:val="525252"/>
          <w:sz w:val="20"/>
          <w:szCs w:val="20"/>
          <w:rtl w:val="0"/>
        </w:rPr>
        <w:t xml:space="preserve">Awarded by the Ministry of Education, Culture, Sports, Science and Technology for Japan on the recommendation of the Japanese Embassy in the UK.</w:t>
      </w:r>
    </w:p>
    <w:p w:rsidR="00000000" w:rsidDel="00000000" w:rsidP="00000000" w:rsidRDefault="00000000" w:rsidRPr="00000000" w14:paraId="0000001E">
      <w:pPr>
        <w:tabs>
          <w:tab w:val="right" w:leader="none" w:pos="10800"/>
        </w:tabs>
        <w:spacing w:line="276" w:lineRule="auto"/>
        <w:rPr>
          <w:rFonts w:ascii="Verdana" w:cs="Verdana" w:eastAsia="Verdana" w:hAnsi="Verdana"/>
          <w:color w:val="525252"/>
          <w:sz w:val="20"/>
          <w:szCs w:val="20"/>
        </w:rPr>
      </w:pPr>
      <w:r w:rsidDel="00000000" w:rsidR="00000000" w:rsidRPr="00000000">
        <w:rPr>
          <w:rtl w:val="0"/>
        </w:rPr>
      </w:r>
    </w:p>
    <w:p w:rsidR="00000000" w:rsidDel="00000000" w:rsidP="00000000" w:rsidRDefault="00000000" w:rsidRPr="00000000" w14:paraId="0000001F">
      <w:pPr>
        <w:tabs>
          <w:tab w:val="right" w:leader="none" w:pos="10770"/>
        </w:tabs>
        <w:spacing w:line="276" w:lineRule="auto"/>
        <w:ind w:right="28.346456692913762"/>
        <w:rPr>
          <w:rFonts w:ascii="Verdana" w:cs="Verdana" w:eastAsia="Verdana" w:hAnsi="Verdana"/>
          <w:color w:val="525252"/>
          <w:sz w:val="20"/>
          <w:szCs w:val="20"/>
        </w:rPr>
      </w:pPr>
      <w:r w:rsidDel="00000000" w:rsidR="00000000" w:rsidRPr="00000000">
        <w:rPr>
          <w:rFonts w:ascii="Verdana" w:cs="Verdana" w:eastAsia="Verdana" w:hAnsi="Verdana"/>
          <w:b w:val="1"/>
          <w:color w:val="525252"/>
          <w:sz w:val="20"/>
          <w:szCs w:val="20"/>
          <w:rtl w:val="0"/>
        </w:rPr>
        <w:t xml:space="preserve">Science, Technology, Innovation Governance (STIG) program</w:t>
      </w:r>
      <w:r w:rsidDel="00000000" w:rsidR="00000000" w:rsidRPr="00000000">
        <w:rPr>
          <w:rFonts w:ascii="Verdana" w:cs="Verdana" w:eastAsia="Verdana" w:hAnsi="Verdana"/>
          <w:color w:val="525252"/>
          <w:sz w:val="20"/>
          <w:szCs w:val="20"/>
          <w:rtl w:val="0"/>
        </w:rPr>
        <w:tab/>
        <w:t xml:space="preserve">May 2024 - Present</w:t>
      </w:r>
    </w:p>
    <w:p w:rsidR="00000000" w:rsidDel="00000000" w:rsidP="00000000" w:rsidRDefault="00000000" w:rsidRPr="00000000" w14:paraId="00000020">
      <w:pPr>
        <w:numPr>
          <w:ilvl w:val="0"/>
          <w:numId w:val="6"/>
        </w:numPr>
        <w:tabs>
          <w:tab w:val="right" w:leader="none" w:pos="10770"/>
        </w:tabs>
        <w:spacing w:line="276" w:lineRule="auto"/>
        <w:ind w:left="720" w:right="28.346456692913762" w:hanging="360"/>
        <w:rPr>
          <w:rFonts w:ascii="Verdana" w:cs="Verdana" w:eastAsia="Verdana" w:hAnsi="Verdana"/>
          <w:color w:val="525252"/>
          <w:sz w:val="20"/>
          <w:szCs w:val="20"/>
        </w:rPr>
      </w:pPr>
      <w:r w:rsidDel="00000000" w:rsidR="00000000" w:rsidRPr="00000000">
        <w:rPr>
          <w:rFonts w:ascii="Verdana" w:cs="Verdana" w:eastAsia="Verdana" w:hAnsi="Verdana"/>
          <w:color w:val="525252"/>
          <w:sz w:val="20"/>
          <w:szCs w:val="20"/>
          <w:rtl w:val="0"/>
        </w:rPr>
        <w:t xml:space="preserve">Voluntary program offered by the University of Tokyo to give students interdisciplinary expertise.</w:t>
      </w:r>
    </w:p>
    <w:p w:rsidR="00000000" w:rsidDel="00000000" w:rsidP="00000000" w:rsidRDefault="00000000" w:rsidRPr="00000000" w14:paraId="00000021">
      <w:pPr>
        <w:numPr>
          <w:ilvl w:val="0"/>
          <w:numId w:val="6"/>
        </w:numPr>
        <w:tabs>
          <w:tab w:val="right" w:leader="none" w:pos="10770"/>
        </w:tabs>
        <w:spacing w:line="276" w:lineRule="auto"/>
        <w:ind w:left="720" w:right="28.346456692913762" w:hanging="360"/>
        <w:rPr>
          <w:rFonts w:ascii="Verdana" w:cs="Verdana" w:eastAsia="Verdana" w:hAnsi="Verdana"/>
          <w:color w:val="525252"/>
          <w:sz w:val="20"/>
          <w:szCs w:val="20"/>
        </w:rPr>
      </w:pPr>
      <w:r w:rsidDel="00000000" w:rsidR="00000000" w:rsidRPr="00000000">
        <w:rPr>
          <w:rFonts w:ascii="Verdana" w:cs="Verdana" w:eastAsia="Verdana" w:hAnsi="Verdana"/>
          <w:color w:val="525252"/>
          <w:sz w:val="20"/>
          <w:szCs w:val="20"/>
          <w:rtl w:val="0"/>
        </w:rPr>
        <w:t xml:space="preserve">Enrolled in courses from Graduate Schools of Economics and Public Policy.</w:t>
      </w:r>
    </w:p>
    <w:p w:rsidR="00000000" w:rsidDel="00000000" w:rsidP="00000000" w:rsidRDefault="00000000" w:rsidRPr="00000000" w14:paraId="00000022">
      <w:pPr>
        <w:numPr>
          <w:ilvl w:val="0"/>
          <w:numId w:val="6"/>
        </w:numPr>
        <w:tabs>
          <w:tab w:val="right" w:leader="none" w:pos="10770"/>
        </w:tabs>
        <w:spacing w:line="276" w:lineRule="auto"/>
        <w:ind w:left="720" w:right="28.346456692913762" w:hanging="360"/>
        <w:rPr>
          <w:rFonts w:ascii="Verdana" w:cs="Verdana" w:eastAsia="Verdana" w:hAnsi="Verdana"/>
          <w:color w:val="525252"/>
          <w:sz w:val="20"/>
          <w:szCs w:val="20"/>
        </w:rPr>
      </w:pPr>
      <w:r w:rsidDel="00000000" w:rsidR="00000000" w:rsidRPr="00000000">
        <w:rPr>
          <w:rFonts w:ascii="Verdana" w:cs="Verdana" w:eastAsia="Verdana" w:hAnsi="Verdana"/>
          <w:color w:val="525252"/>
          <w:sz w:val="20"/>
          <w:szCs w:val="20"/>
          <w:rtl w:val="0"/>
        </w:rPr>
        <w:t xml:space="preserve">Course in Data Science for Practical Economics module included optimising portfolio weightings through the use of machine learning to forecast expected returns.</w:t>
      </w:r>
    </w:p>
    <w:p w:rsidR="00000000" w:rsidDel="00000000" w:rsidP="00000000" w:rsidRDefault="00000000" w:rsidRPr="00000000" w14:paraId="00000023">
      <w:pPr>
        <w:numPr>
          <w:ilvl w:val="0"/>
          <w:numId w:val="6"/>
        </w:numPr>
        <w:tabs>
          <w:tab w:val="right" w:leader="none" w:pos="10770"/>
        </w:tabs>
        <w:spacing w:line="276" w:lineRule="auto"/>
        <w:ind w:left="720" w:right="28.346456692913762" w:hanging="360"/>
        <w:rPr>
          <w:rFonts w:ascii="Verdana" w:cs="Verdana" w:eastAsia="Verdana" w:hAnsi="Verdana"/>
          <w:color w:val="525252"/>
          <w:sz w:val="20"/>
          <w:szCs w:val="20"/>
        </w:rPr>
      </w:pPr>
      <w:r w:rsidDel="00000000" w:rsidR="00000000" w:rsidRPr="00000000">
        <w:rPr>
          <w:rFonts w:ascii="Verdana" w:cs="Verdana" w:eastAsia="Verdana" w:hAnsi="Verdana"/>
          <w:color w:val="525252"/>
          <w:sz w:val="20"/>
          <w:szCs w:val="20"/>
          <w:rtl w:val="0"/>
        </w:rPr>
        <w:t xml:space="preserve">Awarded maximum grade in this module, despite it being the first exposure to formal economics.</w:t>
      </w:r>
    </w:p>
    <w:p w:rsidR="00000000" w:rsidDel="00000000" w:rsidP="00000000" w:rsidRDefault="00000000" w:rsidRPr="00000000" w14:paraId="00000024">
      <w:pPr>
        <w:tabs>
          <w:tab w:val="right" w:leader="none" w:pos="10800"/>
        </w:tabs>
        <w:spacing w:line="276" w:lineRule="auto"/>
        <w:rPr>
          <w:rFonts w:ascii="Verdana" w:cs="Verdana" w:eastAsia="Verdana" w:hAnsi="Verdana"/>
          <w:color w:val="525252"/>
          <w:sz w:val="20"/>
          <w:szCs w:val="20"/>
        </w:rPr>
      </w:pPr>
      <w:r w:rsidDel="00000000" w:rsidR="00000000" w:rsidRPr="00000000">
        <w:rPr>
          <w:rtl w:val="0"/>
        </w:rPr>
      </w:r>
    </w:p>
    <w:p w:rsidR="00000000" w:rsidDel="00000000" w:rsidP="00000000" w:rsidRDefault="00000000" w:rsidRPr="00000000" w14:paraId="00000025">
      <w:pPr>
        <w:tabs>
          <w:tab w:val="right" w:leader="none" w:pos="10800"/>
        </w:tabs>
        <w:spacing w:line="276" w:lineRule="auto"/>
        <w:rPr>
          <w:rFonts w:ascii="Verdana" w:cs="Verdana" w:eastAsia="Verdana" w:hAnsi="Verdana"/>
          <w:color w:val="525252"/>
          <w:sz w:val="20"/>
          <w:szCs w:val="20"/>
        </w:rPr>
      </w:pPr>
      <w:r w:rsidDel="00000000" w:rsidR="00000000" w:rsidRPr="00000000">
        <w:rPr>
          <w:rFonts w:ascii="Verdana" w:cs="Verdana" w:eastAsia="Verdana" w:hAnsi="Verdana"/>
          <w:b w:val="1"/>
          <w:color w:val="525252"/>
          <w:sz w:val="20"/>
          <w:szCs w:val="20"/>
          <w:rtl w:val="0"/>
        </w:rPr>
        <w:t xml:space="preserve">Natural Sciences Award for Outstanding Achievement</w:t>
        <w:tab/>
      </w:r>
      <w:r w:rsidDel="00000000" w:rsidR="00000000" w:rsidRPr="00000000">
        <w:rPr>
          <w:rFonts w:ascii="Verdana" w:cs="Verdana" w:eastAsia="Verdana" w:hAnsi="Verdana"/>
          <w:color w:val="525252"/>
          <w:sz w:val="20"/>
          <w:szCs w:val="20"/>
          <w:rtl w:val="0"/>
        </w:rPr>
        <w:t xml:space="preserve">Jun 2020, Jun 2021</w:t>
      </w:r>
    </w:p>
    <w:p w:rsidR="00000000" w:rsidDel="00000000" w:rsidP="00000000" w:rsidRDefault="00000000" w:rsidRPr="00000000" w14:paraId="00000026">
      <w:pPr>
        <w:numPr>
          <w:ilvl w:val="0"/>
          <w:numId w:val="2"/>
        </w:numPr>
        <w:tabs>
          <w:tab w:val="right" w:leader="none" w:pos="10800"/>
        </w:tabs>
        <w:spacing w:line="276" w:lineRule="auto"/>
        <w:ind w:left="708.6614173228347" w:hanging="360"/>
        <w:rPr>
          <w:rFonts w:ascii="Verdana" w:cs="Verdana" w:eastAsia="Verdana" w:hAnsi="Verdana"/>
          <w:color w:val="525252"/>
          <w:sz w:val="20"/>
          <w:szCs w:val="20"/>
        </w:rPr>
      </w:pPr>
      <w:r w:rsidDel="00000000" w:rsidR="00000000" w:rsidRPr="00000000">
        <w:rPr>
          <w:rFonts w:ascii="Verdana" w:cs="Verdana" w:eastAsia="Verdana" w:hAnsi="Verdana"/>
          <w:color w:val="525252"/>
          <w:sz w:val="20"/>
          <w:szCs w:val="20"/>
          <w:rtl w:val="0"/>
        </w:rPr>
        <w:t xml:space="preserve">Awarded twice consecutively in recognition of strong academic achievement at Durham University.</w:t>
      </w:r>
      <w:r w:rsidDel="00000000" w:rsidR="00000000" w:rsidRPr="00000000">
        <w:rPr>
          <w:rtl w:val="0"/>
        </w:rPr>
      </w:r>
    </w:p>
    <w:sectPr>
      <w:type w:val="nextPage"/>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000000" w:space="4" w:sz="4" w:val="single"/>
      </w:pBdr>
    </w:pPr>
    <w:rPr>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tim.d.forre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