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F6" w:rsidRPr="008249CA" w:rsidRDefault="004834F6" w:rsidP="008249CA">
      <w:pPr>
        <w:jc w:val="center"/>
        <w:rPr>
          <w:rStyle w:val="hps"/>
          <w:b/>
          <w:sz w:val="52"/>
          <w:szCs w:val="52"/>
        </w:rPr>
      </w:pPr>
      <w:r w:rsidRPr="008249CA">
        <w:rPr>
          <w:rStyle w:val="hps"/>
          <w:b/>
          <w:sz w:val="52"/>
          <w:szCs w:val="52"/>
        </w:rPr>
        <w:t>INTERNET BACKBONE</w:t>
      </w:r>
    </w:p>
    <w:p w:rsidR="004834F6" w:rsidRDefault="004834F6" w:rsidP="004834F6">
      <w:pPr>
        <w:rPr>
          <w:rStyle w:val="hps"/>
        </w:rPr>
      </w:pPr>
    </w:p>
    <w:p w:rsidR="004834F6" w:rsidRDefault="004834F6" w:rsidP="004834F6">
      <w:pPr>
        <w:rPr>
          <w:rStyle w:val="hps"/>
        </w:rPr>
      </w:pPr>
      <w:r>
        <w:rPr>
          <w:noProof/>
          <w:lang w:eastAsia="id-ID"/>
        </w:rPr>
        <w:drawing>
          <wp:inline distT="0" distB="0" distL="0" distR="0" wp14:anchorId="3FF41B2D" wp14:editId="12C35D99">
            <wp:extent cx="5731510" cy="514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-backbone hirark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97" w:rsidRDefault="00686E97" w:rsidP="00C76B65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</w:rPr>
        <w:t>Apa itu Internet Backbone ?</w:t>
      </w:r>
    </w:p>
    <w:p w:rsidR="00D47992" w:rsidRDefault="00D47992" w:rsidP="00D47992">
      <w:pPr>
        <w:rPr>
          <w:rStyle w:val="hps"/>
        </w:rPr>
      </w:pPr>
      <w:r>
        <w:rPr>
          <w:rStyle w:val="hps"/>
        </w:rPr>
        <w:t>Dalam ilmu jaringan, backbone merupakan</w:t>
      </w:r>
      <w:r w:rsidR="007D24EE">
        <w:rPr>
          <w:rStyle w:val="hps"/>
        </w:rPr>
        <w:t xml:space="preserve"> suatu istilah yang mengacu pada</w:t>
      </w:r>
      <w:r>
        <w:rPr>
          <w:rStyle w:val="hps"/>
        </w:rPr>
        <w:t xml:space="preserve"> jalur utama dalam sebuah jaringan.</w:t>
      </w:r>
    </w:p>
    <w:p w:rsidR="004834F6" w:rsidRDefault="00A233C6" w:rsidP="004834F6">
      <w:r>
        <w:rPr>
          <w:rStyle w:val="hps"/>
        </w:rPr>
        <w:t xml:space="preserve">Jadi, </w:t>
      </w:r>
      <w:r w:rsidR="004834F6">
        <w:rPr>
          <w:rStyle w:val="hps"/>
        </w:rPr>
        <w:t>Internet Backbone merupakan jalur koneksi data yang paling penting di Internet</w:t>
      </w:r>
      <w:r w:rsidR="008D107C">
        <w:rPr>
          <w:rStyle w:val="hps"/>
        </w:rPr>
        <w:t xml:space="preserve"> dan data yang di</w:t>
      </w:r>
      <w:r w:rsidR="00041654">
        <w:rPr>
          <w:rStyle w:val="hps"/>
        </w:rPr>
        <w:t>laluinya sangat besar</w:t>
      </w:r>
      <w:r w:rsidR="004834F6">
        <w:rPr>
          <w:rStyle w:val="hps"/>
        </w:rPr>
        <w:t>.</w:t>
      </w:r>
      <w:r w:rsidR="004834F6">
        <w:t xml:space="preserve"> </w:t>
      </w:r>
    </w:p>
    <w:p w:rsidR="004834F6" w:rsidRDefault="004834F6" w:rsidP="004834F6">
      <w:r>
        <w:t xml:space="preserve">Medium utama yang digunakan </w:t>
      </w:r>
      <w:r w:rsidR="008E28DE">
        <w:t>adalah kabel serat</w:t>
      </w:r>
      <w:r>
        <w:t xml:space="preserve"> optik</w:t>
      </w:r>
      <w:r w:rsidRPr="001E056F">
        <w:t xml:space="preserve">. </w:t>
      </w:r>
    </w:p>
    <w:p w:rsidR="008E28DE" w:rsidRDefault="008E28DE" w:rsidP="004834F6"/>
    <w:p w:rsidR="008E28DE" w:rsidRDefault="008E28DE" w:rsidP="004834F6"/>
    <w:p w:rsidR="004834F6" w:rsidRDefault="004834F6" w:rsidP="004834F6">
      <w:r>
        <w:lastRenderedPageBreak/>
        <w:t>Kabel ini biasanya dipasang dibawah tanah untuk menghubungkan jaringan antar-kota dalam satu benua.</w:t>
      </w:r>
    </w:p>
    <w:p w:rsidR="00C3194A" w:rsidRDefault="004834F6" w:rsidP="004834F6">
      <w:r>
        <w:t>Kabel ini juga dipasang dibawah laut untuk menghubungkan jaringan antar-benua dan negara di seluruh dunia.</w:t>
      </w:r>
    </w:p>
    <w:p w:rsidR="00C3194A" w:rsidRDefault="00C76B65" w:rsidP="00C76B65">
      <w:pPr>
        <w:pStyle w:val="ListParagraph"/>
        <w:numPr>
          <w:ilvl w:val="0"/>
          <w:numId w:val="1"/>
        </w:numPr>
      </w:pPr>
      <w:r>
        <w:t>Siapa yang m</w:t>
      </w:r>
      <w:r w:rsidR="004256C2">
        <w:t>embangun</w:t>
      </w:r>
      <w:r>
        <w:t xml:space="preserve"> </w:t>
      </w:r>
      <w:r w:rsidR="00F51410">
        <w:t>Backbone Internet tersebut</w:t>
      </w:r>
      <w:r>
        <w:t xml:space="preserve"> ?</w:t>
      </w:r>
    </w:p>
    <w:p w:rsidR="00CE615D" w:rsidRDefault="004256C2" w:rsidP="0019389D">
      <w:r>
        <w:t>Perusahaan yang membangun</w:t>
      </w:r>
      <w:r w:rsidR="00584027">
        <w:t xml:space="preserve"> </w:t>
      </w:r>
      <w:r w:rsidR="008723AD">
        <w:t>Backbone Internet</w:t>
      </w:r>
      <w:r w:rsidR="00584027">
        <w:t xml:space="preserve"> disebut Backbone ISPs. Ada beberapa perusahaan</w:t>
      </w:r>
      <w:r>
        <w:t xml:space="preserve"> international</w:t>
      </w:r>
      <w:r w:rsidR="00584027">
        <w:t xml:space="preserve"> backbone ISPs yang terkenal </w:t>
      </w:r>
      <w:r w:rsidR="007F2E61">
        <w:t xml:space="preserve">saat ini </w:t>
      </w:r>
      <w:r w:rsidR="00584027">
        <w:t xml:space="preserve">seperti </w:t>
      </w:r>
      <w:r w:rsidR="00584027" w:rsidRPr="00584027">
        <w:t>Sprint- Link, PSIN</w:t>
      </w:r>
      <w:r w:rsidR="00133D26">
        <w:t xml:space="preserve">et, UUNet Technology, AGIS, dan </w:t>
      </w:r>
      <w:r w:rsidR="00584027" w:rsidRPr="00584027">
        <w:t>MCI.</w:t>
      </w:r>
      <w:r w:rsidR="00CE615D">
        <w:t xml:space="preserve"> </w:t>
      </w:r>
    </w:p>
    <w:p w:rsidR="00584027" w:rsidRDefault="00584027" w:rsidP="0025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389D" w:rsidRDefault="00764DA5" w:rsidP="00F678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Bagaimana cara </w:t>
      </w:r>
      <w:r w:rsidR="00133D26">
        <w:rPr>
          <w:rFonts w:ascii="Courier New" w:eastAsia="Times New Roman" w:hAnsi="Courier New" w:cs="Courier New"/>
          <w:sz w:val="20"/>
          <w:szCs w:val="20"/>
          <w:lang w:eastAsia="id-ID"/>
        </w:rPr>
        <w:t>kerja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Internet </w:t>
      </w:r>
      <w:r w:rsidR="004E5691">
        <w:rPr>
          <w:rFonts w:ascii="Courier New" w:eastAsia="Times New Roman" w:hAnsi="Courier New" w:cs="Courier New"/>
          <w:sz w:val="20"/>
          <w:szCs w:val="20"/>
          <w:lang w:eastAsia="id-ID"/>
        </w:rPr>
        <w:t>melalui backbone ini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?</w:t>
      </w:r>
    </w:p>
    <w:p w:rsidR="004256C2" w:rsidRPr="004256C2" w:rsidRDefault="004256C2" w:rsidP="00425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F46AD" w:rsidRDefault="002832D5" w:rsidP="001719A1">
      <w:r>
        <w:t xml:space="preserve">Komunikasi lalu lintas data di internet dipertukarkan melalui </w:t>
      </w:r>
      <w:r w:rsidR="000A17A3" w:rsidRPr="009C19CB">
        <w:t>Internet Exchange Points</w:t>
      </w:r>
      <w:r w:rsidR="000A17A3">
        <w:t xml:space="preserve"> (IXP</w:t>
      </w:r>
      <w:r w:rsidR="00F67824">
        <w:t>s</w:t>
      </w:r>
      <w:r w:rsidR="000A17A3">
        <w:t>)</w:t>
      </w:r>
      <w:r w:rsidR="00F67824">
        <w:t xml:space="preserve"> atau biasanya disebut Network Access Points (NAPs)</w:t>
      </w:r>
      <w:r w:rsidR="00280B10">
        <w:t xml:space="preserve"> yang</w:t>
      </w:r>
      <w:r>
        <w:t xml:space="preserve"> merupakan tingkatan tertinggi dari Topologi Jaringan Internet.</w:t>
      </w:r>
      <w:r w:rsidR="000A17A3">
        <w:t xml:space="preserve"> </w:t>
      </w:r>
    </w:p>
    <w:p w:rsidR="001719A1" w:rsidRDefault="00F67824" w:rsidP="001719A1">
      <w:pPr>
        <w:spacing w:before="100" w:beforeAutospacing="1" w:after="100" w:afterAutospacing="1" w:line="240" w:lineRule="auto"/>
      </w:pPr>
      <w:r>
        <w:t xml:space="preserve">Sebuah NAP bisa membeli bandwidth langsung ke berbagai International Bandwidth Provider </w:t>
      </w:r>
      <w:r w:rsidR="0019389D">
        <w:t xml:space="preserve">(Backbone ISPs) </w:t>
      </w:r>
      <w:r>
        <w:t xml:space="preserve">seperti </w:t>
      </w:r>
      <w:r w:rsidR="00133D26" w:rsidRPr="00584027">
        <w:t>Sprint- Link, PSIN</w:t>
      </w:r>
      <w:r w:rsidR="00133D26">
        <w:t xml:space="preserve">et, UUNet Technology, AGIS, dan MCI </w:t>
      </w:r>
      <w:r>
        <w:t>dan masih banyak lagi, melalui media Fiber Optic (FO) atau VSAT (satelit).</w:t>
      </w:r>
    </w:p>
    <w:p w:rsidR="001719A1" w:rsidRDefault="001719A1" w:rsidP="00F67824">
      <w:pPr>
        <w:spacing w:before="100" w:beforeAutospacing="1" w:after="100" w:afterAutospacing="1" w:line="240" w:lineRule="auto"/>
      </w:pPr>
      <w:r>
        <w:t>NAP (</w:t>
      </w:r>
      <w:r>
        <w:rPr>
          <w:rStyle w:val="Emphasis"/>
        </w:rPr>
        <w:t>network access provider</w:t>
      </w:r>
      <w:r>
        <w:t>) adalah perusahaan yang secara resmi dapat melayani kebutuhan sekaligus menjual bandwidth ke ISP. </w:t>
      </w:r>
    </w:p>
    <w:p w:rsidR="00AF46AD" w:rsidRDefault="00AF46AD" w:rsidP="00AF46AD">
      <w:r>
        <w:t>Di indonesia</w:t>
      </w:r>
      <w:r w:rsidR="002F776B">
        <w:t>,</w:t>
      </w:r>
      <w:r>
        <w:t xml:space="preserve"> ada banyak sekali perusahaan NAPs, seperti :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Cyberindo Aditama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Centrin Online, Tbk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Indosat, Tbk.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Global Inti Corporatama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XL Axiata, Tbk.</w:t>
      </w:r>
    </w:p>
    <w:p w:rsidR="006244D1" w:rsidRDefault="006244D1" w:rsidP="00AF46AD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PT. </w:t>
      </w:r>
      <w:r w:rsidRPr="006244D1">
        <w:rPr>
          <w:rFonts w:ascii="Times New Roman" w:eastAsia="Times New Roman" w:hAnsi="Times New Roman" w:cs="Times New Roman"/>
          <w:sz w:val="24"/>
          <w:szCs w:val="24"/>
          <w:lang w:eastAsia="id-ID"/>
        </w:rPr>
        <w:t>Telekomunikasi Indonesia, Tbk</w:t>
      </w:r>
      <w:r w:rsidR="005C3A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Telkom Indonesia )</w:t>
      </w:r>
    </w:p>
    <w:p w:rsidR="00C033DE" w:rsidRDefault="00AF46AD" w:rsidP="00D72AF9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t>Untuk Informasi lebih lanjut mengenai peny</w:t>
      </w:r>
      <w:r w:rsidR="00BB0953">
        <w:t xml:space="preserve">edia jasa NAPs bisa mengunjungi </w:t>
      </w:r>
      <w:hyperlink r:id="rId7" w:history="1">
        <w:r w:rsidRPr="001D3134">
          <w:rPr>
            <w:rStyle w:val="Hyperlink"/>
          </w:rPr>
          <w:t>http://dittel.kominfo.go.id</w:t>
        </w:r>
      </w:hyperlink>
      <w:r w:rsidR="00F6782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Secara sederhana, jika dianalogikan sebagai suatu usaha perdagangan, NAP adalah toko grosir dan ISP adalah toko eceran.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Arti dari analogi tersebut, NAP adalah distributor bandwith menjual ke ISP - ISP, sedangkan ISP adalah pe</w:t>
      </w:r>
      <w:r w:rsidR="005955D4">
        <w:rPr>
          <w:rStyle w:val="apple-style-span"/>
          <w:rFonts w:ascii="Arial" w:hAnsi="Arial" w:cs="Arial"/>
          <w:color w:val="000000"/>
          <w:sz w:val="21"/>
          <w:szCs w:val="21"/>
        </w:rPr>
        <w:t>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jual ke end user/ orang per orang. </w:t>
      </w:r>
    </w:p>
    <w:p w:rsidR="00F67824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Karena pada prinsipnya ISP dan NAP adalah sama, perbedaan hanya terletak pada skala infrastrukturnya. </w:t>
      </w:r>
    </w:p>
    <w:p w:rsidR="00F67824" w:rsidRDefault="00F67824" w:rsidP="002832D5"/>
    <w:p w:rsidR="004E1492" w:rsidRDefault="004E1492" w:rsidP="002832D5"/>
    <w:p w:rsidR="002F776B" w:rsidRDefault="002F776B" w:rsidP="002F776B">
      <w:r>
        <w:lastRenderedPageBreak/>
        <w:t>Di indonesia, ada banyak sekali perusahaan ISP, seperti :</w:t>
      </w:r>
    </w:p>
    <w:p w:rsidR="00050373" w:rsidRDefault="00B56894" w:rsidP="00050373">
      <w:pPr>
        <w:pStyle w:val="ListParagraph"/>
        <w:numPr>
          <w:ilvl w:val="0"/>
          <w:numId w:val="2"/>
        </w:numPr>
      </w:pPr>
      <w:r>
        <w:t>PT. Jalawave Cakrawala</w:t>
      </w:r>
    </w:p>
    <w:p w:rsidR="00B56894" w:rsidRDefault="00B56894" w:rsidP="00050373">
      <w:pPr>
        <w:pStyle w:val="ListParagraph"/>
        <w:numPr>
          <w:ilvl w:val="0"/>
          <w:numId w:val="2"/>
        </w:numPr>
      </w:pPr>
      <w:r>
        <w:t>PT. Telekomunikasi Selular ( TelkomSel)</w:t>
      </w:r>
    </w:p>
    <w:p w:rsidR="002F776B" w:rsidRDefault="002F776B" w:rsidP="00050373">
      <w:pPr>
        <w:pStyle w:val="ListParagraph"/>
        <w:numPr>
          <w:ilvl w:val="0"/>
          <w:numId w:val="2"/>
        </w:numPr>
      </w:pPr>
      <w:r>
        <w:t>PT. Indosat, Tbk.</w:t>
      </w:r>
    </w:p>
    <w:p w:rsidR="002F776B" w:rsidRDefault="002F776B" w:rsidP="002F776B">
      <w:pPr>
        <w:pStyle w:val="ListParagraph"/>
        <w:numPr>
          <w:ilvl w:val="0"/>
          <w:numId w:val="2"/>
        </w:numPr>
      </w:pPr>
      <w:r>
        <w:t>PT. XL Axiata, Tbk.</w:t>
      </w:r>
    </w:p>
    <w:p w:rsidR="007E4EDC" w:rsidRDefault="002F776B" w:rsidP="00D2404E">
      <w:r>
        <w:t xml:space="preserve">Untuk Informasi lebih lanjut mengenai penyedia jasa </w:t>
      </w:r>
      <w:r w:rsidR="00BF261D">
        <w:t>ISP</w:t>
      </w:r>
      <w:r>
        <w:t xml:space="preserve"> bisa mengunjungi </w:t>
      </w:r>
      <w:hyperlink r:id="rId8" w:history="1">
        <w:r w:rsidRPr="001D3134">
          <w:rPr>
            <w:rStyle w:val="Hyperlink"/>
          </w:rPr>
          <w:t>http://dittel.kominfo.go.id</w:t>
        </w:r>
      </w:hyperlink>
      <w:bookmarkStart w:id="0" w:name="_GoBack"/>
      <w:bookmarkEnd w:id="0"/>
    </w:p>
    <w:p w:rsidR="00343C89" w:rsidRDefault="00343C89"/>
    <w:sectPr w:rsidR="003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3BF"/>
    <w:multiLevelType w:val="hybridMultilevel"/>
    <w:tmpl w:val="CBDAF0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91566"/>
    <w:multiLevelType w:val="hybridMultilevel"/>
    <w:tmpl w:val="B6488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F6"/>
    <w:rsid w:val="00041654"/>
    <w:rsid w:val="00050373"/>
    <w:rsid w:val="00066881"/>
    <w:rsid w:val="000A17A3"/>
    <w:rsid w:val="00115016"/>
    <w:rsid w:val="00133D26"/>
    <w:rsid w:val="001719A1"/>
    <w:rsid w:val="0019389D"/>
    <w:rsid w:val="00235763"/>
    <w:rsid w:val="00252759"/>
    <w:rsid w:val="00280B10"/>
    <w:rsid w:val="002832D5"/>
    <w:rsid w:val="002D2C27"/>
    <w:rsid w:val="002F776B"/>
    <w:rsid w:val="00313A2F"/>
    <w:rsid w:val="00343C89"/>
    <w:rsid w:val="00371DB3"/>
    <w:rsid w:val="004256C2"/>
    <w:rsid w:val="004423E7"/>
    <w:rsid w:val="004834F6"/>
    <w:rsid w:val="00483701"/>
    <w:rsid w:val="004E1492"/>
    <w:rsid w:val="004E5691"/>
    <w:rsid w:val="00584027"/>
    <w:rsid w:val="00585EEF"/>
    <w:rsid w:val="005955D4"/>
    <w:rsid w:val="005C3AA3"/>
    <w:rsid w:val="006244D1"/>
    <w:rsid w:val="00626C73"/>
    <w:rsid w:val="00686043"/>
    <w:rsid w:val="00686E97"/>
    <w:rsid w:val="00737024"/>
    <w:rsid w:val="00764DA5"/>
    <w:rsid w:val="007D24EE"/>
    <w:rsid w:val="007E4EDC"/>
    <w:rsid w:val="007F2E61"/>
    <w:rsid w:val="008249CA"/>
    <w:rsid w:val="008723AD"/>
    <w:rsid w:val="00893C34"/>
    <w:rsid w:val="008D107C"/>
    <w:rsid w:val="008E28DE"/>
    <w:rsid w:val="008E76E3"/>
    <w:rsid w:val="008F13DF"/>
    <w:rsid w:val="008F2EB4"/>
    <w:rsid w:val="0091311B"/>
    <w:rsid w:val="00964BC1"/>
    <w:rsid w:val="009A4546"/>
    <w:rsid w:val="00A233C6"/>
    <w:rsid w:val="00A35A23"/>
    <w:rsid w:val="00A37ACF"/>
    <w:rsid w:val="00A60C7C"/>
    <w:rsid w:val="00AF46AD"/>
    <w:rsid w:val="00AF6FED"/>
    <w:rsid w:val="00B44A5C"/>
    <w:rsid w:val="00B56894"/>
    <w:rsid w:val="00B66C59"/>
    <w:rsid w:val="00BA01D1"/>
    <w:rsid w:val="00BB0953"/>
    <w:rsid w:val="00BF261D"/>
    <w:rsid w:val="00BF6B3A"/>
    <w:rsid w:val="00C033DE"/>
    <w:rsid w:val="00C3194A"/>
    <w:rsid w:val="00C76B65"/>
    <w:rsid w:val="00CE615D"/>
    <w:rsid w:val="00D2404E"/>
    <w:rsid w:val="00D47992"/>
    <w:rsid w:val="00D72AF9"/>
    <w:rsid w:val="00E53803"/>
    <w:rsid w:val="00E834CA"/>
    <w:rsid w:val="00EC3608"/>
    <w:rsid w:val="00ED1A05"/>
    <w:rsid w:val="00F51410"/>
    <w:rsid w:val="00F67824"/>
    <w:rsid w:val="00F8284E"/>
    <w:rsid w:val="00F9152F"/>
    <w:rsid w:val="00F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ttel.kominfo.go.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ttel.kominfo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Illeust Corporation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Firman</cp:lastModifiedBy>
  <cp:revision>77</cp:revision>
  <dcterms:created xsi:type="dcterms:W3CDTF">2014-05-29T18:30:00Z</dcterms:created>
  <dcterms:modified xsi:type="dcterms:W3CDTF">2014-06-01T17:09:00Z</dcterms:modified>
</cp:coreProperties>
</file>