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9FA34" w14:textId="64CC577E" w:rsidR="00372BF5" w:rsidRPr="00D64267" w:rsidRDefault="00D64267" w:rsidP="00372BF5">
      <w:pPr>
        <w:pStyle w:val="Normalcentr"/>
      </w:pPr>
      <w:r w:rsidRPr="00D64267">
        <w:rPr>
          <w:caps/>
        </w:rPr>
        <w:t>Université de Sherbrooke</w:t>
      </w:r>
      <w:r w:rsidR="00716B1B" w:rsidRPr="004A5130">
        <w:br/>
      </w:r>
      <w:r w:rsidR="00FF3881" w:rsidRPr="00D64267">
        <w:t>Faculté d’éducation</w:t>
      </w:r>
      <w:r w:rsidR="00372BF5">
        <w:br/>
      </w:r>
      <w:r w:rsidR="004D0674">
        <w:t>MIPEC</w:t>
      </w:r>
    </w:p>
    <w:p w14:paraId="63B64E6E" w14:textId="47B35224" w:rsidR="00B8244A" w:rsidRDefault="00B8244A" w:rsidP="00B8244A">
      <w:pPr>
        <w:pStyle w:val="Normalcentr"/>
      </w:pPr>
      <w:r>
        <w:t xml:space="preserve">Travail </w:t>
      </w:r>
      <w:r w:rsidR="00251AB0">
        <w:t>2</w:t>
      </w:r>
      <w:r>
        <w:t xml:space="preserve"> : </w:t>
      </w:r>
      <w:r w:rsidR="00184079" w:rsidRPr="00184079">
        <w:t>Élaboration d’une tâche complexe et authentique</w:t>
      </w:r>
    </w:p>
    <w:p w14:paraId="43B9FA36" w14:textId="33411B05" w:rsidR="00FF3881" w:rsidRPr="00D64267" w:rsidRDefault="00FF3881" w:rsidP="00B8244A">
      <w:pPr>
        <w:pStyle w:val="Normalcentr"/>
      </w:pPr>
      <w:proofErr w:type="gramStart"/>
      <w:r w:rsidRPr="00D64267">
        <w:t>par</w:t>
      </w:r>
      <w:proofErr w:type="gramEnd"/>
      <w:r w:rsidRPr="00D64267">
        <w:br/>
      </w:r>
      <w:r w:rsidR="004A3C93">
        <w:t>Marie-Michelle Ouellet</w:t>
      </w:r>
      <w:r w:rsidR="00372BF5">
        <w:br/>
      </w:r>
    </w:p>
    <w:p w14:paraId="43B9FA37" w14:textId="7AB9E7F4" w:rsidR="001C1286" w:rsidRPr="00D64267" w:rsidRDefault="00372BF5" w:rsidP="003649F5">
      <w:pPr>
        <w:pStyle w:val="Normalcentr"/>
      </w:pPr>
      <w:r>
        <w:t>Travail</w:t>
      </w:r>
      <w:r w:rsidR="001C1286" w:rsidRPr="00D64267">
        <w:t xml:space="preserve"> présenté à </w:t>
      </w:r>
      <w:r w:rsidR="00FF3881" w:rsidRPr="00D64267">
        <w:br/>
      </w:r>
      <w:r w:rsidR="00775392" w:rsidRPr="00775392">
        <w:t>Katia Leclerc</w:t>
      </w:r>
      <w:r w:rsidRPr="00ED1885">
        <w:br/>
        <w:t>dans le cadre de l’activité</w:t>
      </w:r>
      <w:r w:rsidRPr="00ED1885">
        <w:br/>
      </w:r>
      <w:r w:rsidR="004D0674">
        <w:t>PRF5</w:t>
      </w:r>
      <w:r w:rsidR="00775392">
        <w:t>3</w:t>
      </w:r>
      <w:r w:rsidR="004D0674">
        <w:t>0</w:t>
      </w:r>
      <w:r w:rsidRPr="00ED1885">
        <w:t xml:space="preserve"> – </w:t>
      </w:r>
      <w:r w:rsidR="00775392" w:rsidRPr="00775392">
        <w:t>Évaluer les compétences</w:t>
      </w:r>
      <w:r w:rsidRPr="00ED1885">
        <w:br/>
      </w:r>
    </w:p>
    <w:p w14:paraId="43B9FA39" w14:textId="1E40465B" w:rsidR="00B7267F" w:rsidRPr="00D64267" w:rsidRDefault="00FF3881" w:rsidP="004D0674">
      <w:pPr>
        <w:pStyle w:val="Normalcentr"/>
        <w:sectPr w:rsidR="00B7267F" w:rsidRPr="00D64267" w:rsidSect="00C1573A">
          <w:headerReference w:type="even" r:id="rId11"/>
          <w:headerReference w:type="default" r:id="rId12"/>
          <w:footerReference w:type="even" r:id="rId13"/>
          <w:footerReference w:type="default" r:id="rId14"/>
          <w:headerReference w:type="first" r:id="rId15"/>
          <w:footerReference w:type="first" r:id="rId16"/>
          <w:pgSz w:w="12240" w:h="15840" w:code="1"/>
          <w:pgMar w:top="2268" w:right="1440" w:bottom="1440" w:left="1440" w:header="1440" w:footer="720" w:gutter="0"/>
          <w:pgNumType w:fmt="lowerRoman"/>
          <w:cols w:space="708"/>
          <w:vAlign w:val="both"/>
          <w:titlePg/>
          <w:docGrid w:linePitch="360"/>
        </w:sectPr>
      </w:pPr>
      <w:r w:rsidRPr="00D64267">
        <w:br/>
        <w:t xml:space="preserve">© </w:t>
      </w:r>
      <w:r w:rsidR="004A3C93">
        <w:t xml:space="preserve">Marie-Michelle Ouellet, </w:t>
      </w:r>
      <w:r w:rsidR="00184079">
        <w:t>juin</w:t>
      </w:r>
      <w:r w:rsidR="004A3C93">
        <w:t xml:space="preserve"> 202</w:t>
      </w:r>
      <w:r w:rsidR="00775392">
        <w:t>6</w:t>
      </w:r>
    </w:p>
    <w:p w14:paraId="43B9FA3A" w14:textId="6E4F911A" w:rsidR="00FB18FB" w:rsidRPr="004A5130" w:rsidRDefault="1C05F3E0" w:rsidP="5EA08E3A">
      <w:pPr>
        <w:pStyle w:val="TitreLiminaires"/>
      </w:pPr>
      <w:bookmarkStart w:id="0" w:name="_Toc231766845"/>
      <w:r>
        <w:lastRenderedPageBreak/>
        <w:t>T</w:t>
      </w:r>
      <w:r w:rsidR="399D9362">
        <w:t>able des matières</w:t>
      </w:r>
      <w:bookmarkEnd w:id="0"/>
    </w:p>
    <w:sdt>
      <w:sdtPr>
        <w:id w:val="1815153756"/>
        <w:docPartObj>
          <w:docPartGallery w:val="Table of Contents"/>
          <w:docPartUnique/>
        </w:docPartObj>
      </w:sdtPr>
      <w:sdtEndPr/>
      <w:sdtContent>
        <w:p w14:paraId="4762BF74" w14:textId="25FDD767" w:rsidR="00CC59DE" w:rsidRDefault="5EA08E3A">
          <w:pPr>
            <w:pStyle w:val="TM1"/>
            <w:rPr>
              <w:rFonts w:asciiTheme="minorHAnsi" w:eastAsiaTheme="minorEastAsia" w:hAnsiTheme="minorHAnsi" w:cstheme="minorBidi"/>
              <w:b w:val="0"/>
              <w:caps w:val="0"/>
              <w:noProof/>
              <w:kern w:val="2"/>
              <w14:ligatures w14:val="standardContextual"/>
            </w:rPr>
          </w:pPr>
          <w:r>
            <w:fldChar w:fldCharType="begin"/>
          </w:r>
          <w:r>
            <w:instrText>TOC \o \z \u \h</w:instrText>
          </w:r>
          <w:r>
            <w:fldChar w:fldCharType="separate"/>
          </w:r>
          <w:hyperlink w:anchor="_Toc231766845" w:history="1">
            <w:r w:rsidR="00CC59DE" w:rsidRPr="003743FF">
              <w:rPr>
                <w:rStyle w:val="Lienhypertexte"/>
                <w:noProof/>
              </w:rPr>
              <w:t>Table des matières</w:t>
            </w:r>
            <w:r w:rsidR="00CC59DE">
              <w:rPr>
                <w:noProof/>
                <w:webHidden/>
              </w:rPr>
              <w:tab/>
            </w:r>
            <w:r w:rsidR="00CC59DE">
              <w:rPr>
                <w:noProof/>
                <w:webHidden/>
              </w:rPr>
              <w:fldChar w:fldCharType="begin"/>
            </w:r>
            <w:r w:rsidR="00CC59DE">
              <w:rPr>
                <w:noProof/>
                <w:webHidden/>
              </w:rPr>
              <w:instrText xml:space="preserve"> PAGEREF _Toc231766845 \h </w:instrText>
            </w:r>
            <w:r w:rsidR="00CC59DE">
              <w:rPr>
                <w:noProof/>
                <w:webHidden/>
              </w:rPr>
            </w:r>
            <w:r w:rsidR="00CC59DE">
              <w:rPr>
                <w:noProof/>
                <w:webHidden/>
              </w:rPr>
              <w:fldChar w:fldCharType="separate"/>
            </w:r>
            <w:r w:rsidR="00CC59DE">
              <w:rPr>
                <w:noProof/>
                <w:webHidden/>
              </w:rPr>
              <w:t>ii</w:t>
            </w:r>
            <w:r w:rsidR="00CC59DE">
              <w:rPr>
                <w:noProof/>
                <w:webHidden/>
              </w:rPr>
              <w:fldChar w:fldCharType="end"/>
            </w:r>
          </w:hyperlink>
        </w:p>
        <w:p w14:paraId="3257A1E7" w14:textId="4B225652" w:rsidR="00CC59DE" w:rsidRDefault="00CC59DE">
          <w:pPr>
            <w:pStyle w:val="TM1"/>
            <w:rPr>
              <w:rFonts w:asciiTheme="minorHAnsi" w:eastAsiaTheme="minorEastAsia" w:hAnsiTheme="minorHAnsi" w:cstheme="minorBidi"/>
              <w:b w:val="0"/>
              <w:caps w:val="0"/>
              <w:noProof/>
              <w:kern w:val="2"/>
              <w14:ligatures w14:val="standardContextual"/>
            </w:rPr>
          </w:pPr>
          <w:hyperlink w:anchor="_Toc231766846" w:history="1">
            <w:r w:rsidRPr="003743FF">
              <w:rPr>
                <w:rStyle w:val="Lienhypertexte"/>
                <w:noProof/>
                <w14:scene3d>
                  <w14:camera w14:prst="orthographicFront"/>
                  <w14:lightRig w14:rig="threePt" w14:dir="t">
                    <w14:rot w14:lat="0" w14:lon="0" w14:rev="0"/>
                  </w14:lightRig>
                </w14:scene3d>
              </w:rPr>
              <w:t>1.</w:t>
            </w:r>
            <w:r w:rsidRPr="003743FF">
              <w:rPr>
                <w:rStyle w:val="Lienhypertexte"/>
                <w:noProof/>
              </w:rPr>
              <w:t xml:space="preserve"> Introduction</w:t>
            </w:r>
            <w:r>
              <w:rPr>
                <w:noProof/>
                <w:webHidden/>
              </w:rPr>
              <w:tab/>
            </w:r>
            <w:r>
              <w:rPr>
                <w:noProof/>
                <w:webHidden/>
              </w:rPr>
              <w:fldChar w:fldCharType="begin"/>
            </w:r>
            <w:r>
              <w:rPr>
                <w:noProof/>
                <w:webHidden/>
              </w:rPr>
              <w:instrText xml:space="preserve"> PAGEREF _Toc231766846 \h </w:instrText>
            </w:r>
            <w:r>
              <w:rPr>
                <w:noProof/>
                <w:webHidden/>
              </w:rPr>
            </w:r>
            <w:r>
              <w:rPr>
                <w:noProof/>
                <w:webHidden/>
              </w:rPr>
              <w:fldChar w:fldCharType="separate"/>
            </w:r>
            <w:r>
              <w:rPr>
                <w:noProof/>
                <w:webHidden/>
              </w:rPr>
              <w:t>3</w:t>
            </w:r>
            <w:r>
              <w:rPr>
                <w:noProof/>
                <w:webHidden/>
              </w:rPr>
              <w:fldChar w:fldCharType="end"/>
            </w:r>
          </w:hyperlink>
        </w:p>
        <w:p w14:paraId="66EAEFCF" w14:textId="32E30D05" w:rsidR="00CC59DE" w:rsidRDefault="00CC59DE">
          <w:pPr>
            <w:pStyle w:val="TM1"/>
            <w:rPr>
              <w:rFonts w:asciiTheme="minorHAnsi" w:eastAsiaTheme="minorEastAsia" w:hAnsiTheme="minorHAnsi" w:cstheme="minorBidi"/>
              <w:b w:val="0"/>
              <w:caps w:val="0"/>
              <w:noProof/>
              <w:kern w:val="2"/>
              <w14:ligatures w14:val="standardContextual"/>
            </w:rPr>
          </w:pPr>
          <w:hyperlink w:anchor="_Toc231766847" w:history="1">
            <w:r w:rsidRPr="003743FF">
              <w:rPr>
                <w:rStyle w:val="Lienhypertexte"/>
                <w:noProof/>
                <w14:scene3d>
                  <w14:camera w14:prst="orthographicFront"/>
                  <w14:lightRig w14:rig="threePt" w14:dir="t">
                    <w14:rot w14:lat="0" w14:lon="0" w14:rev="0"/>
                  </w14:lightRig>
                </w14:scene3d>
              </w:rPr>
              <w:t>2.</w:t>
            </w:r>
            <w:r w:rsidRPr="003743FF">
              <w:rPr>
                <w:rStyle w:val="Lienhypertexte"/>
                <w:noProof/>
              </w:rPr>
              <w:t xml:space="preserve"> Présentation de l’évaluation actuelle à bonifier</w:t>
            </w:r>
            <w:r>
              <w:rPr>
                <w:noProof/>
                <w:webHidden/>
              </w:rPr>
              <w:tab/>
            </w:r>
            <w:r>
              <w:rPr>
                <w:noProof/>
                <w:webHidden/>
              </w:rPr>
              <w:fldChar w:fldCharType="begin"/>
            </w:r>
            <w:r>
              <w:rPr>
                <w:noProof/>
                <w:webHidden/>
              </w:rPr>
              <w:instrText xml:space="preserve"> PAGEREF _Toc231766847 \h </w:instrText>
            </w:r>
            <w:r>
              <w:rPr>
                <w:noProof/>
                <w:webHidden/>
              </w:rPr>
            </w:r>
            <w:r>
              <w:rPr>
                <w:noProof/>
                <w:webHidden/>
              </w:rPr>
              <w:fldChar w:fldCharType="separate"/>
            </w:r>
            <w:r>
              <w:rPr>
                <w:noProof/>
                <w:webHidden/>
              </w:rPr>
              <w:t>4</w:t>
            </w:r>
            <w:r>
              <w:rPr>
                <w:noProof/>
                <w:webHidden/>
              </w:rPr>
              <w:fldChar w:fldCharType="end"/>
            </w:r>
          </w:hyperlink>
        </w:p>
        <w:p w14:paraId="5DFED0AF" w14:textId="398E6104" w:rsidR="00CC59DE" w:rsidRDefault="00CC59DE">
          <w:pPr>
            <w:pStyle w:val="TM1"/>
            <w:rPr>
              <w:rFonts w:asciiTheme="minorHAnsi" w:eastAsiaTheme="minorEastAsia" w:hAnsiTheme="minorHAnsi" w:cstheme="minorBidi"/>
              <w:b w:val="0"/>
              <w:caps w:val="0"/>
              <w:noProof/>
              <w:kern w:val="2"/>
              <w14:ligatures w14:val="standardContextual"/>
            </w:rPr>
          </w:pPr>
          <w:hyperlink w:anchor="_Toc231766848" w:history="1">
            <w:r w:rsidRPr="003743FF">
              <w:rPr>
                <w:rStyle w:val="Lienhypertexte"/>
                <w:noProof/>
                <w14:scene3d>
                  <w14:camera w14:prst="orthographicFront"/>
                  <w14:lightRig w14:rig="threePt" w14:dir="t">
                    <w14:rot w14:lat="0" w14:lon="0" w14:rev="0"/>
                  </w14:lightRig>
                </w14:scene3d>
              </w:rPr>
              <w:t>3.</w:t>
            </w:r>
            <w:r w:rsidRPr="003743FF">
              <w:rPr>
                <w:rStyle w:val="Lienhypertexte"/>
                <w:noProof/>
              </w:rPr>
              <w:t xml:space="preserve"> Présentation de la nouvelle évaluation en situation authentique (ÉSA)</w:t>
            </w:r>
            <w:r>
              <w:rPr>
                <w:noProof/>
                <w:webHidden/>
              </w:rPr>
              <w:tab/>
            </w:r>
            <w:r>
              <w:rPr>
                <w:noProof/>
                <w:webHidden/>
              </w:rPr>
              <w:fldChar w:fldCharType="begin"/>
            </w:r>
            <w:r>
              <w:rPr>
                <w:noProof/>
                <w:webHidden/>
              </w:rPr>
              <w:instrText xml:space="preserve"> PAGEREF _Toc231766848 \h </w:instrText>
            </w:r>
            <w:r>
              <w:rPr>
                <w:noProof/>
                <w:webHidden/>
              </w:rPr>
            </w:r>
            <w:r>
              <w:rPr>
                <w:noProof/>
                <w:webHidden/>
              </w:rPr>
              <w:fldChar w:fldCharType="separate"/>
            </w:r>
            <w:r>
              <w:rPr>
                <w:noProof/>
                <w:webHidden/>
              </w:rPr>
              <w:t>6</w:t>
            </w:r>
            <w:r>
              <w:rPr>
                <w:noProof/>
                <w:webHidden/>
              </w:rPr>
              <w:fldChar w:fldCharType="end"/>
            </w:r>
          </w:hyperlink>
        </w:p>
        <w:p w14:paraId="1398A66A" w14:textId="1C8232C4" w:rsidR="00CC59DE" w:rsidRDefault="00CC59DE">
          <w:pPr>
            <w:pStyle w:val="TM1"/>
            <w:tabs>
              <w:tab w:val="left" w:pos="1134"/>
            </w:tabs>
            <w:rPr>
              <w:rFonts w:asciiTheme="minorHAnsi" w:eastAsiaTheme="minorEastAsia" w:hAnsiTheme="minorHAnsi" w:cstheme="minorBidi"/>
              <w:b w:val="0"/>
              <w:caps w:val="0"/>
              <w:noProof/>
              <w:kern w:val="2"/>
              <w14:ligatures w14:val="standardContextual"/>
            </w:rPr>
          </w:pPr>
          <w:hyperlink w:anchor="_Toc231766849" w:history="1">
            <w:r w:rsidRPr="003743FF">
              <w:rPr>
                <w:rStyle w:val="Lienhypertexte"/>
                <w:noProof/>
              </w:rPr>
              <w:t>3.1.</w:t>
            </w:r>
            <w:r>
              <w:rPr>
                <w:rFonts w:asciiTheme="minorHAnsi" w:eastAsiaTheme="minorEastAsia" w:hAnsiTheme="minorHAnsi" w:cstheme="minorBidi"/>
                <w:b w:val="0"/>
                <w:caps w:val="0"/>
                <w:noProof/>
                <w:kern w:val="2"/>
                <w14:ligatures w14:val="standardContextual"/>
              </w:rPr>
              <w:tab/>
            </w:r>
            <w:r w:rsidRPr="003743FF">
              <w:rPr>
                <w:rStyle w:val="Lienhypertexte"/>
                <w:noProof/>
              </w:rPr>
              <w:t>Intentions pédagogiques</w:t>
            </w:r>
            <w:r>
              <w:rPr>
                <w:noProof/>
                <w:webHidden/>
              </w:rPr>
              <w:tab/>
            </w:r>
            <w:r>
              <w:rPr>
                <w:noProof/>
                <w:webHidden/>
              </w:rPr>
              <w:fldChar w:fldCharType="begin"/>
            </w:r>
            <w:r>
              <w:rPr>
                <w:noProof/>
                <w:webHidden/>
              </w:rPr>
              <w:instrText xml:space="preserve"> PAGEREF _Toc231766849 \h </w:instrText>
            </w:r>
            <w:r>
              <w:rPr>
                <w:noProof/>
                <w:webHidden/>
              </w:rPr>
            </w:r>
            <w:r>
              <w:rPr>
                <w:noProof/>
                <w:webHidden/>
              </w:rPr>
              <w:fldChar w:fldCharType="separate"/>
            </w:r>
            <w:r>
              <w:rPr>
                <w:noProof/>
                <w:webHidden/>
              </w:rPr>
              <w:t>6</w:t>
            </w:r>
            <w:r>
              <w:rPr>
                <w:noProof/>
                <w:webHidden/>
              </w:rPr>
              <w:fldChar w:fldCharType="end"/>
            </w:r>
          </w:hyperlink>
        </w:p>
        <w:p w14:paraId="6234E601" w14:textId="069DB821" w:rsidR="00CC59DE" w:rsidRDefault="00CC59DE">
          <w:pPr>
            <w:pStyle w:val="TM1"/>
            <w:tabs>
              <w:tab w:val="left" w:pos="1134"/>
            </w:tabs>
            <w:rPr>
              <w:rFonts w:asciiTheme="minorHAnsi" w:eastAsiaTheme="minorEastAsia" w:hAnsiTheme="minorHAnsi" w:cstheme="minorBidi"/>
              <w:b w:val="0"/>
              <w:caps w:val="0"/>
              <w:noProof/>
              <w:kern w:val="2"/>
              <w14:ligatures w14:val="standardContextual"/>
            </w:rPr>
          </w:pPr>
          <w:hyperlink w:anchor="_Toc231766850" w:history="1">
            <w:r w:rsidRPr="003743FF">
              <w:rPr>
                <w:rStyle w:val="Lienhypertexte"/>
                <w:noProof/>
              </w:rPr>
              <w:t>3.2.</w:t>
            </w:r>
            <w:r>
              <w:rPr>
                <w:rFonts w:asciiTheme="minorHAnsi" w:eastAsiaTheme="minorEastAsia" w:hAnsiTheme="minorHAnsi" w:cstheme="minorBidi"/>
                <w:b w:val="0"/>
                <w:caps w:val="0"/>
                <w:noProof/>
                <w:kern w:val="2"/>
                <w14:ligatures w14:val="standardContextual"/>
              </w:rPr>
              <w:tab/>
            </w:r>
            <w:r w:rsidRPr="003743FF">
              <w:rPr>
                <w:rStyle w:val="Lienhypertexte"/>
                <w:noProof/>
              </w:rPr>
              <w:t>Mise en situation</w:t>
            </w:r>
            <w:r>
              <w:rPr>
                <w:noProof/>
                <w:webHidden/>
              </w:rPr>
              <w:tab/>
            </w:r>
            <w:r>
              <w:rPr>
                <w:noProof/>
                <w:webHidden/>
              </w:rPr>
              <w:fldChar w:fldCharType="begin"/>
            </w:r>
            <w:r>
              <w:rPr>
                <w:noProof/>
                <w:webHidden/>
              </w:rPr>
              <w:instrText xml:space="preserve"> PAGEREF _Toc231766850 \h </w:instrText>
            </w:r>
            <w:r>
              <w:rPr>
                <w:noProof/>
                <w:webHidden/>
              </w:rPr>
            </w:r>
            <w:r>
              <w:rPr>
                <w:noProof/>
                <w:webHidden/>
              </w:rPr>
              <w:fldChar w:fldCharType="separate"/>
            </w:r>
            <w:r>
              <w:rPr>
                <w:noProof/>
                <w:webHidden/>
              </w:rPr>
              <w:t>6</w:t>
            </w:r>
            <w:r>
              <w:rPr>
                <w:noProof/>
                <w:webHidden/>
              </w:rPr>
              <w:fldChar w:fldCharType="end"/>
            </w:r>
          </w:hyperlink>
        </w:p>
        <w:p w14:paraId="2268A8BB" w14:textId="79B8CFA4" w:rsidR="00CC59DE" w:rsidRDefault="00CC59DE">
          <w:pPr>
            <w:pStyle w:val="TM1"/>
            <w:tabs>
              <w:tab w:val="left" w:pos="1134"/>
            </w:tabs>
            <w:rPr>
              <w:rFonts w:asciiTheme="minorHAnsi" w:eastAsiaTheme="minorEastAsia" w:hAnsiTheme="minorHAnsi" w:cstheme="minorBidi"/>
              <w:b w:val="0"/>
              <w:caps w:val="0"/>
              <w:noProof/>
              <w:kern w:val="2"/>
              <w14:ligatures w14:val="standardContextual"/>
            </w:rPr>
          </w:pPr>
          <w:hyperlink w:anchor="_Toc231766851" w:history="1">
            <w:r w:rsidRPr="003743FF">
              <w:rPr>
                <w:rStyle w:val="Lienhypertexte"/>
                <w:noProof/>
              </w:rPr>
              <w:t>3.3.</w:t>
            </w:r>
            <w:r>
              <w:rPr>
                <w:rFonts w:asciiTheme="minorHAnsi" w:eastAsiaTheme="minorEastAsia" w:hAnsiTheme="minorHAnsi" w:cstheme="minorBidi"/>
                <w:b w:val="0"/>
                <w:caps w:val="0"/>
                <w:noProof/>
                <w:kern w:val="2"/>
                <w14:ligatures w14:val="standardContextual"/>
              </w:rPr>
              <w:tab/>
            </w:r>
            <w:r w:rsidRPr="003743FF">
              <w:rPr>
                <w:rStyle w:val="Lienhypertexte"/>
                <w:noProof/>
              </w:rPr>
              <w:t>Responsabilités</w:t>
            </w:r>
            <w:r>
              <w:rPr>
                <w:noProof/>
                <w:webHidden/>
              </w:rPr>
              <w:tab/>
            </w:r>
            <w:r>
              <w:rPr>
                <w:noProof/>
                <w:webHidden/>
              </w:rPr>
              <w:fldChar w:fldCharType="begin"/>
            </w:r>
            <w:r>
              <w:rPr>
                <w:noProof/>
                <w:webHidden/>
              </w:rPr>
              <w:instrText xml:space="preserve"> PAGEREF _Toc231766851 \h </w:instrText>
            </w:r>
            <w:r>
              <w:rPr>
                <w:noProof/>
                <w:webHidden/>
              </w:rPr>
            </w:r>
            <w:r>
              <w:rPr>
                <w:noProof/>
                <w:webHidden/>
              </w:rPr>
              <w:fldChar w:fldCharType="separate"/>
            </w:r>
            <w:r>
              <w:rPr>
                <w:noProof/>
                <w:webHidden/>
              </w:rPr>
              <w:t>7</w:t>
            </w:r>
            <w:r>
              <w:rPr>
                <w:noProof/>
                <w:webHidden/>
              </w:rPr>
              <w:fldChar w:fldCharType="end"/>
            </w:r>
          </w:hyperlink>
        </w:p>
        <w:p w14:paraId="241DC4C8" w14:textId="7E434767" w:rsidR="00CC59DE" w:rsidRDefault="00CC59DE">
          <w:pPr>
            <w:pStyle w:val="TM2"/>
            <w:rPr>
              <w:rFonts w:asciiTheme="minorHAnsi" w:eastAsiaTheme="minorEastAsia" w:hAnsiTheme="minorHAnsi" w:cstheme="minorBidi"/>
              <w:smallCaps w:val="0"/>
              <w:noProof/>
              <w:kern w:val="2"/>
              <w14:ligatures w14:val="standardContextual"/>
            </w:rPr>
          </w:pPr>
          <w:hyperlink w:anchor="_Toc231766852" w:history="1">
            <w:r w:rsidRPr="003743FF">
              <w:rPr>
                <w:rStyle w:val="Lienhypertexte"/>
                <w:noProof/>
              </w:rPr>
              <w:t>3.3.1</w:t>
            </w:r>
            <w:r>
              <w:rPr>
                <w:rFonts w:asciiTheme="minorHAnsi" w:eastAsiaTheme="minorEastAsia" w:hAnsiTheme="minorHAnsi" w:cstheme="minorBidi"/>
                <w:smallCaps w:val="0"/>
                <w:noProof/>
                <w:kern w:val="2"/>
                <w14:ligatures w14:val="standardContextual"/>
              </w:rPr>
              <w:tab/>
            </w:r>
            <w:r w:rsidRPr="003743FF">
              <w:rPr>
                <w:rStyle w:val="Lienhypertexte"/>
                <w:noProof/>
              </w:rPr>
              <w:t>Vos responsabilités (étudiant·e)</w:t>
            </w:r>
            <w:r>
              <w:rPr>
                <w:noProof/>
                <w:webHidden/>
              </w:rPr>
              <w:tab/>
            </w:r>
            <w:r>
              <w:rPr>
                <w:noProof/>
                <w:webHidden/>
              </w:rPr>
              <w:fldChar w:fldCharType="begin"/>
            </w:r>
            <w:r>
              <w:rPr>
                <w:noProof/>
                <w:webHidden/>
              </w:rPr>
              <w:instrText xml:space="preserve"> PAGEREF _Toc231766852 \h </w:instrText>
            </w:r>
            <w:r>
              <w:rPr>
                <w:noProof/>
                <w:webHidden/>
              </w:rPr>
            </w:r>
            <w:r>
              <w:rPr>
                <w:noProof/>
                <w:webHidden/>
              </w:rPr>
              <w:fldChar w:fldCharType="separate"/>
            </w:r>
            <w:r>
              <w:rPr>
                <w:noProof/>
                <w:webHidden/>
              </w:rPr>
              <w:t>7</w:t>
            </w:r>
            <w:r>
              <w:rPr>
                <w:noProof/>
                <w:webHidden/>
              </w:rPr>
              <w:fldChar w:fldCharType="end"/>
            </w:r>
          </w:hyperlink>
        </w:p>
        <w:p w14:paraId="25130500" w14:textId="72117006" w:rsidR="00CC59DE" w:rsidRDefault="00CC59DE">
          <w:pPr>
            <w:pStyle w:val="TM2"/>
            <w:rPr>
              <w:rFonts w:asciiTheme="minorHAnsi" w:eastAsiaTheme="minorEastAsia" w:hAnsiTheme="minorHAnsi" w:cstheme="minorBidi"/>
              <w:smallCaps w:val="0"/>
              <w:noProof/>
              <w:kern w:val="2"/>
              <w14:ligatures w14:val="standardContextual"/>
            </w:rPr>
          </w:pPr>
          <w:hyperlink w:anchor="_Toc231766853" w:history="1">
            <w:r w:rsidRPr="003743FF">
              <w:rPr>
                <w:rStyle w:val="Lienhypertexte"/>
                <w:noProof/>
              </w:rPr>
              <w:t>3.3.2</w:t>
            </w:r>
            <w:r>
              <w:rPr>
                <w:rFonts w:asciiTheme="minorHAnsi" w:eastAsiaTheme="minorEastAsia" w:hAnsiTheme="minorHAnsi" w:cstheme="minorBidi"/>
                <w:smallCaps w:val="0"/>
                <w:noProof/>
                <w:kern w:val="2"/>
                <w14:ligatures w14:val="standardContextual"/>
              </w:rPr>
              <w:tab/>
            </w:r>
            <w:r w:rsidRPr="003743FF">
              <w:rPr>
                <w:rStyle w:val="Lienhypertexte"/>
                <w:noProof/>
              </w:rPr>
              <w:t>Responsabilités de l'enseignante</w:t>
            </w:r>
            <w:r>
              <w:rPr>
                <w:noProof/>
                <w:webHidden/>
              </w:rPr>
              <w:tab/>
            </w:r>
            <w:r>
              <w:rPr>
                <w:noProof/>
                <w:webHidden/>
              </w:rPr>
              <w:fldChar w:fldCharType="begin"/>
            </w:r>
            <w:r>
              <w:rPr>
                <w:noProof/>
                <w:webHidden/>
              </w:rPr>
              <w:instrText xml:space="preserve"> PAGEREF _Toc231766853 \h </w:instrText>
            </w:r>
            <w:r>
              <w:rPr>
                <w:noProof/>
                <w:webHidden/>
              </w:rPr>
            </w:r>
            <w:r>
              <w:rPr>
                <w:noProof/>
                <w:webHidden/>
              </w:rPr>
              <w:fldChar w:fldCharType="separate"/>
            </w:r>
            <w:r>
              <w:rPr>
                <w:noProof/>
                <w:webHidden/>
              </w:rPr>
              <w:t>8</w:t>
            </w:r>
            <w:r>
              <w:rPr>
                <w:noProof/>
                <w:webHidden/>
              </w:rPr>
              <w:fldChar w:fldCharType="end"/>
            </w:r>
          </w:hyperlink>
        </w:p>
        <w:p w14:paraId="65B38A65" w14:textId="7CB3161B" w:rsidR="00CC59DE" w:rsidRDefault="00CC59DE">
          <w:pPr>
            <w:pStyle w:val="TM2"/>
            <w:rPr>
              <w:rFonts w:asciiTheme="minorHAnsi" w:eastAsiaTheme="minorEastAsia" w:hAnsiTheme="minorHAnsi" w:cstheme="minorBidi"/>
              <w:smallCaps w:val="0"/>
              <w:noProof/>
              <w:kern w:val="2"/>
              <w14:ligatures w14:val="standardContextual"/>
            </w:rPr>
          </w:pPr>
          <w:hyperlink w:anchor="_Toc231766854" w:history="1">
            <w:r w:rsidRPr="003743FF">
              <w:rPr>
                <w:rStyle w:val="Lienhypertexte"/>
                <w:noProof/>
              </w:rPr>
              <w:t>3.3.3</w:t>
            </w:r>
            <w:r>
              <w:rPr>
                <w:rFonts w:asciiTheme="minorHAnsi" w:eastAsiaTheme="minorEastAsia" w:hAnsiTheme="minorHAnsi" w:cstheme="minorBidi"/>
                <w:smallCaps w:val="0"/>
                <w:noProof/>
                <w:kern w:val="2"/>
                <w14:ligatures w14:val="standardContextual"/>
              </w:rPr>
              <w:tab/>
            </w:r>
            <w:r w:rsidRPr="003743FF">
              <w:rPr>
                <w:rStyle w:val="Lienhypertexte"/>
                <w:noProof/>
              </w:rPr>
              <w:t>Responsabilités du ou de la professionnel·le invité·e (le cas échéant)</w:t>
            </w:r>
            <w:r>
              <w:rPr>
                <w:noProof/>
                <w:webHidden/>
              </w:rPr>
              <w:tab/>
            </w:r>
            <w:r>
              <w:rPr>
                <w:noProof/>
                <w:webHidden/>
              </w:rPr>
              <w:fldChar w:fldCharType="begin"/>
            </w:r>
            <w:r>
              <w:rPr>
                <w:noProof/>
                <w:webHidden/>
              </w:rPr>
              <w:instrText xml:space="preserve"> PAGEREF _Toc231766854 \h </w:instrText>
            </w:r>
            <w:r>
              <w:rPr>
                <w:noProof/>
                <w:webHidden/>
              </w:rPr>
            </w:r>
            <w:r>
              <w:rPr>
                <w:noProof/>
                <w:webHidden/>
              </w:rPr>
              <w:fldChar w:fldCharType="separate"/>
            </w:r>
            <w:r>
              <w:rPr>
                <w:noProof/>
                <w:webHidden/>
              </w:rPr>
              <w:t>8</w:t>
            </w:r>
            <w:r>
              <w:rPr>
                <w:noProof/>
                <w:webHidden/>
              </w:rPr>
              <w:fldChar w:fldCharType="end"/>
            </w:r>
          </w:hyperlink>
        </w:p>
        <w:p w14:paraId="33D123C7" w14:textId="025101DF" w:rsidR="00CC59DE" w:rsidRDefault="00CC59DE">
          <w:pPr>
            <w:pStyle w:val="TM1"/>
            <w:tabs>
              <w:tab w:val="left" w:pos="1134"/>
            </w:tabs>
            <w:rPr>
              <w:rFonts w:asciiTheme="minorHAnsi" w:eastAsiaTheme="minorEastAsia" w:hAnsiTheme="minorHAnsi" w:cstheme="minorBidi"/>
              <w:b w:val="0"/>
              <w:caps w:val="0"/>
              <w:noProof/>
              <w:kern w:val="2"/>
              <w14:ligatures w14:val="standardContextual"/>
            </w:rPr>
          </w:pPr>
          <w:hyperlink w:anchor="_Toc231766855" w:history="1">
            <w:r w:rsidRPr="003743FF">
              <w:rPr>
                <w:rStyle w:val="Lienhypertexte"/>
                <w:noProof/>
              </w:rPr>
              <w:t>3.4.</w:t>
            </w:r>
            <w:r>
              <w:rPr>
                <w:rFonts w:asciiTheme="minorHAnsi" w:eastAsiaTheme="minorEastAsia" w:hAnsiTheme="minorHAnsi" w:cstheme="minorBidi"/>
                <w:b w:val="0"/>
                <w:caps w:val="0"/>
                <w:noProof/>
                <w:kern w:val="2"/>
                <w14:ligatures w14:val="standardContextual"/>
              </w:rPr>
              <w:tab/>
            </w:r>
            <w:r w:rsidRPr="003743FF">
              <w:rPr>
                <w:rStyle w:val="Lienhypertexte"/>
                <w:noProof/>
              </w:rPr>
              <w:t>Consignes</w:t>
            </w:r>
            <w:r>
              <w:rPr>
                <w:noProof/>
                <w:webHidden/>
              </w:rPr>
              <w:tab/>
            </w:r>
            <w:r>
              <w:rPr>
                <w:noProof/>
                <w:webHidden/>
              </w:rPr>
              <w:fldChar w:fldCharType="begin"/>
            </w:r>
            <w:r>
              <w:rPr>
                <w:noProof/>
                <w:webHidden/>
              </w:rPr>
              <w:instrText xml:space="preserve"> PAGEREF _Toc231766855 \h </w:instrText>
            </w:r>
            <w:r>
              <w:rPr>
                <w:noProof/>
                <w:webHidden/>
              </w:rPr>
            </w:r>
            <w:r>
              <w:rPr>
                <w:noProof/>
                <w:webHidden/>
              </w:rPr>
              <w:fldChar w:fldCharType="separate"/>
            </w:r>
            <w:r>
              <w:rPr>
                <w:noProof/>
                <w:webHidden/>
              </w:rPr>
              <w:t>9</w:t>
            </w:r>
            <w:r>
              <w:rPr>
                <w:noProof/>
                <w:webHidden/>
              </w:rPr>
              <w:fldChar w:fldCharType="end"/>
            </w:r>
          </w:hyperlink>
        </w:p>
        <w:p w14:paraId="79565006" w14:textId="329CB139" w:rsidR="00CC59DE" w:rsidRDefault="00CC59DE">
          <w:pPr>
            <w:pStyle w:val="TM2"/>
            <w:rPr>
              <w:rFonts w:asciiTheme="minorHAnsi" w:eastAsiaTheme="minorEastAsia" w:hAnsiTheme="minorHAnsi" w:cstheme="minorBidi"/>
              <w:smallCaps w:val="0"/>
              <w:noProof/>
              <w:kern w:val="2"/>
              <w14:ligatures w14:val="standardContextual"/>
            </w:rPr>
          </w:pPr>
          <w:hyperlink w:anchor="_Toc231766856" w:history="1">
            <w:r w:rsidRPr="003743FF">
              <w:rPr>
                <w:rStyle w:val="Lienhypertexte"/>
                <w:noProof/>
              </w:rPr>
              <w:t>3.4.1</w:t>
            </w:r>
            <w:r>
              <w:rPr>
                <w:rFonts w:asciiTheme="minorHAnsi" w:eastAsiaTheme="minorEastAsia" w:hAnsiTheme="minorHAnsi" w:cstheme="minorBidi"/>
                <w:smallCaps w:val="0"/>
                <w:noProof/>
                <w:kern w:val="2"/>
                <w14:ligatures w14:val="standardContextual"/>
              </w:rPr>
              <w:tab/>
            </w:r>
            <w:r w:rsidRPr="003743FF">
              <w:rPr>
                <w:rStyle w:val="Lienhypertexte"/>
                <w:noProof/>
              </w:rPr>
              <w:t>Format du livrable</w:t>
            </w:r>
            <w:r>
              <w:rPr>
                <w:noProof/>
                <w:webHidden/>
              </w:rPr>
              <w:tab/>
            </w:r>
            <w:r>
              <w:rPr>
                <w:noProof/>
                <w:webHidden/>
              </w:rPr>
              <w:fldChar w:fldCharType="begin"/>
            </w:r>
            <w:r>
              <w:rPr>
                <w:noProof/>
                <w:webHidden/>
              </w:rPr>
              <w:instrText xml:space="preserve"> PAGEREF _Toc231766856 \h </w:instrText>
            </w:r>
            <w:r>
              <w:rPr>
                <w:noProof/>
                <w:webHidden/>
              </w:rPr>
            </w:r>
            <w:r>
              <w:rPr>
                <w:noProof/>
                <w:webHidden/>
              </w:rPr>
              <w:fldChar w:fldCharType="separate"/>
            </w:r>
            <w:r>
              <w:rPr>
                <w:noProof/>
                <w:webHidden/>
              </w:rPr>
              <w:t>9</w:t>
            </w:r>
            <w:r>
              <w:rPr>
                <w:noProof/>
                <w:webHidden/>
              </w:rPr>
              <w:fldChar w:fldCharType="end"/>
            </w:r>
          </w:hyperlink>
        </w:p>
        <w:p w14:paraId="7F48E1FF" w14:textId="16F4F63F" w:rsidR="00CC59DE" w:rsidRDefault="00CC59DE">
          <w:pPr>
            <w:pStyle w:val="TM2"/>
            <w:rPr>
              <w:rFonts w:asciiTheme="minorHAnsi" w:eastAsiaTheme="minorEastAsia" w:hAnsiTheme="minorHAnsi" w:cstheme="minorBidi"/>
              <w:smallCaps w:val="0"/>
              <w:noProof/>
              <w:kern w:val="2"/>
              <w14:ligatures w14:val="standardContextual"/>
            </w:rPr>
          </w:pPr>
          <w:hyperlink w:anchor="_Toc231766857" w:history="1">
            <w:r w:rsidRPr="003743FF">
              <w:rPr>
                <w:rStyle w:val="Lienhypertexte"/>
                <w:noProof/>
              </w:rPr>
              <w:t>3.4.2</w:t>
            </w:r>
            <w:r>
              <w:rPr>
                <w:rFonts w:asciiTheme="minorHAnsi" w:eastAsiaTheme="minorEastAsia" w:hAnsiTheme="minorHAnsi" w:cstheme="minorBidi"/>
                <w:smallCaps w:val="0"/>
                <w:noProof/>
                <w:kern w:val="2"/>
                <w14:ligatures w14:val="standardContextual"/>
              </w:rPr>
              <w:tab/>
            </w:r>
            <w:r w:rsidRPr="003743FF">
              <w:rPr>
                <w:rStyle w:val="Lienhypertexte"/>
                <w:noProof/>
              </w:rPr>
              <w:t>Base obligatoire pour tous</w:t>
            </w:r>
            <w:r>
              <w:rPr>
                <w:noProof/>
                <w:webHidden/>
              </w:rPr>
              <w:tab/>
            </w:r>
            <w:r>
              <w:rPr>
                <w:noProof/>
                <w:webHidden/>
              </w:rPr>
              <w:fldChar w:fldCharType="begin"/>
            </w:r>
            <w:r>
              <w:rPr>
                <w:noProof/>
                <w:webHidden/>
              </w:rPr>
              <w:instrText xml:space="preserve"> PAGEREF _Toc231766857 \h </w:instrText>
            </w:r>
            <w:r>
              <w:rPr>
                <w:noProof/>
                <w:webHidden/>
              </w:rPr>
            </w:r>
            <w:r>
              <w:rPr>
                <w:noProof/>
                <w:webHidden/>
              </w:rPr>
              <w:fldChar w:fldCharType="separate"/>
            </w:r>
            <w:r>
              <w:rPr>
                <w:noProof/>
                <w:webHidden/>
              </w:rPr>
              <w:t>9</w:t>
            </w:r>
            <w:r>
              <w:rPr>
                <w:noProof/>
                <w:webHidden/>
              </w:rPr>
              <w:fldChar w:fldCharType="end"/>
            </w:r>
          </w:hyperlink>
        </w:p>
        <w:p w14:paraId="2A130287" w14:textId="247F8653" w:rsidR="00CC59DE" w:rsidRDefault="00CC59DE">
          <w:pPr>
            <w:pStyle w:val="TM2"/>
            <w:rPr>
              <w:rFonts w:asciiTheme="minorHAnsi" w:eastAsiaTheme="minorEastAsia" w:hAnsiTheme="minorHAnsi" w:cstheme="minorBidi"/>
              <w:smallCaps w:val="0"/>
              <w:noProof/>
              <w:kern w:val="2"/>
              <w14:ligatures w14:val="standardContextual"/>
            </w:rPr>
          </w:pPr>
          <w:hyperlink w:anchor="_Toc231766858" w:history="1">
            <w:r w:rsidRPr="003743FF">
              <w:rPr>
                <w:rStyle w:val="Lienhypertexte"/>
                <w:noProof/>
              </w:rPr>
              <w:t>3.4.3</w:t>
            </w:r>
            <w:r>
              <w:rPr>
                <w:rFonts w:asciiTheme="minorHAnsi" w:eastAsiaTheme="minorEastAsia" w:hAnsiTheme="minorHAnsi" w:cstheme="minorBidi"/>
                <w:smallCaps w:val="0"/>
                <w:noProof/>
                <w:kern w:val="2"/>
                <w14:ligatures w14:val="standardContextual"/>
              </w:rPr>
              <w:tab/>
            </w:r>
            <w:r w:rsidRPr="003743FF">
              <w:rPr>
                <w:rStyle w:val="Lienhypertexte"/>
                <w:noProof/>
              </w:rPr>
              <w:t>Vos choix technologiques : à justifier dans votre planification</w:t>
            </w:r>
            <w:r>
              <w:rPr>
                <w:noProof/>
                <w:webHidden/>
              </w:rPr>
              <w:tab/>
            </w:r>
            <w:r>
              <w:rPr>
                <w:noProof/>
                <w:webHidden/>
              </w:rPr>
              <w:fldChar w:fldCharType="begin"/>
            </w:r>
            <w:r>
              <w:rPr>
                <w:noProof/>
                <w:webHidden/>
              </w:rPr>
              <w:instrText xml:space="preserve"> PAGEREF _Toc231766858 \h </w:instrText>
            </w:r>
            <w:r>
              <w:rPr>
                <w:noProof/>
                <w:webHidden/>
              </w:rPr>
            </w:r>
            <w:r>
              <w:rPr>
                <w:noProof/>
                <w:webHidden/>
              </w:rPr>
              <w:fldChar w:fldCharType="separate"/>
            </w:r>
            <w:r>
              <w:rPr>
                <w:noProof/>
                <w:webHidden/>
              </w:rPr>
              <w:t>10</w:t>
            </w:r>
            <w:r>
              <w:rPr>
                <w:noProof/>
                <w:webHidden/>
              </w:rPr>
              <w:fldChar w:fldCharType="end"/>
            </w:r>
          </w:hyperlink>
        </w:p>
        <w:p w14:paraId="3654B781" w14:textId="76981E62" w:rsidR="00CC59DE" w:rsidRDefault="00CC59DE">
          <w:pPr>
            <w:pStyle w:val="TM2"/>
            <w:rPr>
              <w:rFonts w:asciiTheme="minorHAnsi" w:eastAsiaTheme="minorEastAsia" w:hAnsiTheme="minorHAnsi" w:cstheme="minorBidi"/>
              <w:smallCaps w:val="0"/>
              <w:noProof/>
              <w:kern w:val="2"/>
              <w14:ligatures w14:val="standardContextual"/>
            </w:rPr>
          </w:pPr>
          <w:hyperlink w:anchor="_Toc231766859" w:history="1">
            <w:r w:rsidRPr="003743FF">
              <w:rPr>
                <w:rStyle w:val="Lienhypertexte"/>
                <w:noProof/>
              </w:rPr>
              <w:t>3.4.4</w:t>
            </w:r>
            <w:r>
              <w:rPr>
                <w:rFonts w:asciiTheme="minorHAnsi" w:eastAsiaTheme="minorEastAsia" w:hAnsiTheme="minorHAnsi" w:cstheme="minorBidi"/>
                <w:smallCaps w:val="0"/>
                <w:noProof/>
                <w:kern w:val="2"/>
                <w14:ligatures w14:val="standardContextual"/>
              </w:rPr>
              <w:tab/>
            </w:r>
            <w:r w:rsidRPr="003743FF">
              <w:rPr>
                <w:rStyle w:val="Lienhypertexte"/>
                <w:noProof/>
              </w:rPr>
              <w:t>Journal de bord (JOURNAL.md)</w:t>
            </w:r>
            <w:r>
              <w:rPr>
                <w:noProof/>
                <w:webHidden/>
              </w:rPr>
              <w:tab/>
            </w:r>
            <w:r>
              <w:rPr>
                <w:noProof/>
                <w:webHidden/>
              </w:rPr>
              <w:fldChar w:fldCharType="begin"/>
            </w:r>
            <w:r>
              <w:rPr>
                <w:noProof/>
                <w:webHidden/>
              </w:rPr>
              <w:instrText xml:space="preserve"> PAGEREF _Toc231766859 \h </w:instrText>
            </w:r>
            <w:r>
              <w:rPr>
                <w:noProof/>
                <w:webHidden/>
              </w:rPr>
            </w:r>
            <w:r>
              <w:rPr>
                <w:noProof/>
                <w:webHidden/>
              </w:rPr>
              <w:fldChar w:fldCharType="separate"/>
            </w:r>
            <w:r>
              <w:rPr>
                <w:noProof/>
                <w:webHidden/>
              </w:rPr>
              <w:t>11</w:t>
            </w:r>
            <w:r>
              <w:rPr>
                <w:noProof/>
                <w:webHidden/>
              </w:rPr>
              <w:fldChar w:fldCharType="end"/>
            </w:r>
          </w:hyperlink>
        </w:p>
        <w:p w14:paraId="6B10AE1F" w14:textId="5A03FD09" w:rsidR="00CC59DE" w:rsidRDefault="00CC59DE">
          <w:pPr>
            <w:pStyle w:val="TM2"/>
            <w:rPr>
              <w:rFonts w:asciiTheme="minorHAnsi" w:eastAsiaTheme="minorEastAsia" w:hAnsiTheme="minorHAnsi" w:cstheme="minorBidi"/>
              <w:smallCaps w:val="0"/>
              <w:noProof/>
              <w:kern w:val="2"/>
              <w14:ligatures w14:val="standardContextual"/>
            </w:rPr>
          </w:pPr>
          <w:hyperlink w:anchor="_Toc231766860" w:history="1">
            <w:r w:rsidRPr="003743FF">
              <w:rPr>
                <w:rStyle w:val="Lienhypertexte"/>
                <w:noProof/>
              </w:rPr>
              <w:t>3.4.5</w:t>
            </w:r>
            <w:r>
              <w:rPr>
                <w:rFonts w:asciiTheme="minorHAnsi" w:eastAsiaTheme="minorEastAsia" w:hAnsiTheme="minorHAnsi" w:cstheme="minorBidi"/>
                <w:smallCaps w:val="0"/>
                <w:noProof/>
                <w:kern w:val="2"/>
                <w14:ligatures w14:val="standardContextual"/>
              </w:rPr>
              <w:tab/>
            </w:r>
            <w:r w:rsidRPr="003743FF">
              <w:rPr>
                <w:rStyle w:val="Lienhypertexte"/>
                <w:noProof/>
              </w:rPr>
              <w:t>Contrôle de qualité</w:t>
            </w:r>
            <w:r>
              <w:rPr>
                <w:noProof/>
                <w:webHidden/>
              </w:rPr>
              <w:tab/>
            </w:r>
            <w:r>
              <w:rPr>
                <w:noProof/>
                <w:webHidden/>
              </w:rPr>
              <w:fldChar w:fldCharType="begin"/>
            </w:r>
            <w:r>
              <w:rPr>
                <w:noProof/>
                <w:webHidden/>
              </w:rPr>
              <w:instrText xml:space="preserve"> PAGEREF _Toc231766860 \h </w:instrText>
            </w:r>
            <w:r>
              <w:rPr>
                <w:noProof/>
                <w:webHidden/>
              </w:rPr>
            </w:r>
            <w:r>
              <w:rPr>
                <w:noProof/>
                <w:webHidden/>
              </w:rPr>
              <w:fldChar w:fldCharType="separate"/>
            </w:r>
            <w:r>
              <w:rPr>
                <w:noProof/>
                <w:webHidden/>
              </w:rPr>
              <w:t>11</w:t>
            </w:r>
            <w:r>
              <w:rPr>
                <w:noProof/>
                <w:webHidden/>
              </w:rPr>
              <w:fldChar w:fldCharType="end"/>
            </w:r>
          </w:hyperlink>
        </w:p>
        <w:p w14:paraId="79F4C86E" w14:textId="6E3A3E62" w:rsidR="00CC59DE" w:rsidRDefault="00CC59DE">
          <w:pPr>
            <w:pStyle w:val="TM2"/>
            <w:rPr>
              <w:rFonts w:asciiTheme="minorHAnsi" w:eastAsiaTheme="minorEastAsia" w:hAnsiTheme="minorHAnsi" w:cstheme="minorBidi"/>
              <w:smallCaps w:val="0"/>
              <w:noProof/>
              <w:kern w:val="2"/>
              <w14:ligatures w14:val="standardContextual"/>
            </w:rPr>
          </w:pPr>
          <w:hyperlink w:anchor="_Toc231766861" w:history="1">
            <w:r w:rsidRPr="003743FF">
              <w:rPr>
                <w:rStyle w:val="Lienhypertexte"/>
                <w:noProof/>
              </w:rPr>
              <w:t>3.4.6</w:t>
            </w:r>
            <w:r>
              <w:rPr>
                <w:rFonts w:asciiTheme="minorHAnsi" w:eastAsiaTheme="minorEastAsia" w:hAnsiTheme="minorHAnsi" w:cstheme="minorBidi"/>
                <w:smallCaps w:val="0"/>
                <w:noProof/>
                <w:kern w:val="2"/>
                <w14:ligatures w14:val="standardContextual"/>
              </w:rPr>
              <w:tab/>
            </w:r>
            <w:r w:rsidRPr="003743FF">
              <w:rPr>
                <w:rStyle w:val="Lienhypertexte"/>
                <w:noProof/>
              </w:rPr>
              <w:t>Utilisation de l'IA</w:t>
            </w:r>
            <w:r>
              <w:rPr>
                <w:noProof/>
                <w:webHidden/>
              </w:rPr>
              <w:tab/>
            </w:r>
            <w:r>
              <w:rPr>
                <w:noProof/>
                <w:webHidden/>
              </w:rPr>
              <w:fldChar w:fldCharType="begin"/>
            </w:r>
            <w:r>
              <w:rPr>
                <w:noProof/>
                <w:webHidden/>
              </w:rPr>
              <w:instrText xml:space="preserve"> PAGEREF _Toc231766861 \h </w:instrText>
            </w:r>
            <w:r>
              <w:rPr>
                <w:noProof/>
                <w:webHidden/>
              </w:rPr>
            </w:r>
            <w:r>
              <w:rPr>
                <w:noProof/>
                <w:webHidden/>
              </w:rPr>
              <w:fldChar w:fldCharType="separate"/>
            </w:r>
            <w:r>
              <w:rPr>
                <w:noProof/>
                <w:webHidden/>
              </w:rPr>
              <w:t>12</w:t>
            </w:r>
            <w:r>
              <w:rPr>
                <w:noProof/>
                <w:webHidden/>
              </w:rPr>
              <w:fldChar w:fldCharType="end"/>
            </w:r>
          </w:hyperlink>
        </w:p>
        <w:p w14:paraId="3EBA16D4" w14:textId="5AC0F385" w:rsidR="00CC59DE" w:rsidRDefault="00CC59DE">
          <w:pPr>
            <w:pStyle w:val="TM1"/>
            <w:tabs>
              <w:tab w:val="left" w:pos="1134"/>
            </w:tabs>
            <w:rPr>
              <w:rFonts w:asciiTheme="minorHAnsi" w:eastAsiaTheme="minorEastAsia" w:hAnsiTheme="minorHAnsi" w:cstheme="minorBidi"/>
              <w:b w:val="0"/>
              <w:caps w:val="0"/>
              <w:noProof/>
              <w:kern w:val="2"/>
              <w14:ligatures w14:val="standardContextual"/>
            </w:rPr>
          </w:pPr>
          <w:hyperlink w:anchor="_Toc231766862" w:history="1">
            <w:r w:rsidRPr="003743FF">
              <w:rPr>
                <w:rStyle w:val="Lienhypertexte"/>
                <w:noProof/>
              </w:rPr>
              <w:t>3.5.</w:t>
            </w:r>
            <w:r>
              <w:rPr>
                <w:rFonts w:asciiTheme="minorHAnsi" w:eastAsiaTheme="minorEastAsia" w:hAnsiTheme="minorHAnsi" w:cstheme="minorBidi"/>
                <w:b w:val="0"/>
                <w:caps w:val="0"/>
                <w:noProof/>
                <w:kern w:val="2"/>
                <w14:ligatures w14:val="standardContextual"/>
              </w:rPr>
              <w:tab/>
            </w:r>
            <w:r w:rsidRPr="003743FF">
              <w:rPr>
                <w:rStyle w:val="Lienhypertexte"/>
                <w:noProof/>
              </w:rPr>
              <w:t>Critères d'évaluation</w:t>
            </w:r>
            <w:r>
              <w:rPr>
                <w:noProof/>
                <w:webHidden/>
              </w:rPr>
              <w:tab/>
            </w:r>
            <w:r>
              <w:rPr>
                <w:noProof/>
                <w:webHidden/>
              </w:rPr>
              <w:fldChar w:fldCharType="begin"/>
            </w:r>
            <w:r>
              <w:rPr>
                <w:noProof/>
                <w:webHidden/>
              </w:rPr>
              <w:instrText xml:space="preserve"> PAGEREF _Toc231766862 \h </w:instrText>
            </w:r>
            <w:r>
              <w:rPr>
                <w:noProof/>
                <w:webHidden/>
              </w:rPr>
            </w:r>
            <w:r>
              <w:rPr>
                <w:noProof/>
                <w:webHidden/>
              </w:rPr>
              <w:fldChar w:fldCharType="separate"/>
            </w:r>
            <w:r>
              <w:rPr>
                <w:noProof/>
                <w:webHidden/>
              </w:rPr>
              <w:t>12</w:t>
            </w:r>
            <w:r>
              <w:rPr>
                <w:noProof/>
                <w:webHidden/>
              </w:rPr>
              <w:fldChar w:fldCharType="end"/>
            </w:r>
          </w:hyperlink>
        </w:p>
        <w:p w14:paraId="040A8807" w14:textId="56F2D34C" w:rsidR="00CC59DE" w:rsidRDefault="00CC59DE">
          <w:pPr>
            <w:pStyle w:val="TM1"/>
            <w:tabs>
              <w:tab w:val="left" w:pos="1134"/>
            </w:tabs>
            <w:rPr>
              <w:rFonts w:asciiTheme="minorHAnsi" w:eastAsiaTheme="minorEastAsia" w:hAnsiTheme="minorHAnsi" w:cstheme="minorBidi"/>
              <w:b w:val="0"/>
              <w:caps w:val="0"/>
              <w:noProof/>
              <w:kern w:val="2"/>
              <w14:ligatures w14:val="standardContextual"/>
            </w:rPr>
          </w:pPr>
          <w:hyperlink w:anchor="_Toc231766863" w:history="1">
            <w:r w:rsidRPr="003743FF">
              <w:rPr>
                <w:rStyle w:val="Lienhypertexte"/>
                <w:noProof/>
              </w:rPr>
              <w:t>3.6.</w:t>
            </w:r>
            <w:r>
              <w:rPr>
                <w:rFonts w:asciiTheme="minorHAnsi" w:eastAsiaTheme="minorEastAsia" w:hAnsiTheme="minorHAnsi" w:cstheme="minorBidi"/>
                <w:b w:val="0"/>
                <w:caps w:val="0"/>
                <w:noProof/>
                <w:kern w:val="2"/>
                <w14:ligatures w14:val="standardContextual"/>
              </w:rPr>
              <w:tab/>
            </w:r>
            <w:r w:rsidRPr="003743FF">
              <w:rPr>
                <w:rStyle w:val="Lienhypertexte"/>
                <w:noProof/>
              </w:rPr>
              <w:t>Modalités d'évaluation (formative et sommative) et dates de remise</w:t>
            </w:r>
            <w:r>
              <w:rPr>
                <w:noProof/>
                <w:webHidden/>
              </w:rPr>
              <w:tab/>
            </w:r>
            <w:r>
              <w:rPr>
                <w:noProof/>
                <w:webHidden/>
              </w:rPr>
              <w:fldChar w:fldCharType="begin"/>
            </w:r>
            <w:r>
              <w:rPr>
                <w:noProof/>
                <w:webHidden/>
              </w:rPr>
              <w:instrText xml:space="preserve"> PAGEREF _Toc231766863 \h </w:instrText>
            </w:r>
            <w:r>
              <w:rPr>
                <w:noProof/>
                <w:webHidden/>
              </w:rPr>
            </w:r>
            <w:r>
              <w:rPr>
                <w:noProof/>
                <w:webHidden/>
              </w:rPr>
              <w:fldChar w:fldCharType="separate"/>
            </w:r>
            <w:r>
              <w:rPr>
                <w:noProof/>
                <w:webHidden/>
              </w:rPr>
              <w:t>13</w:t>
            </w:r>
            <w:r>
              <w:rPr>
                <w:noProof/>
                <w:webHidden/>
              </w:rPr>
              <w:fldChar w:fldCharType="end"/>
            </w:r>
          </w:hyperlink>
        </w:p>
        <w:p w14:paraId="2311332F" w14:textId="021E5053" w:rsidR="00CC59DE" w:rsidRDefault="00CC59DE">
          <w:pPr>
            <w:pStyle w:val="TM2"/>
            <w:rPr>
              <w:rFonts w:asciiTheme="minorHAnsi" w:eastAsiaTheme="minorEastAsia" w:hAnsiTheme="minorHAnsi" w:cstheme="minorBidi"/>
              <w:smallCaps w:val="0"/>
              <w:noProof/>
              <w:kern w:val="2"/>
              <w14:ligatures w14:val="standardContextual"/>
            </w:rPr>
          </w:pPr>
          <w:hyperlink w:anchor="_Toc231766864" w:history="1">
            <w:r w:rsidRPr="003743FF">
              <w:rPr>
                <w:rStyle w:val="Lienhypertexte"/>
                <w:noProof/>
              </w:rPr>
              <w:t>3.6.1</w:t>
            </w:r>
            <w:r>
              <w:rPr>
                <w:rFonts w:asciiTheme="minorHAnsi" w:eastAsiaTheme="minorEastAsia" w:hAnsiTheme="minorHAnsi" w:cstheme="minorBidi"/>
                <w:smallCaps w:val="0"/>
                <w:noProof/>
                <w:kern w:val="2"/>
                <w14:ligatures w14:val="standardContextual"/>
              </w:rPr>
              <w:tab/>
            </w:r>
            <w:r w:rsidRPr="003743FF">
              <w:rPr>
                <w:rStyle w:val="Lienhypertexte"/>
                <w:noProof/>
              </w:rPr>
              <w:t>Remises formatives</w:t>
            </w:r>
            <w:r>
              <w:rPr>
                <w:noProof/>
                <w:webHidden/>
              </w:rPr>
              <w:tab/>
            </w:r>
            <w:r>
              <w:rPr>
                <w:noProof/>
                <w:webHidden/>
              </w:rPr>
              <w:fldChar w:fldCharType="begin"/>
            </w:r>
            <w:r>
              <w:rPr>
                <w:noProof/>
                <w:webHidden/>
              </w:rPr>
              <w:instrText xml:space="preserve"> PAGEREF _Toc231766864 \h </w:instrText>
            </w:r>
            <w:r>
              <w:rPr>
                <w:noProof/>
                <w:webHidden/>
              </w:rPr>
            </w:r>
            <w:r>
              <w:rPr>
                <w:noProof/>
                <w:webHidden/>
              </w:rPr>
              <w:fldChar w:fldCharType="separate"/>
            </w:r>
            <w:r>
              <w:rPr>
                <w:noProof/>
                <w:webHidden/>
              </w:rPr>
              <w:t>13</w:t>
            </w:r>
            <w:r>
              <w:rPr>
                <w:noProof/>
                <w:webHidden/>
              </w:rPr>
              <w:fldChar w:fldCharType="end"/>
            </w:r>
          </w:hyperlink>
        </w:p>
        <w:p w14:paraId="65E56637" w14:textId="6B4C8287" w:rsidR="00CC59DE" w:rsidRDefault="00CC59DE">
          <w:pPr>
            <w:pStyle w:val="TM2"/>
            <w:rPr>
              <w:rFonts w:asciiTheme="minorHAnsi" w:eastAsiaTheme="minorEastAsia" w:hAnsiTheme="minorHAnsi" w:cstheme="minorBidi"/>
              <w:smallCaps w:val="0"/>
              <w:noProof/>
              <w:kern w:val="2"/>
              <w14:ligatures w14:val="standardContextual"/>
            </w:rPr>
          </w:pPr>
          <w:hyperlink w:anchor="_Toc231766865" w:history="1">
            <w:r w:rsidRPr="003743FF">
              <w:rPr>
                <w:rStyle w:val="Lienhypertexte"/>
                <w:noProof/>
              </w:rPr>
              <w:t>3.6.2</w:t>
            </w:r>
            <w:r>
              <w:rPr>
                <w:rFonts w:asciiTheme="minorHAnsi" w:eastAsiaTheme="minorEastAsia" w:hAnsiTheme="minorHAnsi" w:cstheme="minorBidi"/>
                <w:smallCaps w:val="0"/>
                <w:noProof/>
                <w:kern w:val="2"/>
                <w14:ligatures w14:val="standardContextual"/>
              </w:rPr>
              <w:tab/>
            </w:r>
            <w:r w:rsidRPr="003743FF">
              <w:rPr>
                <w:rStyle w:val="Lienhypertexte"/>
                <w:noProof/>
              </w:rPr>
              <w:t>Remise finale : sommative (40%)</w:t>
            </w:r>
            <w:r>
              <w:rPr>
                <w:noProof/>
                <w:webHidden/>
              </w:rPr>
              <w:tab/>
            </w:r>
            <w:r>
              <w:rPr>
                <w:noProof/>
                <w:webHidden/>
              </w:rPr>
              <w:fldChar w:fldCharType="begin"/>
            </w:r>
            <w:r>
              <w:rPr>
                <w:noProof/>
                <w:webHidden/>
              </w:rPr>
              <w:instrText xml:space="preserve"> PAGEREF _Toc231766865 \h </w:instrText>
            </w:r>
            <w:r>
              <w:rPr>
                <w:noProof/>
                <w:webHidden/>
              </w:rPr>
            </w:r>
            <w:r>
              <w:rPr>
                <w:noProof/>
                <w:webHidden/>
              </w:rPr>
              <w:fldChar w:fldCharType="separate"/>
            </w:r>
            <w:r>
              <w:rPr>
                <w:noProof/>
                <w:webHidden/>
              </w:rPr>
              <w:t>13</w:t>
            </w:r>
            <w:r>
              <w:rPr>
                <w:noProof/>
                <w:webHidden/>
              </w:rPr>
              <w:fldChar w:fldCharType="end"/>
            </w:r>
          </w:hyperlink>
        </w:p>
        <w:p w14:paraId="2C8F4B83" w14:textId="1CC0519A" w:rsidR="00CC59DE" w:rsidRDefault="00CC59DE">
          <w:pPr>
            <w:pStyle w:val="TM1"/>
            <w:rPr>
              <w:rFonts w:asciiTheme="minorHAnsi" w:eastAsiaTheme="minorEastAsia" w:hAnsiTheme="minorHAnsi" w:cstheme="minorBidi"/>
              <w:b w:val="0"/>
              <w:caps w:val="0"/>
              <w:noProof/>
              <w:kern w:val="2"/>
              <w14:ligatures w14:val="standardContextual"/>
            </w:rPr>
          </w:pPr>
          <w:hyperlink w:anchor="_Toc231766866" w:history="1">
            <w:r w:rsidRPr="003743FF">
              <w:rPr>
                <w:rStyle w:val="Lienhypertexte"/>
                <w:noProof/>
                <w14:scene3d>
                  <w14:camera w14:prst="orthographicFront"/>
                  <w14:lightRig w14:rig="threePt" w14:dir="t">
                    <w14:rot w14:lat="0" w14:lon="0" w14:rev="0"/>
                  </w14:lightRig>
                </w14:scene3d>
              </w:rPr>
              <w:t>4.</w:t>
            </w:r>
            <w:r w:rsidRPr="003743FF">
              <w:rPr>
                <w:rStyle w:val="Lienhypertexte"/>
                <w:noProof/>
              </w:rPr>
              <w:t xml:space="preserve"> Analyse de la nouvelle tâche d’évaluation en situation authentique proposée</w:t>
            </w:r>
            <w:r>
              <w:rPr>
                <w:noProof/>
                <w:webHidden/>
              </w:rPr>
              <w:tab/>
            </w:r>
            <w:r>
              <w:rPr>
                <w:noProof/>
                <w:webHidden/>
              </w:rPr>
              <w:fldChar w:fldCharType="begin"/>
            </w:r>
            <w:r>
              <w:rPr>
                <w:noProof/>
                <w:webHidden/>
              </w:rPr>
              <w:instrText xml:space="preserve"> PAGEREF _Toc231766866 \h </w:instrText>
            </w:r>
            <w:r>
              <w:rPr>
                <w:noProof/>
                <w:webHidden/>
              </w:rPr>
            </w:r>
            <w:r>
              <w:rPr>
                <w:noProof/>
                <w:webHidden/>
              </w:rPr>
              <w:fldChar w:fldCharType="separate"/>
            </w:r>
            <w:r>
              <w:rPr>
                <w:noProof/>
                <w:webHidden/>
              </w:rPr>
              <w:t>15</w:t>
            </w:r>
            <w:r>
              <w:rPr>
                <w:noProof/>
                <w:webHidden/>
              </w:rPr>
              <w:fldChar w:fldCharType="end"/>
            </w:r>
          </w:hyperlink>
        </w:p>
        <w:p w14:paraId="105099EA" w14:textId="48E531B1" w:rsidR="00CC59DE" w:rsidRDefault="00CC59DE">
          <w:pPr>
            <w:pStyle w:val="TM2"/>
            <w:rPr>
              <w:rFonts w:asciiTheme="minorHAnsi" w:eastAsiaTheme="minorEastAsia" w:hAnsiTheme="minorHAnsi" w:cstheme="minorBidi"/>
              <w:smallCaps w:val="0"/>
              <w:noProof/>
              <w:kern w:val="2"/>
              <w14:ligatures w14:val="standardContextual"/>
            </w:rPr>
          </w:pPr>
          <w:hyperlink w:anchor="_Toc231766867" w:history="1">
            <w:r w:rsidRPr="003743FF">
              <w:rPr>
                <w:rStyle w:val="Lienhypertexte"/>
                <w:noProof/>
                <w:lang w:eastAsia="fr-FR"/>
              </w:rPr>
              <w:t>Caractéristiques d’une tâche d’évaluation en situation authentique (ÉSA)</w:t>
            </w:r>
            <w:r>
              <w:rPr>
                <w:noProof/>
                <w:webHidden/>
              </w:rPr>
              <w:tab/>
            </w:r>
            <w:r>
              <w:rPr>
                <w:noProof/>
                <w:webHidden/>
              </w:rPr>
              <w:fldChar w:fldCharType="begin"/>
            </w:r>
            <w:r>
              <w:rPr>
                <w:noProof/>
                <w:webHidden/>
              </w:rPr>
              <w:instrText xml:space="preserve"> PAGEREF _Toc231766867 \h </w:instrText>
            </w:r>
            <w:r>
              <w:rPr>
                <w:noProof/>
                <w:webHidden/>
              </w:rPr>
            </w:r>
            <w:r>
              <w:rPr>
                <w:noProof/>
                <w:webHidden/>
              </w:rPr>
              <w:fldChar w:fldCharType="separate"/>
            </w:r>
            <w:r>
              <w:rPr>
                <w:noProof/>
                <w:webHidden/>
              </w:rPr>
              <w:t>15</w:t>
            </w:r>
            <w:r>
              <w:rPr>
                <w:noProof/>
                <w:webHidden/>
              </w:rPr>
              <w:fldChar w:fldCharType="end"/>
            </w:r>
          </w:hyperlink>
        </w:p>
        <w:p w14:paraId="7F2D57C2" w14:textId="5355B201" w:rsidR="00CC59DE" w:rsidRDefault="00CC59DE">
          <w:pPr>
            <w:pStyle w:val="TM1"/>
            <w:rPr>
              <w:rFonts w:asciiTheme="minorHAnsi" w:eastAsiaTheme="minorEastAsia" w:hAnsiTheme="minorHAnsi" w:cstheme="minorBidi"/>
              <w:b w:val="0"/>
              <w:caps w:val="0"/>
              <w:noProof/>
              <w:kern w:val="2"/>
              <w14:ligatures w14:val="standardContextual"/>
            </w:rPr>
          </w:pPr>
          <w:hyperlink w:anchor="_Toc231766868" w:history="1">
            <w:r w:rsidRPr="003743FF">
              <w:rPr>
                <w:rStyle w:val="Lienhypertexte"/>
                <w:noProof/>
                <w14:scene3d>
                  <w14:camera w14:prst="orthographicFront"/>
                  <w14:lightRig w14:rig="threePt" w14:dir="t">
                    <w14:rot w14:lat="0" w14:lon="0" w14:rev="0"/>
                  </w14:lightRig>
                </w14:scene3d>
              </w:rPr>
              <w:t>5.</w:t>
            </w:r>
            <w:r w:rsidRPr="003743FF">
              <w:rPr>
                <w:rStyle w:val="Lienhypertexte"/>
                <w:noProof/>
              </w:rPr>
              <w:t xml:space="preserve"> Conclusion</w:t>
            </w:r>
            <w:r>
              <w:rPr>
                <w:noProof/>
                <w:webHidden/>
              </w:rPr>
              <w:tab/>
            </w:r>
            <w:r>
              <w:rPr>
                <w:noProof/>
                <w:webHidden/>
              </w:rPr>
              <w:fldChar w:fldCharType="begin"/>
            </w:r>
            <w:r>
              <w:rPr>
                <w:noProof/>
                <w:webHidden/>
              </w:rPr>
              <w:instrText xml:space="preserve"> PAGEREF _Toc231766868 \h </w:instrText>
            </w:r>
            <w:r>
              <w:rPr>
                <w:noProof/>
                <w:webHidden/>
              </w:rPr>
            </w:r>
            <w:r>
              <w:rPr>
                <w:noProof/>
                <w:webHidden/>
              </w:rPr>
              <w:fldChar w:fldCharType="separate"/>
            </w:r>
            <w:r>
              <w:rPr>
                <w:noProof/>
                <w:webHidden/>
              </w:rPr>
              <w:t>19</w:t>
            </w:r>
            <w:r>
              <w:rPr>
                <w:noProof/>
                <w:webHidden/>
              </w:rPr>
              <w:fldChar w:fldCharType="end"/>
            </w:r>
          </w:hyperlink>
        </w:p>
        <w:p w14:paraId="098C9EB2" w14:textId="5F1E4BF0" w:rsidR="00CC59DE" w:rsidRDefault="00CC59DE">
          <w:pPr>
            <w:pStyle w:val="TM1"/>
            <w:rPr>
              <w:rFonts w:asciiTheme="minorHAnsi" w:eastAsiaTheme="minorEastAsia" w:hAnsiTheme="minorHAnsi" w:cstheme="minorBidi"/>
              <w:b w:val="0"/>
              <w:caps w:val="0"/>
              <w:noProof/>
              <w:kern w:val="2"/>
              <w14:ligatures w14:val="standardContextual"/>
            </w:rPr>
          </w:pPr>
          <w:hyperlink w:anchor="_Toc231766869" w:history="1">
            <w:r w:rsidRPr="003743FF">
              <w:rPr>
                <w:rStyle w:val="Lienhypertexte"/>
                <w:noProof/>
                <w14:scene3d>
                  <w14:camera w14:prst="orthographicFront"/>
                  <w14:lightRig w14:rig="threePt" w14:dir="t">
                    <w14:rot w14:lat="0" w14:lon="0" w14:rev="0"/>
                  </w14:lightRig>
                </w14:scene3d>
              </w:rPr>
              <w:t>6.</w:t>
            </w:r>
            <w:r w:rsidRPr="003743FF">
              <w:rPr>
                <w:rStyle w:val="Lienhypertexte"/>
                <w:noProof/>
              </w:rPr>
              <w:t xml:space="preserve"> Références bibliographiques</w:t>
            </w:r>
            <w:r>
              <w:rPr>
                <w:noProof/>
                <w:webHidden/>
              </w:rPr>
              <w:tab/>
            </w:r>
            <w:r>
              <w:rPr>
                <w:noProof/>
                <w:webHidden/>
              </w:rPr>
              <w:fldChar w:fldCharType="begin"/>
            </w:r>
            <w:r>
              <w:rPr>
                <w:noProof/>
                <w:webHidden/>
              </w:rPr>
              <w:instrText xml:space="preserve"> PAGEREF _Toc231766869 \h </w:instrText>
            </w:r>
            <w:r>
              <w:rPr>
                <w:noProof/>
                <w:webHidden/>
              </w:rPr>
            </w:r>
            <w:r>
              <w:rPr>
                <w:noProof/>
                <w:webHidden/>
              </w:rPr>
              <w:fldChar w:fldCharType="separate"/>
            </w:r>
            <w:r>
              <w:rPr>
                <w:noProof/>
                <w:webHidden/>
              </w:rPr>
              <w:t>20</w:t>
            </w:r>
            <w:r>
              <w:rPr>
                <w:noProof/>
                <w:webHidden/>
              </w:rPr>
              <w:fldChar w:fldCharType="end"/>
            </w:r>
          </w:hyperlink>
        </w:p>
        <w:p w14:paraId="72B0D7D2" w14:textId="3EF44BD1" w:rsidR="00CC59DE" w:rsidRDefault="00CC59DE">
          <w:pPr>
            <w:pStyle w:val="TM1"/>
            <w:rPr>
              <w:rFonts w:asciiTheme="minorHAnsi" w:eastAsiaTheme="minorEastAsia" w:hAnsiTheme="minorHAnsi" w:cstheme="minorBidi"/>
              <w:b w:val="0"/>
              <w:caps w:val="0"/>
              <w:noProof/>
              <w:kern w:val="2"/>
              <w14:ligatures w14:val="standardContextual"/>
            </w:rPr>
          </w:pPr>
          <w:hyperlink w:anchor="_Toc231766870" w:history="1">
            <w:r w:rsidRPr="003743FF">
              <w:rPr>
                <w:rStyle w:val="Lienhypertexte"/>
                <w:noProof/>
                <w14:scene3d>
                  <w14:camera w14:prst="orthographicFront"/>
                  <w14:lightRig w14:rig="threePt" w14:dir="t">
                    <w14:rot w14:lat="0" w14:lon="0" w14:rev="0"/>
                  </w14:lightRig>
                </w14:scene3d>
              </w:rPr>
              <w:t>7.</w:t>
            </w:r>
            <w:r w:rsidRPr="003743FF">
              <w:rPr>
                <w:rStyle w:val="Lienhypertexte"/>
                <w:noProof/>
              </w:rPr>
              <w:t xml:space="preserve"> ANNEXES</w:t>
            </w:r>
            <w:r>
              <w:rPr>
                <w:noProof/>
                <w:webHidden/>
              </w:rPr>
              <w:tab/>
            </w:r>
            <w:r>
              <w:rPr>
                <w:noProof/>
                <w:webHidden/>
              </w:rPr>
              <w:fldChar w:fldCharType="begin"/>
            </w:r>
            <w:r>
              <w:rPr>
                <w:noProof/>
                <w:webHidden/>
              </w:rPr>
              <w:instrText xml:space="preserve"> PAGEREF _Toc231766870 \h </w:instrText>
            </w:r>
            <w:r>
              <w:rPr>
                <w:noProof/>
                <w:webHidden/>
              </w:rPr>
            </w:r>
            <w:r>
              <w:rPr>
                <w:noProof/>
                <w:webHidden/>
              </w:rPr>
              <w:fldChar w:fldCharType="separate"/>
            </w:r>
            <w:r>
              <w:rPr>
                <w:noProof/>
                <w:webHidden/>
              </w:rPr>
              <w:t>21</w:t>
            </w:r>
            <w:r>
              <w:rPr>
                <w:noProof/>
                <w:webHidden/>
              </w:rPr>
              <w:fldChar w:fldCharType="end"/>
            </w:r>
          </w:hyperlink>
        </w:p>
        <w:p w14:paraId="4762A38C" w14:textId="0554863C" w:rsidR="5EA08E3A" w:rsidRPr="0092315D" w:rsidRDefault="5EA08E3A" w:rsidP="0092315D">
          <w:pPr>
            <w:pStyle w:val="TM1"/>
            <w:tabs>
              <w:tab w:val="left" w:pos="1200"/>
            </w:tabs>
            <w:rPr>
              <w:color w:val="0563C1" w:themeColor="hyperlink"/>
              <w:u w:val="single"/>
            </w:rPr>
            <w:sectPr w:rsidR="5EA08E3A" w:rsidRPr="0092315D" w:rsidSect="00C1573A">
              <w:pgSz w:w="12240" w:h="15840" w:code="1"/>
              <w:pgMar w:top="2268" w:right="1440" w:bottom="1440" w:left="1440" w:header="1440" w:footer="720" w:gutter="0"/>
              <w:pgNumType w:fmt="lowerRoman"/>
              <w:cols w:space="708"/>
              <w:titlePg/>
              <w:docGrid w:linePitch="360"/>
            </w:sectPr>
          </w:pPr>
          <w:r>
            <w:fldChar w:fldCharType="end"/>
          </w:r>
        </w:p>
      </w:sdtContent>
    </w:sdt>
    <w:p w14:paraId="43B9FA56" w14:textId="1B67E6D4" w:rsidR="00B04977" w:rsidRPr="008A1AF6" w:rsidRDefault="430A65A1" w:rsidP="008A1AF6">
      <w:pPr>
        <w:pStyle w:val="Titrechapitre"/>
      </w:pPr>
      <w:bookmarkStart w:id="1" w:name="_Toc231766846"/>
      <w:r w:rsidRPr="008A1AF6">
        <w:lastRenderedPageBreak/>
        <w:t>I</w:t>
      </w:r>
      <w:r w:rsidR="0F47531D" w:rsidRPr="008A1AF6">
        <w:t>ntroduction</w:t>
      </w:r>
      <w:bookmarkEnd w:id="1"/>
    </w:p>
    <w:p w14:paraId="05C94C06" w14:textId="036878D5" w:rsidR="00561E45" w:rsidRDefault="007E0BBB" w:rsidP="00561E45">
      <w:pPr>
        <w:pStyle w:val="Corpsdetexte"/>
      </w:pPr>
      <w:r w:rsidRPr="007E0BBB">
        <w:t xml:space="preserve">Ce travail porte sur </w:t>
      </w:r>
      <w:r w:rsidR="00970378">
        <w:t>l</w:t>
      </w:r>
      <w:r w:rsidR="00D923F1">
        <w:t xml:space="preserve">’élaboration et la planification d’une évaluation </w:t>
      </w:r>
      <w:r w:rsidR="00DE3623">
        <w:t xml:space="preserve">en situation authentique (ÉSA) </w:t>
      </w:r>
      <w:r w:rsidR="00970378">
        <w:t xml:space="preserve">dans le cadre </w:t>
      </w:r>
      <w:r w:rsidR="00A37169">
        <w:t>de la formation</w:t>
      </w:r>
      <w:r w:rsidRPr="007E0BBB">
        <w:t xml:space="preserve"> Web 5 (582-5</w:t>
      </w:r>
      <w:r>
        <w:t>11MO</w:t>
      </w:r>
      <w:r w:rsidRPr="007E0BBB">
        <w:t xml:space="preserve">), un cours intégrateur de cinquième session du programme Techniques d'intégration multimédia. </w:t>
      </w:r>
      <w:r w:rsidR="00D05E99" w:rsidRPr="00D05E99">
        <w:t>Dans le cadre de ce cours, deux compétences du programme ministériel sont visées : réaliser un produit multimédia en ligne (015T) et en contrôler la qualité (015Q). Pour y parvenir, les étudiants mobilisent l'ensemble des compétences acquises au fil de leur parcours en produisant un site web complet.</w:t>
      </w:r>
      <w:r w:rsidRPr="007E0BBB">
        <w:t xml:space="preserve"> </w:t>
      </w:r>
    </w:p>
    <w:p w14:paraId="0A3FD6F7" w14:textId="77777777" w:rsidR="004411B6" w:rsidRDefault="00F66D0B" w:rsidP="00561E45">
      <w:pPr>
        <w:pStyle w:val="Corpsdetexte"/>
      </w:pPr>
      <w:r w:rsidRPr="00F66D0B">
        <w:t xml:space="preserve">Ce travail vise à revoir et à bonifier une des évaluations de ce cours afin de mieux l'arrimer au concept d'évaluation en situation authentique (ÉSA), une approche essentielle dans l'évaluation des compétences selon l'approche par </w:t>
      </w:r>
      <w:r w:rsidR="00CA1F68">
        <w:t>compétence</w:t>
      </w:r>
      <w:r w:rsidR="001A4DDE">
        <w:t>.</w:t>
      </w:r>
    </w:p>
    <w:p w14:paraId="34A1E178" w14:textId="77777777" w:rsidR="00D71BA3" w:rsidRDefault="00D71BA3" w:rsidP="00561E45">
      <w:pPr>
        <w:pStyle w:val="Corpsdetexte"/>
      </w:pPr>
    </w:p>
    <w:p w14:paraId="3DD7E17D" w14:textId="77777777" w:rsidR="00D71BA3" w:rsidRDefault="00D71BA3" w:rsidP="00561E45">
      <w:pPr>
        <w:pStyle w:val="Corpsdetexte"/>
      </w:pPr>
    </w:p>
    <w:p w14:paraId="5B01E121" w14:textId="2070655B" w:rsidR="00D71BA3" w:rsidRDefault="00D71BA3" w:rsidP="00591463">
      <w:pPr>
        <w:pStyle w:val="Corpsdetexte"/>
        <w:numPr>
          <w:ilvl w:val="0"/>
          <w:numId w:val="15"/>
        </w:numPr>
        <w:sectPr w:rsidR="00D71BA3" w:rsidSect="00C1573A">
          <w:headerReference w:type="first" r:id="rId17"/>
          <w:pgSz w:w="12240" w:h="15840" w:code="1"/>
          <w:pgMar w:top="2268" w:right="1440" w:bottom="1440" w:left="1440" w:header="1440" w:footer="720" w:gutter="0"/>
          <w:cols w:space="708"/>
          <w:titlePg/>
          <w:docGrid w:linePitch="360"/>
        </w:sectPr>
      </w:pPr>
    </w:p>
    <w:p w14:paraId="5205BFE6" w14:textId="06CA1AED" w:rsidR="00F77AED" w:rsidRPr="008A1AF6" w:rsidRDefault="001C4E47" w:rsidP="008A1AF6">
      <w:pPr>
        <w:pStyle w:val="Titrechapitre"/>
      </w:pPr>
      <w:bookmarkStart w:id="2" w:name="_Toc231766847"/>
      <w:r w:rsidRPr="008A1AF6">
        <w:lastRenderedPageBreak/>
        <w:t>Présentation de l’évaluation actuelle à bonifier</w:t>
      </w:r>
      <w:bookmarkEnd w:id="2"/>
    </w:p>
    <w:p w14:paraId="1D35FDD1" w14:textId="4116C09C" w:rsidR="001011F6" w:rsidRPr="001011F6" w:rsidRDefault="00365AA2" w:rsidP="001011F6">
      <w:pPr>
        <w:pStyle w:val="Corpsdetexte"/>
      </w:pPr>
      <w:r>
        <w:t>L</w:t>
      </w:r>
      <w:r w:rsidR="004866B7" w:rsidRPr="004866B7">
        <w:t xml:space="preserve">'évaluation </w:t>
      </w:r>
      <w:r w:rsidR="001011F6" w:rsidRPr="001011F6">
        <w:t xml:space="preserve">choisie pour être bonifiée est le projet de portfolio web, une évaluation sommative comptant pour 25 % de la note finale, remise et présentée au reste de la classe à la mi-session. Dans le cadre de ce projet, les étudiants doivent concevoir et développer de façon autonome un site web de portfolio destiné à les présenter à de potentiels employeurs. Le projet est réalisé en parallèle avec le cours </w:t>
      </w:r>
      <w:r w:rsidR="001011F6" w:rsidRPr="001011F6">
        <w:rPr>
          <w:i/>
          <w:iCs/>
        </w:rPr>
        <w:t>Préparation au milieu de travail</w:t>
      </w:r>
      <w:r w:rsidR="001011F6" w:rsidRPr="001011F6">
        <w:t>, dans lequel c'est le contenu du portfolio qui est évalué, alors qu'en Web 5, ce sont la planification, le design, le processus de développement et le code qui font l'objet de l'évaluation. Trois remises formatives jalonnent le projet avant la remise finale : une planification, un design et un suivi de l'intégration HTML/CSS.</w:t>
      </w:r>
      <w:r w:rsidR="003D52B7">
        <w:t xml:space="preserve"> Les consignes complètes du projet</w:t>
      </w:r>
      <w:r w:rsidR="00112B85">
        <w:t xml:space="preserve">, des différents livrables </w:t>
      </w:r>
      <w:r w:rsidR="003D52B7">
        <w:t>ainsi que les critères d’évaluation</w:t>
      </w:r>
      <w:r w:rsidR="00112B85">
        <w:t xml:space="preserve"> sont disponibles en annexe A.</w:t>
      </w:r>
    </w:p>
    <w:p w14:paraId="3CC21C96" w14:textId="77777777" w:rsidR="00BA060B" w:rsidRDefault="001011F6" w:rsidP="00BA060B">
      <w:pPr>
        <w:pStyle w:val="Corpsdetexte"/>
      </w:pPr>
      <w:r w:rsidRPr="001011F6">
        <w:t xml:space="preserve">Ce projet présente déjà plusieurs caractéristiques d'une évaluation en situation authentique: la tâche est directement ancrée dans un contexte professionnel réel, puisque le portfolio produit sera effectivement utilisé par les étudiants pour décrocher un stage à la session suivante. La réalisation d'un site web de toutes pièces, sans gabarit préfabriqué, mobilise l'ensemble des compétences techniques et créatives développées au fil du programme. Ce projet représente également </w:t>
      </w:r>
      <w:r w:rsidRPr="0092315D">
        <w:t>une tâche complexe au sens où l'entendent Leroux, Hébert et Paquin (2015, p. 159), soit une tâche rattachée à une ou plusieurs compétences, qui exige que l'étudiant mobilise et combine de nombreuses ressources, et qui représente un défi réel pour lui.</w:t>
      </w:r>
      <w:r w:rsidRPr="001011F6">
        <w:t xml:space="preserve"> Cela dit, la complexité de la tâche pourrait être bonifiée, notamment en laissant davantage de place à l'autonomie des étudiants dans leurs prises de décision, un aspect qui sera développé dans la section suivante.</w:t>
      </w:r>
    </w:p>
    <w:p w14:paraId="64A7889B" w14:textId="4185E69E" w:rsidR="00EB6AA0" w:rsidRDefault="00662B28" w:rsidP="00BA060B">
      <w:pPr>
        <w:pStyle w:val="Corpsdetexte"/>
      </w:pPr>
      <w:r w:rsidRPr="00662B28">
        <w:lastRenderedPageBreak/>
        <w:t xml:space="preserve">Certaines limites justifient également de bonifier cette évaluation. D'abord, l'évaluation porte essentiellement sur le résultat final et très </w:t>
      </w:r>
      <w:r w:rsidRPr="0092315D">
        <w:t>peu sur le processus de développement du projet et de prise de décision,</w:t>
      </w:r>
      <w:r w:rsidRPr="00662B28">
        <w:t xml:space="preserve"> une dimension pourtant centrale dans une ÉSA. Ensuite, bien que la compétence </w:t>
      </w:r>
      <w:r w:rsidRPr="00662B28">
        <w:rPr>
          <w:i/>
          <w:iCs/>
        </w:rPr>
        <w:t xml:space="preserve">015Q </w:t>
      </w:r>
      <w:r w:rsidR="008E2E28">
        <w:rPr>
          <w:i/>
          <w:iCs/>
        </w:rPr>
        <w:t>:</w:t>
      </w:r>
      <w:r w:rsidRPr="00662B28">
        <w:rPr>
          <w:i/>
          <w:iCs/>
        </w:rPr>
        <w:t xml:space="preserve"> Contrôler la qualité du produit</w:t>
      </w:r>
      <w:r w:rsidRPr="00662B28">
        <w:t xml:space="preserve"> soit l'une des deux compétences du cours, elle n'est pas explicitement évaluée dans ce projet : aucun critère ne porte sur la démarche de contrôle de qualité. Enfin, la dimension de communication professionnelle pourrait être davantage mise en valeur, notamment en simulant une situation où l'étudiant doit convaincre un employeur potentiel de la qualité de son portfolio.</w:t>
      </w:r>
    </w:p>
    <w:p w14:paraId="29BBAE30" w14:textId="77777777" w:rsidR="001011F6" w:rsidRDefault="001011F6" w:rsidP="00F77AED">
      <w:pPr>
        <w:pStyle w:val="Corpsdetexte"/>
      </w:pPr>
    </w:p>
    <w:p w14:paraId="01BC8C31" w14:textId="77777777" w:rsidR="004F7DA4" w:rsidRDefault="004F7DA4" w:rsidP="008A1AF6">
      <w:pPr>
        <w:pStyle w:val="Titrechapitre"/>
        <w:sectPr w:rsidR="004F7DA4" w:rsidSect="007352F4">
          <w:headerReference w:type="even" r:id="rId18"/>
          <w:pgSz w:w="12240" w:h="15840" w:code="1"/>
          <w:pgMar w:top="2268" w:right="1440" w:bottom="1440" w:left="1440" w:header="1440" w:footer="720" w:gutter="0"/>
          <w:cols w:space="708"/>
          <w:titlePg/>
          <w:docGrid w:linePitch="360"/>
        </w:sectPr>
      </w:pPr>
    </w:p>
    <w:p w14:paraId="05D500AC" w14:textId="3239F8F5" w:rsidR="00E31CF5" w:rsidRDefault="009A5596" w:rsidP="00E31CF5">
      <w:pPr>
        <w:pStyle w:val="Titrechapitre"/>
      </w:pPr>
      <w:bookmarkStart w:id="3" w:name="_Toc231766848"/>
      <w:r w:rsidRPr="009A5596">
        <w:lastRenderedPageBreak/>
        <w:t>Présentation de la nouvelle évaluation en situation authentique (ÉSA)</w:t>
      </w:r>
      <w:bookmarkEnd w:id="3"/>
      <w:r w:rsidRPr="009A5596">
        <w:t xml:space="preserve"> </w:t>
      </w:r>
    </w:p>
    <w:p w14:paraId="0EB63351" w14:textId="714D420C" w:rsidR="008E2E28" w:rsidRPr="008E2E28" w:rsidRDefault="008E2E28" w:rsidP="008E2E28">
      <w:pPr>
        <w:pStyle w:val="Titre1"/>
      </w:pPr>
      <w:bookmarkStart w:id="4" w:name="_Toc231766849"/>
      <w:r w:rsidRPr="008E2E28">
        <w:t>Intentions pédagogiques</w:t>
      </w:r>
      <w:bookmarkEnd w:id="4"/>
    </w:p>
    <w:p w14:paraId="7EDB6158" w14:textId="77777777" w:rsidR="008E2E28" w:rsidRPr="008E2E28" w:rsidRDefault="008E2E28" w:rsidP="008E2E28">
      <w:pPr>
        <w:pStyle w:val="Corpsdetexte"/>
      </w:pPr>
      <w:r w:rsidRPr="008E2E28">
        <w:t>Ce projet vise le développement de deux compétences du programme ministériel :</w:t>
      </w:r>
    </w:p>
    <w:p w14:paraId="413272A4" w14:textId="39299020" w:rsidR="008E2E28" w:rsidRPr="008E2E28" w:rsidRDefault="008E2E28" w:rsidP="00591463">
      <w:pPr>
        <w:pStyle w:val="Corpsdetexte"/>
        <w:numPr>
          <w:ilvl w:val="0"/>
          <w:numId w:val="17"/>
        </w:numPr>
      </w:pPr>
      <w:r w:rsidRPr="008E2E28">
        <w:rPr>
          <w:i/>
          <w:iCs/>
        </w:rPr>
        <w:t xml:space="preserve">015T </w:t>
      </w:r>
      <w:r>
        <w:rPr>
          <w:i/>
          <w:iCs/>
        </w:rPr>
        <w:t>:</w:t>
      </w:r>
      <w:r w:rsidRPr="008E2E28">
        <w:rPr>
          <w:i/>
          <w:iCs/>
        </w:rPr>
        <w:t xml:space="preserve"> Réaliser un produit multimédia en ligne</w:t>
      </w:r>
      <w:r w:rsidRPr="008E2E28">
        <w:t xml:space="preserve"> : en concevant et développant un site web de portfolio professionnel de A à Z, vous démontrez votre capacité à planifier, designer et coder un produit web fonctionnel, accessible et esthétique.</w:t>
      </w:r>
    </w:p>
    <w:p w14:paraId="4764D937" w14:textId="7891F379" w:rsidR="008E2E28" w:rsidRPr="008E2E28" w:rsidRDefault="008E2E28" w:rsidP="00591463">
      <w:pPr>
        <w:pStyle w:val="Corpsdetexte"/>
        <w:numPr>
          <w:ilvl w:val="0"/>
          <w:numId w:val="17"/>
        </w:numPr>
      </w:pPr>
      <w:r w:rsidRPr="008E2E28">
        <w:rPr>
          <w:i/>
          <w:iCs/>
        </w:rPr>
        <w:t>015Q</w:t>
      </w:r>
      <w:r>
        <w:rPr>
          <w:i/>
          <w:iCs/>
        </w:rPr>
        <w:t> :</w:t>
      </w:r>
      <w:r w:rsidRPr="008E2E28">
        <w:rPr>
          <w:i/>
          <w:iCs/>
        </w:rPr>
        <w:t xml:space="preserve"> Contrôler la qualité du produit</w:t>
      </w:r>
      <w:r w:rsidRPr="008E2E28">
        <w:t xml:space="preserve"> : en menant une démarche rigoureuse de tests et de contrôle de qualité sur votre portfolio, vous démontrez votre capacité à identifier et corriger les problèmes avant de livrer un produit à un client ou un employeur.</w:t>
      </w:r>
    </w:p>
    <w:p w14:paraId="7D7A9C42" w14:textId="299F8804" w:rsidR="008E2E28" w:rsidRPr="008E2E28" w:rsidRDefault="008E2E28" w:rsidP="008E2E28">
      <w:pPr>
        <w:pStyle w:val="Corpsdetexte"/>
      </w:pPr>
      <w:r w:rsidRPr="008E2E28">
        <w:t>Ce projet vous prépare directement à votre entrée sur le marché du travail : le portfolio que vous produirez sera celui que vous utiliserez pour vous présenter aux employeurs lors de votre recherche de stage à la session suivante.</w:t>
      </w:r>
    </w:p>
    <w:p w14:paraId="63C98D8F" w14:textId="10525F28" w:rsidR="008E2E28" w:rsidRPr="008E2E28" w:rsidRDefault="008E2E28" w:rsidP="008E2E28">
      <w:pPr>
        <w:pStyle w:val="Titre1"/>
      </w:pPr>
      <w:bookmarkStart w:id="5" w:name="_Toc231766850"/>
      <w:r w:rsidRPr="008E2E28">
        <w:t>Mise en situation</w:t>
      </w:r>
      <w:bookmarkEnd w:id="5"/>
    </w:p>
    <w:p w14:paraId="464881FD" w14:textId="2E4F32BF" w:rsidR="008E2E28" w:rsidRPr="008E2E28" w:rsidRDefault="008E2E28" w:rsidP="008E2E28">
      <w:pPr>
        <w:pStyle w:val="Corpsdetexte"/>
      </w:pPr>
      <w:r w:rsidRPr="008E2E28">
        <w:t xml:space="preserve">Vous êtes </w:t>
      </w:r>
      <w:proofErr w:type="spellStart"/>
      <w:r w:rsidRPr="008E2E28">
        <w:t>un·e</w:t>
      </w:r>
      <w:proofErr w:type="spellEnd"/>
      <w:r w:rsidRPr="008E2E28">
        <w:t xml:space="preserve"> </w:t>
      </w:r>
      <w:proofErr w:type="spellStart"/>
      <w:r w:rsidRPr="008E2E28">
        <w:t>intégrateur·rice</w:t>
      </w:r>
      <w:proofErr w:type="spellEnd"/>
      <w:r w:rsidRPr="008E2E28">
        <w:t xml:space="preserve"> multimédia junior sur le point de </w:t>
      </w:r>
      <w:proofErr w:type="gramStart"/>
      <w:r w:rsidRPr="008E2E28">
        <w:t>postuler pour</w:t>
      </w:r>
      <w:proofErr w:type="gramEnd"/>
      <w:r w:rsidRPr="008E2E28">
        <w:t xml:space="preserve"> un premier stage dans une agence web ou une entreprise créative. Pour convaincre un employeur potentiel de vous accorder une entrevue, vous devez lui soumettre votre portfolio en ligne </w:t>
      </w:r>
      <w:r>
        <w:t>:</w:t>
      </w:r>
      <w:r w:rsidRPr="008E2E28">
        <w:t xml:space="preserve"> votre carte de visite numérique.</w:t>
      </w:r>
    </w:p>
    <w:p w14:paraId="66AF94FC" w14:textId="77777777" w:rsidR="008E2E28" w:rsidRPr="008E2E28" w:rsidRDefault="008E2E28" w:rsidP="008E2E28">
      <w:pPr>
        <w:pStyle w:val="Corpsdetexte"/>
      </w:pPr>
      <w:r w:rsidRPr="008E2E28">
        <w:lastRenderedPageBreak/>
        <w:t>Soumettre un portfolio, ce n'est pas seulement livrer un beau site. C'est démontrer que vous savez concevoir un produit web de qualité professionnelle, de la planification initiale jusqu'au contrôle de la qualité finale, en prenant des décisions techniques réfléchies et en étant capable de les justifier.</w:t>
      </w:r>
    </w:p>
    <w:p w14:paraId="2D7892CB" w14:textId="321030C6" w:rsidR="008E2E28" w:rsidRPr="008E2E28" w:rsidRDefault="008E2E28" w:rsidP="002E3DAB">
      <w:pPr>
        <w:pStyle w:val="Corpsdetexte"/>
      </w:pPr>
      <w:r w:rsidRPr="008E2E28">
        <w:t>À la mi-session, vous présenterez votre portfolio devant un jury composé de votre enseignante et, si possible, d'</w:t>
      </w:r>
      <w:proofErr w:type="spellStart"/>
      <w:r w:rsidRPr="008E2E28">
        <w:t>un·e</w:t>
      </w:r>
      <w:proofErr w:type="spellEnd"/>
      <w:r w:rsidRPr="008E2E28">
        <w:t xml:space="preserve"> </w:t>
      </w:r>
      <w:proofErr w:type="spellStart"/>
      <w:r w:rsidRPr="008E2E28">
        <w:t>professionnel·</w:t>
      </w:r>
      <w:proofErr w:type="gramStart"/>
      <w:r w:rsidRPr="008E2E28">
        <w:t>le</w:t>
      </w:r>
      <w:proofErr w:type="spellEnd"/>
      <w:r w:rsidRPr="008E2E28">
        <w:t xml:space="preserve"> </w:t>
      </w:r>
      <w:proofErr w:type="spellStart"/>
      <w:r w:rsidRPr="008E2E28">
        <w:t>invité</w:t>
      </w:r>
      <w:proofErr w:type="gramEnd"/>
      <w:r w:rsidRPr="008E2E28">
        <w:t>·e</w:t>
      </w:r>
      <w:proofErr w:type="spellEnd"/>
      <w:r w:rsidRPr="008E2E28">
        <w:t xml:space="preserve"> du milieu, qui incarnera le rôle de l'employeur potentiel. Ce jury évaluera non seulement le résultat final, mais aussi votre capacité à expliquer vos choix, à documenter votre démarche et à démontrer la rigueur de votre processus de développement.</w:t>
      </w:r>
    </w:p>
    <w:p w14:paraId="05A42F85" w14:textId="38AEB845" w:rsidR="008E2E28" w:rsidRPr="008E2E28" w:rsidRDefault="008E2E28" w:rsidP="002E3DAB">
      <w:pPr>
        <w:pStyle w:val="Titre1"/>
      </w:pPr>
      <w:bookmarkStart w:id="6" w:name="_Toc231766851"/>
      <w:r w:rsidRPr="008E2E28">
        <w:t>Responsabilités</w:t>
      </w:r>
      <w:bookmarkEnd w:id="6"/>
    </w:p>
    <w:p w14:paraId="06BFB685" w14:textId="77777777" w:rsidR="008E2E28" w:rsidRPr="008E2E28" w:rsidRDefault="008E2E28" w:rsidP="002E3DAB">
      <w:pPr>
        <w:pStyle w:val="Titre2"/>
      </w:pPr>
      <w:bookmarkStart w:id="7" w:name="_Toc231766852"/>
      <w:r w:rsidRPr="008E2E28">
        <w:t>Vos responsabilités (</w:t>
      </w:r>
      <w:proofErr w:type="spellStart"/>
      <w:r w:rsidRPr="008E2E28">
        <w:t>étudiant·e</w:t>
      </w:r>
      <w:proofErr w:type="spellEnd"/>
      <w:r w:rsidRPr="008E2E28">
        <w:t>)</w:t>
      </w:r>
      <w:bookmarkEnd w:id="7"/>
    </w:p>
    <w:p w14:paraId="03C9BE73" w14:textId="77777777" w:rsidR="008E2E28" w:rsidRPr="008E2E28" w:rsidRDefault="008E2E28" w:rsidP="00591463">
      <w:pPr>
        <w:pStyle w:val="Corpsdetexte"/>
        <w:numPr>
          <w:ilvl w:val="0"/>
          <w:numId w:val="18"/>
        </w:numPr>
      </w:pPr>
      <w:r w:rsidRPr="008E2E28">
        <w:t xml:space="preserve">Planifier votre portfolio et </w:t>
      </w:r>
      <w:r w:rsidRPr="008E2E28">
        <w:rPr>
          <w:b/>
          <w:bCs/>
        </w:rPr>
        <w:t>justifier vos choix technologiques</w:t>
      </w:r>
      <w:r w:rsidRPr="008E2E28">
        <w:t xml:space="preserve"> dans un document de planification</w:t>
      </w:r>
    </w:p>
    <w:p w14:paraId="6D9BE2BE" w14:textId="77777777" w:rsidR="008E2E28" w:rsidRPr="008E2E28" w:rsidRDefault="008E2E28" w:rsidP="00591463">
      <w:pPr>
        <w:pStyle w:val="Corpsdetexte"/>
        <w:numPr>
          <w:ilvl w:val="0"/>
          <w:numId w:val="18"/>
        </w:numPr>
      </w:pPr>
      <w:r w:rsidRPr="008E2E28">
        <w:t>Concevoir les maquettes visuelles (mobile et desktop)</w:t>
      </w:r>
    </w:p>
    <w:p w14:paraId="1056903B" w14:textId="77777777" w:rsidR="008E2E28" w:rsidRPr="008E2E28" w:rsidRDefault="008E2E28" w:rsidP="00591463">
      <w:pPr>
        <w:pStyle w:val="Corpsdetexte"/>
        <w:numPr>
          <w:ilvl w:val="0"/>
          <w:numId w:val="18"/>
        </w:numPr>
      </w:pPr>
      <w:r w:rsidRPr="008E2E28">
        <w:t>Développer le site web en mobilisant les technologies de votre choix (dans le cadre des balises établies)</w:t>
      </w:r>
    </w:p>
    <w:p w14:paraId="63E7EEFD" w14:textId="77777777" w:rsidR="008E2E28" w:rsidRPr="008E2E28" w:rsidRDefault="008E2E28" w:rsidP="00591463">
      <w:pPr>
        <w:pStyle w:val="Corpsdetexte"/>
        <w:numPr>
          <w:ilvl w:val="0"/>
          <w:numId w:val="18"/>
        </w:numPr>
      </w:pPr>
      <w:r w:rsidRPr="008E2E28">
        <w:t>Commenter votre code dans vos propres mots afin de démontrer votre compréhension</w:t>
      </w:r>
    </w:p>
    <w:p w14:paraId="53C84BA8" w14:textId="77777777" w:rsidR="008E2E28" w:rsidRPr="008E2E28" w:rsidRDefault="008E2E28" w:rsidP="00591463">
      <w:pPr>
        <w:pStyle w:val="Corpsdetexte"/>
        <w:numPr>
          <w:ilvl w:val="0"/>
          <w:numId w:val="18"/>
        </w:numPr>
      </w:pPr>
      <w:r w:rsidRPr="008E2E28">
        <w:t xml:space="preserve">Maintenir un </w:t>
      </w:r>
      <w:r w:rsidRPr="008E2E28">
        <w:rPr>
          <w:b/>
          <w:bCs/>
        </w:rPr>
        <w:t>journal de bord</w:t>
      </w:r>
      <w:r w:rsidRPr="008E2E28">
        <w:t xml:space="preserve"> tout au long du projet, en répondant aux questions fournies à chaque bloc</w:t>
      </w:r>
    </w:p>
    <w:p w14:paraId="460B4D83" w14:textId="77777777" w:rsidR="008E2E28" w:rsidRPr="008E2E28" w:rsidRDefault="008E2E28" w:rsidP="00591463">
      <w:pPr>
        <w:pStyle w:val="Corpsdetexte"/>
        <w:numPr>
          <w:ilvl w:val="0"/>
          <w:numId w:val="18"/>
        </w:numPr>
      </w:pPr>
      <w:r w:rsidRPr="008E2E28">
        <w:lastRenderedPageBreak/>
        <w:t xml:space="preserve">Utiliser </w:t>
      </w:r>
      <w:r w:rsidRPr="008E2E28">
        <w:rPr>
          <w:b/>
          <w:bCs/>
        </w:rPr>
        <w:t>Git</w:t>
      </w:r>
      <w:r w:rsidRPr="008E2E28">
        <w:t xml:space="preserve"> avec des commits réguliers, fréquents et bien nommés</w:t>
      </w:r>
    </w:p>
    <w:p w14:paraId="3AA9807E" w14:textId="77777777" w:rsidR="008E2E28" w:rsidRPr="008E2E28" w:rsidRDefault="008E2E28" w:rsidP="00591463">
      <w:pPr>
        <w:pStyle w:val="Corpsdetexte"/>
        <w:numPr>
          <w:ilvl w:val="0"/>
          <w:numId w:val="18"/>
        </w:numPr>
      </w:pPr>
      <w:r w:rsidRPr="008E2E28">
        <w:t>Conduire une démarche de contrôle de qualité : tester votre portfolio selon une grille fournie, puis faire tester votre site par un pair</w:t>
      </w:r>
    </w:p>
    <w:p w14:paraId="13B33CD0" w14:textId="77777777" w:rsidR="008E2E28" w:rsidRPr="008E2E28" w:rsidRDefault="008E2E28" w:rsidP="00591463">
      <w:pPr>
        <w:pStyle w:val="Corpsdetexte"/>
        <w:numPr>
          <w:ilvl w:val="0"/>
          <w:numId w:val="18"/>
        </w:numPr>
      </w:pPr>
      <w:r w:rsidRPr="008E2E28">
        <w:t>Déployer votre site en ligne</w:t>
      </w:r>
    </w:p>
    <w:p w14:paraId="5E30C5A3" w14:textId="77777777" w:rsidR="008E2E28" w:rsidRPr="008E2E28" w:rsidRDefault="008E2E28" w:rsidP="00591463">
      <w:pPr>
        <w:pStyle w:val="Corpsdetexte"/>
        <w:numPr>
          <w:ilvl w:val="0"/>
          <w:numId w:val="18"/>
        </w:numPr>
      </w:pPr>
      <w:r w:rsidRPr="008E2E28">
        <w:t>Présenter et défendre votre portfolio devant le jury à la mi-session</w:t>
      </w:r>
    </w:p>
    <w:p w14:paraId="101AE266" w14:textId="77777777" w:rsidR="008E2E28" w:rsidRPr="008E2E28" w:rsidRDefault="008E2E28" w:rsidP="002E3DAB">
      <w:pPr>
        <w:pStyle w:val="Titre2"/>
      </w:pPr>
      <w:bookmarkStart w:id="8" w:name="_Toc231766853"/>
      <w:r w:rsidRPr="008E2E28">
        <w:t>Responsabilités de l'enseignante</w:t>
      </w:r>
      <w:bookmarkEnd w:id="8"/>
    </w:p>
    <w:p w14:paraId="726C10E8" w14:textId="77777777" w:rsidR="008E2E28" w:rsidRPr="008E2E28" w:rsidRDefault="008E2E28" w:rsidP="00591463">
      <w:pPr>
        <w:pStyle w:val="Corpsdetexte"/>
        <w:numPr>
          <w:ilvl w:val="0"/>
          <w:numId w:val="19"/>
        </w:numPr>
      </w:pPr>
      <w:r w:rsidRPr="008E2E28">
        <w:t>Fournir les consignes, les questions du journal de bord, la grille d'évaluation critériée et la grille de tests de contrôle de qualité</w:t>
      </w:r>
    </w:p>
    <w:p w14:paraId="36D19AC7" w14:textId="77777777" w:rsidR="008E2E28" w:rsidRPr="008E2E28" w:rsidRDefault="008E2E28" w:rsidP="00591463">
      <w:pPr>
        <w:pStyle w:val="Corpsdetexte"/>
        <w:numPr>
          <w:ilvl w:val="0"/>
          <w:numId w:val="19"/>
        </w:numPr>
      </w:pPr>
      <w:r w:rsidRPr="008E2E28">
        <w:t>Offrir une rétroaction collective en classe à la remise 1</w:t>
      </w:r>
    </w:p>
    <w:p w14:paraId="222B9FEF" w14:textId="77777777" w:rsidR="008E2E28" w:rsidRPr="008E2E28" w:rsidRDefault="008E2E28" w:rsidP="00591463">
      <w:pPr>
        <w:pStyle w:val="Corpsdetexte"/>
        <w:numPr>
          <w:ilvl w:val="0"/>
          <w:numId w:val="19"/>
        </w:numPr>
      </w:pPr>
      <w:r w:rsidRPr="008E2E28">
        <w:t>Offrir une rétroaction audio ou vidéo individuelle à la remise 2</w:t>
      </w:r>
    </w:p>
    <w:p w14:paraId="7EA34CEB" w14:textId="77777777" w:rsidR="008E2E28" w:rsidRPr="008E2E28" w:rsidRDefault="008E2E28" w:rsidP="00591463">
      <w:pPr>
        <w:pStyle w:val="Corpsdetexte"/>
        <w:numPr>
          <w:ilvl w:val="0"/>
          <w:numId w:val="19"/>
        </w:numPr>
      </w:pPr>
      <w:r w:rsidRPr="008E2E28">
        <w:t xml:space="preserve">Coordonner l'invitation du ou de la </w:t>
      </w:r>
      <w:proofErr w:type="spellStart"/>
      <w:r w:rsidRPr="008E2E28">
        <w:t>professionnel·</w:t>
      </w:r>
      <w:proofErr w:type="gramStart"/>
      <w:r w:rsidRPr="008E2E28">
        <w:t>le</w:t>
      </w:r>
      <w:proofErr w:type="spellEnd"/>
      <w:r w:rsidRPr="008E2E28">
        <w:t xml:space="preserve"> </w:t>
      </w:r>
      <w:proofErr w:type="spellStart"/>
      <w:r w:rsidRPr="008E2E28">
        <w:t>invité</w:t>
      </w:r>
      <w:proofErr w:type="gramEnd"/>
      <w:r w:rsidRPr="008E2E28">
        <w:t>·e</w:t>
      </w:r>
      <w:proofErr w:type="spellEnd"/>
      <w:r w:rsidRPr="008E2E28">
        <w:t xml:space="preserve"> pour la présentation finale</w:t>
      </w:r>
    </w:p>
    <w:p w14:paraId="59CABCF2" w14:textId="77777777" w:rsidR="008E2E28" w:rsidRPr="008E2E28" w:rsidRDefault="008E2E28" w:rsidP="00591463">
      <w:pPr>
        <w:pStyle w:val="Corpsdetexte"/>
        <w:numPr>
          <w:ilvl w:val="0"/>
          <w:numId w:val="19"/>
        </w:numPr>
      </w:pPr>
      <w:r w:rsidRPr="008E2E28">
        <w:t>Incarner le rôle de l'employeur potentiel lors de la présentation finale si aucun invité externe n'est disponible</w:t>
      </w:r>
    </w:p>
    <w:p w14:paraId="51BF6734" w14:textId="77777777" w:rsidR="008E2E28" w:rsidRPr="008E2E28" w:rsidRDefault="008E2E28" w:rsidP="00591463">
      <w:pPr>
        <w:pStyle w:val="Corpsdetexte"/>
        <w:numPr>
          <w:ilvl w:val="0"/>
          <w:numId w:val="19"/>
        </w:numPr>
      </w:pPr>
      <w:r w:rsidRPr="008E2E28">
        <w:t>Évaluer le portfolio, la présentation et la démarche de processus selon la grille critériée</w:t>
      </w:r>
    </w:p>
    <w:p w14:paraId="36E7272F" w14:textId="77777777" w:rsidR="008E2E28" w:rsidRPr="008E2E28" w:rsidRDefault="008E2E28" w:rsidP="002E3DAB">
      <w:pPr>
        <w:pStyle w:val="Titre2"/>
      </w:pPr>
      <w:bookmarkStart w:id="9" w:name="_Toc231766854"/>
      <w:r w:rsidRPr="008E2E28">
        <w:t xml:space="preserve">Responsabilités du ou de la </w:t>
      </w:r>
      <w:proofErr w:type="spellStart"/>
      <w:r w:rsidRPr="008E2E28">
        <w:t>professionnel·</w:t>
      </w:r>
      <w:proofErr w:type="gramStart"/>
      <w:r w:rsidRPr="008E2E28">
        <w:t>le</w:t>
      </w:r>
      <w:proofErr w:type="spellEnd"/>
      <w:r w:rsidRPr="008E2E28">
        <w:t xml:space="preserve"> </w:t>
      </w:r>
      <w:proofErr w:type="spellStart"/>
      <w:r w:rsidRPr="008E2E28">
        <w:t>invité</w:t>
      </w:r>
      <w:proofErr w:type="gramEnd"/>
      <w:r w:rsidRPr="008E2E28">
        <w:t>·e</w:t>
      </w:r>
      <w:proofErr w:type="spellEnd"/>
      <w:r w:rsidRPr="008E2E28">
        <w:t xml:space="preserve"> (le cas échéant)</w:t>
      </w:r>
      <w:bookmarkEnd w:id="9"/>
    </w:p>
    <w:p w14:paraId="5CD70220" w14:textId="77777777" w:rsidR="008E2E28" w:rsidRPr="008E2E28" w:rsidRDefault="008E2E28" w:rsidP="00591463">
      <w:pPr>
        <w:pStyle w:val="Corpsdetexte"/>
        <w:numPr>
          <w:ilvl w:val="0"/>
          <w:numId w:val="20"/>
        </w:numPr>
      </w:pPr>
      <w:r w:rsidRPr="008E2E28">
        <w:t>Jouer le rôle d'</w:t>
      </w:r>
      <w:proofErr w:type="spellStart"/>
      <w:r w:rsidRPr="008E2E28">
        <w:t>un·e</w:t>
      </w:r>
      <w:proofErr w:type="spellEnd"/>
      <w:r w:rsidRPr="008E2E28">
        <w:t xml:space="preserve"> </w:t>
      </w:r>
      <w:proofErr w:type="spellStart"/>
      <w:r w:rsidRPr="008E2E28">
        <w:t>employeur·e</w:t>
      </w:r>
      <w:proofErr w:type="spellEnd"/>
      <w:r w:rsidRPr="008E2E28">
        <w:t xml:space="preserve"> </w:t>
      </w:r>
      <w:proofErr w:type="spellStart"/>
      <w:r w:rsidRPr="008E2E28">
        <w:t>potentiel·le</w:t>
      </w:r>
      <w:proofErr w:type="spellEnd"/>
      <w:r w:rsidRPr="008E2E28">
        <w:t xml:space="preserve"> lors de la présentation finale</w:t>
      </w:r>
    </w:p>
    <w:p w14:paraId="3F796D7A" w14:textId="77777777" w:rsidR="008E2E28" w:rsidRPr="008E2E28" w:rsidRDefault="008E2E28" w:rsidP="00591463">
      <w:pPr>
        <w:pStyle w:val="Corpsdetexte"/>
        <w:numPr>
          <w:ilvl w:val="0"/>
          <w:numId w:val="20"/>
        </w:numPr>
      </w:pPr>
      <w:r w:rsidRPr="008E2E28">
        <w:lastRenderedPageBreak/>
        <w:t>Poser des questions sur les choix de conception et de développement, comme lors d'un vrai entretien professionnel</w:t>
      </w:r>
    </w:p>
    <w:p w14:paraId="3069B1B8" w14:textId="77777777" w:rsidR="008E2E28" w:rsidRPr="008E2E28" w:rsidRDefault="008E2E28" w:rsidP="00591463">
      <w:pPr>
        <w:pStyle w:val="Corpsdetexte"/>
        <w:numPr>
          <w:ilvl w:val="0"/>
          <w:numId w:val="20"/>
        </w:numPr>
      </w:pPr>
      <w:r w:rsidRPr="008E2E28">
        <w:t>Offrir une rétroaction informelle du point de vue du milieu de travail</w:t>
      </w:r>
    </w:p>
    <w:p w14:paraId="61D3B5DC" w14:textId="36724269" w:rsidR="008E2E28" w:rsidRPr="008E2E28" w:rsidRDefault="008E2E28" w:rsidP="008E2E28">
      <w:pPr>
        <w:pStyle w:val="Corpsdetexte"/>
      </w:pPr>
    </w:p>
    <w:p w14:paraId="11F4A6D8" w14:textId="56C9E332" w:rsidR="008E2E28" w:rsidRPr="008E2E28" w:rsidRDefault="008E2E28" w:rsidP="002E3DAB">
      <w:pPr>
        <w:pStyle w:val="Titre1"/>
      </w:pPr>
      <w:bookmarkStart w:id="10" w:name="_Toc231766855"/>
      <w:r w:rsidRPr="008E2E28">
        <w:t>Consignes</w:t>
      </w:r>
      <w:bookmarkEnd w:id="10"/>
    </w:p>
    <w:p w14:paraId="71B171DA" w14:textId="77777777" w:rsidR="008E2E28" w:rsidRPr="008E2E28" w:rsidRDefault="008E2E28" w:rsidP="002E3DAB">
      <w:pPr>
        <w:pStyle w:val="Titre2"/>
      </w:pPr>
      <w:bookmarkStart w:id="11" w:name="_Toc231766856"/>
      <w:r w:rsidRPr="008E2E28">
        <w:t>Format du livrable</w:t>
      </w:r>
      <w:bookmarkEnd w:id="11"/>
    </w:p>
    <w:p w14:paraId="3F6999AD" w14:textId="77777777" w:rsidR="008E2E28" w:rsidRPr="008E2E28" w:rsidRDefault="008E2E28" w:rsidP="008E2E28">
      <w:pPr>
        <w:pStyle w:val="Corpsdetexte"/>
      </w:pPr>
      <w:r w:rsidRPr="008E2E28">
        <w:t>Votre portfolio doit être un site web fait entièrement à la main, sans CMS ni thème préfabriqué. C'est ce qui démontre le mieux que vous savez concevoir et coder un site web de zéro, une compétence directement valorisée par les employeurs du milieu.</w:t>
      </w:r>
    </w:p>
    <w:p w14:paraId="513967D3" w14:textId="77777777" w:rsidR="008E2E28" w:rsidRPr="008E2E28" w:rsidRDefault="008E2E28" w:rsidP="002E3DAB">
      <w:pPr>
        <w:pStyle w:val="Titre2"/>
      </w:pPr>
      <w:bookmarkStart w:id="12" w:name="_Toc231766857"/>
      <w:r w:rsidRPr="008E2E28">
        <w:t>Base obligatoire pour tous</w:t>
      </w:r>
      <w:bookmarkEnd w:id="12"/>
    </w:p>
    <w:p w14:paraId="2250EBA9" w14:textId="77777777" w:rsidR="008E2E28" w:rsidRPr="008E2E28" w:rsidRDefault="008E2E28" w:rsidP="008E2E28">
      <w:pPr>
        <w:pStyle w:val="Corpsdetexte"/>
      </w:pPr>
      <w:r w:rsidRPr="008E2E28">
        <w:t>Peu importe vos choix technologiques, les éléments suivants sont exigés :</w:t>
      </w:r>
    </w:p>
    <w:p w14:paraId="156D7C5A" w14:textId="11787171" w:rsidR="008E2E28" w:rsidRPr="00BC0838" w:rsidRDefault="008E2E28" w:rsidP="00591463">
      <w:pPr>
        <w:pStyle w:val="Paragraphedeliste"/>
        <w:numPr>
          <w:ilvl w:val="0"/>
          <w:numId w:val="26"/>
        </w:numPr>
      </w:pPr>
      <w:r w:rsidRPr="00BC0838">
        <w:t xml:space="preserve">Dépôt GitHub avec </w:t>
      </w:r>
      <w:r w:rsidRPr="00BC0838">
        <w:rPr>
          <w:i/>
          <w:iCs/>
        </w:rPr>
        <w:t>commits</w:t>
      </w:r>
      <w:r w:rsidRPr="00BC0838">
        <w:t xml:space="preserve"> réguliers, fréquents et bien nommés (les conventions de nommage seront présentées en classe dès le début de la session)</w:t>
      </w:r>
      <w:r w:rsidR="00BC0838">
        <w:t>.</w:t>
      </w:r>
    </w:p>
    <w:p w14:paraId="244846E3" w14:textId="54A4AEC7" w:rsidR="008E2E28" w:rsidRPr="00BC0838" w:rsidRDefault="008E2E28" w:rsidP="00591463">
      <w:pPr>
        <w:pStyle w:val="Paragraphedeliste"/>
        <w:numPr>
          <w:ilvl w:val="0"/>
          <w:numId w:val="26"/>
        </w:numPr>
      </w:pPr>
      <w:r w:rsidRPr="00BC0838">
        <w:t xml:space="preserve">Site </w:t>
      </w:r>
      <w:r w:rsidRPr="00BC0838">
        <w:rPr>
          <w:i/>
          <w:iCs/>
        </w:rPr>
        <w:t>responsive</w:t>
      </w:r>
      <w:r w:rsidRPr="00BC0838">
        <w:t xml:space="preserve"> (mobile et desktop), sans bogues majeurs</w:t>
      </w:r>
      <w:r w:rsidR="00BC0838">
        <w:t>.</w:t>
      </w:r>
    </w:p>
    <w:p w14:paraId="03D4432B" w14:textId="4CD1E102" w:rsidR="008E2E28" w:rsidRPr="00BC0838" w:rsidRDefault="008E2E28" w:rsidP="00591463">
      <w:pPr>
        <w:pStyle w:val="Paragraphedeliste"/>
        <w:numPr>
          <w:ilvl w:val="0"/>
          <w:numId w:val="26"/>
        </w:numPr>
      </w:pPr>
      <w:r w:rsidRPr="00BC0838">
        <w:t>Code commenté dans vos propres mots</w:t>
      </w:r>
      <w:r w:rsidR="00BC0838">
        <w:t>.</w:t>
      </w:r>
    </w:p>
    <w:p w14:paraId="01216DCA" w14:textId="2AB1E5F7" w:rsidR="008E2E28" w:rsidRPr="00BC0838" w:rsidRDefault="008E2E28" w:rsidP="00591463">
      <w:pPr>
        <w:pStyle w:val="Paragraphedeliste"/>
        <w:numPr>
          <w:ilvl w:val="0"/>
          <w:numId w:val="26"/>
        </w:numPr>
      </w:pPr>
      <w:r w:rsidRPr="00BC0838">
        <w:t>Déploiement en ligne (GitHub Pages recommandé)</w:t>
      </w:r>
      <w:r w:rsidR="00BC0838">
        <w:t>.</w:t>
      </w:r>
    </w:p>
    <w:p w14:paraId="7A7D9574" w14:textId="05CFFF37" w:rsidR="008E2E28" w:rsidRPr="00BC0838" w:rsidRDefault="008E2E28" w:rsidP="00591463">
      <w:pPr>
        <w:pStyle w:val="Paragraphedeliste"/>
        <w:numPr>
          <w:ilvl w:val="0"/>
          <w:numId w:val="26"/>
        </w:numPr>
      </w:pPr>
      <w:r w:rsidRPr="00BC0838">
        <w:t>Journal de bord complété (JOURNAL.md dans votre dépôt GitHub)</w:t>
      </w:r>
      <w:r w:rsidR="00BC0838">
        <w:t>.</w:t>
      </w:r>
    </w:p>
    <w:p w14:paraId="3EDB7063" w14:textId="177E833A" w:rsidR="008E2E28" w:rsidRPr="00BC0838" w:rsidRDefault="008E2E28" w:rsidP="00591463">
      <w:pPr>
        <w:pStyle w:val="Paragraphedeliste"/>
        <w:numPr>
          <w:ilvl w:val="0"/>
          <w:numId w:val="26"/>
        </w:numPr>
      </w:pPr>
      <w:r w:rsidRPr="00BC0838">
        <w:t>Démarche de contrôle de qualité documentée</w:t>
      </w:r>
      <w:r w:rsidR="00BC0838">
        <w:t>.</w:t>
      </w:r>
    </w:p>
    <w:p w14:paraId="037364E7" w14:textId="4115722F" w:rsidR="008E2E28" w:rsidRPr="008E2E28" w:rsidRDefault="008E2E28" w:rsidP="002E3DAB">
      <w:pPr>
        <w:pStyle w:val="Titre2"/>
      </w:pPr>
      <w:bookmarkStart w:id="13" w:name="_Toc231766858"/>
      <w:r w:rsidRPr="008E2E28">
        <w:lastRenderedPageBreak/>
        <w:t xml:space="preserve">Vos choix technologiques </w:t>
      </w:r>
      <w:r>
        <w:t>:</w:t>
      </w:r>
      <w:r w:rsidRPr="008E2E28">
        <w:t xml:space="preserve"> à justifier dans votre planification</w:t>
      </w:r>
      <w:bookmarkEnd w:id="13"/>
    </w:p>
    <w:p w14:paraId="7CF2AAB6" w14:textId="077283B9" w:rsidR="008E2E28" w:rsidRPr="008E2E28" w:rsidRDefault="008E2E28" w:rsidP="008E2E28">
      <w:pPr>
        <w:pStyle w:val="Corpsdetexte"/>
      </w:pPr>
      <w:r w:rsidRPr="008E2E28">
        <w:t xml:space="preserve">Dans un contexte professionnel réel, un développeur ou une développeuse choisit ses outils en fonction des besoins du projet, puis justifie ses décisions. C'est exactement ce qu'on vous demande ici. Pour chacun des éléments suivants, vous devrez choisir l'approche qui convient le mieux à votre projet </w:t>
      </w:r>
      <w:r w:rsidRPr="008E2E28">
        <w:rPr>
          <w:b/>
          <w:bCs/>
        </w:rPr>
        <w:t>et en expliquer la raison</w:t>
      </w:r>
      <w:r w:rsidRPr="008E2E28">
        <w:t xml:space="preserve"> dans votre document de planification</w:t>
      </w:r>
      <w:r w:rsidR="00730FE5">
        <w:t xml:space="preserve"> (PLANIFICATION.md)</w:t>
      </w:r>
      <w:r w:rsidRPr="008E2E28">
        <w:t xml:space="preserve"> :</w:t>
      </w:r>
    </w:p>
    <w:p w14:paraId="048BFC2F" w14:textId="30462703" w:rsidR="008E2E28" w:rsidRPr="008E2E28" w:rsidRDefault="008E2E28" w:rsidP="00591463">
      <w:pPr>
        <w:pStyle w:val="Corpsdetexte"/>
        <w:numPr>
          <w:ilvl w:val="0"/>
          <w:numId w:val="21"/>
        </w:numPr>
      </w:pPr>
      <w:r w:rsidRPr="008E2E28">
        <w:rPr>
          <w:b/>
          <w:bCs/>
        </w:rPr>
        <w:t>Gestion des données</w:t>
      </w:r>
      <w:r w:rsidRPr="008E2E28">
        <w:t xml:space="preserve"> : séparer</w:t>
      </w:r>
      <w:r w:rsidR="00D05705">
        <w:t xml:space="preserve"> les données de</w:t>
      </w:r>
      <w:r w:rsidRPr="008E2E28">
        <w:t xml:space="preserve"> vos projets dans un</w:t>
      </w:r>
      <w:r w:rsidR="00D05705">
        <w:t>e base de données</w:t>
      </w:r>
      <w:r w:rsidR="00015589">
        <w:t xml:space="preserve"> ou fichier externe</w:t>
      </w:r>
      <w:r w:rsidR="00AF7FCA">
        <w:t xml:space="preserve"> (par exemple, le </w:t>
      </w:r>
      <w:proofErr w:type="gramStart"/>
      <w:r w:rsidR="00AF7FCA">
        <w:t xml:space="preserve">format </w:t>
      </w:r>
      <w:r w:rsidR="00AF7FCA" w:rsidRPr="00BC0838">
        <w:rPr>
          <w:i/>
          <w:iCs/>
        </w:rPr>
        <w:t>.json</w:t>
      </w:r>
      <w:proofErr w:type="gramEnd"/>
      <w:r w:rsidR="00AF7FCA">
        <w:t>)</w:t>
      </w:r>
      <w:r w:rsidR="006F2065">
        <w:t xml:space="preserve">. </w:t>
      </w:r>
      <w:r w:rsidR="00015589">
        <w:t xml:space="preserve">Ces données devront être </w:t>
      </w:r>
      <w:r w:rsidR="00AF7FCA">
        <w:t>récupérée</w:t>
      </w:r>
      <w:r w:rsidR="004C6563">
        <w:t>s</w:t>
      </w:r>
      <w:r w:rsidR="00AF7FCA">
        <w:t xml:space="preserve"> et affichée</w:t>
      </w:r>
      <w:r w:rsidR="002C4870">
        <w:t>s</w:t>
      </w:r>
      <w:r w:rsidR="00015589">
        <w:t xml:space="preserve"> de façon </w:t>
      </w:r>
      <w:r w:rsidR="006F2065">
        <w:t>asynchrone</w:t>
      </w:r>
      <w:r w:rsidR="00015589">
        <w:t xml:space="preserve"> au </w:t>
      </w:r>
      <w:r w:rsidR="006F2065">
        <w:t>chargement</w:t>
      </w:r>
      <w:r w:rsidR="00015589">
        <w:t xml:space="preserve"> </w:t>
      </w:r>
      <w:r w:rsidR="006F2065">
        <w:t xml:space="preserve">de la page du portfolio. Selon la nature de votre portfolio et l’aisance </w:t>
      </w:r>
      <w:r w:rsidR="00BD5C2F">
        <w:t xml:space="preserve">de mise à jour des données des projets, sélectionner le type de </w:t>
      </w:r>
      <w:r w:rsidR="0009538D">
        <w:t>base de données</w:t>
      </w:r>
      <w:r w:rsidR="00AF7FCA">
        <w:t xml:space="preserve"> ou </w:t>
      </w:r>
      <w:r w:rsidR="0009538D">
        <w:t xml:space="preserve">CMS et </w:t>
      </w:r>
      <w:r w:rsidR="00AF7FCA">
        <w:t>la technique de récupération de données de votre choix.</w:t>
      </w:r>
    </w:p>
    <w:p w14:paraId="0956587E" w14:textId="6B7CFBEB" w:rsidR="008E2E28" w:rsidRPr="008E2E28" w:rsidRDefault="008E2E28" w:rsidP="00591463">
      <w:pPr>
        <w:pStyle w:val="Corpsdetexte"/>
        <w:numPr>
          <w:ilvl w:val="0"/>
          <w:numId w:val="21"/>
        </w:numPr>
      </w:pPr>
      <w:r w:rsidRPr="008E2E28">
        <w:rPr>
          <w:b/>
          <w:bCs/>
        </w:rPr>
        <w:t>Interactivité et composantes</w:t>
      </w:r>
      <w:r w:rsidRPr="008E2E28">
        <w:t xml:space="preserve"> : </w:t>
      </w:r>
      <w:r w:rsidR="00730FE5">
        <w:t xml:space="preserve">développer et </w:t>
      </w:r>
      <w:r w:rsidRPr="008E2E28">
        <w:t>intégrer un composant Vue.js</w:t>
      </w:r>
      <w:r w:rsidR="00F835AF">
        <w:t xml:space="preserve"> de votre choix, ce qui vous semble le plus pertinent pour votre portfolio.</w:t>
      </w:r>
    </w:p>
    <w:p w14:paraId="508D7CD7" w14:textId="0E537DA0" w:rsidR="008E2E28" w:rsidRPr="008E2E28" w:rsidRDefault="008E2E28" w:rsidP="00591463">
      <w:pPr>
        <w:pStyle w:val="Corpsdetexte"/>
        <w:numPr>
          <w:ilvl w:val="0"/>
          <w:numId w:val="21"/>
        </w:numPr>
      </w:pPr>
      <w:r w:rsidRPr="008E2E28">
        <w:rPr>
          <w:b/>
          <w:bCs/>
        </w:rPr>
        <w:t>Animations</w:t>
      </w:r>
      <w:r w:rsidRPr="008E2E28">
        <w:t xml:space="preserve"> : utiliser GSAP, une autre librairie, ou des animations CSS purs</w:t>
      </w:r>
      <w:r w:rsidR="00730FE5">
        <w:t>.</w:t>
      </w:r>
    </w:p>
    <w:p w14:paraId="5EFB1E3E" w14:textId="117D9EBC" w:rsidR="008E2E28" w:rsidRPr="008E2E28" w:rsidRDefault="008E2E28" w:rsidP="00591463">
      <w:pPr>
        <w:pStyle w:val="Corpsdetexte"/>
        <w:numPr>
          <w:ilvl w:val="0"/>
          <w:numId w:val="21"/>
        </w:numPr>
      </w:pPr>
      <w:r w:rsidRPr="008E2E28">
        <w:rPr>
          <w:b/>
          <w:bCs/>
        </w:rPr>
        <w:t>Structure de navigation</w:t>
      </w:r>
      <w:r w:rsidRPr="008E2E28">
        <w:t xml:space="preserve"> : one-page</w:t>
      </w:r>
      <w:r w:rsidR="00730FE5">
        <w:t>r</w:t>
      </w:r>
      <w:r w:rsidRPr="008E2E28">
        <w:t xml:space="preserve">, </w:t>
      </w:r>
      <w:r w:rsidR="00BC0838" w:rsidRPr="008E2E28">
        <w:t>multipages</w:t>
      </w:r>
      <w:r w:rsidRPr="008E2E28">
        <w:t xml:space="preserve">, ou autre </w:t>
      </w:r>
      <w:r>
        <w:t>:</w:t>
      </w:r>
      <w:r w:rsidRPr="008E2E28">
        <w:t xml:space="preserve"> selon votre concept</w:t>
      </w:r>
      <w:r w:rsidR="00730FE5">
        <w:t>.</w:t>
      </w:r>
    </w:p>
    <w:p w14:paraId="62C41E11" w14:textId="1848458C" w:rsidR="008E2E28" w:rsidRPr="008E2E28" w:rsidRDefault="008E2E28" w:rsidP="00591463">
      <w:pPr>
        <w:pStyle w:val="Corpsdetexte"/>
        <w:numPr>
          <w:ilvl w:val="0"/>
          <w:numId w:val="21"/>
        </w:numPr>
      </w:pPr>
      <w:r w:rsidRPr="008E2E28">
        <w:rPr>
          <w:b/>
          <w:bCs/>
        </w:rPr>
        <w:t>Hébergement</w:t>
      </w:r>
      <w:r w:rsidRPr="008E2E28">
        <w:t xml:space="preserve"> : GitHub Pages ou un autre service</w:t>
      </w:r>
      <w:r w:rsidR="005C230C">
        <w:t xml:space="preserve"> d’hébergement</w:t>
      </w:r>
      <w:r w:rsidRPr="008E2E28">
        <w:t xml:space="preserve"> de votre choix</w:t>
      </w:r>
      <w:r w:rsidR="00B56DA7">
        <w:t xml:space="preserve"> (si vous utilisez un CMS avec </w:t>
      </w:r>
      <w:r w:rsidR="00A06EEE">
        <w:t>des technologies exécutables</w:t>
      </w:r>
      <w:r w:rsidR="00B56DA7">
        <w:t xml:space="preserve"> au niveau serveur, alors il faut </w:t>
      </w:r>
      <w:r w:rsidR="00A06EEE">
        <w:t>sélectionner un hébergeur en fonction de la technologie utilisée).</w:t>
      </w:r>
      <w:r w:rsidR="00B56DA7">
        <w:t xml:space="preserve"> </w:t>
      </w:r>
    </w:p>
    <w:p w14:paraId="18C26172" w14:textId="230575A7" w:rsidR="008E2E28" w:rsidRPr="008E2E28" w:rsidRDefault="008E2E28" w:rsidP="008E2E28">
      <w:pPr>
        <w:pStyle w:val="Corpsdetexte"/>
      </w:pPr>
      <w:r w:rsidRPr="008E2E28">
        <w:lastRenderedPageBreak/>
        <w:t>Il n'y a pas de mauvais choix, mais tout choix doit être justifié</w:t>
      </w:r>
      <w:r w:rsidR="00DB762A">
        <w:t xml:space="preserve"> au départ dans la planification (PLANIFICATION.md) et tout changement de choix en cours de </w:t>
      </w:r>
      <w:r w:rsidR="00BC0838">
        <w:t>projet</w:t>
      </w:r>
      <w:r w:rsidR="00DB762A">
        <w:t xml:space="preserve"> soit être justifié dans le journal de bord (JOURNAL.md).</w:t>
      </w:r>
    </w:p>
    <w:p w14:paraId="74212223" w14:textId="77777777" w:rsidR="008E2E28" w:rsidRPr="008E2E28" w:rsidRDefault="008E2E28" w:rsidP="002E3DAB">
      <w:pPr>
        <w:pStyle w:val="Titre2"/>
      </w:pPr>
      <w:bookmarkStart w:id="14" w:name="_Toc231766859"/>
      <w:r w:rsidRPr="008E2E28">
        <w:t>Journal de bord (JOURNAL.md)</w:t>
      </w:r>
      <w:bookmarkEnd w:id="14"/>
    </w:p>
    <w:p w14:paraId="36277CBF" w14:textId="7C7980D7" w:rsidR="008E2E28" w:rsidRPr="008E2E28" w:rsidRDefault="008E2E28" w:rsidP="008E2E28">
      <w:pPr>
        <w:pStyle w:val="Corpsdetexte"/>
      </w:pPr>
      <w:r w:rsidRPr="008E2E28">
        <w:t>À chaque bloc de cours (aux deux semaines environ), vous répondrez dans votre journal de bord aux questions suivantes:</w:t>
      </w:r>
    </w:p>
    <w:p w14:paraId="23E971BF" w14:textId="0C93C5C2" w:rsidR="008E2E28" w:rsidRPr="008E2E28" w:rsidRDefault="008E2E28" w:rsidP="00591463">
      <w:pPr>
        <w:pStyle w:val="Corpsdetexte"/>
        <w:numPr>
          <w:ilvl w:val="0"/>
          <w:numId w:val="22"/>
        </w:numPr>
      </w:pPr>
      <w:r w:rsidRPr="008E2E28">
        <w:t>Qu'est-ce que j'ai accompli depuis le dernier bloc? (</w:t>
      </w:r>
      <w:r w:rsidR="00BC0838" w:rsidRPr="008E2E28">
        <w:t>Vous</w:t>
      </w:r>
      <w:r w:rsidRPr="008E2E28">
        <w:t xml:space="preserve"> pouvez faire référence à vos </w:t>
      </w:r>
      <w:r w:rsidRPr="00BC0838">
        <w:rPr>
          <w:i/>
          <w:iCs/>
        </w:rPr>
        <w:t>commits</w:t>
      </w:r>
      <w:r w:rsidRPr="008E2E28">
        <w:t>)</w:t>
      </w:r>
      <w:r w:rsidR="00BC0838">
        <w:t>.</w:t>
      </w:r>
    </w:p>
    <w:p w14:paraId="4DBD755E" w14:textId="77777777" w:rsidR="008E2E28" w:rsidRPr="008E2E28" w:rsidRDefault="008E2E28" w:rsidP="00591463">
      <w:pPr>
        <w:pStyle w:val="Corpsdetexte"/>
        <w:numPr>
          <w:ilvl w:val="0"/>
          <w:numId w:val="22"/>
        </w:numPr>
      </w:pPr>
      <w:r w:rsidRPr="008E2E28">
        <w:t>Quelle a été ma principale difficulté et comment je l'ai surmontée?</w:t>
      </w:r>
    </w:p>
    <w:p w14:paraId="784C6DD6" w14:textId="77777777" w:rsidR="008E2E28" w:rsidRPr="008E2E28" w:rsidRDefault="008E2E28" w:rsidP="00591463">
      <w:pPr>
        <w:pStyle w:val="Corpsdetexte"/>
        <w:numPr>
          <w:ilvl w:val="0"/>
          <w:numId w:val="22"/>
        </w:numPr>
      </w:pPr>
      <w:r w:rsidRPr="008E2E28">
        <w:t>Qu'est-ce que j'ai appris que je ne savais pas avant?</w:t>
      </w:r>
    </w:p>
    <w:p w14:paraId="271EB104" w14:textId="77777777" w:rsidR="008E2E28" w:rsidRPr="008E2E28" w:rsidRDefault="008E2E28" w:rsidP="00591463">
      <w:pPr>
        <w:pStyle w:val="Corpsdetexte"/>
        <w:numPr>
          <w:ilvl w:val="0"/>
          <w:numId w:val="22"/>
        </w:numPr>
      </w:pPr>
      <w:r w:rsidRPr="008E2E28">
        <w:t>Quelle est ma prochaine étape concrète?</w:t>
      </w:r>
    </w:p>
    <w:p w14:paraId="5F79AD1C" w14:textId="77777777" w:rsidR="008E2E28" w:rsidRPr="008E2E28" w:rsidRDefault="008E2E28" w:rsidP="00591463">
      <w:pPr>
        <w:pStyle w:val="Corpsdetexte"/>
        <w:numPr>
          <w:ilvl w:val="0"/>
          <w:numId w:val="22"/>
        </w:numPr>
      </w:pPr>
      <w:r w:rsidRPr="008E2E28">
        <w:t>Est-ce que j'ai utilisé l'IA? Si oui, pour quoi et qu'est-ce que ça m'a appris?</w:t>
      </w:r>
    </w:p>
    <w:p w14:paraId="59F2F006" w14:textId="77777777" w:rsidR="008E2E28" w:rsidRPr="008E2E28" w:rsidRDefault="008E2E28" w:rsidP="002E3DAB">
      <w:pPr>
        <w:pStyle w:val="Titre2"/>
      </w:pPr>
      <w:bookmarkStart w:id="15" w:name="_Toc231766860"/>
      <w:r w:rsidRPr="008E2E28">
        <w:t>Contrôle de qualité</w:t>
      </w:r>
      <w:bookmarkEnd w:id="15"/>
    </w:p>
    <w:p w14:paraId="57EF02C0" w14:textId="77777777" w:rsidR="008E2E28" w:rsidRPr="008E2E28" w:rsidRDefault="008E2E28" w:rsidP="008E2E28">
      <w:pPr>
        <w:pStyle w:val="Corpsdetexte"/>
      </w:pPr>
      <w:r w:rsidRPr="008E2E28">
        <w:t>Vous devrez mener et documenter une démarche de contrôle de qualité en deux volets :</w:t>
      </w:r>
    </w:p>
    <w:p w14:paraId="07496129" w14:textId="22B4E735" w:rsidR="008E2E28" w:rsidRPr="008E2E28" w:rsidRDefault="008E2E28" w:rsidP="00591463">
      <w:pPr>
        <w:pStyle w:val="Corpsdetexte"/>
        <w:numPr>
          <w:ilvl w:val="0"/>
          <w:numId w:val="25"/>
        </w:numPr>
      </w:pPr>
      <w:r w:rsidRPr="008E2E28">
        <w:rPr>
          <w:b/>
          <w:bCs/>
        </w:rPr>
        <w:t>Auto-évaluation</w:t>
      </w:r>
      <w:r w:rsidRPr="008E2E28">
        <w:t xml:space="preserve"> : à l'aide de la grille critériée fournie, vous évaluez vous-même votre portfolio avant la remise 3</w:t>
      </w:r>
      <w:r w:rsidR="00C80937">
        <w:t>.</w:t>
      </w:r>
    </w:p>
    <w:p w14:paraId="25211A78" w14:textId="77777777" w:rsidR="008E2E28" w:rsidRPr="008E2E28" w:rsidRDefault="008E2E28" w:rsidP="00591463">
      <w:pPr>
        <w:pStyle w:val="Corpsdetexte"/>
        <w:numPr>
          <w:ilvl w:val="0"/>
          <w:numId w:val="25"/>
        </w:numPr>
      </w:pPr>
      <w:r w:rsidRPr="008E2E28">
        <w:rPr>
          <w:b/>
          <w:bCs/>
        </w:rPr>
        <w:lastRenderedPageBreak/>
        <w:t>Tests par les pairs</w:t>
      </w:r>
      <w:r w:rsidRPr="008E2E28">
        <w:t xml:space="preserve"> : </w:t>
      </w:r>
      <w:proofErr w:type="spellStart"/>
      <w:r w:rsidRPr="008E2E28">
        <w:t>un·e</w:t>
      </w:r>
      <w:proofErr w:type="spellEnd"/>
      <w:r w:rsidRPr="008E2E28">
        <w:t xml:space="preserve"> collègue teste votre portfolio à partir d'une grille de tests guidés et vous remet ses observations écrites. Vous documentez ensuite les correctifs que vous avez apportés à la suite de ces tests.</w:t>
      </w:r>
    </w:p>
    <w:p w14:paraId="02012665" w14:textId="77777777" w:rsidR="008E2E28" w:rsidRPr="008E2E28" w:rsidRDefault="008E2E28" w:rsidP="002E3DAB">
      <w:pPr>
        <w:pStyle w:val="Titre2"/>
      </w:pPr>
      <w:bookmarkStart w:id="16" w:name="_Toc231766861"/>
      <w:r w:rsidRPr="008E2E28">
        <w:t>Utilisation de l'IA</w:t>
      </w:r>
      <w:bookmarkEnd w:id="16"/>
    </w:p>
    <w:p w14:paraId="012A9808" w14:textId="124990B9" w:rsidR="008E2E28" w:rsidRPr="008E2E28" w:rsidRDefault="008E2E28" w:rsidP="008E2E28">
      <w:pPr>
        <w:pStyle w:val="Corpsdetexte"/>
      </w:pPr>
      <w:r w:rsidRPr="008E2E28">
        <w:t xml:space="preserve">L'IA est permise pour vous aider à apprendre et à déboguer, mais pas pour remplacer votre compréhension. Tout usage doit être documenté dans votre journal de bord ou via un lien de conversation partagé </w:t>
      </w:r>
      <w:r w:rsidR="00C80937">
        <w:t>dans le journal de bord</w:t>
      </w:r>
      <w:r w:rsidRPr="008E2E28">
        <w:t xml:space="preserve">. </w:t>
      </w:r>
      <w:r w:rsidR="00580308">
        <w:t>V</w:t>
      </w:r>
      <w:r w:rsidRPr="008E2E28">
        <w:t xml:space="preserve">ous devez </w:t>
      </w:r>
      <w:r w:rsidR="00580308">
        <w:t xml:space="preserve">en tout temps </w:t>
      </w:r>
      <w:r w:rsidRPr="008E2E28">
        <w:t>être en mesure d'expliquer et de modifier votre code en direct.</w:t>
      </w:r>
      <w:r w:rsidR="00580308">
        <w:t xml:space="preserve"> À la fin du projet, lors de la présentation, </w:t>
      </w:r>
      <w:r w:rsidR="00C16662">
        <w:t>vous serez invité à le faire devant la classe</w:t>
      </w:r>
      <w:r w:rsidR="00E07FD5">
        <w:t xml:space="preserve"> à la demande de l’enseig</w:t>
      </w:r>
      <w:r w:rsidR="00D7182C">
        <w:t>n</w:t>
      </w:r>
      <w:r w:rsidR="00E07FD5">
        <w:t>ante.</w:t>
      </w:r>
    </w:p>
    <w:p w14:paraId="46094658" w14:textId="79829915" w:rsidR="008E2E28" w:rsidRPr="008E2E28" w:rsidRDefault="008E2E28" w:rsidP="005C7F34">
      <w:pPr>
        <w:pStyle w:val="Titre1"/>
      </w:pPr>
      <w:bookmarkStart w:id="17" w:name="_Toc231766862"/>
      <w:r w:rsidRPr="008E2E28">
        <w:t>Critères d'évaluation</w:t>
      </w:r>
      <w:bookmarkEnd w:id="17"/>
    </w:p>
    <w:p w14:paraId="6CDC866B" w14:textId="1F6EDF1C" w:rsidR="008E2E28" w:rsidRPr="008E2E28" w:rsidRDefault="008E2E28" w:rsidP="008E2E28">
      <w:pPr>
        <w:pStyle w:val="Corpsdetexte"/>
      </w:pPr>
      <w:r w:rsidRPr="008E2E28">
        <w:t xml:space="preserve">Ce projet compte pour </w:t>
      </w:r>
      <w:r w:rsidRPr="008E2E28">
        <w:rPr>
          <w:b/>
          <w:bCs/>
        </w:rPr>
        <w:t>40 % de la note finale</w:t>
      </w:r>
      <w:r w:rsidRPr="008E2E28">
        <w:t xml:space="preserve"> du cours Web 5 et est évalué de façon individuelle (100</w:t>
      </w:r>
      <w:r w:rsidR="00D7182C">
        <w:t xml:space="preserve"> </w:t>
      </w:r>
      <w:r w:rsidRPr="008E2E28">
        <w:t>%</w:t>
      </w:r>
      <w:r w:rsidR="00D7182C">
        <w:t xml:space="preserve"> de la</w:t>
      </w:r>
      <w:r w:rsidRPr="008E2E28">
        <w:t xml:space="preserve"> note</w:t>
      </w:r>
      <w:r w:rsidR="00D7182C">
        <w:t xml:space="preserve"> est</w:t>
      </w:r>
      <w:r w:rsidRPr="008E2E28">
        <w:t xml:space="preserve"> individuelle).</w:t>
      </w:r>
    </w:p>
    <w:p w14:paraId="01761A29" w14:textId="6C5B934A" w:rsidR="008E2E28" w:rsidRDefault="008E2E28" w:rsidP="00E07FD5">
      <w:pPr>
        <w:pStyle w:val="Corpsdetexte"/>
      </w:pPr>
      <w:r w:rsidRPr="008E2E28">
        <w:rPr>
          <w:i/>
          <w:iCs/>
        </w:rPr>
        <w:t>(Les critères détaillés de la grille critériée seront présentés en classe dès le début du projet.)</w:t>
      </w:r>
    </w:p>
    <w:p w14:paraId="5D9A5DEF" w14:textId="77777777" w:rsidR="00E07FD5" w:rsidRPr="008E2E28" w:rsidRDefault="00E07FD5" w:rsidP="007F241B">
      <w:pPr>
        <w:pStyle w:val="Corpsdetexte"/>
        <w:ind w:firstLine="0"/>
      </w:pPr>
    </w:p>
    <w:p w14:paraId="2AD6420E" w14:textId="0EE13090" w:rsidR="008E2E28" w:rsidRPr="008E2E28" w:rsidRDefault="008E2E28" w:rsidP="00BC0838">
      <w:pPr>
        <w:pStyle w:val="Titre1"/>
      </w:pPr>
      <w:bookmarkStart w:id="18" w:name="_Toc231766863"/>
      <w:r w:rsidRPr="008E2E28">
        <w:lastRenderedPageBreak/>
        <w:t xml:space="preserve">Modalités d'évaluation (formative et </w:t>
      </w:r>
      <w:r w:rsidR="00DB7B7F">
        <w:t>sommative</w:t>
      </w:r>
      <w:r w:rsidRPr="008E2E28">
        <w:t>) et dates de remise</w:t>
      </w:r>
      <w:bookmarkEnd w:id="18"/>
    </w:p>
    <w:p w14:paraId="78B0DE89" w14:textId="7AC83E7D" w:rsidR="008E2E28" w:rsidRPr="008E2E28" w:rsidRDefault="008E2E28" w:rsidP="002E3DAB">
      <w:pPr>
        <w:pStyle w:val="Titre2"/>
      </w:pPr>
      <w:bookmarkStart w:id="19" w:name="_Toc231766864"/>
      <w:r w:rsidRPr="008E2E28">
        <w:t>Remises formatives</w:t>
      </w:r>
      <w:bookmarkEnd w:id="19"/>
    </w:p>
    <w:p w14:paraId="3456361A" w14:textId="1889246F" w:rsidR="008E2E28" w:rsidRPr="008E2E28" w:rsidRDefault="008E2E28" w:rsidP="00591463">
      <w:pPr>
        <w:pStyle w:val="Corpsdetexte"/>
        <w:numPr>
          <w:ilvl w:val="0"/>
          <w:numId w:val="23"/>
        </w:numPr>
      </w:pPr>
      <w:r w:rsidRPr="008E2E28">
        <w:rPr>
          <w:b/>
          <w:bCs/>
        </w:rPr>
        <w:t xml:space="preserve">Remise 1 </w:t>
      </w:r>
      <w:r>
        <w:rPr>
          <w:b/>
          <w:bCs/>
        </w:rPr>
        <w:t>:</w:t>
      </w:r>
      <w:r w:rsidRPr="008E2E28">
        <w:rPr>
          <w:b/>
          <w:bCs/>
        </w:rPr>
        <w:t xml:space="preserve"> Planification</w:t>
      </w:r>
      <w:r w:rsidRPr="008E2E28">
        <w:t xml:space="preserve"> </w:t>
      </w:r>
      <w:r w:rsidRPr="008E2E28">
        <w:rPr>
          <w:i/>
          <w:iCs/>
        </w:rPr>
        <w:t xml:space="preserve">(semaine </w:t>
      </w:r>
      <w:r w:rsidR="006E410A">
        <w:rPr>
          <w:i/>
          <w:iCs/>
        </w:rPr>
        <w:t>2</w:t>
      </w:r>
      <w:r w:rsidRPr="008E2E28">
        <w:rPr>
          <w:i/>
          <w:iCs/>
        </w:rPr>
        <w:t>)</w:t>
      </w:r>
      <w:r w:rsidRPr="008E2E28">
        <w:t xml:space="preserve"> : dépôt GitHub initialisé, document de planification incluant le </w:t>
      </w:r>
      <w:proofErr w:type="spellStart"/>
      <w:r w:rsidRPr="008E2E28">
        <w:t>moodboard</w:t>
      </w:r>
      <w:proofErr w:type="spellEnd"/>
      <w:r w:rsidRPr="008E2E28">
        <w:t xml:space="preserve">, la justification des choix technologiques, le plan de contenu et l'architecture du site. </w:t>
      </w:r>
      <w:r w:rsidRPr="008E2E28">
        <w:rPr>
          <w:b/>
          <w:bCs/>
        </w:rPr>
        <w:t>Rétroaction collective</w:t>
      </w:r>
      <w:r w:rsidRPr="008E2E28">
        <w:t xml:space="preserve"> de l'enseignante en classe, basée sur la grille critériée.</w:t>
      </w:r>
    </w:p>
    <w:p w14:paraId="6A665D22" w14:textId="3244C605" w:rsidR="008E2E28" w:rsidRPr="008E2E28" w:rsidRDefault="008E2E28" w:rsidP="00591463">
      <w:pPr>
        <w:pStyle w:val="Corpsdetexte"/>
        <w:numPr>
          <w:ilvl w:val="0"/>
          <w:numId w:val="23"/>
        </w:numPr>
      </w:pPr>
      <w:r w:rsidRPr="008E2E28">
        <w:rPr>
          <w:b/>
          <w:bCs/>
        </w:rPr>
        <w:t xml:space="preserve">Remise 2 </w:t>
      </w:r>
      <w:r>
        <w:rPr>
          <w:b/>
          <w:bCs/>
        </w:rPr>
        <w:t>:</w:t>
      </w:r>
      <w:r w:rsidRPr="008E2E28">
        <w:rPr>
          <w:b/>
          <w:bCs/>
        </w:rPr>
        <w:t xml:space="preserve"> Design</w:t>
      </w:r>
      <w:r w:rsidRPr="008E2E28">
        <w:t xml:space="preserve"> </w:t>
      </w:r>
      <w:r w:rsidRPr="008E2E28">
        <w:rPr>
          <w:i/>
          <w:iCs/>
        </w:rPr>
        <w:t xml:space="preserve">(semaine </w:t>
      </w:r>
      <w:r w:rsidR="006E410A">
        <w:rPr>
          <w:i/>
          <w:iCs/>
        </w:rPr>
        <w:t>4</w:t>
      </w:r>
      <w:r w:rsidRPr="008E2E28">
        <w:rPr>
          <w:i/>
          <w:iCs/>
        </w:rPr>
        <w:t>)</w:t>
      </w:r>
      <w:r w:rsidRPr="008E2E28">
        <w:t xml:space="preserve"> : maquettes visuelles mobile et desktop, journal de bord complété jusqu'à ce point. </w:t>
      </w:r>
      <w:r w:rsidRPr="008E2E28">
        <w:rPr>
          <w:b/>
          <w:bCs/>
        </w:rPr>
        <w:t>Rétroaction audio ou vidéo individuelle</w:t>
      </w:r>
      <w:r w:rsidRPr="008E2E28">
        <w:t xml:space="preserve"> de l'enseignante, en parcourant les maquettes et le journal à l'écran.</w:t>
      </w:r>
    </w:p>
    <w:p w14:paraId="740FCB72" w14:textId="43F133EF" w:rsidR="008E2E28" w:rsidRPr="008E2E28" w:rsidRDefault="008E2E28" w:rsidP="00591463">
      <w:pPr>
        <w:pStyle w:val="Corpsdetexte"/>
        <w:numPr>
          <w:ilvl w:val="0"/>
          <w:numId w:val="23"/>
        </w:numPr>
      </w:pPr>
      <w:r w:rsidRPr="008E2E28">
        <w:rPr>
          <w:b/>
          <w:bCs/>
        </w:rPr>
        <w:t xml:space="preserve">Remise 3 </w:t>
      </w:r>
      <w:r>
        <w:rPr>
          <w:b/>
          <w:bCs/>
        </w:rPr>
        <w:t>:</w:t>
      </w:r>
      <w:r w:rsidRPr="008E2E28">
        <w:rPr>
          <w:b/>
          <w:bCs/>
        </w:rPr>
        <w:t xml:space="preserve"> Intégration et contrôle de qualité</w:t>
      </w:r>
      <w:r w:rsidRPr="008E2E28">
        <w:t xml:space="preserve"> </w:t>
      </w:r>
      <w:r w:rsidRPr="008E2E28">
        <w:rPr>
          <w:i/>
          <w:iCs/>
        </w:rPr>
        <w:t>(semaine 7)</w:t>
      </w:r>
      <w:r w:rsidRPr="008E2E28">
        <w:t xml:space="preserve"> : avancement du code, auto-évaluation complétée à partir de la grille critériée, résultats des tests par les pairs documentés et correctifs apportés. </w:t>
      </w:r>
      <w:r w:rsidRPr="008E2E28">
        <w:rPr>
          <w:b/>
          <w:bCs/>
        </w:rPr>
        <w:t>Évaluation par les pairs</w:t>
      </w:r>
      <w:r w:rsidRPr="008E2E28">
        <w:t xml:space="preserve"> structurée à partir de la grille de tests guidés.</w:t>
      </w:r>
    </w:p>
    <w:p w14:paraId="1CFCDC69" w14:textId="2107872E" w:rsidR="008E2E28" w:rsidRPr="008E2E28" w:rsidRDefault="008E2E28" w:rsidP="002E3DAB">
      <w:pPr>
        <w:pStyle w:val="Titre2"/>
      </w:pPr>
      <w:bookmarkStart w:id="20" w:name="_Toc231766865"/>
      <w:r w:rsidRPr="008E2E28">
        <w:t xml:space="preserve">Remise finale </w:t>
      </w:r>
      <w:r>
        <w:t>:</w:t>
      </w:r>
      <w:r w:rsidRPr="008E2E28">
        <w:t xml:space="preserve"> </w:t>
      </w:r>
      <w:r w:rsidR="002E3DAB">
        <w:t>sommative (40%)</w:t>
      </w:r>
      <w:bookmarkEnd w:id="20"/>
    </w:p>
    <w:p w14:paraId="641DCED3" w14:textId="39294C35" w:rsidR="00751C43" w:rsidRDefault="008E2E28" w:rsidP="00591463">
      <w:pPr>
        <w:pStyle w:val="Corpsdetexte"/>
        <w:numPr>
          <w:ilvl w:val="0"/>
          <w:numId w:val="24"/>
        </w:numPr>
      </w:pPr>
      <w:r w:rsidRPr="008E2E28">
        <w:rPr>
          <w:b/>
          <w:bCs/>
        </w:rPr>
        <w:t xml:space="preserve">Remise 4 </w:t>
      </w:r>
      <w:r>
        <w:rPr>
          <w:b/>
          <w:bCs/>
        </w:rPr>
        <w:t>:</w:t>
      </w:r>
      <w:r w:rsidRPr="008E2E28">
        <w:rPr>
          <w:b/>
          <w:bCs/>
        </w:rPr>
        <w:t xml:space="preserve"> Portfolio complet et présentation devant le jury</w:t>
      </w:r>
      <w:r w:rsidRPr="008E2E28">
        <w:t xml:space="preserve"> </w:t>
      </w:r>
      <w:r w:rsidRPr="008E2E28">
        <w:rPr>
          <w:i/>
          <w:iCs/>
        </w:rPr>
        <w:t xml:space="preserve">(semaine </w:t>
      </w:r>
      <w:r w:rsidR="005B7205">
        <w:t>8</w:t>
      </w:r>
      <w:r w:rsidRPr="008E2E28">
        <w:rPr>
          <w:i/>
          <w:iCs/>
        </w:rPr>
        <w:t>, mi-session)</w:t>
      </w:r>
      <w:r w:rsidRPr="008E2E28">
        <w:t xml:space="preserve"> : dépôt du site en ligne, journal de bord complété pour l'ensemble du projet, présentation devant le jury. Durée approximative : 5 minutes de présentation par </w:t>
      </w:r>
      <w:proofErr w:type="spellStart"/>
      <w:r w:rsidRPr="008E2E28">
        <w:t>étudiant·e</w:t>
      </w:r>
      <w:proofErr w:type="spellEnd"/>
      <w:r w:rsidRPr="008E2E28">
        <w:t xml:space="preserve">, suivies de questions du jury. L'évaluation porte sur le produit final, la démarche de contrôle de qualité, </w:t>
      </w:r>
      <w:r w:rsidRPr="008E2E28">
        <w:lastRenderedPageBreak/>
        <w:t>le processus documenté (journal de bord et commits Git) et la capacité à justifier ses choix devant un employeur potentiel.</w:t>
      </w:r>
      <w:r w:rsidR="00491A0B" w:rsidRPr="00751C43">
        <w:t xml:space="preserve"> </w:t>
      </w:r>
    </w:p>
    <w:p w14:paraId="39242D6D" w14:textId="77777777" w:rsidR="00293E6B" w:rsidRDefault="00293E6B" w:rsidP="00293E6B">
      <w:pPr>
        <w:pStyle w:val="Corpsdetexte"/>
        <w:ind w:firstLine="0"/>
        <w:rPr>
          <w:highlight w:val="yellow"/>
        </w:rPr>
        <w:sectPr w:rsidR="00293E6B" w:rsidSect="00491A0B">
          <w:pgSz w:w="12240" w:h="15840" w:code="1"/>
          <w:pgMar w:top="2268" w:right="1440" w:bottom="1440" w:left="1440" w:header="1440" w:footer="720" w:gutter="0"/>
          <w:cols w:space="708"/>
          <w:titlePg/>
          <w:docGrid w:linePitch="360"/>
        </w:sectPr>
      </w:pPr>
    </w:p>
    <w:p w14:paraId="30CAC2DB" w14:textId="5A07A79D" w:rsidR="009A5596" w:rsidRDefault="009A5596" w:rsidP="00591463">
      <w:pPr>
        <w:pStyle w:val="Titrechapitre"/>
        <w:numPr>
          <w:ilvl w:val="1"/>
          <w:numId w:val="16"/>
        </w:numPr>
      </w:pPr>
      <w:bookmarkStart w:id="21" w:name="_Toc231766866"/>
      <w:r w:rsidRPr="004F7DA4">
        <w:lastRenderedPageBreak/>
        <w:t>Analyse de la nouvelle tâche d’évaluation en situation authentique proposée</w:t>
      </w:r>
      <w:bookmarkEnd w:id="21"/>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6"/>
      </w:tblGrid>
      <w:tr w:rsidR="005A741C" w:rsidRPr="00C4711A" w14:paraId="7DA5BF87" w14:textId="77777777" w:rsidTr="00110F04">
        <w:tc>
          <w:tcPr>
            <w:tcW w:w="2405" w:type="dxa"/>
            <w:tcBorders>
              <w:top w:val="single" w:sz="8" w:space="0" w:color="auto"/>
              <w:left w:val="single" w:sz="4" w:space="0" w:color="auto"/>
              <w:bottom w:val="single" w:sz="4" w:space="0" w:color="auto"/>
              <w:right w:val="single" w:sz="4" w:space="0" w:color="auto"/>
            </w:tcBorders>
            <w:hideMark/>
          </w:tcPr>
          <w:p w14:paraId="10078CAE" w14:textId="5BE66DC9" w:rsidR="005A741C" w:rsidRPr="00E92A58" w:rsidRDefault="005A741C" w:rsidP="00110F04">
            <w:pPr>
              <w:pStyle w:val="Titre2"/>
              <w:numPr>
                <w:ilvl w:val="0"/>
                <w:numId w:val="0"/>
              </w:numPr>
              <w:spacing w:line="240" w:lineRule="auto"/>
              <w:jc w:val="left"/>
              <w:rPr>
                <w:bCs/>
                <w:kern w:val="2"/>
                <w:lang w:eastAsia="fr-FR"/>
                <w14:ligatures w14:val="standardContextual"/>
              </w:rPr>
            </w:pPr>
            <w:r>
              <w:rPr>
                <w:kern w:val="2"/>
                <w:lang w:eastAsia="fr-FR"/>
                <w14:ligatures w14:val="standardContextual"/>
              </w:rPr>
              <w:br/>
            </w:r>
            <w:bookmarkStart w:id="22" w:name="_Toc231766867"/>
            <w:r>
              <w:rPr>
                <w:kern w:val="2"/>
                <w:lang w:eastAsia="fr-FR"/>
                <w14:ligatures w14:val="standardContextual"/>
              </w:rPr>
              <w:t>Caractéristiques d’une tâche d’évaluation en situation authentique (ÉSA)</w:t>
            </w:r>
            <w:r>
              <w:rPr>
                <w:rStyle w:val="Appelnotedebasdep"/>
                <w:kern w:val="2"/>
                <w:lang w:eastAsia="fr-FR"/>
                <w14:ligatures w14:val="standardContextual"/>
              </w:rPr>
              <w:footnoteReference w:id="2"/>
            </w:r>
            <w:bookmarkEnd w:id="22"/>
          </w:p>
        </w:tc>
        <w:tc>
          <w:tcPr>
            <w:tcW w:w="6946" w:type="dxa"/>
            <w:tcBorders>
              <w:top w:val="single" w:sz="8" w:space="0" w:color="auto"/>
              <w:left w:val="single" w:sz="4" w:space="0" w:color="auto"/>
              <w:right w:val="single" w:sz="4" w:space="0" w:color="auto"/>
            </w:tcBorders>
            <w:vAlign w:val="center"/>
            <w:hideMark/>
          </w:tcPr>
          <w:p w14:paraId="0CACA0E4" w14:textId="0E586800" w:rsidR="005A741C" w:rsidRPr="00551275" w:rsidRDefault="005A741C" w:rsidP="00110F04">
            <w:pPr>
              <w:spacing w:line="240" w:lineRule="auto"/>
              <w:rPr>
                <w:b/>
                <w:bCs/>
                <w:lang w:eastAsia="fr-FR"/>
              </w:rPr>
            </w:pPr>
            <w:r w:rsidRPr="00551275">
              <w:rPr>
                <w:b/>
                <w:bCs/>
                <w:lang w:eastAsia="fr-FR"/>
              </w:rPr>
              <w:t>Éléments de conformité</w:t>
            </w:r>
            <w:r w:rsidRPr="00551275">
              <w:rPr>
                <w:b/>
                <w:bCs/>
                <w:lang w:eastAsia="fr-FR"/>
              </w:rPr>
              <w:br/>
            </w:r>
          </w:p>
          <w:p w14:paraId="55A50EB6" w14:textId="11AF54E4" w:rsidR="005A741C" w:rsidRPr="00551275" w:rsidRDefault="005A741C" w:rsidP="00110F04">
            <w:pPr>
              <w:spacing w:line="240" w:lineRule="auto"/>
              <w:rPr>
                <w:sz w:val="20"/>
                <w:szCs w:val="20"/>
                <w:lang w:eastAsia="fr-FR"/>
              </w:rPr>
            </w:pPr>
            <w:r w:rsidRPr="00551275">
              <w:rPr>
                <w:sz w:val="20"/>
                <w:szCs w:val="20"/>
                <w:lang w:eastAsia="fr-FR"/>
              </w:rPr>
              <w:t>(Justification appuyée</w:t>
            </w:r>
            <w:r w:rsidR="00110F04">
              <w:rPr>
                <w:sz w:val="20"/>
                <w:szCs w:val="20"/>
                <w:lang w:eastAsia="fr-FR"/>
              </w:rPr>
              <w:t xml:space="preserve"> </w:t>
            </w:r>
            <w:r w:rsidRPr="00551275">
              <w:rPr>
                <w:sz w:val="20"/>
                <w:szCs w:val="20"/>
                <w:lang w:eastAsia="fr-FR"/>
              </w:rPr>
              <w:t>par des références)</w:t>
            </w:r>
          </w:p>
        </w:tc>
      </w:tr>
      <w:tr w:rsidR="005A741C" w:rsidRPr="00C4711A" w14:paraId="17EEC40F" w14:textId="77777777" w:rsidTr="00110F04">
        <w:tc>
          <w:tcPr>
            <w:tcW w:w="2405" w:type="dxa"/>
            <w:tcBorders>
              <w:top w:val="single" w:sz="4" w:space="0" w:color="auto"/>
              <w:left w:val="single" w:sz="4" w:space="0" w:color="auto"/>
              <w:bottom w:val="single" w:sz="4" w:space="0" w:color="auto"/>
              <w:right w:val="single" w:sz="4" w:space="0" w:color="auto"/>
            </w:tcBorders>
            <w:hideMark/>
          </w:tcPr>
          <w:p w14:paraId="5AB18C43" w14:textId="77777777" w:rsidR="005A741C" w:rsidRPr="00110F04" w:rsidRDefault="005A741C" w:rsidP="00BB51CB">
            <w:pPr>
              <w:spacing w:after="120" w:line="276" w:lineRule="auto"/>
              <w:rPr>
                <w:bCs/>
                <w:kern w:val="2"/>
                <w:sz w:val="22"/>
                <w:szCs w:val="22"/>
                <w:lang w:eastAsia="fr-FR"/>
                <w14:ligatures w14:val="standardContextual"/>
              </w:rPr>
            </w:pPr>
            <w:r w:rsidRPr="00110F04">
              <w:rPr>
                <w:bCs/>
                <w:kern w:val="2"/>
                <w:sz w:val="22"/>
                <w:szCs w:val="22"/>
                <w:lang w:eastAsia="fr-FR"/>
                <w14:ligatures w14:val="standardContextual"/>
              </w:rPr>
              <w:t>Représente un défi pour la personne étudiante.</w:t>
            </w:r>
          </w:p>
        </w:tc>
        <w:tc>
          <w:tcPr>
            <w:tcW w:w="6946" w:type="dxa"/>
            <w:tcBorders>
              <w:left w:val="single" w:sz="4" w:space="0" w:color="auto"/>
              <w:right w:val="single" w:sz="4" w:space="0" w:color="auto"/>
            </w:tcBorders>
            <w:hideMark/>
          </w:tcPr>
          <w:p w14:paraId="685EC7AB" w14:textId="5A285018" w:rsidR="005A741C" w:rsidRPr="00110F04" w:rsidRDefault="00BB51CB" w:rsidP="00BB51CB">
            <w:pPr>
              <w:spacing w:line="276" w:lineRule="auto"/>
              <w:rPr>
                <w:sz w:val="22"/>
                <w:szCs w:val="22"/>
                <w:lang w:eastAsia="fr-FR"/>
              </w:rPr>
            </w:pPr>
            <w:r w:rsidRPr="00BB51CB">
              <w:rPr>
                <w:sz w:val="22"/>
                <w:szCs w:val="22"/>
                <w:lang w:eastAsia="fr-FR"/>
              </w:rPr>
              <w:t>La tâche bonifiée représente un défi réel pour les étudiants, car elle exige qu'ils mobilisent et combinent de nombreuses ressources acquises tout au long de leur parcours</w:t>
            </w:r>
            <w:r>
              <w:rPr>
                <w:sz w:val="22"/>
                <w:szCs w:val="22"/>
                <w:lang w:eastAsia="fr-FR"/>
              </w:rPr>
              <w:t> </w:t>
            </w:r>
            <w:r w:rsidR="00E0362D">
              <w:rPr>
                <w:sz w:val="22"/>
                <w:szCs w:val="22"/>
                <w:lang w:eastAsia="fr-FR"/>
              </w:rPr>
              <w:t>(</w:t>
            </w:r>
            <w:r w:rsidRPr="00BB51CB">
              <w:rPr>
                <w:sz w:val="22"/>
                <w:szCs w:val="22"/>
                <w:lang w:eastAsia="fr-FR"/>
              </w:rPr>
              <w:t>planification, design, développement web, animation, contrôle de qualité</w:t>
            </w:r>
            <w:r w:rsidR="00E0362D">
              <w:rPr>
                <w:sz w:val="22"/>
                <w:szCs w:val="22"/>
                <w:lang w:eastAsia="fr-FR"/>
              </w:rPr>
              <w:t>, optimisation des médias)</w:t>
            </w:r>
            <w:r w:rsidRPr="00BB51CB">
              <w:rPr>
                <w:sz w:val="22"/>
                <w:szCs w:val="22"/>
                <w:lang w:eastAsia="fr-FR"/>
              </w:rPr>
              <w:t xml:space="preserve"> dans une situation nouvelle et non entièrement balisée. De plus, les étudiants doivent maintenant exercer leur jugement pour choisir et justifier leurs propres solutions technologiques, ce qui laisse davantage de place à l'initiative et à la créativité. Comme le soulignent Leroux, Hébert et Paquin (2015), une tâche représente un défi lorsqu'elle fait appel au jugement de l'étudiant, laisse place à l'initiative et l'amène à mobiliser des habiletés cognitives de haut niveau</w:t>
            </w:r>
            <w:r w:rsidR="00E70729">
              <w:rPr>
                <w:sz w:val="22"/>
                <w:szCs w:val="22"/>
                <w:lang w:eastAsia="fr-FR"/>
              </w:rPr>
              <w:t>,</w:t>
            </w:r>
            <w:r w:rsidRPr="00BB51CB">
              <w:rPr>
                <w:sz w:val="22"/>
                <w:szCs w:val="22"/>
                <w:lang w:eastAsia="fr-FR"/>
              </w:rPr>
              <w:t xml:space="preserve"> telles que l'analyse et la synthèse (p. 172-173). Enfin, ce défi est adapté à la place du cours dans le programme, soit en cinquième session, un moment où les étudiants ont acquis suffisamment de ressources pour relever une tâche intégratrice de cette envergure.</w:t>
            </w:r>
          </w:p>
        </w:tc>
      </w:tr>
      <w:tr w:rsidR="005A741C" w:rsidRPr="00C4711A" w14:paraId="6D3A3C55" w14:textId="77777777" w:rsidTr="00110F04">
        <w:tc>
          <w:tcPr>
            <w:tcW w:w="2405" w:type="dxa"/>
            <w:tcBorders>
              <w:top w:val="single" w:sz="4" w:space="0" w:color="auto"/>
              <w:left w:val="single" w:sz="4" w:space="0" w:color="auto"/>
              <w:bottom w:val="single" w:sz="4" w:space="0" w:color="auto"/>
              <w:right w:val="single" w:sz="4" w:space="0" w:color="auto"/>
            </w:tcBorders>
            <w:hideMark/>
          </w:tcPr>
          <w:p w14:paraId="3DE440C7" w14:textId="77777777" w:rsidR="005A741C" w:rsidRPr="00110F04" w:rsidRDefault="005A741C" w:rsidP="00BB51CB">
            <w:pPr>
              <w:spacing w:after="120" w:line="276" w:lineRule="auto"/>
              <w:rPr>
                <w:bCs/>
                <w:kern w:val="2"/>
                <w:sz w:val="22"/>
                <w:szCs w:val="22"/>
                <w:lang w:eastAsia="fr-FR"/>
                <w14:ligatures w14:val="standardContextual"/>
              </w:rPr>
            </w:pPr>
            <w:r w:rsidRPr="00110F04">
              <w:rPr>
                <w:bCs/>
                <w:kern w:val="2"/>
                <w:sz w:val="22"/>
                <w:szCs w:val="22"/>
                <w:lang w:eastAsia="fr-FR"/>
                <w14:ligatures w14:val="standardContextual"/>
              </w:rPr>
              <w:t>Mène à la réalisation d’une production ou d’une performance.</w:t>
            </w:r>
          </w:p>
        </w:tc>
        <w:tc>
          <w:tcPr>
            <w:tcW w:w="6946" w:type="dxa"/>
            <w:tcBorders>
              <w:left w:val="single" w:sz="4" w:space="0" w:color="auto"/>
              <w:right w:val="single" w:sz="4" w:space="0" w:color="auto"/>
            </w:tcBorders>
            <w:hideMark/>
          </w:tcPr>
          <w:p w14:paraId="7895D726" w14:textId="63327FF8" w:rsidR="005A741C" w:rsidRPr="00110F04" w:rsidRDefault="00BF72AE" w:rsidP="00BB51CB">
            <w:pPr>
              <w:spacing w:after="120" w:line="276" w:lineRule="auto"/>
              <w:rPr>
                <w:bCs/>
                <w:kern w:val="2"/>
                <w:sz w:val="22"/>
                <w:szCs w:val="22"/>
                <w:lang w:eastAsia="fr-FR"/>
                <w14:ligatures w14:val="standardContextual"/>
              </w:rPr>
            </w:pPr>
            <w:r w:rsidRPr="00BF72AE">
              <w:rPr>
                <w:bCs/>
                <w:kern w:val="2"/>
                <w:sz w:val="22"/>
                <w:szCs w:val="22"/>
                <w:lang w:eastAsia="fr-FR"/>
                <w14:ligatures w14:val="standardContextual"/>
              </w:rPr>
              <w:t xml:space="preserve">La tâche mène à deux types de manifestations de compétences complémentaires : une </w:t>
            </w:r>
            <w:r w:rsidRPr="00BF72AE">
              <w:rPr>
                <w:bCs/>
                <w:i/>
                <w:iCs/>
                <w:kern w:val="2"/>
                <w:sz w:val="22"/>
                <w:szCs w:val="22"/>
                <w:lang w:eastAsia="fr-FR"/>
                <w14:ligatures w14:val="standardContextual"/>
              </w:rPr>
              <w:t>production</w:t>
            </w:r>
            <w:r w:rsidRPr="00BF72AE">
              <w:rPr>
                <w:bCs/>
                <w:kern w:val="2"/>
                <w:sz w:val="22"/>
                <w:szCs w:val="22"/>
                <w:lang w:eastAsia="fr-FR"/>
                <w14:ligatures w14:val="standardContextual"/>
              </w:rPr>
              <w:t xml:space="preserve"> tangible et stable, soit le site web de portfolio en ligne, et une </w:t>
            </w:r>
            <w:r w:rsidRPr="00BF72AE">
              <w:rPr>
                <w:bCs/>
                <w:i/>
                <w:iCs/>
                <w:kern w:val="2"/>
                <w:sz w:val="22"/>
                <w:szCs w:val="22"/>
                <w:lang w:eastAsia="fr-FR"/>
                <w14:ligatures w14:val="standardContextual"/>
              </w:rPr>
              <w:t>performance</w:t>
            </w:r>
            <w:r w:rsidRPr="00BF72AE">
              <w:rPr>
                <w:bCs/>
                <w:kern w:val="2"/>
                <w:sz w:val="22"/>
                <w:szCs w:val="22"/>
                <w:lang w:eastAsia="fr-FR"/>
                <w14:ligatures w14:val="standardContextual"/>
              </w:rPr>
              <w:t xml:space="preserve">, soit la présentation et la défense de ce portfolio devant un jury. Leroux, Hébert et Paquin (2015) définissent la production comme un résultat tangible et stable de la manifestation d'une compétence, tandis que la performance réfère à une action limitée dans le temps (p. 173). La tâche dépasse la simple mémorisation ou reproduction : elle exige que l'étudiant analyse, crée, documente son processus et argumente ses choix, ce qui correspond à la mobilisation de connaissances déclaratives, procédurales et conditionnelles de façon intégrée (Leroux, </w:t>
            </w:r>
            <w:r w:rsidRPr="00BF72AE">
              <w:rPr>
                <w:bCs/>
                <w:kern w:val="2"/>
                <w:sz w:val="22"/>
                <w:szCs w:val="22"/>
                <w:lang w:eastAsia="fr-FR"/>
                <w14:ligatures w14:val="standardContextual"/>
              </w:rPr>
              <w:lastRenderedPageBreak/>
              <w:t>Hébert et Paquin, 2015, p. 174).</w:t>
            </w:r>
            <w:r w:rsidR="008A19CB">
              <w:rPr>
                <w:bCs/>
                <w:kern w:val="2"/>
                <w:sz w:val="22"/>
                <w:szCs w:val="22"/>
                <w:lang w:eastAsia="fr-FR"/>
                <w14:ligatures w14:val="standardContextual"/>
              </w:rPr>
              <w:t xml:space="preserve"> C’est </w:t>
            </w:r>
            <w:r w:rsidR="002026C1">
              <w:rPr>
                <w:bCs/>
                <w:kern w:val="2"/>
                <w:sz w:val="22"/>
                <w:szCs w:val="22"/>
                <w:lang w:eastAsia="fr-FR"/>
                <w14:ligatures w14:val="standardContextual"/>
              </w:rPr>
              <w:t>d’ailleurs par le journal de bord du projet qu’il pourra documenter son processus et justifier ses choix.</w:t>
            </w:r>
          </w:p>
        </w:tc>
      </w:tr>
      <w:tr w:rsidR="005A741C" w:rsidRPr="00C4711A" w14:paraId="531BEEB5" w14:textId="77777777" w:rsidTr="00110F04">
        <w:tc>
          <w:tcPr>
            <w:tcW w:w="2405" w:type="dxa"/>
            <w:tcBorders>
              <w:top w:val="single" w:sz="4" w:space="0" w:color="auto"/>
              <w:left w:val="single" w:sz="4" w:space="0" w:color="auto"/>
              <w:bottom w:val="single" w:sz="4" w:space="0" w:color="auto"/>
              <w:right w:val="single" w:sz="4" w:space="0" w:color="auto"/>
            </w:tcBorders>
            <w:hideMark/>
          </w:tcPr>
          <w:p w14:paraId="6E296F3A" w14:textId="77777777" w:rsidR="005A741C" w:rsidRPr="00110F04" w:rsidRDefault="005A741C" w:rsidP="00BB51CB">
            <w:pPr>
              <w:spacing w:after="120" w:line="276" w:lineRule="auto"/>
              <w:rPr>
                <w:bCs/>
                <w:kern w:val="2"/>
                <w:sz w:val="22"/>
                <w:szCs w:val="22"/>
                <w:lang w:eastAsia="fr-FR"/>
                <w14:ligatures w14:val="standardContextual"/>
              </w:rPr>
            </w:pPr>
            <w:r w:rsidRPr="00110F04">
              <w:rPr>
                <w:bCs/>
                <w:kern w:val="2"/>
                <w:sz w:val="22"/>
                <w:szCs w:val="22"/>
                <w:lang w:eastAsia="fr-FR"/>
                <w14:ligatures w14:val="standardContextual"/>
              </w:rPr>
              <w:lastRenderedPageBreak/>
              <w:t>Assure le transfert des connaissances.</w:t>
            </w:r>
          </w:p>
        </w:tc>
        <w:tc>
          <w:tcPr>
            <w:tcW w:w="6946" w:type="dxa"/>
            <w:tcBorders>
              <w:left w:val="single" w:sz="4" w:space="0" w:color="auto"/>
              <w:right w:val="single" w:sz="4" w:space="0" w:color="auto"/>
            </w:tcBorders>
            <w:hideMark/>
          </w:tcPr>
          <w:p w14:paraId="469D0911" w14:textId="3EF7CEEB" w:rsidR="005A741C" w:rsidRPr="00110F04" w:rsidRDefault="00337138" w:rsidP="00BB51CB">
            <w:pPr>
              <w:spacing w:after="120" w:line="276" w:lineRule="auto"/>
              <w:rPr>
                <w:bCs/>
                <w:kern w:val="2"/>
                <w:sz w:val="22"/>
                <w:szCs w:val="22"/>
                <w:lang w:eastAsia="fr-FR"/>
                <w14:ligatures w14:val="standardContextual"/>
              </w:rPr>
            </w:pPr>
            <w:r w:rsidRPr="00337138">
              <w:rPr>
                <w:bCs/>
                <w:kern w:val="2"/>
                <w:sz w:val="22"/>
                <w:szCs w:val="22"/>
                <w:lang w:eastAsia="fr-FR"/>
                <w14:ligatures w14:val="standardContextual"/>
              </w:rPr>
              <w:t>La tâche est fortement contextualisée dans une situation réelle et signifiante: le portfolio produit sera effectivement soumis à de potentiels employeurs lors de la recherche de stage à la session suivante. Cet ancrage dans la réalité professionnelle constitue une condition favorable au transfert des apprentissages. Selon Leroux, Hébert et Paquin (2015), l'ÉSA devrait permettre à l'étudiant de réaliser que les connaissances utilisées dans un contexte donné peuvent être réappliquées dans un contexte différent, et l'enseignant doit s'assurer que l'étudiant fait le lien entre ce qu'il apprend et ce qu'il sera appelé à faire dans sa vie professionnelle (p. 175). La justification écrite des choix technologiques dans le document de planification</w:t>
            </w:r>
            <w:r w:rsidR="00923163">
              <w:rPr>
                <w:bCs/>
                <w:kern w:val="2"/>
                <w:sz w:val="22"/>
                <w:szCs w:val="22"/>
                <w:lang w:eastAsia="fr-FR"/>
                <w14:ligatures w14:val="standardContextual"/>
              </w:rPr>
              <w:t xml:space="preserve"> et le</w:t>
            </w:r>
            <w:r w:rsidRPr="00337138">
              <w:rPr>
                <w:bCs/>
                <w:kern w:val="2"/>
                <w:sz w:val="22"/>
                <w:szCs w:val="22"/>
                <w:lang w:eastAsia="fr-FR"/>
                <w14:ligatures w14:val="standardContextual"/>
              </w:rPr>
              <w:t xml:space="preserve"> journal de bord constit</w:t>
            </w:r>
            <w:r w:rsidR="00177BFA">
              <w:rPr>
                <w:bCs/>
                <w:kern w:val="2"/>
                <w:sz w:val="22"/>
                <w:szCs w:val="22"/>
                <w:lang w:eastAsia="fr-FR"/>
                <w14:ligatures w14:val="standardContextual"/>
              </w:rPr>
              <w:t>ue un outil</w:t>
            </w:r>
            <w:r w:rsidRPr="00337138">
              <w:rPr>
                <w:bCs/>
                <w:kern w:val="2"/>
                <w:sz w:val="22"/>
                <w:szCs w:val="22"/>
                <w:lang w:eastAsia="fr-FR"/>
                <w14:ligatures w14:val="standardContextual"/>
              </w:rPr>
              <w:t xml:space="preserve"> de réflexion qui rend explicites les connaissances mobilisées, favorisant ainsi leur transfert ultérieur.</w:t>
            </w:r>
          </w:p>
        </w:tc>
      </w:tr>
      <w:tr w:rsidR="005A741C" w:rsidRPr="00C4711A" w14:paraId="32959FE0" w14:textId="77777777" w:rsidTr="00110F04">
        <w:tc>
          <w:tcPr>
            <w:tcW w:w="2405" w:type="dxa"/>
            <w:tcBorders>
              <w:top w:val="single" w:sz="4" w:space="0" w:color="auto"/>
              <w:left w:val="single" w:sz="4" w:space="0" w:color="auto"/>
              <w:bottom w:val="single" w:sz="4" w:space="0" w:color="auto"/>
              <w:right w:val="single" w:sz="4" w:space="0" w:color="auto"/>
            </w:tcBorders>
            <w:hideMark/>
          </w:tcPr>
          <w:p w14:paraId="71A177D5" w14:textId="77777777" w:rsidR="005A741C" w:rsidRPr="00110F04" w:rsidRDefault="005A741C" w:rsidP="00BB51CB">
            <w:pPr>
              <w:spacing w:after="120" w:line="276" w:lineRule="auto"/>
              <w:rPr>
                <w:bCs/>
                <w:kern w:val="2"/>
                <w:sz w:val="22"/>
                <w:szCs w:val="22"/>
                <w:lang w:eastAsia="fr-FR"/>
                <w14:ligatures w14:val="standardContextual"/>
              </w:rPr>
            </w:pPr>
            <w:r w:rsidRPr="00110F04">
              <w:rPr>
                <w:bCs/>
                <w:kern w:val="2"/>
                <w:sz w:val="22"/>
                <w:szCs w:val="22"/>
                <w:lang w:eastAsia="fr-FR"/>
                <w14:ligatures w14:val="standardContextual"/>
              </w:rPr>
              <w:t>Permet à la personne étudiante de développer des habiletés métacognitives.</w:t>
            </w:r>
          </w:p>
        </w:tc>
        <w:tc>
          <w:tcPr>
            <w:tcW w:w="6946" w:type="dxa"/>
            <w:tcBorders>
              <w:left w:val="single" w:sz="4" w:space="0" w:color="auto"/>
              <w:right w:val="single" w:sz="4" w:space="0" w:color="auto"/>
            </w:tcBorders>
            <w:hideMark/>
          </w:tcPr>
          <w:p w14:paraId="5A7F1DAA" w14:textId="56F4DD88" w:rsidR="005A741C" w:rsidRPr="00110F04" w:rsidRDefault="003B141D" w:rsidP="00BB51CB">
            <w:pPr>
              <w:spacing w:after="120" w:line="276" w:lineRule="auto"/>
              <w:rPr>
                <w:bCs/>
                <w:kern w:val="2"/>
                <w:sz w:val="22"/>
                <w:szCs w:val="22"/>
                <w:lang w:eastAsia="fr-FR"/>
                <w14:ligatures w14:val="standardContextual"/>
              </w:rPr>
            </w:pPr>
            <w:r w:rsidRPr="003B141D">
              <w:rPr>
                <w:bCs/>
                <w:kern w:val="2"/>
                <w:sz w:val="22"/>
                <w:szCs w:val="22"/>
                <w:lang w:eastAsia="fr-FR"/>
                <w14:ligatures w14:val="standardContextual"/>
              </w:rPr>
              <w:t>Plusieurs éléments de la tâche bonifiée favorisent explicitement le développement des habiletés métacognitives. Le journal de bord structuré, complété à chaque bloc, amène les étudiants à réfléchir régulièrement sur leurs apprentissages, leurs difficultés et leurs stratégies. L'auto-évaluation à partir de la grille critériée lors de la remise 3 permet à l'étudiant de comparer sa production aux attentes et d'identifier ses forces et ses pistes d'amélioration. Comme le précisent Leroux, Hébert et Paquin (2015), le développement d'habiletés métacognitives passe par des moments prévus pour que les étudiants s'autoévaluent, puissent comparer leurs idées auprès de pairs ou de l'enseignant, et connaissent les critères à partir desquels sera porté le jugement (p. 176-177). La présentation finale devant le jury, où l'étudiant doit justifier ses choix, constitue également un exercice métacognitif important.</w:t>
            </w:r>
          </w:p>
        </w:tc>
      </w:tr>
      <w:tr w:rsidR="005A741C" w:rsidRPr="00C4711A" w14:paraId="625A8A6A" w14:textId="77777777" w:rsidTr="00110F04">
        <w:tc>
          <w:tcPr>
            <w:tcW w:w="2405" w:type="dxa"/>
            <w:tcBorders>
              <w:top w:val="single" w:sz="4" w:space="0" w:color="auto"/>
              <w:left w:val="single" w:sz="4" w:space="0" w:color="auto"/>
              <w:bottom w:val="single" w:sz="4" w:space="0" w:color="auto"/>
              <w:right w:val="single" w:sz="4" w:space="0" w:color="auto"/>
            </w:tcBorders>
            <w:hideMark/>
          </w:tcPr>
          <w:p w14:paraId="31231C62" w14:textId="77777777" w:rsidR="005A741C" w:rsidRPr="00110F04" w:rsidRDefault="005A741C" w:rsidP="00BB51CB">
            <w:pPr>
              <w:spacing w:after="120" w:line="276" w:lineRule="auto"/>
              <w:rPr>
                <w:bCs/>
                <w:kern w:val="2"/>
                <w:sz w:val="22"/>
                <w:szCs w:val="22"/>
                <w:lang w:eastAsia="fr-FR"/>
                <w14:ligatures w14:val="standardContextual"/>
              </w:rPr>
            </w:pPr>
            <w:r w:rsidRPr="00110F04">
              <w:rPr>
                <w:bCs/>
                <w:kern w:val="2"/>
                <w:sz w:val="22"/>
                <w:szCs w:val="22"/>
                <w:lang w:eastAsia="fr-FR"/>
                <w14:ligatures w14:val="standardContextual"/>
              </w:rPr>
              <w:t>Amène les personnes étudiantes à collaborer.</w:t>
            </w:r>
          </w:p>
        </w:tc>
        <w:tc>
          <w:tcPr>
            <w:tcW w:w="6946" w:type="dxa"/>
            <w:tcBorders>
              <w:left w:val="single" w:sz="4" w:space="0" w:color="auto"/>
              <w:right w:val="single" w:sz="4" w:space="0" w:color="auto"/>
            </w:tcBorders>
            <w:hideMark/>
          </w:tcPr>
          <w:p w14:paraId="2B04A46F" w14:textId="05E320FF" w:rsidR="005A741C" w:rsidRPr="00110F04" w:rsidRDefault="009A4EB1" w:rsidP="00BB51CB">
            <w:pPr>
              <w:spacing w:after="120" w:line="276" w:lineRule="auto"/>
              <w:rPr>
                <w:bCs/>
                <w:kern w:val="2"/>
                <w:sz w:val="22"/>
                <w:szCs w:val="22"/>
                <w:lang w:eastAsia="fr-FR"/>
                <w14:ligatures w14:val="standardContextual"/>
              </w:rPr>
            </w:pPr>
            <w:r w:rsidRPr="009A4EB1">
              <w:rPr>
                <w:bCs/>
                <w:kern w:val="2"/>
                <w:sz w:val="22"/>
                <w:szCs w:val="22"/>
                <w:lang w:eastAsia="fr-FR"/>
                <w14:ligatures w14:val="standardContextual"/>
              </w:rPr>
              <w:t>Bien que la production finale soit individuelle</w:t>
            </w:r>
            <w:r>
              <w:rPr>
                <w:bCs/>
                <w:kern w:val="2"/>
                <w:sz w:val="22"/>
                <w:szCs w:val="22"/>
                <w:lang w:eastAsia="fr-FR"/>
                <w14:ligatures w14:val="standardContextual"/>
              </w:rPr>
              <w:t>,</w:t>
            </w:r>
            <w:r w:rsidRPr="009A4EB1">
              <w:rPr>
                <w:bCs/>
                <w:kern w:val="2"/>
                <w:sz w:val="22"/>
                <w:szCs w:val="22"/>
                <w:lang w:eastAsia="fr-FR"/>
                <w14:ligatures w14:val="standardContextual"/>
              </w:rPr>
              <w:t xml:space="preserve"> ce qui est cohérent avec le contexte professionnel où un développeur web présente son propre portfolio</w:t>
            </w:r>
            <w:r>
              <w:rPr>
                <w:bCs/>
                <w:kern w:val="2"/>
                <w:sz w:val="22"/>
                <w:szCs w:val="22"/>
                <w:lang w:eastAsia="fr-FR"/>
                <w14:ligatures w14:val="standardContextual"/>
              </w:rPr>
              <w:t>,</w:t>
            </w:r>
            <w:r w:rsidRPr="009A4EB1">
              <w:rPr>
                <w:bCs/>
                <w:kern w:val="2"/>
                <w:sz w:val="22"/>
                <w:szCs w:val="22"/>
                <w:lang w:eastAsia="fr-FR"/>
                <w14:ligatures w14:val="standardContextual"/>
              </w:rPr>
              <w:t xml:space="preserve"> la tâche intègre plusieurs moments de collaboration formelle. La remise 3 repose sur une évaluation par les pairs structurée : un étudiant teste le portfolio d'un collègue à partir d'une grille de tests guidés et lui remet une rétroaction documentée. Selon Leroux, Hébert et Paquin (2015), la production finale peut être individuelle tout en prévoyant des moments où l'étudiant collabore et discute avec ses pairs pour mener à bien son travail (p. 181). Cette collaboration par les pairs développe aussi des habiletés de communication et de rétroaction professionnelle, compétences directement valorisées dans le milieu de travail.</w:t>
            </w:r>
          </w:p>
        </w:tc>
      </w:tr>
      <w:tr w:rsidR="005A741C" w:rsidRPr="00C4711A" w14:paraId="659BCD9F" w14:textId="77777777" w:rsidTr="00110F04">
        <w:tc>
          <w:tcPr>
            <w:tcW w:w="2405" w:type="dxa"/>
            <w:tcBorders>
              <w:top w:val="single" w:sz="4" w:space="0" w:color="auto"/>
              <w:left w:val="single" w:sz="4" w:space="0" w:color="auto"/>
              <w:bottom w:val="single" w:sz="4" w:space="0" w:color="auto"/>
              <w:right w:val="single" w:sz="4" w:space="0" w:color="auto"/>
            </w:tcBorders>
          </w:tcPr>
          <w:p w14:paraId="467CF0EE" w14:textId="77777777" w:rsidR="005A741C" w:rsidRPr="00110F04" w:rsidRDefault="005A741C" w:rsidP="00BB51CB">
            <w:pPr>
              <w:spacing w:after="120" w:line="276" w:lineRule="auto"/>
              <w:rPr>
                <w:bCs/>
                <w:kern w:val="2"/>
                <w:sz w:val="22"/>
                <w:szCs w:val="22"/>
                <w:lang w:eastAsia="fr-FR"/>
                <w14:ligatures w14:val="standardContextual"/>
              </w:rPr>
            </w:pPr>
            <w:r w:rsidRPr="00110F04">
              <w:rPr>
                <w:bCs/>
                <w:kern w:val="2"/>
                <w:sz w:val="22"/>
                <w:szCs w:val="22"/>
                <w:lang w:eastAsia="fr-FR"/>
                <w14:ligatures w14:val="standardContextual"/>
              </w:rPr>
              <w:lastRenderedPageBreak/>
              <w:t>Mène à une production authentique qui représente ce qui se fait en contexte professionnel ou dans la vie courante.</w:t>
            </w:r>
          </w:p>
        </w:tc>
        <w:tc>
          <w:tcPr>
            <w:tcW w:w="6946" w:type="dxa"/>
            <w:tcBorders>
              <w:left w:val="single" w:sz="4" w:space="0" w:color="auto"/>
              <w:right w:val="single" w:sz="4" w:space="0" w:color="auto"/>
            </w:tcBorders>
          </w:tcPr>
          <w:p w14:paraId="4233ADEE" w14:textId="3C5B3907" w:rsidR="005A741C" w:rsidRPr="00110F04" w:rsidRDefault="00A81C0A" w:rsidP="00BB51CB">
            <w:pPr>
              <w:spacing w:after="120" w:line="276" w:lineRule="auto"/>
              <w:rPr>
                <w:bCs/>
                <w:kern w:val="2"/>
                <w:sz w:val="22"/>
                <w:szCs w:val="22"/>
                <w:lang w:eastAsia="fr-FR"/>
                <w14:ligatures w14:val="standardContextual"/>
              </w:rPr>
            </w:pPr>
            <w:r w:rsidRPr="00A81C0A">
              <w:rPr>
                <w:bCs/>
                <w:kern w:val="2"/>
                <w:sz w:val="22"/>
                <w:szCs w:val="22"/>
                <w:lang w:eastAsia="fr-FR"/>
                <w14:ligatures w14:val="standardContextual"/>
              </w:rPr>
              <w:t>Le portfolio web est une production hautement authentique : il s'agit exactement du type de livrable qu'un intégrateur multimédia junior produit pour se présenter à des employeurs. La production ne vise pas uniquement à répondre à une exigence scolaire, mais a une valeur réelle et utile au-delà du cours. Leroux, Hébert et Paquin (2015) précisent que la production doit être représentative du monde professionnel et que les critères d'évaluation doivent se rapprocher de ceux qu'un professionnel utiliserait pour juger de la qualité d'une telle production (p. 178). La présence d'un professionnel invité au jury, qui évalue le portfolio du point de vue d'un employeur potentiel, renforce directement cette conformité. De plus, la bonification exige que l'étudiant rende compte du processus ayant mené à sa production, ce qu'Ashford-Rowe, Herrington et Brown (2013, cités dans Leroux, Hébert et Paquin, 2015, p. 177) identifient comme un élément central de l'authenticité d'une tâche.</w:t>
            </w:r>
          </w:p>
        </w:tc>
      </w:tr>
      <w:tr w:rsidR="005A741C" w:rsidRPr="00C4711A" w14:paraId="4F7B66A3" w14:textId="77777777" w:rsidTr="00110F04">
        <w:tc>
          <w:tcPr>
            <w:tcW w:w="2405" w:type="dxa"/>
            <w:tcBorders>
              <w:top w:val="single" w:sz="4" w:space="0" w:color="auto"/>
              <w:left w:val="single" w:sz="4" w:space="0" w:color="auto"/>
              <w:bottom w:val="single" w:sz="4" w:space="0" w:color="auto"/>
              <w:right w:val="single" w:sz="4" w:space="0" w:color="auto"/>
            </w:tcBorders>
          </w:tcPr>
          <w:p w14:paraId="252C47DF" w14:textId="77777777" w:rsidR="005A741C" w:rsidRPr="00110F04" w:rsidRDefault="005A741C" w:rsidP="00BB51CB">
            <w:pPr>
              <w:spacing w:after="120" w:line="276" w:lineRule="auto"/>
              <w:rPr>
                <w:bCs/>
                <w:kern w:val="2"/>
                <w:sz w:val="22"/>
                <w:szCs w:val="22"/>
                <w:lang w:eastAsia="fr-FR"/>
                <w14:ligatures w14:val="standardContextual"/>
              </w:rPr>
            </w:pPr>
            <w:r w:rsidRPr="00110F04">
              <w:rPr>
                <w:bCs/>
                <w:kern w:val="2"/>
                <w:sz w:val="22"/>
                <w:szCs w:val="22"/>
                <w:lang w:eastAsia="fr-FR"/>
                <w14:ligatures w14:val="standardContextual"/>
              </w:rPr>
              <w:t>Est le plus fidèle possible à l’environnement et aux outils utilisés en contexte authentique.</w:t>
            </w:r>
          </w:p>
        </w:tc>
        <w:tc>
          <w:tcPr>
            <w:tcW w:w="6946" w:type="dxa"/>
            <w:tcBorders>
              <w:left w:val="single" w:sz="4" w:space="0" w:color="auto"/>
              <w:right w:val="single" w:sz="4" w:space="0" w:color="auto"/>
            </w:tcBorders>
          </w:tcPr>
          <w:p w14:paraId="2ECDFA33" w14:textId="04BC6DA2" w:rsidR="005A741C" w:rsidRPr="00110F04" w:rsidRDefault="00A76B05" w:rsidP="00BB51CB">
            <w:pPr>
              <w:spacing w:after="120" w:line="276" w:lineRule="auto"/>
              <w:rPr>
                <w:bCs/>
                <w:kern w:val="2"/>
                <w:sz w:val="22"/>
                <w:szCs w:val="22"/>
                <w:lang w:eastAsia="fr-FR"/>
                <w14:ligatures w14:val="standardContextual"/>
              </w:rPr>
            </w:pPr>
            <w:r w:rsidRPr="00A76B05">
              <w:rPr>
                <w:bCs/>
                <w:kern w:val="2"/>
                <w:sz w:val="22"/>
                <w:szCs w:val="22"/>
                <w:lang w:eastAsia="fr-FR"/>
                <w14:ligatures w14:val="standardContextual"/>
              </w:rPr>
              <w:t xml:space="preserve">Les technologies utilisées dans ce projet </w:t>
            </w:r>
            <w:r>
              <w:rPr>
                <w:bCs/>
                <w:kern w:val="2"/>
                <w:sz w:val="22"/>
                <w:szCs w:val="22"/>
                <w:lang w:eastAsia="fr-FR"/>
                <w14:ligatures w14:val="standardContextual"/>
              </w:rPr>
              <w:t>(</w:t>
            </w:r>
            <w:r w:rsidRPr="00A76B05">
              <w:rPr>
                <w:bCs/>
                <w:kern w:val="2"/>
                <w:sz w:val="22"/>
                <w:szCs w:val="22"/>
                <w:lang w:eastAsia="fr-FR"/>
                <w14:ligatures w14:val="standardContextual"/>
              </w:rPr>
              <w:t>HTML, CSS, JavaScript, Vue.js, GSAP, Git/GitHub,</w:t>
            </w:r>
            <w:r>
              <w:rPr>
                <w:bCs/>
                <w:kern w:val="2"/>
                <w:sz w:val="22"/>
                <w:szCs w:val="22"/>
                <w:lang w:eastAsia="fr-FR"/>
                <w14:ligatures w14:val="standardContextual"/>
              </w:rPr>
              <w:t xml:space="preserve"> json, CMS,</w:t>
            </w:r>
            <w:r w:rsidRPr="00A76B05">
              <w:rPr>
                <w:bCs/>
                <w:kern w:val="2"/>
                <w:sz w:val="22"/>
                <w:szCs w:val="22"/>
                <w:lang w:eastAsia="fr-FR"/>
                <w14:ligatures w14:val="standardContextual"/>
              </w:rPr>
              <w:t xml:space="preserve"> hébergement web</w:t>
            </w:r>
            <w:r>
              <w:rPr>
                <w:bCs/>
                <w:kern w:val="2"/>
                <w:sz w:val="22"/>
                <w:szCs w:val="22"/>
                <w:lang w:eastAsia="fr-FR"/>
                <w14:ligatures w14:val="standardContextual"/>
              </w:rPr>
              <w:t>)</w:t>
            </w:r>
            <w:r w:rsidRPr="00A76B05">
              <w:rPr>
                <w:bCs/>
                <w:kern w:val="2"/>
                <w:sz w:val="22"/>
                <w:szCs w:val="22"/>
                <w:lang w:eastAsia="fr-FR"/>
                <w14:ligatures w14:val="standardContextual"/>
              </w:rPr>
              <w:t xml:space="preserve"> sont exactement celles utilisées dans le milieu professionnel du développement web. L'étudiant travaille dans le même environnement qu'un développeur en agence : dépôt de code versionné, déploiement en ligne, documentation dans un fichier </w:t>
            </w:r>
            <w:r w:rsidR="00EA031D">
              <w:rPr>
                <w:bCs/>
                <w:kern w:val="2"/>
                <w:sz w:val="22"/>
                <w:szCs w:val="22"/>
                <w:lang w:eastAsia="fr-FR"/>
                <w14:ligatures w14:val="standardContextual"/>
              </w:rPr>
              <w:t>README.</w:t>
            </w:r>
            <w:r w:rsidR="00572329">
              <w:rPr>
                <w:bCs/>
                <w:kern w:val="2"/>
                <w:sz w:val="22"/>
                <w:szCs w:val="22"/>
                <w:lang w:eastAsia="fr-FR"/>
                <w14:ligatures w14:val="standardContextual"/>
              </w:rPr>
              <w:t>md</w:t>
            </w:r>
            <w:r w:rsidR="00EA031D">
              <w:rPr>
                <w:bCs/>
                <w:kern w:val="2"/>
                <w:sz w:val="22"/>
                <w:szCs w:val="22"/>
                <w:lang w:eastAsia="fr-FR"/>
                <w14:ligatures w14:val="standardContextual"/>
              </w:rPr>
              <w:t xml:space="preserve"> et JOURNAL.md</w:t>
            </w:r>
            <w:r>
              <w:rPr>
                <w:bCs/>
                <w:kern w:val="2"/>
                <w:sz w:val="22"/>
                <w:szCs w:val="22"/>
                <w:lang w:eastAsia="fr-FR"/>
                <w14:ligatures w14:val="standardContextual"/>
              </w:rPr>
              <w:t xml:space="preserve"> </w:t>
            </w:r>
            <w:r w:rsidR="00572329">
              <w:rPr>
                <w:bCs/>
                <w:kern w:val="2"/>
                <w:sz w:val="22"/>
                <w:szCs w:val="22"/>
                <w:lang w:eastAsia="fr-FR"/>
                <w14:ligatures w14:val="standardContextual"/>
              </w:rPr>
              <w:t xml:space="preserve">avec la syntaxe </w:t>
            </w:r>
            <w:proofErr w:type="spellStart"/>
            <w:r w:rsidR="00EA031D" w:rsidRPr="00FC3158">
              <w:rPr>
                <w:bCs/>
                <w:i/>
                <w:iCs/>
                <w:kern w:val="2"/>
                <w:sz w:val="22"/>
                <w:szCs w:val="22"/>
                <w:lang w:eastAsia="fr-FR"/>
                <w14:ligatures w14:val="standardContextual"/>
              </w:rPr>
              <w:t>m</w:t>
            </w:r>
            <w:r w:rsidR="00572329" w:rsidRPr="00FC3158">
              <w:rPr>
                <w:bCs/>
                <w:i/>
                <w:iCs/>
                <w:kern w:val="2"/>
                <w:sz w:val="22"/>
                <w:szCs w:val="22"/>
                <w:lang w:eastAsia="fr-FR"/>
                <w14:ligatures w14:val="standardContextual"/>
              </w:rPr>
              <w:t>arkdown</w:t>
            </w:r>
            <w:proofErr w:type="spellEnd"/>
            <w:r w:rsidRPr="00A76B05">
              <w:rPr>
                <w:bCs/>
                <w:kern w:val="2"/>
                <w:sz w:val="22"/>
                <w:szCs w:val="22"/>
                <w:lang w:eastAsia="fr-FR"/>
                <w14:ligatures w14:val="standardContextual"/>
              </w:rPr>
              <w:t>. La possibilité d'acquérir un nom de domaine personnel reproduit une pratique courante dans le milieu. Selon Leroux, Hébert et Paquin (2015), l'enseignant devrait reproduire aussi fidèlement que possible l'environnement dans lequel une tâche est réalisée dans un contexte professionnel, notamment en ce qui concerne les outils technologiques utilisés (p. 179-180). La démarche de contrôle de qualité intégrée à la tâche (tests fonctionnels, validation W3C, tests par les pairs) reflète également les pratiques réelles d'assurance qualité en développement web.</w:t>
            </w:r>
            <w:r w:rsidR="00DB3A92">
              <w:rPr>
                <w:bCs/>
                <w:kern w:val="2"/>
                <w:sz w:val="22"/>
                <w:szCs w:val="22"/>
                <w:lang w:eastAsia="fr-FR"/>
                <w14:ligatures w14:val="standardContextual"/>
              </w:rPr>
              <w:br/>
            </w:r>
            <w:r w:rsidR="00DB3A92">
              <w:rPr>
                <w:bCs/>
                <w:kern w:val="2"/>
                <w:sz w:val="22"/>
                <w:szCs w:val="22"/>
                <w:lang w:eastAsia="fr-FR"/>
                <w14:ligatures w14:val="standardContextual"/>
              </w:rPr>
              <w:br/>
            </w:r>
            <w:r w:rsidR="005B11D1" w:rsidRPr="005B11D1">
              <w:rPr>
                <w:bCs/>
                <w:kern w:val="2"/>
                <w:sz w:val="22"/>
                <w:szCs w:val="22"/>
                <w:lang w:eastAsia="fr-FR"/>
                <w14:ligatures w14:val="standardContextual"/>
              </w:rPr>
              <w:t>Finalement, l'utilisation d'outils d'intelligence artificielle générative est permise dans ce projet, ces outils étant désormais largement répandus dans les contextes professionnels du développement web et logiciel</w:t>
            </w:r>
            <w:r w:rsidR="00177BFA">
              <w:rPr>
                <w:bCs/>
                <w:kern w:val="2"/>
                <w:sz w:val="22"/>
                <w:szCs w:val="22"/>
                <w:lang w:eastAsia="fr-FR"/>
                <w14:ligatures w14:val="standardContextual"/>
              </w:rPr>
              <w:t>s</w:t>
            </w:r>
            <w:r w:rsidR="005B11D1" w:rsidRPr="005B11D1">
              <w:rPr>
                <w:bCs/>
                <w:kern w:val="2"/>
                <w:sz w:val="22"/>
                <w:szCs w:val="22"/>
                <w:lang w:eastAsia="fr-FR"/>
                <w14:ligatures w14:val="standardContextual"/>
              </w:rPr>
              <w:t>. Toutefois, les étudiants doivent documenter leur utilisation afin de baliser les abus potentiels, d'éviter les raccourcis intellectuels et de maximiser la portée de leurs apprentissages.</w:t>
            </w:r>
          </w:p>
        </w:tc>
      </w:tr>
      <w:tr w:rsidR="005A741C" w:rsidRPr="00C4711A" w14:paraId="2CA8C7E6" w14:textId="77777777" w:rsidTr="00110F04">
        <w:tc>
          <w:tcPr>
            <w:tcW w:w="2405" w:type="dxa"/>
            <w:tcBorders>
              <w:top w:val="single" w:sz="4" w:space="0" w:color="auto"/>
              <w:left w:val="single" w:sz="4" w:space="0" w:color="auto"/>
              <w:bottom w:val="single" w:sz="4" w:space="0" w:color="auto"/>
              <w:right w:val="single" w:sz="4" w:space="0" w:color="auto"/>
            </w:tcBorders>
          </w:tcPr>
          <w:p w14:paraId="4C1D5042" w14:textId="77777777" w:rsidR="005A741C" w:rsidRPr="00110F04" w:rsidRDefault="005A741C" w:rsidP="00BB51CB">
            <w:pPr>
              <w:spacing w:after="120" w:line="276" w:lineRule="auto"/>
              <w:rPr>
                <w:bCs/>
                <w:kern w:val="2"/>
                <w:sz w:val="22"/>
                <w:szCs w:val="22"/>
                <w:lang w:eastAsia="fr-FR"/>
                <w14:ligatures w14:val="standardContextual"/>
              </w:rPr>
            </w:pPr>
            <w:r w:rsidRPr="00110F04">
              <w:rPr>
                <w:bCs/>
                <w:kern w:val="2"/>
                <w:sz w:val="22"/>
                <w:szCs w:val="22"/>
                <w:lang w:eastAsia="fr-FR"/>
                <w14:ligatures w14:val="standardContextual"/>
              </w:rPr>
              <w:t>Prévoit formellement des moments de discussion et de rétroaction.</w:t>
            </w:r>
          </w:p>
        </w:tc>
        <w:tc>
          <w:tcPr>
            <w:tcW w:w="6946" w:type="dxa"/>
            <w:tcBorders>
              <w:left w:val="single" w:sz="4" w:space="0" w:color="auto"/>
              <w:bottom w:val="single" w:sz="4" w:space="0" w:color="auto"/>
              <w:right w:val="single" w:sz="4" w:space="0" w:color="auto"/>
            </w:tcBorders>
          </w:tcPr>
          <w:p w14:paraId="1B9CD40A" w14:textId="4EF6938E" w:rsidR="005A741C" w:rsidRPr="00110F04" w:rsidRDefault="00270BE6" w:rsidP="00BB51CB">
            <w:pPr>
              <w:spacing w:after="120" w:line="276" w:lineRule="auto"/>
              <w:rPr>
                <w:bCs/>
                <w:kern w:val="2"/>
                <w:sz w:val="22"/>
                <w:szCs w:val="22"/>
                <w:lang w:eastAsia="fr-FR"/>
                <w14:ligatures w14:val="standardContextual"/>
              </w:rPr>
            </w:pPr>
            <w:r w:rsidRPr="00270BE6">
              <w:rPr>
                <w:bCs/>
                <w:kern w:val="2"/>
                <w:sz w:val="22"/>
                <w:szCs w:val="22"/>
                <w:lang w:eastAsia="fr-FR"/>
                <w14:ligatures w14:val="standardContextual"/>
              </w:rPr>
              <w:t xml:space="preserve">La tâche bonifiée prévoit plusieurs moments formels de rétroaction répartis tout au long du projet : rétroaction collective de l'enseignante à la remise 1, rétroaction audio ou vidéo individuelle à la remise 2, évaluation et rétroaction par les pairs à la remise 3, et rétroaction du jury lors de la présentation finale. Leroux, Hébert et Paquin (2015) soulignent que pour </w:t>
            </w:r>
            <w:r w:rsidRPr="00270BE6">
              <w:rPr>
                <w:bCs/>
                <w:kern w:val="2"/>
                <w:sz w:val="22"/>
                <w:szCs w:val="22"/>
                <w:lang w:eastAsia="fr-FR"/>
                <w14:ligatures w14:val="standardContextual"/>
              </w:rPr>
              <w:lastRenderedPageBreak/>
              <w:t>que le dialogue et la rétroaction soient efficaces, une réflexion personnelle de l'étudiant doit avoir été réalisée préalablement, et que l'évaluation doit être intégrée à l'apprentissage plutôt que séparée de lui (p. 180). Le journal de bord, complété avant chaque rétroaction, remplit précisément ce rôle de réflexion préalable. Mastracci (2017) confirme par ailleurs qu'une rétroaction efficace doit être précise, liée aux critères d'évaluation et offerte au bon moment dans le processus d'apprentissage (p. 22-23), ce que la structure des quatre remises cherche à assurer.</w:t>
            </w:r>
            <w:r>
              <w:rPr>
                <w:bCs/>
                <w:kern w:val="2"/>
                <w:sz w:val="22"/>
                <w:szCs w:val="22"/>
                <w:lang w:eastAsia="fr-FR"/>
                <w14:ligatures w14:val="standardContextual"/>
              </w:rPr>
              <w:br/>
            </w:r>
            <w:r>
              <w:rPr>
                <w:bCs/>
                <w:kern w:val="2"/>
                <w:sz w:val="22"/>
                <w:szCs w:val="22"/>
                <w:lang w:eastAsia="fr-FR"/>
                <w14:ligatures w14:val="standardContextual"/>
              </w:rPr>
              <w:br/>
            </w:r>
            <w:r w:rsidR="008316C8" w:rsidRPr="008316C8">
              <w:rPr>
                <w:bCs/>
                <w:kern w:val="2"/>
                <w:sz w:val="22"/>
                <w:szCs w:val="22"/>
                <w:lang w:eastAsia="fr-FR"/>
                <w14:ligatures w14:val="standardContextual"/>
              </w:rPr>
              <w:t xml:space="preserve">Afin d'éviter quatre évaluations écrites individuelles pour un seul projet, j'ai diversifié les modalités de rétroaction en m'inspirant de la ressource </w:t>
            </w:r>
            <w:r w:rsidR="008316C8" w:rsidRPr="008316C8">
              <w:rPr>
                <w:bCs/>
                <w:i/>
                <w:iCs/>
                <w:kern w:val="2"/>
                <w:sz w:val="22"/>
                <w:szCs w:val="22"/>
                <w:lang w:eastAsia="fr-FR"/>
                <w14:ligatures w14:val="standardContextual"/>
              </w:rPr>
              <w:t>Rétroaction efficace</w:t>
            </w:r>
            <w:r w:rsidR="008316C8" w:rsidRPr="008316C8">
              <w:rPr>
                <w:bCs/>
                <w:kern w:val="2"/>
                <w:sz w:val="22"/>
                <w:szCs w:val="22"/>
                <w:lang w:eastAsia="fr-FR"/>
                <w14:ligatures w14:val="standardContextual"/>
              </w:rPr>
              <w:t xml:space="preserve"> de HEC Montréal : rétroaction collective à la première remise, rétroaction audio ou vidéo individuelle à la deuxième, et évaluation par les pairs à la troisième.</w:t>
            </w:r>
          </w:p>
        </w:tc>
      </w:tr>
    </w:tbl>
    <w:p w14:paraId="7E88F8D1" w14:textId="77777777" w:rsidR="00032772" w:rsidRDefault="00032772" w:rsidP="00551275">
      <w:pPr>
        <w:pStyle w:val="Corpsdetexte"/>
        <w:ind w:firstLine="0"/>
      </w:pPr>
    </w:p>
    <w:p w14:paraId="7B77BE97" w14:textId="4DA11EE2" w:rsidR="00421261" w:rsidRPr="008E2E28" w:rsidRDefault="00421261" w:rsidP="00421261">
      <w:pPr>
        <w:pStyle w:val="Corpsdetexte"/>
      </w:pPr>
      <w:r w:rsidRPr="00421261">
        <w:t>La tâche proposée est conforme aux 8 caractéristiques de l'ÉSA selon Leroux, Hébert et Paquin (2015). Aucun élément de non-conformité n'a été identifié</w:t>
      </w:r>
      <w:r>
        <w:t xml:space="preserve">, </w:t>
      </w:r>
      <w:r w:rsidRPr="00421261">
        <w:t xml:space="preserve">j’ai </w:t>
      </w:r>
      <w:r w:rsidR="001724F5">
        <w:t xml:space="preserve">donc </w:t>
      </w:r>
      <w:r w:rsidRPr="00421261">
        <w:t>retiré la colonne du tableau.</w:t>
      </w:r>
    </w:p>
    <w:p w14:paraId="47E6C747" w14:textId="77777777" w:rsidR="00421261" w:rsidRDefault="00421261" w:rsidP="00551275">
      <w:pPr>
        <w:pStyle w:val="Corpsdetexte"/>
        <w:ind w:firstLine="0"/>
      </w:pPr>
    </w:p>
    <w:p w14:paraId="3816867E" w14:textId="1EC140ED" w:rsidR="007F241B" w:rsidRPr="00DB7B7F" w:rsidRDefault="007A57C9" w:rsidP="007A57C9">
      <w:pPr>
        <w:spacing w:after="160" w:line="259" w:lineRule="auto"/>
      </w:pPr>
      <w:r>
        <w:br w:type="page"/>
      </w:r>
    </w:p>
    <w:p w14:paraId="43B9FA9E" w14:textId="17608BF0" w:rsidR="00770DB8" w:rsidRPr="004A5130" w:rsidRDefault="5EEA876D" w:rsidP="008A1AF6">
      <w:pPr>
        <w:pStyle w:val="Titrechapitre"/>
      </w:pPr>
      <w:bookmarkStart w:id="23" w:name="_Toc231766868"/>
      <w:r w:rsidRPr="5EA08E3A">
        <w:lastRenderedPageBreak/>
        <w:t>C</w:t>
      </w:r>
      <w:r w:rsidR="0F47531D" w:rsidRPr="5EA08E3A">
        <w:t>onclusion</w:t>
      </w:r>
      <w:bookmarkEnd w:id="23"/>
    </w:p>
    <w:p w14:paraId="697FFCCC" w14:textId="413DA05D" w:rsidR="00E90B8F" w:rsidRPr="00E90B8F" w:rsidRDefault="00E90B8F" w:rsidP="00E90B8F">
      <w:pPr>
        <w:pStyle w:val="Corpsdetexte"/>
      </w:pPr>
      <w:r w:rsidRPr="00E90B8F">
        <w:t>Ce travail a permis de revoir et de bonifier le projet de portfolio web du cours Web 5 (582-511MO) afin de l'arrimer plus étroitement aux caractéristiques d'une évaluation en situation authentique. En intégrant une démarche explicite de contrôle de qualité, un journal de bord structuré, une plus grande autonomie dans les choix technologiques et un jury incluant un professionnel du milieu, la tâche bonifiée s'inscrit maintenant pleinement dans une approche par compétences qui valorise autant le processus que le produit final.</w:t>
      </w:r>
    </w:p>
    <w:p w14:paraId="6E120715" w14:textId="77777777" w:rsidR="00E90B8F" w:rsidRPr="00E90B8F" w:rsidRDefault="00E90B8F" w:rsidP="00E90B8F">
      <w:pPr>
        <w:pStyle w:val="Corpsdetexte"/>
      </w:pPr>
      <w:r w:rsidRPr="00E90B8F">
        <w:t>Sur le plan de ma pratique enseignante, cette démarche de réflexion m'a amenée à repenser non seulement la tâche elle-même, mais aussi la façon dont j'accompagne les étudiants tout au long du projet, notamment en diversifiant les modalités de rétroaction formative pour les soutenir sans alourdir inutilement ma charge d'évaluation. Le résultat est une évaluation qui, je crois, sera plus signifiante et motivante pour les étudiants, tout en étant plus rigoureuse et cohérente avec les exigences du milieu professionnel vers lequel ils se dirigent.</w:t>
      </w:r>
    </w:p>
    <w:p w14:paraId="20A55E11" w14:textId="44A69CD3" w:rsidR="007352F4" w:rsidRDefault="007352F4" w:rsidP="00810B2A">
      <w:pPr>
        <w:pStyle w:val="Corpsdetexte"/>
      </w:pPr>
    </w:p>
    <w:p w14:paraId="0DCDA344" w14:textId="77777777" w:rsidR="007352F4" w:rsidRDefault="007352F4" w:rsidP="00810B2A">
      <w:pPr>
        <w:pStyle w:val="Corpsdetexte"/>
      </w:pPr>
    </w:p>
    <w:p w14:paraId="1CAF8066" w14:textId="77777777" w:rsidR="007352F4" w:rsidRDefault="007352F4" w:rsidP="00810B2A">
      <w:pPr>
        <w:pStyle w:val="Corpsdetexte"/>
      </w:pPr>
    </w:p>
    <w:p w14:paraId="27E97740" w14:textId="72549136" w:rsidR="007352F4" w:rsidRDefault="007352F4" w:rsidP="00810B2A">
      <w:pPr>
        <w:pStyle w:val="Corpsdetexte"/>
        <w:sectPr w:rsidR="007352F4" w:rsidSect="007352F4">
          <w:pgSz w:w="12240" w:h="15840" w:code="1"/>
          <w:pgMar w:top="2268" w:right="1440" w:bottom="1440" w:left="1440" w:header="1440" w:footer="720" w:gutter="0"/>
          <w:cols w:space="708"/>
          <w:titlePg/>
          <w:docGrid w:linePitch="360"/>
        </w:sectPr>
      </w:pPr>
    </w:p>
    <w:p w14:paraId="56A33012" w14:textId="1FEE4DBA" w:rsidR="4F5C865A" w:rsidRDefault="6513DC4F" w:rsidP="008A1AF6">
      <w:pPr>
        <w:pStyle w:val="Titrechapitre"/>
      </w:pPr>
      <w:bookmarkStart w:id="24" w:name="_Toc231766869"/>
      <w:r w:rsidRPr="5EA08E3A">
        <w:lastRenderedPageBreak/>
        <w:t>R</w:t>
      </w:r>
      <w:r w:rsidR="0F47531D" w:rsidRPr="5EA08E3A">
        <w:t>éférences bibliographiques</w:t>
      </w:r>
      <w:bookmarkEnd w:id="24"/>
    </w:p>
    <w:p w14:paraId="6230A369" w14:textId="77777777" w:rsidR="007F241B" w:rsidRDefault="007F241B" w:rsidP="008153D5">
      <w:pPr>
        <w:jc w:val="both"/>
      </w:pPr>
    </w:p>
    <w:p w14:paraId="3408261C" w14:textId="418DE6DA" w:rsidR="00544F92" w:rsidRDefault="003F3039" w:rsidP="00544F92">
      <w:pPr>
        <w:ind w:left="720" w:hanging="720"/>
        <w:jc w:val="both"/>
      </w:pPr>
      <w:r>
        <w:t>HEC Montréal. (</w:t>
      </w:r>
      <w:proofErr w:type="gramStart"/>
      <w:r>
        <w:t>s.d.</w:t>
      </w:r>
      <w:proofErr w:type="gramEnd"/>
      <w:r>
        <w:t xml:space="preserve">). </w:t>
      </w:r>
      <w:r w:rsidRPr="00477A63">
        <w:rPr>
          <w:i/>
          <w:iCs/>
        </w:rPr>
        <w:t>Rétroaction efficace.</w:t>
      </w:r>
      <w:r>
        <w:t xml:space="preserve"> </w:t>
      </w:r>
      <w:hyperlink r:id="rId19" w:history="1">
        <w:r w:rsidR="000456AF" w:rsidRPr="00D32552">
          <w:rPr>
            <w:rStyle w:val="Lienhypertexte"/>
          </w:rPr>
          <w:t>https://enseigner.hec.ca/pedagogie/retroaction-efficace</w:t>
        </w:r>
      </w:hyperlink>
      <w:r w:rsidR="000456AF">
        <w:t xml:space="preserve"> </w:t>
      </w:r>
    </w:p>
    <w:p w14:paraId="52A69549" w14:textId="77777777" w:rsidR="007F241B" w:rsidRDefault="007F241B" w:rsidP="00544F92">
      <w:pPr>
        <w:ind w:left="720" w:hanging="720"/>
        <w:jc w:val="both"/>
      </w:pPr>
    </w:p>
    <w:p w14:paraId="5667D390" w14:textId="2FF26E42" w:rsidR="003F3039" w:rsidRDefault="003F3039" w:rsidP="003F3039">
      <w:pPr>
        <w:ind w:left="720" w:hanging="720"/>
        <w:jc w:val="both"/>
      </w:pPr>
      <w:r>
        <w:t>Leroux, J.L., Hébert, A. et Paquin, J. (2015). Concevoir des tâches d’évaluation en situation authentique Dans J. L. Leroux (</w:t>
      </w:r>
      <w:proofErr w:type="spellStart"/>
      <w:r>
        <w:t>dir</w:t>
      </w:r>
      <w:proofErr w:type="spellEnd"/>
      <w:r w:rsidRPr="000456AF">
        <w:rPr>
          <w:i/>
          <w:iCs/>
        </w:rPr>
        <w:t>.) Évaluer les compétences au collégial et à l’université: un guide pratique</w:t>
      </w:r>
      <w:r>
        <w:t xml:space="preserve"> (p. 157-196). Éditions Chenelière/AQPC.</w:t>
      </w:r>
    </w:p>
    <w:p w14:paraId="05508811" w14:textId="77777777" w:rsidR="007F241B" w:rsidRDefault="007F241B" w:rsidP="003F3039">
      <w:pPr>
        <w:ind w:left="720" w:hanging="720"/>
        <w:jc w:val="both"/>
      </w:pPr>
    </w:p>
    <w:p w14:paraId="14D3AC39" w14:textId="19170A6F" w:rsidR="00F63E24" w:rsidRDefault="003F3039" w:rsidP="002751DE">
      <w:pPr>
        <w:ind w:left="720" w:hanging="720"/>
        <w:jc w:val="both"/>
      </w:pPr>
      <w:r>
        <w:t xml:space="preserve">Mastracci, A. (2017). L’évaluation formative comme aide à l’apprentissage. </w:t>
      </w:r>
      <w:r w:rsidRPr="009905D9">
        <w:rPr>
          <w:i/>
          <w:iCs/>
        </w:rPr>
        <w:t>Pédagogie collégiale, 30</w:t>
      </w:r>
      <w:r>
        <w:t xml:space="preserve">(4), 22-28. </w:t>
      </w:r>
      <w:hyperlink r:id="rId20" w:history="1">
        <w:r w:rsidR="009905D9" w:rsidRPr="00D32552">
          <w:rPr>
            <w:rStyle w:val="Lienhypertexte"/>
          </w:rPr>
          <w:t>https://eduq.info/xmlui/bitstream/handle/11515/35707/mastracci-30-4-2017.pdf?sequence=2&amp;isAllowed=y</w:t>
        </w:r>
      </w:hyperlink>
      <w:r w:rsidR="009905D9">
        <w:t xml:space="preserve"> </w:t>
      </w:r>
      <w:r w:rsidR="00F63E24">
        <w:br w:type="page"/>
      </w:r>
    </w:p>
    <w:p w14:paraId="0D446DB7" w14:textId="55C752CF" w:rsidR="00F63E24" w:rsidRDefault="00F63E24" w:rsidP="0092315D">
      <w:pPr>
        <w:pStyle w:val="Titrechapitre"/>
      </w:pPr>
      <w:bookmarkStart w:id="25" w:name="_Toc231766870"/>
      <w:r w:rsidRPr="00D7483A">
        <w:lastRenderedPageBreak/>
        <w:t>ANN</w:t>
      </w:r>
      <w:r w:rsidR="00203362" w:rsidRPr="00D7483A">
        <w:t>EXES</w:t>
      </w:r>
      <w:bookmarkEnd w:id="25"/>
    </w:p>
    <w:p w14:paraId="26D671D6" w14:textId="4227F366" w:rsidR="00806F08" w:rsidRPr="00806F08" w:rsidRDefault="00806F08" w:rsidP="00806F08">
      <w:pPr>
        <w:pStyle w:val="Liste"/>
        <w:numPr>
          <w:ilvl w:val="0"/>
          <w:numId w:val="0"/>
        </w:numPr>
      </w:pPr>
      <w:r w:rsidRPr="0035353D">
        <w:t xml:space="preserve">Ces documents </w:t>
      </w:r>
      <w:r>
        <w:t>sont</w:t>
      </w:r>
      <w:r w:rsidRPr="0035353D">
        <w:t xml:space="preserve"> déposés dans des fichiers distincts</w:t>
      </w:r>
      <w:r>
        <w:t xml:space="preserve"> de ce document. Le nom des fichiers</w:t>
      </w:r>
      <w:r w:rsidR="00720F03">
        <w:t xml:space="preserve"> sont mentionnés ici :</w:t>
      </w:r>
    </w:p>
    <w:p w14:paraId="0CB676B9" w14:textId="746AAA73" w:rsidR="008153D5" w:rsidRDefault="00AB020C" w:rsidP="007D5E16">
      <w:pPr>
        <w:pStyle w:val="Liste"/>
        <w:jc w:val="left"/>
      </w:pPr>
      <w:r>
        <w:t>Consignes du projet portfolio, telles que présentées à l’automne 2025</w:t>
      </w:r>
      <w:r w:rsidR="00725B45">
        <w:t xml:space="preserve"> : </w:t>
      </w:r>
      <w:r w:rsidR="00725B45" w:rsidRPr="00E851AA">
        <w:rPr>
          <w:i/>
          <w:iCs/>
        </w:rPr>
        <w:t>582-511_Web5</w:t>
      </w:r>
      <w:r w:rsidR="00725B45">
        <w:rPr>
          <w:i/>
          <w:iCs/>
        </w:rPr>
        <w:t>_Projet</w:t>
      </w:r>
      <w:r w:rsidR="006C1CC9">
        <w:rPr>
          <w:i/>
          <w:iCs/>
        </w:rPr>
        <w:t>PortfolioA2025.</w:t>
      </w:r>
      <w:r w:rsidR="006C5109">
        <w:rPr>
          <w:i/>
          <w:iCs/>
        </w:rPr>
        <w:t>docx</w:t>
      </w:r>
    </w:p>
    <w:p w14:paraId="064D3BC8" w14:textId="36B3043D" w:rsidR="00524EA2" w:rsidRDefault="00D7483A" w:rsidP="007D5E16">
      <w:pPr>
        <w:pStyle w:val="Liste"/>
        <w:jc w:val="left"/>
      </w:pPr>
      <w:r w:rsidRPr="00D7483A">
        <w:t>Plan de cours</w:t>
      </w:r>
      <w:r w:rsidR="00E851AA">
        <w:t xml:space="preserve"> : </w:t>
      </w:r>
      <w:r w:rsidR="00E851AA" w:rsidRPr="00E851AA">
        <w:rPr>
          <w:i/>
          <w:iCs/>
        </w:rPr>
        <w:t>582-511_Web5_planDeCours_A2025.pdf</w:t>
      </w:r>
    </w:p>
    <w:p w14:paraId="230555F2" w14:textId="4D08048B" w:rsidR="00806F08" w:rsidRDefault="00806F08" w:rsidP="007D5E16">
      <w:pPr>
        <w:pStyle w:val="Liste"/>
        <w:jc w:val="left"/>
      </w:pPr>
      <w:r>
        <w:t>P</w:t>
      </w:r>
      <w:r w:rsidR="00D7483A" w:rsidRPr="00D7483A">
        <w:t>lan cadre</w:t>
      </w:r>
      <w:r w:rsidR="00E825AC">
        <w:t xml:space="preserve"> : </w:t>
      </w:r>
      <w:r w:rsidR="00E825AC" w:rsidRPr="00E825AC">
        <w:rPr>
          <w:i/>
          <w:iCs/>
        </w:rPr>
        <w:t>582A1_PlanCadre_Web5.pdf</w:t>
      </w:r>
    </w:p>
    <w:p w14:paraId="0D692D0F" w14:textId="33EDA8E6" w:rsidR="00806F08" w:rsidRDefault="00D7483A" w:rsidP="007D5E16">
      <w:pPr>
        <w:pStyle w:val="Liste"/>
        <w:jc w:val="left"/>
      </w:pPr>
      <w:r w:rsidRPr="00D7483A">
        <w:t>PIEA du cégep</w:t>
      </w:r>
      <w:r w:rsidR="007D5E16">
        <w:t> :</w:t>
      </w:r>
      <w:r w:rsidR="00E825AC">
        <w:t xml:space="preserve"> </w:t>
      </w:r>
      <w:r w:rsidR="00E825AC" w:rsidRPr="00E825AC">
        <w:rPr>
          <w:i/>
          <w:iCs/>
        </w:rPr>
        <w:t>PIEA_Montmorency_2023.pdf</w:t>
      </w:r>
    </w:p>
    <w:p w14:paraId="2A8CA987" w14:textId="5598A233" w:rsidR="00D7483A" w:rsidRPr="00D7483A" w:rsidRDefault="00806F08" w:rsidP="007D5E16">
      <w:pPr>
        <w:pStyle w:val="Liste"/>
        <w:jc w:val="left"/>
      </w:pPr>
      <w:r>
        <w:t>D</w:t>
      </w:r>
      <w:r w:rsidR="00D7483A" w:rsidRPr="00D7483A">
        <w:t>evis ministériel de la ou des compétences du cours</w:t>
      </w:r>
      <w:r w:rsidR="00E726A1">
        <w:t xml:space="preserve"> : </w:t>
      </w:r>
      <w:r w:rsidR="007D5E16">
        <w:br/>
      </w:r>
      <w:r w:rsidR="00E726A1" w:rsidRPr="00E825AC">
        <w:rPr>
          <w:i/>
          <w:iCs/>
        </w:rPr>
        <w:t>582A1_ProgrammeMinisteriel_competences_015T_015Q</w:t>
      </w:r>
      <w:r w:rsidR="007D5E16" w:rsidRPr="00E825AC">
        <w:rPr>
          <w:i/>
          <w:iCs/>
        </w:rPr>
        <w:t>.pdf</w:t>
      </w:r>
    </w:p>
    <w:p w14:paraId="301B5F87" w14:textId="77777777" w:rsidR="00203362" w:rsidRDefault="00203362" w:rsidP="5EA08E3A">
      <w:pPr>
        <w:ind w:left="720" w:hanging="720"/>
      </w:pPr>
    </w:p>
    <w:sectPr w:rsidR="00203362" w:rsidSect="007352F4">
      <w:pgSz w:w="12240" w:h="15840" w:code="1"/>
      <w:pgMar w:top="2268" w:right="1440" w:bottom="1440" w:left="1440" w:header="144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40DE2" w14:textId="77777777" w:rsidR="00566AE6" w:rsidRDefault="00566AE6" w:rsidP="003649F5">
      <w:r>
        <w:separator/>
      </w:r>
    </w:p>
  </w:endnote>
  <w:endnote w:type="continuationSeparator" w:id="0">
    <w:p w14:paraId="42F6AFF7" w14:textId="77777777" w:rsidR="00566AE6" w:rsidRDefault="00566AE6" w:rsidP="003649F5">
      <w:r>
        <w:continuationSeparator/>
      </w:r>
    </w:p>
  </w:endnote>
  <w:endnote w:type="continuationNotice" w:id="1">
    <w:p w14:paraId="2618CC6A" w14:textId="77777777" w:rsidR="00566AE6" w:rsidRDefault="00566AE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Gras">
    <w:altName w:val="Times New Roman"/>
    <w:panose1 w:val="02020803070505020304"/>
    <w:charset w:val="00"/>
    <w:family w:val="roman"/>
    <w:pitch w:val="variable"/>
    <w:sig w:usb0="E0002AE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B54EE" w14:textId="77777777" w:rsidR="00AB346A" w:rsidRDefault="00AB346A">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01900" w14:textId="77777777" w:rsidR="00AB346A" w:rsidRDefault="00AB346A">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FC748" w14:textId="77777777" w:rsidR="00AB346A" w:rsidRDefault="00AB346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65CBC" w14:textId="77777777" w:rsidR="00566AE6" w:rsidRDefault="00566AE6" w:rsidP="003649F5">
      <w:r>
        <w:separator/>
      </w:r>
    </w:p>
  </w:footnote>
  <w:footnote w:type="continuationSeparator" w:id="0">
    <w:p w14:paraId="200588E0" w14:textId="77777777" w:rsidR="00566AE6" w:rsidRDefault="00566AE6" w:rsidP="003649F5">
      <w:r>
        <w:continuationSeparator/>
      </w:r>
    </w:p>
  </w:footnote>
  <w:footnote w:type="continuationNotice" w:id="1">
    <w:p w14:paraId="0AF0B794" w14:textId="77777777" w:rsidR="00566AE6" w:rsidRDefault="00566AE6">
      <w:pPr>
        <w:spacing w:line="240" w:lineRule="auto"/>
      </w:pPr>
    </w:p>
  </w:footnote>
  <w:footnote w:id="2">
    <w:p w14:paraId="27702A75" w14:textId="77777777" w:rsidR="005A741C" w:rsidRPr="00D33C0D" w:rsidRDefault="005A741C" w:rsidP="00E92A58">
      <w:pPr>
        <w:spacing w:after="120" w:line="240" w:lineRule="auto"/>
        <w:ind w:left="567" w:hanging="567"/>
        <w:rPr>
          <w:b/>
          <w:bCs/>
          <w:sz w:val="20"/>
          <w:szCs w:val="20"/>
        </w:rPr>
      </w:pPr>
      <w:r w:rsidRPr="00351CE3">
        <w:rPr>
          <w:rStyle w:val="Appelnotedebasdep"/>
          <w:sz w:val="20"/>
          <w:szCs w:val="20"/>
        </w:rPr>
        <w:footnoteRef/>
      </w:r>
      <w:r w:rsidRPr="00351CE3">
        <w:rPr>
          <w:sz w:val="20"/>
          <w:szCs w:val="20"/>
        </w:rPr>
        <w:t xml:space="preserve"> Selon Leroux, J.L., Hébert, A. et </w:t>
      </w:r>
      <w:proofErr w:type="spellStart"/>
      <w:r w:rsidRPr="00351CE3">
        <w:rPr>
          <w:sz w:val="20"/>
          <w:szCs w:val="20"/>
        </w:rPr>
        <w:t>et</w:t>
      </w:r>
      <w:proofErr w:type="spellEnd"/>
      <w:r w:rsidRPr="00351CE3">
        <w:rPr>
          <w:sz w:val="20"/>
          <w:szCs w:val="20"/>
        </w:rPr>
        <w:t xml:space="preserve"> Paquin, J. Concevoir des tâches d’évaluation en situation authentique</w:t>
      </w:r>
      <w:r>
        <w:rPr>
          <w:sz w:val="20"/>
          <w:szCs w:val="20"/>
        </w:rPr>
        <w:t xml:space="preserve"> </w:t>
      </w:r>
      <w:r w:rsidRPr="00351CE3">
        <w:rPr>
          <w:sz w:val="20"/>
          <w:szCs w:val="20"/>
        </w:rPr>
        <w:t>Dans J. L. Leroux (</w:t>
      </w:r>
      <w:proofErr w:type="spellStart"/>
      <w:r w:rsidRPr="00351CE3">
        <w:rPr>
          <w:sz w:val="20"/>
          <w:szCs w:val="20"/>
        </w:rPr>
        <w:t>dir</w:t>
      </w:r>
      <w:proofErr w:type="spellEnd"/>
      <w:r w:rsidRPr="00351CE3">
        <w:rPr>
          <w:sz w:val="20"/>
          <w:szCs w:val="20"/>
        </w:rPr>
        <w:t xml:space="preserve">.) </w:t>
      </w:r>
      <w:r w:rsidRPr="00351CE3">
        <w:rPr>
          <w:i/>
          <w:iCs/>
          <w:sz w:val="20"/>
          <w:szCs w:val="20"/>
        </w:rPr>
        <w:t>Évaluer les compétences au collégial et à l’université : un guide pratique</w:t>
      </w:r>
      <w:r w:rsidRPr="00351CE3">
        <w:rPr>
          <w:sz w:val="20"/>
          <w:szCs w:val="20"/>
        </w:rPr>
        <w:t xml:space="preserve"> (p. 157-196). </w:t>
      </w:r>
      <w:r w:rsidRPr="00D33C0D">
        <w:rPr>
          <w:sz w:val="20"/>
          <w:szCs w:val="20"/>
        </w:rPr>
        <w:t>Montréal, Canada : Éditions Chenelière/AQPC.</w:t>
      </w:r>
      <w:r w:rsidRPr="00D33C0D">
        <w:rPr>
          <w:b/>
          <w:bCs/>
          <w:sz w:val="20"/>
          <w:szCs w:val="20"/>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9FAB7" w14:textId="0A45883F" w:rsidR="00B1236A" w:rsidRDefault="00B1236A" w:rsidP="00B62E80">
    <w:pPr>
      <w:pStyle w:val="En-tte"/>
      <w:tabs>
        <w:tab w:val="clear" w:pos="4320"/>
        <w:tab w:val="clear" w:pos="8640"/>
        <w:tab w:val="center" w:pos="4678"/>
        <w:tab w:val="right" w:pos="9356"/>
      </w:tabs>
    </w:pPr>
    <w:r>
      <w:fldChar w:fldCharType="begin"/>
    </w:r>
    <w:r>
      <w:instrText>PAGE   \* MERGEFORMAT</w:instrText>
    </w:r>
    <w:r>
      <w:fldChar w:fldCharType="separate"/>
    </w:r>
    <w:r w:rsidR="00B04591" w:rsidRPr="00B04591">
      <w:rPr>
        <w:noProof/>
        <w:lang w:val="fr-FR"/>
      </w:rPr>
      <w:t>8</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4714872"/>
      <w:docPartObj>
        <w:docPartGallery w:val="Page Numbers (Top of Page)"/>
        <w:docPartUnique/>
      </w:docPartObj>
    </w:sdtPr>
    <w:sdtEndPr/>
    <w:sdtContent>
      <w:p w14:paraId="43B9FAB8" w14:textId="3CC967F2" w:rsidR="00B1236A" w:rsidRDefault="00B1236A" w:rsidP="00B62E80">
        <w:pPr>
          <w:pStyle w:val="En-tte"/>
          <w:tabs>
            <w:tab w:val="clear" w:pos="4320"/>
            <w:tab w:val="clear" w:pos="8640"/>
            <w:tab w:val="center" w:pos="4678"/>
            <w:tab w:val="right" w:pos="9356"/>
          </w:tabs>
          <w:jc w:val="right"/>
        </w:pPr>
        <w:r>
          <w:fldChar w:fldCharType="begin"/>
        </w:r>
        <w:r>
          <w:instrText>PAGE   \* MERGEFORMAT</w:instrText>
        </w:r>
        <w:r>
          <w:fldChar w:fldCharType="separate"/>
        </w:r>
        <w:r w:rsidR="00B04591" w:rsidRPr="00B04591">
          <w:rPr>
            <w:noProof/>
            <w:lang w:val="fr-FR"/>
          </w:rPr>
          <w:t>7</w:t>
        </w:r>
        <w: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D5681" w14:textId="77777777" w:rsidR="00DA31B3" w:rsidRDefault="00DA31B3" w:rsidP="00321D6B">
    <w:pPr>
      <w:pStyle w:val="En-tte"/>
      <w:tabs>
        <w:tab w:val="clear" w:pos="4320"/>
        <w:tab w:val="clear" w:pos="8640"/>
        <w:tab w:val="center" w:pos="4678"/>
        <w:tab w:val="right" w:pos="9356"/>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9FAB9" w14:textId="77777777" w:rsidR="00B1236A" w:rsidRDefault="00B1236A" w:rsidP="00B62E80">
    <w:pPr>
      <w:pStyle w:val="En-tteIMPAIR"/>
      <w:tabs>
        <w:tab w:val="clear" w:pos="4320"/>
        <w:tab w:val="clear" w:pos="8640"/>
        <w:tab w:val="center" w:pos="4678"/>
        <w:tab w:val="right" w:pos="9356"/>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9FABA" w14:textId="19A8BB85" w:rsidR="00B1236A" w:rsidRDefault="00B1236A" w:rsidP="00321D6B">
    <w:pPr>
      <w:pStyle w:val="En-tte"/>
      <w:tabs>
        <w:tab w:val="clear" w:pos="4320"/>
        <w:tab w:val="clear" w:pos="8640"/>
        <w:tab w:val="center" w:pos="4678"/>
        <w:tab w:val="right" w:pos="9356"/>
      </w:tabs>
    </w:pPr>
    <w:r>
      <w:fldChar w:fldCharType="begin"/>
    </w:r>
    <w:r>
      <w:instrText>PAGE   \* MERGEFORMAT</w:instrText>
    </w:r>
    <w:r>
      <w:fldChar w:fldCharType="separate"/>
    </w:r>
    <w:r w:rsidR="00B04591" w:rsidRPr="00B04591">
      <w:rPr>
        <w:noProof/>
        <w:lang w:val="fr-FR"/>
      </w:rPr>
      <w:t>10</w:t>
    </w:r>
    <w:r>
      <w:fldChar w:fldCharType="end"/>
    </w:r>
  </w:p>
</w:hdr>
</file>

<file path=word/intelligence2.xml><?xml version="1.0" encoding="utf-8"?>
<int2:intelligence xmlns:int2="http://schemas.microsoft.com/office/intelligence/2020/intelligence" xmlns:oel="http://schemas.microsoft.com/office/2019/extlst">
  <int2:observations>
    <int2:textHash int2:hashCode="y7TuHXs4eqlh4z" int2:id="DR2Yjip3">
      <int2:state int2:value="Rejected" int2:type="AugLoop_Text_Critique"/>
    </int2:textHash>
    <int2:textHash int2:hashCode="y0mypKNIVsXhCY" int2:id="H4Rsaus2">
      <int2:state int2:value="Rejected" int2:type="AugLoop_Text_Critique"/>
    </int2:textHash>
    <int2:textHash int2:hashCode="0oNLC8xvlL1n8y" int2:id="HttmMbSG">
      <int2:state int2:value="Rejected" int2:type="AugLoop_Text_Critique"/>
    </int2:textHash>
    <int2:textHash int2:hashCode="jgAxk+YDlGksj/" int2:id="STUKuAcF">
      <int2:state int2:value="Rejected" int2:type="AugLoop_Text_Critique"/>
    </int2:textHash>
    <int2:textHash int2:hashCode="EjqoRG979Rj/rA" int2:id="YH1tkTKj">
      <int2:state int2:value="Rejected" int2:type="AugLoop_Text_Critique"/>
    </int2:textHash>
    <int2:textHash int2:hashCode="dCrZ+N/ixpyJwy" int2:id="ZwiCqdDO">
      <int2:state int2:value="Rejected" int2:type="AugLoop_Text_Critique"/>
    </int2:textHash>
    <int2:textHash int2:hashCode="xNJTdTxGXK6YXQ" int2:id="dHXpYYCM">
      <int2:state int2:value="Rejected" int2:type="AugLoop_Text_Critique"/>
    </int2:textHash>
    <int2:textHash int2:hashCode="iw3wchvNdaqN52" int2:id="mW341wLu">
      <int2:state int2:value="Rejected" int2:type="AugLoop_Text_Critique"/>
    </int2:textHash>
    <int2:textHash int2:hashCode="NMwMAG+/FdvhwA" int2:id="rUkNOk73">
      <int2:state int2:value="Rejected" int2:type="AugLoop_Text_Critique"/>
    </int2:textHash>
    <int2:textHash int2:hashCode="hD0HxduUTTiyEk" int2:id="tHuGKjrb">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EAFC52D4"/>
    <w:lvl w:ilvl="0">
      <w:start w:val="1"/>
      <w:numFmt w:val="decimal"/>
      <w:pStyle w:val="Listenumros4"/>
      <w:lvlText w:val="%1."/>
      <w:lvlJc w:val="left"/>
      <w:pPr>
        <w:tabs>
          <w:tab w:val="num" w:pos="1209"/>
        </w:tabs>
        <w:ind w:left="1209" w:hanging="360"/>
      </w:pPr>
    </w:lvl>
  </w:abstractNum>
  <w:abstractNum w:abstractNumId="1" w15:restartNumberingAfterBreak="0">
    <w:nsid w:val="FFFFFF7E"/>
    <w:multiLevelType w:val="singleLevel"/>
    <w:tmpl w:val="D608742E"/>
    <w:lvl w:ilvl="0">
      <w:start w:val="1"/>
      <w:numFmt w:val="lowerRoman"/>
      <w:pStyle w:val="Listenumros3"/>
      <w:lvlText w:val="%1."/>
      <w:lvlJc w:val="right"/>
      <w:pPr>
        <w:ind w:left="926" w:hanging="360"/>
      </w:pPr>
    </w:lvl>
  </w:abstractNum>
  <w:abstractNum w:abstractNumId="2" w15:restartNumberingAfterBreak="0">
    <w:nsid w:val="FFFFFF7F"/>
    <w:multiLevelType w:val="singleLevel"/>
    <w:tmpl w:val="F0BE6832"/>
    <w:lvl w:ilvl="0">
      <w:start w:val="1"/>
      <w:numFmt w:val="decimal"/>
      <w:pStyle w:val="Listenumros2"/>
      <w:lvlText w:val="%1)"/>
      <w:lvlJc w:val="left"/>
      <w:pPr>
        <w:ind w:left="643" w:hanging="360"/>
      </w:pPr>
    </w:lvl>
  </w:abstractNum>
  <w:abstractNum w:abstractNumId="3" w15:restartNumberingAfterBreak="0">
    <w:nsid w:val="FFFFFF81"/>
    <w:multiLevelType w:val="singleLevel"/>
    <w:tmpl w:val="2A9E602A"/>
    <w:lvl w:ilvl="0">
      <w:start w:val="1"/>
      <w:numFmt w:val="bullet"/>
      <w:pStyle w:val="Listepuces4"/>
      <w:lvlText w:val=""/>
      <w:lvlJc w:val="left"/>
      <w:pPr>
        <w:ind w:left="1211" w:hanging="360"/>
      </w:pPr>
      <w:rPr>
        <w:rFonts w:ascii="Wingdings" w:hAnsi="Wingdings" w:hint="default"/>
      </w:rPr>
    </w:lvl>
  </w:abstractNum>
  <w:abstractNum w:abstractNumId="4" w15:restartNumberingAfterBreak="0">
    <w:nsid w:val="FFFFFF82"/>
    <w:multiLevelType w:val="singleLevel"/>
    <w:tmpl w:val="0186C918"/>
    <w:lvl w:ilvl="0">
      <w:start w:val="1"/>
      <w:numFmt w:val="bullet"/>
      <w:pStyle w:val="Listepuces3"/>
      <w:lvlText w:val="o"/>
      <w:lvlJc w:val="left"/>
      <w:pPr>
        <w:ind w:left="926" w:hanging="360"/>
      </w:pPr>
      <w:rPr>
        <w:rFonts w:ascii="Courier New" w:hAnsi="Courier New" w:cs="Courier New" w:hint="default"/>
      </w:rPr>
    </w:lvl>
  </w:abstractNum>
  <w:abstractNum w:abstractNumId="5" w15:restartNumberingAfterBreak="0">
    <w:nsid w:val="FFFFFF83"/>
    <w:multiLevelType w:val="singleLevel"/>
    <w:tmpl w:val="B81823CE"/>
    <w:lvl w:ilvl="0">
      <w:start w:val="1"/>
      <w:numFmt w:val="bullet"/>
      <w:pStyle w:val="Listepuces2"/>
      <w:lvlText w:val=""/>
      <w:lvlJc w:val="left"/>
      <w:pPr>
        <w:tabs>
          <w:tab w:val="num" w:pos="643"/>
        </w:tabs>
        <w:ind w:left="643" w:hanging="360"/>
      </w:pPr>
      <w:rPr>
        <w:rFonts w:ascii="Symbol" w:hAnsi="Symbol" w:hint="default"/>
      </w:rPr>
    </w:lvl>
  </w:abstractNum>
  <w:abstractNum w:abstractNumId="6" w15:restartNumberingAfterBreak="0">
    <w:nsid w:val="FFFFFF88"/>
    <w:multiLevelType w:val="singleLevel"/>
    <w:tmpl w:val="A47213C6"/>
    <w:lvl w:ilvl="0">
      <w:start w:val="1"/>
      <w:numFmt w:val="decimal"/>
      <w:pStyle w:val="Listenumros"/>
      <w:lvlText w:val="%1."/>
      <w:lvlJc w:val="left"/>
      <w:pPr>
        <w:ind w:left="360" w:hanging="360"/>
      </w:pPr>
    </w:lvl>
  </w:abstractNum>
  <w:abstractNum w:abstractNumId="7" w15:restartNumberingAfterBreak="0">
    <w:nsid w:val="FFFFFF89"/>
    <w:multiLevelType w:val="singleLevel"/>
    <w:tmpl w:val="293AE47A"/>
    <w:lvl w:ilvl="0">
      <w:start w:val="1"/>
      <w:numFmt w:val="bullet"/>
      <w:pStyle w:val="Listepuces"/>
      <w:lvlText w:val=""/>
      <w:lvlJc w:val="left"/>
      <w:pPr>
        <w:ind w:left="360" w:hanging="360"/>
      </w:pPr>
      <w:rPr>
        <w:rFonts w:ascii="Symbol" w:hAnsi="Symbol" w:hint="default"/>
      </w:rPr>
    </w:lvl>
  </w:abstractNum>
  <w:abstractNum w:abstractNumId="8" w15:restartNumberingAfterBreak="0">
    <w:nsid w:val="0FDB66B6"/>
    <w:multiLevelType w:val="multilevel"/>
    <w:tmpl w:val="3FB6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CC102D"/>
    <w:multiLevelType w:val="hybridMultilevel"/>
    <w:tmpl w:val="9BB4DA2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14FF32C4"/>
    <w:multiLevelType w:val="hybridMultilevel"/>
    <w:tmpl w:val="684A7BA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17DB6007"/>
    <w:multiLevelType w:val="hybridMultilevel"/>
    <w:tmpl w:val="5592210C"/>
    <w:lvl w:ilvl="0" w:tplc="2A8822F6">
      <w:start w:val="1"/>
      <w:numFmt w:val="upperLetter"/>
      <w:pStyle w:val="Liste"/>
      <w:lvlText w:val="%1."/>
      <w:lvlJc w:val="left"/>
      <w:pPr>
        <w:ind w:left="1429" w:hanging="360"/>
      </w:pPr>
    </w:lvl>
    <w:lvl w:ilvl="1" w:tplc="0C0C0019" w:tentative="1">
      <w:start w:val="1"/>
      <w:numFmt w:val="lowerLetter"/>
      <w:lvlText w:val="%2."/>
      <w:lvlJc w:val="left"/>
      <w:pPr>
        <w:ind w:left="2149" w:hanging="360"/>
      </w:pPr>
    </w:lvl>
    <w:lvl w:ilvl="2" w:tplc="0C0C001B" w:tentative="1">
      <w:start w:val="1"/>
      <w:numFmt w:val="lowerRoman"/>
      <w:lvlText w:val="%3."/>
      <w:lvlJc w:val="right"/>
      <w:pPr>
        <w:ind w:left="2869" w:hanging="180"/>
      </w:pPr>
    </w:lvl>
    <w:lvl w:ilvl="3" w:tplc="0C0C000F" w:tentative="1">
      <w:start w:val="1"/>
      <w:numFmt w:val="decimal"/>
      <w:lvlText w:val="%4."/>
      <w:lvlJc w:val="left"/>
      <w:pPr>
        <w:ind w:left="3589" w:hanging="360"/>
      </w:pPr>
    </w:lvl>
    <w:lvl w:ilvl="4" w:tplc="0C0C0019" w:tentative="1">
      <w:start w:val="1"/>
      <w:numFmt w:val="lowerLetter"/>
      <w:lvlText w:val="%5."/>
      <w:lvlJc w:val="left"/>
      <w:pPr>
        <w:ind w:left="4309" w:hanging="360"/>
      </w:pPr>
    </w:lvl>
    <w:lvl w:ilvl="5" w:tplc="0C0C001B" w:tentative="1">
      <w:start w:val="1"/>
      <w:numFmt w:val="lowerRoman"/>
      <w:lvlText w:val="%6."/>
      <w:lvlJc w:val="right"/>
      <w:pPr>
        <w:ind w:left="5029" w:hanging="180"/>
      </w:pPr>
    </w:lvl>
    <w:lvl w:ilvl="6" w:tplc="0C0C000F" w:tentative="1">
      <w:start w:val="1"/>
      <w:numFmt w:val="decimal"/>
      <w:lvlText w:val="%7."/>
      <w:lvlJc w:val="left"/>
      <w:pPr>
        <w:ind w:left="5749" w:hanging="360"/>
      </w:pPr>
    </w:lvl>
    <w:lvl w:ilvl="7" w:tplc="0C0C0019" w:tentative="1">
      <w:start w:val="1"/>
      <w:numFmt w:val="lowerLetter"/>
      <w:lvlText w:val="%8."/>
      <w:lvlJc w:val="left"/>
      <w:pPr>
        <w:ind w:left="6469" w:hanging="360"/>
      </w:pPr>
    </w:lvl>
    <w:lvl w:ilvl="8" w:tplc="0C0C001B" w:tentative="1">
      <w:start w:val="1"/>
      <w:numFmt w:val="lowerRoman"/>
      <w:lvlText w:val="%9."/>
      <w:lvlJc w:val="right"/>
      <w:pPr>
        <w:ind w:left="7189" w:hanging="180"/>
      </w:pPr>
    </w:lvl>
  </w:abstractNum>
  <w:abstractNum w:abstractNumId="12" w15:restartNumberingAfterBreak="0">
    <w:nsid w:val="243C4D97"/>
    <w:multiLevelType w:val="hybridMultilevel"/>
    <w:tmpl w:val="AE3E0F4A"/>
    <w:lvl w:ilvl="0" w:tplc="0C0C0001">
      <w:start w:val="1"/>
      <w:numFmt w:val="bullet"/>
      <w:lvlText w:val=""/>
      <w:lvlJc w:val="left"/>
      <w:pPr>
        <w:ind w:left="1080" w:hanging="360"/>
      </w:pPr>
      <w:rPr>
        <w:rFonts w:ascii="Symbol" w:hAnsi="Symbol"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13" w15:restartNumberingAfterBreak="0">
    <w:nsid w:val="2DE85CB5"/>
    <w:multiLevelType w:val="multilevel"/>
    <w:tmpl w:val="8C0C4088"/>
    <w:lvl w:ilvl="0">
      <w:start w:val="1"/>
      <w:numFmt w:val="none"/>
      <w:pStyle w:val="Titre"/>
      <w:lvlText w:val=""/>
      <w:lvlJc w:val="left"/>
      <w:pPr>
        <w:ind w:left="0" w:firstLine="0"/>
      </w:pPr>
      <w:rPr>
        <w:rFonts w:hint="default"/>
      </w:rPr>
    </w:lvl>
    <w:lvl w:ilvl="1">
      <w:start w:val="1"/>
      <w:numFmt w:val="decimal"/>
      <w:pStyle w:val="Titrechapitre"/>
      <w:suff w:val="space"/>
      <w:lvlText w:val="%2."/>
      <w:lvlJc w:val="left"/>
      <w:pPr>
        <w:ind w:left="0" w:firstLine="0"/>
      </w:pPr>
      <w:rPr>
        <w:rFonts w:ascii="Times New Roman Gras" w:hAnsi="Times New Roman Gras" w:cs="Times New Roman" w:hint="default"/>
        <w:b/>
        <w:bCs w:val="0"/>
        <w:i w:val="0"/>
        <w:iCs w:val="0"/>
        <w:caps/>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itre1"/>
      <w:lvlText w:val="%2.%3."/>
      <w:lvlJc w:val="left"/>
      <w:pPr>
        <w:ind w:left="0" w:firstLine="0"/>
      </w:pPr>
      <w:rPr>
        <w:rFonts w:hint="default"/>
      </w:rPr>
    </w:lvl>
    <w:lvl w:ilvl="3">
      <w:start w:val="1"/>
      <w:numFmt w:val="decimal"/>
      <w:pStyle w:val="Titre2"/>
      <w:lvlText w:val="%2.%3.%4"/>
      <w:lvlJc w:val="left"/>
      <w:pPr>
        <w:ind w:left="0" w:firstLine="0"/>
      </w:pPr>
      <w:rPr>
        <w:rFonts w:hint="default"/>
      </w:rPr>
    </w:lvl>
    <w:lvl w:ilvl="4">
      <w:start w:val="1"/>
      <w:numFmt w:val="decimal"/>
      <w:pStyle w:val="Titre3"/>
      <w:lvlText w:val="%2.%3.%4.%5"/>
      <w:lvlJc w:val="left"/>
      <w:pPr>
        <w:ind w:left="0" w:firstLine="0"/>
      </w:pPr>
      <w:rPr>
        <w:rFonts w:hint="default"/>
        <w:i/>
      </w:rPr>
    </w:lvl>
    <w:lvl w:ilvl="5">
      <w:start w:val="1"/>
      <w:numFmt w:val="decimal"/>
      <w:pStyle w:val="Titre4"/>
      <w:lvlText w:val="%3.%2.%4.%5.%6"/>
      <w:lvlJc w:val="left"/>
      <w:pPr>
        <w:ind w:left="0" w:firstLine="0"/>
      </w:pPr>
      <w:rPr>
        <w:rFonts w:hint="default"/>
      </w:rPr>
    </w:lvl>
    <w:lvl w:ilvl="6">
      <w:start w:val="1"/>
      <w:numFmt w:val="upperLetter"/>
      <w:pStyle w:val="TitreAnnexe"/>
      <w:suff w:val="space"/>
      <w:lvlText w:val="Annexe %7."/>
      <w:lvlJc w:val="left"/>
      <w:pPr>
        <w:ind w:left="0" w:firstLine="0"/>
      </w:pPr>
      <w:rPr>
        <w:rFonts w:ascii="Times New Roman Gras" w:hAnsi="Times New Roman Gras" w:hint="default"/>
        <w:b/>
        <w:i w:val="0"/>
        <w:caps/>
        <w:strike w:val="0"/>
        <w:dstrike w:val="0"/>
        <w:vanish w:val="0"/>
        <w:vertAlign w:val="baseline"/>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4" w15:restartNumberingAfterBreak="0">
    <w:nsid w:val="2F7675E9"/>
    <w:multiLevelType w:val="multilevel"/>
    <w:tmpl w:val="9332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DF64AC"/>
    <w:multiLevelType w:val="multilevel"/>
    <w:tmpl w:val="A7723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B414B1"/>
    <w:multiLevelType w:val="hybridMultilevel"/>
    <w:tmpl w:val="B23884A6"/>
    <w:lvl w:ilvl="0" w:tplc="4FFE4B4C">
      <w:start w:val="1"/>
      <w:numFmt w:val="lowerRoman"/>
      <w:pStyle w:val="Liste4"/>
      <w:lvlText w:val="%1."/>
      <w:lvlJc w:val="left"/>
      <w:pPr>
        <w:ind w:left="1069" w:hanging="360"/>
      </w:pPr>
      <w:rPr>
        <w:rFonts w:hint="default"/>
      </w:rPr>
    </w:lvl>
    <w:lvl w:ilvl="1" w:tplc="0C0C0019" w:tentative="1">
      <w:start w:val="1"/>
      <w:numFmt w:val="lowerLetter"/>
      <w:lvlText w:val="%2."/>
      <w:lvlJc w:val="left"/>
      <w:pPr>
        <w:ind w:left="2149" w:hanging="360"/>
      </w:pPr>
    </w:lvl>
    <w:lvl w:ilvl="2" w:tplc="0C0C001B" w:tentative="1">
      <w:start w:val="1"/>
      <w:numFmt w:val="lowerRoman"/>
      <w:lvlText w:val="%3."/>
      <w:lvlJc w:val="right"/>
      <w:pPr>
        <w:ind w:left="2869" w:hanging="180"/>
      </w:pPr>
    </w:lvl>
    <w:lvl w:ilvl="3" w:tplc="0C0C000F" w:tentative="1">
      <w:start w:val="1"/>
      <w:numFmt w:val="decimal"/>
      <w:lvlText w:val="%4."/>
      <w:lvlJc w:val="left"/>
      <w:pPr>
        <w:ind w:left="3589" w:hanging="360"/>
      </w:pPr>
    </w:lvl>
    <w:lvl w:ilvl="4" w:tplc="0C0C0019" w:tentative="1">
      <w:start w:val="1"/>
      <w:numFmt w:val="lowerLetter"/>
      <w:lvlText w:val="%5."/>
      <w:lvlJc w:val="left"/>
      <w:pPr>
        <w:ind w:left="4309" w:hanging="360"/>
      </w:pPr>
    </w:lvl>
    <w:lvl w:ilvl="5" w:tplc="0C0C001B" w:tentative="1">
      <w:start w:val="1"/>
      <w:numFmt w:val="lowerRoman"/>
      <w:lvlText w:val="%6."/>
      <w:lvlJc w:val="right"/>
      <w:pPr>
        <w:ind w:left="5029" w:hanging="180"/>
      </w:pPr>
    </w:lvl>
    <w:lvl w:ilvl="6" w:tplc="0C0C000F" w:tentative="1">
      <w:start w:val="1"/>
      <w:numFmt w:val="decimal"/>
      <w:lvlText w:val="%7."/>
      <w:lvlJc w:val="left"/>
      <w:pPr>
        <w:ind w:left="5749" w:hanging="360"/>
      </w:pPr>
    </w:lvl>
    <w:lvl w:ilvl="7" w:tplc="0C0C0019" w:tentative="1">
      <w:start w:val="1"/>
      <w:numFmt w:val="lowerLetter"/>
      <w:lvlText w:val="%8."/>
      <w:lvlJc w:val="left"/>
      <w:pPr>
        <w:ind w:left="6469" w:hanging="360"/>
      </w:pPr>
    </w:lvl>
    <w:lvl w:ilvl="8" w:tplc="0C0C001B" w:tentative="1">
      <w:start w:val="1"/>
      <w:numFmt w:val="lowerRoman"/>
      <w:lvlText w:val="%9."/>
      <w:lvlJc w:val="right"/>
      <w:pPr>
        <w:ind w:left="7189" w:hanging="180"/>
      </w:pPr>
    </w:lvl>
  </w:abstractNum>
  <w:abstractNum w:abstractNumId="17" w15:restartNumberingAfterBreak="0">
    <w:nsid w:val="48A3622D"/>
    <w:multiLevelType w:val="multilevel"/>
    <w:tmpl w:val="3336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CF014F"/>
    <w:multiLevelType w:val="hybridMultilevel"/>
    <w:tmpl w:val="4D984DE4"/>
    <w:lvl w:ilvl="0" w:tplc="74FEA978">
      <w:start w:val="1"/>
      <w:numFmt w:val="lowerLetter"/>
      <w:pStyle w:val="Liste2"/>
      <w:lvlText w:val="%1)"/>
      <w:lvlJc w:val="left"/>
      <w:pPr>
        <w:ind w:left="1769" w:hanging="360"/>
      </w:pPr>
    </w:lvl>
    <w:lvl w:ilvl="1" w:tplc="0C0C0019" w:tentative="1">
      <w:start w:val="1"/>
      <w:numFmt w:val="lowerLetter"/>
      <w:lvlText w:val="%2."/>
      <w:lvlJc w:val="left"/>
      <w:pPr>
        <w:ind w:left="2489" w:hanging="360"/>
      </w:pPr>
    </w:lvl>
    <w:lvl w:ilvl="2" w:tplc="0C0C001B" w:tentative="1">
      <w:start w:val="1"/>
      <w:numFmt w:val="lowerRoman"/>
      <w:lvlText w:val="%3."/>
      <w:lvlJc w:val="right"/>
      <w:pPr>
        <w:ind w:left="3209" w:hanging="180"/>
      </w:pPr>
    </w:lvl>
    <w:lvl w:ilvl="3" w:tplc="0C0C000F" w:tentative="1">
      <w:start w:val="1"/>
      <w:numFmt w:val="decimal"/>
      <w:lvlText w:val="%4."/>
      <w:lvlJc w:val="left"/>
      <w:pPr>
        <w:ind w:left="3929" w:hanging="360"/>
      </w:pPr>
    </w:lvl>
    <w:lvl w:ilvl="4" w:tplc="0C0C0019" w:tentative="1">
      <w:start w:val="1"/>
      <w:numFmt w:val="lowerLetter"/>
      <w:lvlText w:val="%5."/>
      <w:lvlJc w:val="left"/>
      <w:pPr>
        <w:ind w:left="4649" w:hanging="360"/>
      </w:pPr>
    </w:lvl>
    <w:lvl w:ilvl="5" w:tplc="0C0C001B" w:tentative="1">
      <w:start w:val="1"/>
      <w:numFmt w:val="lowerRoman"/>
      <w:lvlText w:val="%6."/>
      <w:lvlJc w:val="right"/>
      <w:pPr>
        <w:ind w:left="5369" w:hanging="180"/>
      </w:pPr>
    </w:lvl>
    <w:lvl w:ilvl="6" w:tplc="0C0C000F" w:tentative="1">
      <w:start w:val="1"/>
      <w:numFmt w:val="decimal"/>
      <w:lvlText w:val="%7."/>
      <w:lvlJc w:val="left"/>
      <w:pPr>
        <w:ind w:left="6089" w:hanging="360"/>
      </w:pPr>
    </w:lvl>
    <w:lvl w:ilvl="7" w:tplc="0C0C0019" w:tentative="1">
      <w:start w:val="1"/>
      <w:numFmt w:val="lowerLetter"/>
      <w:lvlText w:val="%8."/>
      <w:lvlJc w:val="left"/>
      <w:pPr>
        <w:ind w:left="6809" w:hanging="360"/>
      </w:pPr>
    </w:lvl>
    <w:lvl w:ilvl="8" w:tplc="0C0C001B" w:tentative="1">
      <w:start w:val="1"/>
      <w:numFmt w:val="lowerRoman"/>
      <w:lvlText w:val="%9."/>
      <w:lvlJc w:val="right"/>
      <w:pPr>
        <w:ind w:left="7529" w:hanging="180"/>
      </w:pPr>
    </w:lvl>
  </w:abstractNum>
  <w:abstractNum w:abstractNumId="19" w15:restartNumberingAfterBreak="0">
    <w:nsid w:val="579370E7"/>
    <w:multiLevelType w:val="hybridMultilevel"/>
    <w:tmpl w:val="0786E416"/>
    <w:lvl w:ilvl="0" w:tplc="BD04C546">
      <w:start w:val="1"/>
      <w:numFmt w:val="lowerLetter"/>
      <w:pStyle w:val="Liste3"/>
      <w:lvlText w:val="%1."/>
      <w:lvlJc w:val="left"/>
      <w:pPr>
        <w:ind w:left="2138" w:hanging="360"/>
      </w:pPr>
    </w:lvl>
    <w:lvl w:ilvl="1" w:tplc="0C0C0019" w:tentative="1">
      <w:start w:val="1"/>
      <w:numFmt w:val="lowerLetter"/>
      <w:lvlText w:val="%2."/>
      <w:lvlJc w:val="left"/>
      <w:pPr>
        <w:ind w:left="2858" w:hanging="360"/>
      </w:pPr>
    </w:lvl>
    <w:lvl w:ilvl="2" w:tplc="0C0C001B" w:tentative="1">
      <w:start w:val="1"/>
      <w:numFmt w:val="lowerRoman"/>
      <w:lvlText w:val="%3."/>
      <w:lvlJc w:val="right"/>
      <w:pPr>
        <w:ind w:left="3578" w:hanging="180"/>
      </w:pPr>
    </w:lvl>
    <w:lvl w:ilvl="3" w:tplc="0C0C000F" w:tentative="1">
      <w:start w:val="1"/>
      <w:numFmt w:val="decimal"/>
      <w:lvlText w:val="%4."/>
      <w:lvlJc w:val="left"/>
      <w:pPr>
        <w:ind w:left="4298" w:hanging="360"/>
      </w:pPr>
    </w:lvl>
    <w:lvl w:ilvl="4" w:tplc="0C0C0019" w:tentative="1">
      <w:start w:val="1"/>
      <w:numFmt w:val="lowerLetter"/>
      <w:lvlText w:val="%5."/>
      <w:lvlJc w:val="left"/>
      <w:pPr>
        <w:ind w:left="5018" w:hanging="360"/>
      </w:pPr>
    </w:lvl>
    <w:lvl w:ilvl="5" w:tplc="0C0C001B" w:tentative="1">
      <w:start w:val="1"/>
      <w:numFmt w:val="lowerRoman"/>
      <w:lvlText w:val="%6."/>
      <w:lvlJc w:val="right"/>
      <w:pPr>
        <w:ind w:left="5738" w:hanging="180"/>
      </w:pPr>
    </w:lvl>
    <w:lvl w:ilvl="6" w:tplc="0C0C000F" w:tentative="1">
      <w:start w:val="1"/>
      <w:numFmt w:val="decimal"/>
      <w:lvlText w:val="%7."/>
      <w:lvlJc w:val="left"/>
      <w:pPr>
        <w:ind w:left="6458" w:hanging="360"/>
      </w:pPr>
    </w:lvl>
    <w:lvl w:ilvl="7" w:tplc="0C0C0019" w:tentative="1">
      <w:start w:val="1"/>
      <w:numFmt w:val="lowerLetter"/>
      <w:lvlText w:val="%8."/>
      <w:lvlJc w:val="left"/>
      <w:pPr>
        <w:ind w:left="7178" w:hanging="360"/>
      </w:pPr>
    </w:lvl>
    <w:lvl w:ilvl="8" w:tplc="0C0C001B" w:tentative="1">
      <w:start w:val="1"/>
      <w:numFmt w:val="lowerRoman"/>
      <w:lvlText w:val="%9."/>
      <w:lvlJc w:val="right"/>
      <w:pPr>
        <w:ind w:left="7898" w:hanging="180"/>
      </w:pPr>
    </w:lvl>
  </w:abstractNum>
  <w:abstractNum w:abstractNumId="20" w15:restartNumberingAfterBreak="0">
    <w:nsid w:val="5CC420E4"/>
    <w:multiLevelType w:val="multilevel"/>
    <w:tmpl w:val="E12A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1E22FE"/>
    <w:multiLevelType w:val="multilevel"/>
    <w:tmpl w:val="5AB40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6712B4"/>
    <w:multiLevelType w:val="multilevel"/>
    <w:tmpl w:val="9ED26632"/>
    <w:lvl w:ilvl="0">
      <w:start w:val="1"/>
      <w:numFmt w:val="decimal"/>
      <w:lvlText w:val="%1."/>
      <w:lvlJc w:val="left"/>
      <w:pPr>
        <w:tabs>
          <w:tab w:val="num" w:pos="709"/>
        </w:tabs>
        <w:ind w:left="360" w:hanging="360"/>
      </w:pPr>
      <w:rPr>
        <w:rFonts w:hint="default"/>
      </w:rPr>
    </w:lvl>
    <w:lvl w:ilvl="1">
      <w:start w:val="1"/>
      <w:numFmt w:val="decimal"/>
      <w:lvlText w:val="%1.%2."/>
      <w:lvlJc w:val="left"/>
      <w:pPr>
        <w:tabs>
          <w:tab w:val="num" w:pos="709"/>
        </w:tabs>
        <w:ind w:left="357" w:hanging="357"/>
      </w:pPr>
      <w:rPr>
        <w:rFonts w:hint="default"/>
      </w:rPr>
    </w:lvl>
    <w:lvl w:ilvl="2">
      <w:start w:val="1"/>
      <w:numFmt w:val="decimal"/>
      <w:lvlText w:val="%1.%2.%3."/>
      <w:lvlJc w:val="left"/>
      <w:pPr>
        <w:tabs>
          <w:tab w:val="num" w:pos="709"/>
        </w:tabs>
        <w:ind w:left="357" w:hanging="357"/>
      </w:pPr>
      <w:rPr>
        <w:rFonts w:hint="default"/>
      </w:rPr>
    </w:lvl>
    <w:lvl w:ilvl="3">
      <w:start w:val="1"/>
      <w:numFmt w:val="decimal"/>
      <w:lvlText w:val="%1.%2.%3.%4."/>
      <w:lvlJc w:val="left"/>
      <w:pPr>
        <w:ind w:left="1701" w:hanging="992"/>
      </w:pPr>
      <w:rPr>
        <w:rFonts w:hint="default"/>
      </w:rPr>
    </w:lvl>
    <w:lvl w:ilvl="4">
      <w:start w:val="1"/>
      <w:numFmt w:val="decimal"/>
      <w:pStyle w:val="Titre5"/>
      <w:lvlText w:val="%1.%2.%3.%4.%5."/>
      <w:lvlJc w:val="left"/>
      <w:pPr>
        <w:ind w:left="1560" w:hanging="9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6AB44002"/>
    <w:multiLevelType w:val="multilevel"/>
    <w:tmpl w:val="8FE4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B01A93"/>
    <w:multiLevelType w:val="multilevel"/>
    <w:tmpl w:val="58F8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8696418">
    <w:abstractNumId w:val="22"/>
  </w:num>
  <w:num w:numId="2" w16cid:durableId="1303731603">
    <w:abstractNumId w:val="16"/>
  </w:num>
  <w:num w:numId="3" w16cid:durableId="2068258426">
    <w:abstractNumId w:val="6"/>
  </w:num>
  <w:num w:numId="4" w16cid:durableId="1159736070">
    <w:abstractNumId w:val="2"/>
  </w:num>
  <w:num w:numId="5" w16cid:durableId="793331653">
    <w:abstractNumId w:val="1"/>
  </w:num>
  <w:num w:numId="6" w16cid:durableId="1120224066">
    <w:abstractNumId w:val="0"/>
  </w:num>
  <w:num w:numId="7" w16cid:durableId="1406949496">
    <w:abstractNumId w:val="7"/>
  </w:num>
  <w:num w:numId="8" w16cid:durableId="2089108856">
    <w:abstractNumId w:val="5"/>
  </w:num>
  <w:num w:numId="9" w16cid:durableId="716512490">
    <w:abstractNumId w:val="4"/>
  </w:num>
  <w:num w:numId="10" w16cid:durableId="1614940948">
    <w:abstractNumId w:val="3"/>
  </w:num>
  <w:num w:numId="11" w16cid:durableId="2009403598">
    <w:abstractNumId w:val="11"/>
  </w:num>
  <w:num w:numId="12" w16cid:durableId="1475219756">
    <w:abstractNumId w:val="18"/>
  </w:num>
  <w:num w:numId="13" w16cid:durableId="2000767564">
    <w:abstractNumId w:val="19"/>
  </w:num>
  <w:num w:numId="14" w16cid:durableId="1111120391">
    <w:abstractNumId w:val="13"/>
  </w:num>
  <w:num w:numId="15" w16cid:durableId="2134253920">
    <w:abstractNumId w:val="9"/>
  </w:num>
  <w:num w:numId="16" w16cid:durableId="1763447333">
    <w:abstractNumId w:val="13"/>
    <w:lvlOverride w:ilvl="0">
      <w:startOverride w:val="1"/>
    </w:lvlOverride>
    <w:lvlOverride w:ilvl="1">
      <w:startOverride w:val="4"/>
    </w:lvlOverride>
  </w:num>
  <w:num w:numId="17" w16cid:durableId="293216277">
    <w:abstractNumId w:val="21"/>
  </w:num>
  <w:num w:numId="18" w16cid:durableId="752313913">
    <w:abstractNumId w:val="23"/>
  </w:num>
  <w:num w:numId="19" w16cid:durableId="266350599">
    <w:abstractNumId w:val="24"/>
  </w:num>
  <w:num w:numId="20" w16cid:durableId="889655933">
    <w:abstractNumId w:val="17"/>
  </w:num>
  <w:num w:numId="21" w16cid:durableId="1126436238">
    <w:abstractNumId w:val="20"/>
  </w:num>
  <w:num w:numId="22" w16cid:durableId="77678262">
    <w:abstractNumId w:val="15"/>
  </w:num>
  <w:num w:numId="23" w16cid:durableId="1849640307">
    <w:abstractNumId w:val="14"/>
  </w:num>
  <w:num w:numId="24" w16cid:durableId="1926109288">
    <w:abstractNumId w:val="8"/>
  </w:num>
  <w:num w:numId="25" w16cid:durableId="1740521123">
    <w:abstractNumId w:val="12"/>
  </w:num>
  <w:num w:numId="26" w16cid:durableId="1715040957">
    <w:abstractNumId w:val="1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6B1B"/>
    <w:rsid w:val="0000001A"/>
    <w:rsid w:val="00000A16"/>
    <w:rsid w:val="00000E73"/>
    <w:rsid w:val="00001831"/>
    <w:rsid w:val="00002647"/>
    <w:rsid w:val="00004B63"/>
    <w:rsid w:val="000077C7"/>
    <w:rsid w:val="00014BA0"/>
    <w:rsid w:val="00015589"/>
    <w:rsid w:val="000173FA"/>
    <w:rsid w:val="0001761E"/>
    <w:rsid w:val="00017A5E"/>
    <w:rsid w:val="00020E54"/>
    <w:rsid w:val="00024336"/>
    <w:rsid w:val="000245FA"/>
    <w:rsid w:val="0002794D"/>
    <w:rsid w:val="00032772"/>
    <w:rsid w:val="00033A03"/>
    <w:rsid w:val="000366B2"/>
    <w:rsid w:val="00040446"/>
    <w:rsid w:val="00041E0F"/>
    <w:rsid w:val="000424EA"/>
    <w:rsid w:val="00043B88"/>
    <w:rsid w:val="000456AF"/>
    <w:rsid w:val="00046C21"/>
    <w:rsid w:val="00053F71"/>
    <w:rsid w:val="0005526C"/>
    <w:rsid w:val="0005720D"/>
    <w:rsid w:val="0006168E"/>
    <w:rsid w:val="000630CB"/>
    <w:rsid w:val="00065DA9"/>
    <w:rsid w:val="00072C8B"/>
    <w:rsid w:val="000739C1"/>
    <w:rsid w:val="0007650E"/>
    <w:rsid w:val="000829A7"/>
    <w:rsid w:val="000945DE"/>
    <w:rsid w:val="00094703"/>
    <w:rsid w:val="0009530F"/>
    <w:rsid w:val="0009538D"/>
    <w:rsid w:val="0009622B"/>
    <w:rsid w:val="000970CB"/>
    <w:rsid w:val="000A1D18"/>
    <w:rsid w:val="000A41EE"/>
    <w:rsid w:val="000A4813"/>
    <w:rsid w:val="000A5174"/>
    <w:rsid w:val="000A57B9"/>
    <w:rsid w:val="000A62EB"/>
    <w:rsid w:val="000C3D97"/>
    <w:rsid w:val="000C415C"/>
    <w:rsid w:val="000C6CD8"/>
    <w:rsid w:val="000C7CD9"/>
    <w:rsid w:val="000E03C1"/>
    <w:rsid w:val="000E7DF3"/>
    <w:rsid w:val="000F14D8"/>
    <w:rsid w:val="000F1CDE"/>
    <w:rsid w:val="000F2AAE"/>
    <w:rsid w:val="000F2CCE"/>
    <w:rsid w:val="001011F6"/>
    <w:rsid w:val="001045E4"/>
    <w:rsid w:val="00110F04"/>
    <w:rsid w:val="0011191F"/>
    <w:rsid w:val="00112B85"/>
    <w:rsid w:val="00114C2C"/>
    <w:rsid w:val="00116387"/>
    <w:rsid w:val="0012035E"/>
    <w:rsid w:val="001236B7"/>
    <w:rsid w:val="00126512"/>
    <w:rsid w:val="00136617"/>
    <w:rsid w:val="00157CCE"/>
    <w:rsid w:val="001607CB"/>
    <w:rsid w:val="001648EF"/>
    <w:rsid w:val="001724F5"/>
    <w:rsid w:val="0017624F"/>
    <w:rsid w:val="00177587"/>
    <w:rsid w:val="00177BFA"/>
    <w:rsid w:val="00184079"/>
    <w:rsid w:val="00184EF0"/>
    <w:rsid w:val="00185DA1"/>
    <w:rsid w:val="0018724F"/>
    <w:rsid w:val="00192A9D"/>
    <w:rsid w:val="00193D36"/>
    <w:rsid w:val="00193F8E"/>
    <w:rsid w:val="00197EA9"/>
    <w:rsid w:val="001A1215"/>
    <w:rsid w:val="001A2D23"/>
    <w:rsid w:val="001A35CA"/>
    <w:rsid w:val="001A4DDE"/>
    <w:rsid w:val="001A6347"/>
    <w:rsid w:val="001B5735"/>
    <w:rsid w:val="001B666A"/>
    <w:rsid w:val="001C02FD"/>
    <w:rsid w:val="001C089B"/>
    <w:rsid w:val="001C10DC"/>
    <w:rsid w:val="001C1286"/>
    <w:rsid w:val="001C4E47"/>
    <w:rsid w:val="001C6D17"/>
    <w:rsid w:val="001CC122"/>
    <w:rsid w:val="001D0E5D"/>
    <w:rsid w:val="001D3FD3"/>
    <w:rsid w:val="001D4F73"/>
    <w:rsid w:val="001D7E90"/>
    <w:rsid w:val="001E13EA"/>
    <w:rsid w:val="001E1552"/>
    <w:rsid w:val="001E6C33"/>
    <w:rsid w:val="001EB529"/>
    <w:rsid w:val="00200BA5"/>
    <w:rsid w:val="002026C1"/>
    <w:rsid w:val="00203362"/>
    <w:rsid w:val="00210833"/>
    <w:rsid w:val="0021445E"/>
    <w:rsid w:val="00214C6D"/>
    <w:rsid w:val="00214EFD"/>
    <w:rsid w:val="002153F4"/>
    <w:rsid w:val="00216094"/>
    <w:rsid w:val="00217C8B"/>
    <w:rsid w:val="00220014"/>
    <w:rsid w:val="0022062B"/>
    <w:rsid w:val="00221901"/>
    <w:rsid w:val="00221A77"/>
    <w:rsid w:val="00224EDD"/>
    <w:rsid w:val="00227599"/>
    <w:rsid w:val="002365F4"/>
    <w:rsid w:val="00237407"/>
    <w:rsid w:val="00242030"/>
    <w:rsid w:val="0024303E"/>
    <w:rsid w:val="00244BE7"/>
    <w:rsid w:val="00246283"/>
    <w:rsid w:val="00247607"/>
    <w:rsid w:val="00247D28"/>
    <w:rsid w:val="00251AB0"/>
    <w:rsid w:val="00253892"/>
    <w:rsid w:val="0025428B"/>
    <w:rsid w:val="002567B4"/>
    <w:rsid w:val="00256B59"/>
    <w:rsid w:val="002573A8"/>
    <w:rsid w:val="00261DF4"/>
    <w:rsid w:val="002639CF"/>
    <w:rsid w:val="00263AEF"/>
    <w:rsid w:val="0026526E"/>
    <w:rsid w:val="00265E87"/>
    <w:rsid w:val="00267366"/>
    <w:rsid w:val="00270BE6"/>
    <w:rsid w:val="002751DE"/>
    <w:rsid w:val="002810AA"/>
    <w:rsid w:val="0028185E"/>
    <w:rsid w:val="00281C0E"/>
    <w:rsid w:val="002875F7"/>
    <w:rsid w:val="00290B1D"/>
    <w:rsid w:val="00292CA0"/>
    <w:rsid w:val="002934B2"/>
    <w:rsid w:val="00293E6B"/>
    <w:rsid w:val="00294E7B"/>
    <w:rsid w:val="00295968"/>
    <w:rsid w:val="0029733D"/>
    <w:rsid w:val="002A169A"/>
    <w:rsid w:val="002A53DE"/>
    <w:rsid w:val="002B094B"/>
    <w:rsid w:val="002B200B"/>
    <w:rsid w:val="002B3716"/>
    <w:rsid w:val="002C4870"/>
    <w:rsid w:val="002C6A46"/>
    <w:rsid w:val="002D0F31"/>
    <w:rsid w:val="002D4ED2"/>
    <w:rsid w:val="002D7947"/>
    <w:rsid w:val="002E2F72"/>
    <w:rsid w:val="002E3DA1"/>
    <w:rsid w:val="002E3DAB"/>
    <w:rsid w:val="002E5505"/>
    <w:rsid w:val="002F1213"/>
    <w:rsid w:val="002F15F0"/>
    <w:rsid w:val="002F3BE7"/>
    <w:rsid w:val="002F4471"/>
    <w:rsid w:val="002F4D6A"/>
    <w:rsid w:val="002F592F"/>
    <w:rsid w:val="00301D27"/>
    <w:rsid w:val="00302A2F"/>
    <w:rsid w:val="0030665F"/>
    <w:rsid w:val="00306985"/>
    <w:rsid w:val="00311E42"/>
    <w:rsid w:val="00313EBD"/>
    <w:rsid w:val="003206C4"/>
    <w:rsid w:val="00321D6B"/>
    <w:rsid w:val="00321E98"/>
    <w:rsid w:val="00324AB1"/>
    <w:rsid w:val="00330D9B"/>
    <w:rsid w:val="00337138"/>
    <w:rsid w:val="00343ED2"/>
    <w:rsid w:val="00344653"/>
    <w:rsid w:val="003462E6"/>
    <w:rsid w:val="00346697"/>
    <w:rsid w:val="00346DBE"/>
    <w:rsid w:val="0035353D"/>
    <w:rsid w:val="00357590"/>
    <w:rsid w:val="00362DE7"/>
    <w:rsid w:val="003649F5"/>
    <w:rsid w:val="00365AA2"/>
    <w:rsid w:val="00365E42"/>
    <w:rsid w:val="00367D7F"/>
    <w:rsid w:val="0037235B"/>
    <w:rsid w:val="00372BF5"/>
    <w:rsid w:val="00373335"/>
    <w:rsid w:val="00373FDC"/>
    <w:rsid w:val="00374288"/>
    <w:rsid w:val="00374301"/>
    <w:rsid w:val="003751C3"/>
    <w:rsid w:val="0038E828"/>
    <w:rsid w:val="00392AD7"/>
    <w:rsid w:val="003A093D"/>
    <w:rsid w:val="003A26DA"/>
    <w:rsid w:val="003A2938"/>
    <w:rsid w:val="003A36A2"/>
    <w:rsid w:val="003A3F9C"/>
    <w:rsid w:val="003A4709"/>
    <w:rsid w:val="003A685D"/>
    <w:rsid w:val="003B0951"/>
    <w:rsid w:val="003B0A6C"/>
    <w:rsid w:val="003B0E07"/>
    <w:rsid w:val="003B141D"/>
    <w:rsid w:val="003B3FD7"/>
    <w:rsid w:val="003B5A1D"/>
    <w:rsid w:val="003B7D72"/>
    <w:rsid w:val="003C0FD0"/>
    <w:rsid w:val="003C2789"/>
    <w:rsid w:val="003C5EF0"/>
    <w:rsid w:val="003D251F"/>
    <w:rsid w:val="003D2C9E"/>
    <w:rsid w:val="003D52B7"/>
    <w:rsid w:val="003E02B0"/>
    <w:rsid w:val="003E11F8"/>
    <w:rsid w:val="003E23C5"/>
    <w:rsid w:val="003E34C4"/>
    <w:rsid w:val="003F082E"/>
    <w:rsid w:val="003F156B"/>
    <w:rsid w:val="003F3039"/>
    <w:rsid w:val="003F5AEA"/>
    <w:rsid w:val="003F653E"/>
    <w:rsid w:val="003F6F75"/>
    <w:rsid w:val="00402829"/>
    <w:rsid w:val="0040427B"/>
    <w:rsid w:val="0041172B"/>
    <w:rsid w:val="004117FF"/>
    <w:rsid w:val="00411A76"/>
    <w:rsid w:val="004128C7"/>
    <w:rsid w:val="004158A8"/>
    <w:rsid w:val="00421261"/>
    <w:rsid w:val="004217D0"/>
    <w:rsid w:val="00421A0C"/>
    <w:rsid w:val="00427F38"/>
    <w:rsid w:val="0043266D"/>
    <w:rsid w:val="004411B6"/>
    <w:rsid w:val="004422A5"/>
    <w:rsid w:val="0044382A"/>
    <w:rsid w:val="00444B49"/>
    <w:rsid w:val="00445C69"/>
    <w:rsid w:val="0044681C"/>
    <w:rsid w:val="00451C55"/>
    <w:rsid w:val="00457A93"/>
    <w:rsid w:val="00462901"/>
    <w:rsid w:val="00465852"/>
    <w:rsid w:val="00466BFA"/>
    <w:rsid w:val="00467C5E"/>
    <w:rsid w:val="004705EC"/>
    <w:rsid w:val="00472F79"/>
    <w:rsid w:val="004734B2"/>
    <w:rsid w:val="00477A63"/>
    <w:rsid w:val="00483360"/>
    <w:rsid w:val="004866B7"/>
    <w:rsid w:val="0048743B"/>
    <w:rsid w:val="004876C0"/>
    <w:rsid w:val="00491A0B"/>
    <w:rsid w:val="00497321"/>
    <w:rsid w:val="00497BF0"/>
    <w:rsid w:val="004A0799"/>
    <w:rsid w:val="004A07A0"/>
    <w:rsid w:val="004A106C"/>
    <w:rsid w:val="004A3C6C"/>
    <w:rsid w:val="004A3C93"/>
    <w:rsid w:val="004A4152"/>
    <w:rsid w:val="004A46D4"/>
    <w:rsid w:val="004A5130"/>
    <w:rsid w:val="004B18D4"/>
    <w:rsid w:val="004B621D"/>
    <w:rsid w:val="004C1BA6"/>
    <w:rsid w:val="004C3735"/>
    <w:rsid w:val="004C474B"/>
    <w:rsid w:val="004C64A0"/>
    <w:rsid w:val="004C6563"/>
    <w:rsid w:val="004C6D2B"/>
    <w:rsid w:val="004D0674"/>
    <w:rsid w:val="004D28E3"/>
    <w:rsid w:val="004D6C67"/>
    <w:rsid w:val="004F4797"/>
    <w:rsid w:val="004F7D96"/>
    <w:rsid w:val="004F7DA4"/>
    <w:rsid w:val="00501F67"/>
    <w:rsid w:val="00504504"/>
    <w:rsid w:val="00506C6E"/>
    <w:rsid w:val="0051335C"/>
    <w:rsid w:val="0051404F"/>
    <w:rsid w:val="00514FBF"/>
    <w:rsid w:val="00517EC2"/>
    <w:rsid w:val="00520372"/>
    <w:rsid w:val="005214E0"/>
    <w:rsid w:val="00523977"/>
    <w:rsid w:val="00524EA2"/>
    <w:rsid w:val="00525402"/>
    <w:rsid w:val="00532A7D"/>
    <w:rsid w:val="00532B39"/>
    <w:rsid w:val="0053375F"/>
    <w:rsid w:val="0053620F"/>
    <w:rsid w:val="00536880"/>
    <w:rsid w:val="00537923"/>
    <w:rsid w:val="00537DAA"/>
    <w:rsid w:val="0054090C"/>
    <w:rsid w:val="00544F92"/>
    <w:rsid w:val="005464CD"/>
    <w:rsid w:val="005502BF"/>
    <w:rsid w:val="005508CB"/>
    <w:rsid w:val="00551275"/>
    <w:rsid w:val="0056099F"/>
    <w:rsid w:val="00561E45"/>
    <w:rsid w:val="00562A06"/>
    <w:rsid w:val="00564276"/>
    <w:rsid w:val="00566AE6"/>
    <w:rsid w:val="005709D9"/>
    <w:rsid w:val="00572329"/>
    <w:rsid w:val="00572B82"/>
    <w:rsid w:val="00573670"/>
    <w:rsid w:val="005738CD"/>
    <w:rsid w:val="00580308"/>
    <w:rsid w:val="0058074C"/>
    <w:rsid w:val="005854C3"/>
    <w:rsid w:val="0058636D"/>
    <w:rsid w:val="00591463"/>
    <w:rsid w:val="005A040F"/>
    <w:rsid w:val="005A741C"/>
    <w:rsid w:val="005A7790"/>
    <w:rsid w:val="005B11D1"/>
    <w:rsid w:val="005B131B"/>
    <w:rsid w:val="005B7205"/>
    <w:rsid w:val="005C1068"/>
    <w:rsid w:val="005C230C"/>
    <w:rsid w:val="005C3F85"/>
    <w:rsid w:val="005C6B47"/>
    <w:rsid w:val="005C7F34"/>
    <w:rsid w:val="005D622F"/>
    <w:rsid w:val="005D6311"/>
    <w:rsid w:val="005D700C"/>
    <w:rsid w:val="005E0129"/>
    <w:rsid w:val="005E76B2"/>
    <w:rsid w:val="005F41FC"/>
    <w:rsid w:val="00600C33"/>
    <w:rsid w:val="006010BF"/>
    <w:rsid w:val="00601686"/>
    <w:rsid w:val="00602974"/>
    <w:rsid w:val="006040C1"/>
    <w:rsid w:val="00605632"/>
    <w:rsid w:val="006061DD"/>
    <w:rsid w:val="00610FD2"/>
    <w:rsid w:val="006147E4"/>
    <w:rsid w:val="00616668"/>
    <w:rsid w:val="00617793"/>
    <w:rsid w:val="006251AA"/>
    <w:rsid w:val="006268A0"/>
    <w:rsid w:val="00633124"/>
    <w:rsid w:val="00634FD3"/>
    <w:rsid w:val="006367A2"/>
    <w:rsid w:val="006402B1"/>
    <w:rsid w:val="006432A8"/>
    <w:rsid w:val="00644B45"/>
    <w:rsid w:val="00645005"/>
    <w:rsid w:val="00647916"/>
    <w:rsid w:val="00654A17"/>
    <w:rsid w:val="00656D69"/>
    <w:rsid w:val="00660831"/>
    <w:rsid w:val="00662B28"/>
    <w:rsid w:val="0066456E"/>
    <w:rsid w:val="00664F03"/>
    <w:rsid w:val="0066617F"/>
    <w:rsid w:val="00667D36"/>
    <w:rsid w:val="00671F5A"/>
    <w:rsid w:val="00677073"/>
    <w:rsid w:val="00682F81"/>
    <w:rsid w:val="00685519"/>
    <w:rsid w:val="0068583A"/>
    <w:rsid w:val="00694149"/>
    <w:rsid w:val="006965F0"/>
    <w:rsid w:val="006C0D55"/>
    <w:rsid w:val="006C1CC9"/>
    <w:rsid w:val="006C4BFF"/>
    <w:rsid w:val="006C5109"/>
    <w:rsid w:val="006C6D3B"/>
    <w:rsid w:val="006C79B5"/>
    <w:rsid w:val="006C7A00"/>
    <w:rsid w:val="006D0CA3"/>
    <w:rsid w:val="006E1CA6"/>
    <w:rsid w:val="006E26B3"/>
    <w:rsid w:val="006E2ADF"/>
    <w:rsid w:val="006E410A"/>
    <w:rsid w:val="006E49AF"/>
    <w:rsid w:val="006E685E"/>
    <w:rsid w:val="006E69F6"/>
    <w:rsid w:val="006F07F2"/>
    <w:rsid w:val="006F11BD"/>
    <w:rsid w:val="006F15E9"/>
    <w:rsid w:val="006F2065"/>
    <w:rsid w:val="006F241E"/>
    <w:rsid w:val="006F4AEC"/>
    <w:rsid w:val="006F4DEC"/>
    <w:rsid w:val="006F5570"/>
    <w:rsid w:val="006F5967"/>
    <w:rsid w:val="007017C2"/>
    <w:rsid w:val="00701D24"/>
    <w:rsid w:val="00706B7F"/>
    <w:rsid w:val="00707B1F"/>
    <w:rsid w:val="00710ECC"/>
    <w:rsid w:val="007111D5"/>
    <w:rsid w:val="00714821"/>
    <w:rsid w:val="00716B1B"/>
    <w:rsid w:val="00720F03"/>
    <w:rsid w:val="00725B45"/>
    <w:rsid w:val="0073082A"/>
    <w:rsid w:val="00730FE5"/>
    <w:rsid w:val="00731557"/>
    <w:rsid w:val="007352F4"/>
    <w:rsid w:val="00741BD1"/>
    <w:rsid w:val="00743DD2"/>
    <w:rsid w:val="007464EC"/>
    <w:rsid w:val="0074688E"/>
    <w:rsid w:val="00746A00"/>
    <w:rsid w:val="00747651"/>
    <w:rsid w:val="00751C43"/>
    <w:rsid w:val="007521A9"/>
    <w:rsid w:val="007525C4"/>
    <w:rsid w:val="00752CD9"/>
    <w:rsid w:val="00756BC6"/>
    <w:rsid w:val="00760175"/>
    <w:rsid w:val="00761AF9"/>
    <w:rsid w:val="00764164"/>
    <w:rsid w:val="00766C50"/>
    <w:rsid w:val="00770DB8"/>
    <w:rsid w:val="00775392"/>
    <w:rsid w:val="00775699"/>
    <w:rsid w:val="00776F09"/>
    <w:rsid w:val="007812F8"/>
    <w:rsid w:val="007836BE"/>
    <w:rsid w:val="007845B5"/>
    <w:rsid w:val="00792745"/>
    <w:rsid w:val="00793024"/>
    <w:rsid w:val="00796B2F"/>
    <w:rsid w:val="00796EB6"/>
    <w:rsid w:val="007A37EB"/>
    <w:rsid w:val="007A3F47"/>
    <w:rsid w:val="007A57C9"/>
    <w:rsid w:val="007A5F2E"/>
    <w:rsid w:val="007B1B42"/>
    <w:rsid w:val="007B47F5"/>
    <w:rsid w:val="007B5A5F"/>
    <w:rsid w:val="007B6D9D"/>
    <w:rsid w:val="007B7A5B"/>
    <w:rsid w:val="007C2DC4"/>
    <w:rsid w:val="007C4154"/>
    <w:rsid w:val="007C7335"/>
    <w:rsid w:val="007D0E1A"/>
    <w:rsid w:val="007D1590"/>
    <w:rsid w:val="007D5E16"/>
    <w:rsid w:val="007D722E"/>
    <w:rsid w:val="007E0BBB"/>
    <w:rsid w:val="007E3BE3"/>
    <w:rsid w:val="007E6204"/>
    <w:rsid w:val="007F13B7"/>
    <w:rsid w:val="007F241B"/>
    <w:rsid w:val="008019D6"/>
    <w:rsid w:val="00804909"/>
    <w:rsid w:val="008054AE"/>
    <w:rsid w:val="00805653"/>
    <w:rsid w:val="00806F08"/>
    <w:rsid w:val="0081048C"/>
    <w:rsid w:val="00810B2A"/>
    <w:rsid w:val="00810C70"/>
    <w:rsid w:val="00810CE5"/>
    <w:rsid w:val="00812DB8"/>
    <w:rsid w:val="00813F12"/>
    <w:rsid w:val="00814F34"/>
    <w:rsid w:val="00815131"/>
    <w:rsid w:val="008153D5"/>
    <w:rsid w:val="008223E6"/>
    <w:rsid w:val="00822D10"/>
    <w:rsid w:val="0082332A"/>
    <w:rsid w:val="0082501D"/>
    <w:rsid w:val="008316C8"/>
    <w:rsid w:val="00837D33"/>
    <w:rsid w:val="0084120C"/>
    <w:rsid w:val="00842BA5"/>
    <w:rsid w:val="0084535E"/>
    <w:rsid w:val="008466DF"/>
    <w:rsid w:val="00852458"/>
    <w:rsid w:val="0085264E"/>
    <w:rsid w:val="0085429C"/>
    <w:rsid w:val="00856587"/>
    <w:rsid w:val="00857A72"/>
    <w:rsid w:val="00860765"/>
    <w:rsid w:val="00860E78"/>
    <w:rsid w:val="008615D8"/>
    <w:rsid w:val="008618A8"/>
    <w:rsid w:val="00861BBD"/>
    <w:rsid w:val="00863A6F"/>
    <w:rsid w:val="00865C1B"/>
    <w:rsid w:val="00866318"/>
    <w:rsid w:val="0086786A"/>
    <w:rsid w:val="0086792B"/>
    <w:rsid w:val="0087637C"/>
    <w:rsid w:val="00882D50"/>
    <w:rsid w:val="008851D1"/>
    <w:rsid w:val="008875D5"/>
    <w:rsid w:val="00892350"/>
    <w:rsid w:val="008944F6"/>
    <w:rsid w:val="008A00C1"/>
    <w:rsid w:val="008A19CB"/>
    <w:rsid w:val="008A1AF6"/>
    <w:rsid w:val="008A1E62"/>
    <w:rsid w:val="008A37C1"/>
    <w:rsid w:val="008A3EAC"/>
    <w:rsid w:val="008A54A6"/>
    <w:rsid w:val="008B162B"/>
    <w:rsid w:val="008B1672"/>
    <w:rsid w:val="008B1BA0"/>
    <w:rsid w:val="008B2561"/>
    <w:rsid w:val="008B4A93"/>
    <w:rsid w:val="008B4BE4"/>
    <w:rsid w:val="008C0528"/>
    <w:rsid w:val="008C158F"/>
    <w:rsid w:val="008C1867"/>
    <w:rsid w:val="008C4A05"/>
    <w:rsid w:val="008C5CE0"/>
    <w:rsid w:val="008D0018"/>
    <w:rsid w:val="008D2E63"/>
    <w:rsid w:val="008E0DC4"/>
    <w:rsid w:val="008E2030"/>
    <w:rsid w:val="008E2E28"/>
    <w:rsid w:val="008E4203"/>
    <w:rsid w:val="008F53AE"/>
    <w:rsid w:val="008F58B7"/>
    <w:rsid w:val="008F6A85"/>
    <w:rsid w:val="008F777A"/>
    <w:rsid w:val="0090255E"/>
    <w:rsid w:val="009025D9"/>
    <w:rsid w:val="00905FE9"/>
    <w:rsid w:val="009062F5"/>
    <w:rsid w:val="0090755B"/>
    <w:rsid w:val="009079D0"/>
    <w:rsid w:val="00910492"/>
    <w:rsid w:val="00913F29"/>
    <w:rsid w:val="00914D75"/>
    <w:rsid w:val="009150B9"/>
    <w:rsid w:val="00921F54"/>
    <w:rsid w:val="0092315D"/>
    <w:rsid w:val="00923163"/>
    <w:rsid w:val="00923181"/>
    <w:rsid w:val="009243E1"/>
    <w:rsid w:val="00927AE1"/>
    <w:rsid w:val="00931D2E"/>
    <w:rsid w:val="009334AD"/>
    <w:rsid w:val="00933D68"/>
    <w:rsid w:val="00937278"/>
    <w:rsid w:val="009426DD"/>
    <w:rsid w:val="00942EF8"/>
    <w:rsid w:val="0094493E"/>
    <w:rsid w:val="009541FB"/>
    <w:rsid w:val="00954FDB"/>
    <w:rsid w:val="0095531F"/>
    <w:rsid w:val="00957C80"/>
    <w:rsid w:val="009605AF"/>
    <w:rsid w:val="009608E4"/>
    <w:rsid w:val="00963BD6"/>
    <w:rsid w:val="00967AEB"/>
    <w:rsid w:val="00970378"/>
    <w:rsid w:val="00971E93"/>
    <w:rsid w:val="00972AB6"/>
    <w:rsid w:val="00974E66"/>
    <w:rsid w:val="009753B2"/>
    <w:rsid w:val="00977B2F"/>
    <w:rsid w:val="009905D9"/>
    <w:rsid w:val="009909B6"/>
    <w:rsid w:val="00994CC2"/>
    <w:rsid w:val="00996A79"/>
    <w:rsid w:val="00996DE4"/>
    <w:rsid w:val="00997751"/>
    <w:rsid w:val="009A1142"/>
    <w:rsid w:val="009A4EB1"/>
    <w:rsid w:val="009A5596"/>
    <w:rsid w:val="009A5E27"/>
    <w:rsid w:val="009A73BD"/>
    <w:rsid w:val="009B05CB"/>
    <w:rsid w:val="009B1932"/>
    <w:rsid w:val="009B4905"/>
    <w:rsid w:val="009B660D"/>
    <w:rsid w:val="009C284F"/>
    <w:rsid w:val="009C398A"/>
    <w:rsid w:val="009C777D"/>
    <w:rsid w:val="009C7C30"/>
    <w:rsid w:val="009D6BCE"/>
    <w:rsid w:val="009E0B29"/>
    <w:rsid w:val="009E26A7"/>
    <w:rsid w:val="009E55CA"/>
    <w:rsid w:val="009E5C95"/>
    <w:rsid w:val="009E5E90"/>
    <w:rsid w:val="009F06E8"/>
    <w:rsid w:val="009F4EEC"/>
    <w:rsid w:val="009F5EB7"/>
    <w:rsid w:val="009F7DAD"/>
    <w:rsid w:val="00A06EEE"/>
    <w:rsid w:val="00A07905"/>
    <w:rsid w:val="00A15988"/>
    <w:rsid w:val="00A16A5B"/>
    <w:rsid w:val="00A2009A"/>
    <w:rsid w:val="00A20178"/>
    <w:rsid w:val="00A2292C"/>
    <w:rsid w:val="00A256EE"/>
    <w:rsid w:val="00A26EAD"/>
    <w:rsid w:val="00A276D1"/>
    <w:rsid w:val="00A27C56"/>
    <w:rsid w:val="00A33B1C"/>
    <w:rsid w:val="00A37169"/>
    <w:rsid w:val="00A45857"/>
    <w:rsid w:val="00A45B2F"/>
    <w:rsid w:val="00A46051"/>
    <w:rsid w:val="00A47D3F"/>
    <w:rsid w:val="00A50173"/>
    <w:rsid w:val="00A526BE"/>
    <w:rsid w:val="00A52A46"/>
    <w:rsid w:val="00A56190"/>
    <w:rsid w:val="00A61460"/>
    <w:rsid w:val="00A619C2"/>
    <w:rsid w:val="00A647A6"/>
    <w:rsid w:val="00A70A64"/>
    <w:rsid w:val="00A71D73"/>
    <w:rsid w:val="00A752C2"/>
    <w:rsid w:val="00A76B05"/>
    <w:rsid w:val="00A77124"/>
    <w:rsid w:val="00A80DBA"/>
    <w:rsid w:val="00A81A82"/>
    <w:rsid w:val="00A81C0A"/>
    <w:rsid w:val="00A84B07"/>
    <w:rsid w:val="00A9381B"/>
    <w:rsid w:val="00A93B35"/>
    <w:rsid w:val="00A972B4"/>
    <w:rsid w:val="00AA143C"/>
    <w:rsid w:val="00AA15AD"/>
    <w:rsid w:val="00AA2992"/>
    <w:rsid w:val="00AA63C3"/>
    <w:rsid w:val="00AB020C"/>
    <w:rsid w:val="00AB025B"/>
    <w:rsid w:val="00AB346A"/>
    <w:rsid w:val="00AB56B1"/>
    <w:rsid w:val="00AB7AE1"/>
    <w:rsid w:val="00AC0D89"/>
    <w:rsid w:val="00AC14F7"/>
    <w:rsid w:val="00AD32DF"/>
    <w:rsid w:val="00AD3C20"/>
    <w:rsid w:val="00AD3CA3"/>
    <w:rsid w:val="00AD49CA"/>
    <w:rsid w:val="00AD5BC7"/>
    <w:rsid w:val="00AD6286"/>
    <w:rsid w:val="00AD6DCD"/>
    <w:rsid w:val="00AE6911"/>
    <w:rsid w:val="00AE7EB3"/>
    <w:rsid w:val="00AF1285"/>
    <w:rsid w:val="00AF7FCA"/>
    <w:rsid w:val="00B013AC"/>
    <w:rsid w:val="00B04077"/>
    <w:rsid w:val="00B04591"/>
    <w:rsid w:val="00B0459B"/>
    <w:rsid w:val="00B04977"/>
    <w:rsid w:val="00B051DD"/>
    <w:rsid w:val="00B06C57"/>
    <w:rsid w:val="00B077B5"/>
    <w:rsid w:val="00B1236A"/>
    <w:rsid w:val="00B15F95"/>
    <w:rsid w:val="00B161F4"/>
    <w:rsid w:val="00B24122"/>
    <w:rsid w:val="00B261F7"/>
    <w:rsid w:val="00B2693A"/>
    <w:rsid w:val="00B31772"/>
    <w:rsid w:val="00B33CC8"/>
    <w:rsid w:val="00B34469"/>
    <w:rsid w:val="00B35914"/>
    <w:rsid w:val="00B35D54"/>
    <w:rsid w:val="00B3793C"/>
    <w:rsid w:val="00B41CB7"/>
    <w:rsid w:val="00B432F0"/>
    <w:rsid w:val="00B457E6"/>
    <w:rsid w:val="00B469B1"/>
    <w:rsid w:val="00B46DA1"/>
    <w:rsid w:val="00B474E8"/>
    <w:rsid w:val="00B553F8"/>
    <w:rsid w:val="00B56DA7"/>
    <w:rsid w:val="00B61A8F"/>
    <w:rsid w:val="00B6282F"/>
    <w:rsid w:val="00B62E80"/>
    <w:rsid w:val="00B6596F"/>
    <w:rsid w:val="00B676E7"/>
    <w:rsid w:val="00B67A4E"/>
    <w:rsid w:val="00B707BF"/>
    <w:rsid w:val="00B7267F"/>
    <w:rsid w:val="00B73A0A"/>
    <w:rsid w:val="00B76C0C"/>
    <w:rsid w:val="00B77CBD"/>
    <w:rsid w:val="00B80EE9"/>
    <w:rsid w:val="00B8244A"/>
    <w:rsid w:val="00B83725"/>
    <w:rsid w:val="00B84589"/>
    <w:rsid w:val="00B87D9B"/>
    <w:rsid w:val="00B95C41"/>
    <w:rsid w:val="00B96DE1"/>
    <w:rsid w:val="00BA060B"/>
    <w:rsid w:val="00BA199E"/>
    <w:rsid w:val="00BA4C6B"/>
    <w:rsid w:val="00BB1025"/>
    <w:rsid w:val="00BB51CB"/>
    <w:rsid w:val="00BB7483"/>
    <w:rsid w:val="00BB7C6B"/>
    <w:rsid w:val="00BC0838"/>
    <w:rsid w:val="00BC6D41"/>
    <w:rsid w:val="00BC792B"/>
    <w:rsid w:val="00BD0F0A"/>
    <w:rsid w:val="00BD101D"/>
    <w:rsid w:val="00BD118E"/>
    <w:rsid w:val="00BD5C2F"/>
    <w:rsid w:val="00BD6C8E"/>
    <w:rsid w:val="00BE1694"/>
    <w:rsid w:val="00BE2DFC"/>
    <w:rsid w:val="00BF6C08"/>
    <w:rsid w:val="00BF72AE"/>
    <w:rsid w:val="00C011FE"/>
    <w:rsid w:val="00C01C1A"/>
    <w:rsid w:val="00C0723B"/>
    <w:rsid w:val="00C073DB"/>
    <w:rsid w:val="00C13C2D"/>
    <w:rsid w:val="00C1573A"/>
    <w:rsid w:val="00C15EF6"/>
    <w:rsid w:val="00C16662"/>
    <w:rsid w:val="00C17DDB"/>
    <w:rsid w:val="00C21765"/>
    <w:rsid w:val="00C26528"/>
    <w:rsid w:val="00C27E85"/>
    <w:rsid w:val="00C33726"/>
    <w:rsid w:val="00C33831"/>
    <w:rsid w:val="00C41AEF"/>
    <w:rsid w:val="00C50F16"/>
    <w:rsid w:val="00C5392D"/>
    <w:rsid w:val="00C622D7"/>
    <w:rsid w:val="00C633E5"/>
    <w:rsid w:val="00C64564"/>
    <w:rsid w:val="00C65E73"/>
    <w:rsid w:val="00C70CF7"/>
    <w:rsid w:val="00C714E4"/>
    <w:rsid w:val="00C73F5B"/>
    <w:rsid w:val="00C80163"/>
    <w:rsid w:val="00C80937"/>
    <w:rsid w:val="00C815FF"/>
    <w:rsid w:val="00C83803"/>
    <w:rsid w:val="00C9604B"/>
    <w:rsid w:val="00CA1120"/>
    <w:rsid w:val="00CA1F68"/>
    <w:rsid w:val="00CA55D2"/>
    <w:rsid w:val="00CB182D"/>
    <w:rsid w:val="00CB3D36"/>
    <w:rsid w:val="00CB60C7"/>
    <w:rsid w:val="00CC4B7D"/>
    <w:rsid w:val="00CC59DE"/>
    <w:rsid w:val="00CC687E"/>
    <w:rsid w:val="00CC7229"/>
    <w:rsid w:val="00CD2F4B"/>
    <w:rsid w:val="00CD59B3"/>
    <w:rsid w:val="00CE151B"/>
    <w:rsid w:val="00CE6918"/>
    <w:rsid w:val="00CF10CF"/>
    <w:rsid w:val="00CF3AEF"/>
    <w:rsid w:val="00CF4ECD"/>
    <w:rsid w:val="00CF5526"/>
    <w:rsid w:val="00CF5D21"/>
    <w:rsid w:val="00CF5EDF"/>
    <w:rsid w:val="00D00BC7"/>
    <w:rsid w:val="00D01BB7"/>
    <w:rsid w:val="00D05477"/>
    <w:rsid w:val="00D05705"/>
    <w:rsid w:val="00D05E99"/>
    <w:rsid w:val="00D06415"/>
    <w:rsid w:val="00D1026E"/>
    <w:rsid w:val="00D12AC1"/>
    <w:rsid w:val="00D150B2"/>
    <w:rsid w:val="00D20D78"/>
    <w:rsid w:val="00D33B1A"/>
    <w:rsid w:val="00D35CBA"/>
    <w:rsid w:val="00D41A14"/>
    <w:rsid w:val="00D423F2"/>
    <w:rsid w:val="00D42EBC"/>
    <w:rsid w:val="00D43F57"/>
    <w:rsid w:val="00D4784E"/>
    <w:rsid w:val="00D51B75"/>
    <w:rsid w:val="00D5256A"/>
    <w:rsid w:val="00D52E15"/>
    <w:rsid w:val="00D61799"/>
    <w:rsid w:val="00D6193C"/>
    <w:rsid w:val="00D64267"/>
    <w:rsid w:val="00D65C03"/>
    <w:rsid w:val="00D7182C"/>
    <w:rsid w:val="00D71BA3"/>
    <w:rsid w:val="00D723BB"/>
    <w:rsid w:val="00D731EB"/>
    <w:rsid w:val="00D7483A"/>
    <w:rsid w:val="00D8097A"/>
    <w:rsid w:val="00D90D2C"/>
    <w:rsid w:val="00D923F1"/>
    <w:rsid w:val="00D9477E"/>
    <w:rsid w:val="00D9504D"/>
    <w:rsid w:val="00D96448"/>
    <w:rsid w:val="00D97A39"/>
    <w:rsid w:val="00DA0C0C"/>
    <w:rsid w:val="00DA107F"/>
    <w:rsid w:val="00DA12F4"/>
    <w:rsid w:val="00DA137F"/>
    <w:rsid w:val="00DA1513"/>
    <w:rsid w:val="00DA1917"/>
    <w:rsid w:val="00DA31B3"/>
    <w:rsid w:val="00DA41F0"/>
    <w:rsid w:val="00DA59F3"/>
    <w:rsid w:val="00DB02A7"/>
    <w:rsid w:val="00DB2107"/>
    <w:rsid w:val="00DB3A92"/>
    <w:rsid w:val="00DB4BAC"/>
    <w:rsid w:val="00DB5793"/>
    <w:rsid w:val="00DB69D5"/>
    <w:rsid w:val="00DB762A"/>
    <w:rsid w:val="00DB7B3F"/>
    <w:rsid w:val="00DB7B7F"/>
    <w:rsid w:val="00DC28A5"/>
    <w:rsid w:val="00DC42F2"/>
    <w:rsid w:val="00DC7C66"/>
    <w:rsid w:val="00DD17BF"/>
    <w:rsid w:val="00DD3F47"/>
    <w:rsid w:val="00DE1039"/>
    <w:rsid w:val="00DE22E4"/>
    <w:rsid w:val="00DE3623"/>
    <w:rsid w:val="00DE59F9"/>
    <w:rsid w:val="00DE78AC"/>
    <w:rsid w:val="00DE7E96"/>
    <w:rsid w:val="00DF25FA"/>
    <w:rsid w:val="00DF285F"/>
    <w:rsid w:val="00DF5EC0"/>
    <w:rsid w:val="00DF7A1B"/>
    <w:rsid w:val="00E0362D"/>
    <w:rsid w:val="00E07FD5"/>
    <w:rsid w:val="00E12002"/>
    <w:rsid w:val="00E13E9A"/>
    <w:rsid w:val="00E1484F"/>
    <w:rsid w:val="00E17DF3"/>
    <w:rsid w:val="00E2107E"/>
    <w:rsid w:val="00E22A0B"/>
    <w:rsid w:val="00E22BA0"/>
    <w:rsid w:val="00E22E9D"/>
    <w:rsid w:val="00E2B9AD"/>
    <w:rsid w:val="00E31A56"/>
    <w:rsid w:val="00E31CF5"/>
    <w:rsid w:val="00E325AA"/>
    <w:rsid w:val="00E40480"/>
    <w:rsid w:val="00E41606"/>
    <w:rsid w:val="00E41860"/>
    <w:rsid w:val="00E42E2E"/>
    <w:rsid w:val="00E43B07"/>
    <w:rsid w:val="00E4470D"/>
    <w:rsid w:val="00E45E10"/>
    <w:rsid w:val="00E45FE7"/>
    <w:rsid w:val="00E474BC"/>
    <w:rsid w:val="00E479C8"/>
    <w:rsid w:val="00E60CE8"/>
    <w:rsid w:val="00E63285"/>
    <w:rsid w:val="00E63AB4"/>
    <w:rsid w:val="00E64D92"/>
    <w:rsid w:val="00E656FE"/>
    <w:rsid w:val="00E6770F"/>
    <w:rsid w:val="00E70729"/>
    <w:rsid w:val="00E726A1"/>
    <w:rsid w:val="00E825AC"/>
    <w:rsid w:val="00E8353B"/>
    <w:rsid w:val="00E84F9A"/>
    <w:rsid w:val="00E851AA"/>
    <w:rsid w:val="00E8550F"/>
    <w:rsid w:val="00E85B8C"/>
    <w:rsid w:val="00E86C1C"/>
    <w:rsid w:val="00E87D79"/>
    <w:rsid w:val="00E90B8F"/>
    <w:rsid w:val="00E92A58"/>
    <w:rsid w:val="00E95F94"/>
    <w:rsid w:val="00EA031D"/>
    <w:rsid w:val="00EA27EA"/>
    <w:rsid w:val="00EACB43"/>
    <w:rsid w:val="00EB0FB8"/>
    <w:rsid w:val="00EB2526"/>
    <w:rsid w:val="00EB2B6C"/>
    <w:rsid w:val="00EB2FB2"/>
    <w:rsid w:val="00EB39D0"/>
    <w:rsid w:val="00EB4A93"/>
    <w:rsid w:val="00EB66E9"/>
    <w:rsid w:val="00EB6AA0"/>
    <w:rsid w:val="00EC2DBF"/>
    <w:rsid w:val="00EC4F50"/>
    <w:rsid w:val="00ED1C0B"/>
    <w:rsid w:val="00ED42E7"/>
    <w:rsid w:val="00ED4C05"/>
    <w:rsid w:val="00EE1163"/>
    <w:rsid w:val="00EE1B8A"/>
    <w:rsid w:val="00EE2247"/>
    <w:rsid w:val="00EE3C30"/>
    <w:rsid w:val="00EE4291"/>
    <w:rsid w:val="00EE64F3"/>
    <w:rsid w:val="00EF32AC"/>
    <w:rsid w:val="00EF478E"/>
    <w:rsid w:val="00EF58F3"/>
    <w:rsid w:val="00EF5A33"/>
    <w:rsid w:val="00F00C8B"/>
    <w:rsid w:val="00F01152"/>
    <w:rsid w:val="00F03E30"/>
    <w:rsid w:val="00F04E77"/>
    <w:rsid w:val="00F05B6E"/>
    <w:rsid w:val="00F05CE6"/>
    <w:rsid w:val="00F105FF"/>
    <w:rsid w:val="00F10BC1"/>
    <w:rsid w:val="00F126C1"/>
    <w:rsid w:val="00F1332E"/>
    <w:rsid w:val="00F20134"/>
    <w:rsid w:val="00F2060D"/>
    <w:rsid w:val="00F21FFE"/>
    <w:rsid w:val="00F2519E"/>
    <w:rsid w:val="00F41DC2"/>
    <w:rsid w:val="00F441AE"/>
    <w:rsid w:val="00F477CF"/>
    <w:rsid w:val="00F478C1"/>
    <w:rsid w:val="00F50F34"/>
    <w:rsid w:val="00F50FB4"/>
    <w:rsid w:val="00F51ED2"/>
    <w:rsid w:val="00F53CF8"/>
    <w:rsid w:val="00F54DA2"/>
    <w:rsid w:val="00F63E24"/>
    <w:rsid w:val="00F66D0B"/>
    <w:rsid w:val="00F7138F"/>
    <w:rsid w:val="00F72E61"/>
    <w:rsid w:val="00F77573"/>
    <w:rsid w:val="00F77AED"/>
    <w:rsid w:val="00F835AF"/>
    <w:rsid w:val="00F835C6"/>
    <w:rsid w:val="00F92ECE"/>
    <w:rsid w:val="00F93180"/>
    <w:rsid w:val="00F953A1"/>
    <w:rsid w:val="00FA7A7C"/>
    <w:rsid w:val="00FB02DE"/>
    <w:rsid w:val="00FB18FB"/>
    <w:rsid w:val="00FB609A"/>
    <w:rsid w:val="00FC0AE4"/>
    <w:rsid w:val="00FC2E7D"/>
    <w:rsid w:val="00FC3158"/>
    <w:rsid w:val="00FC384A"/>
    <w:rsid w:val="00FC39AC"/>
    <w:rsid w:val="00FC485E"/>
    <w:rsid w:val="00FC5B18"/>
    <w:rsid w:val="00FD12BF"/>
    <w:rsid w:val="00FD3938"/>
    <w:rsid w:val="00FD6B27"/>
    <w:rsid w:val="00FE102C"/>
    <w:rsid w:val="00FE1B07"/>
    <w:rsid w:val="00FE5C64"/>
    <w:rsid w:val="00FE702B"/>
    <w:rsid w:val="00FE7D50"/>
    <w:rsid w:val="00FE7FA6"/>
    <w:rsid w:val="00FF3881"/>
    <w:rsid w:val="00FF7B1B"/>
    <w:rsid w:val="01425A80"/>
    <w:rsid w:val="014D6A1E"/>
    <w:rsid w:val="01705543"/>
    <w:rsid w:val="01B002DF"/>
    <w:rsid w:val="01B3DAEA"/>
    <w:rsid w:val="01BDDE20"/>
    <w:rsid w:val="01D4FE55"/>
    <w:rsid w:val="0225B435"/>
    <w:rsid w:val="0252CC8F"/>
    <w:rsid w:val="0255DEC2"/>
    <w:rsid w:val="02640766"/>
    <w:rsid w:val="027D086E"/>
    <w:rsid w:val="028AE63B"/>
    <w:rsid w:val="02B538A9"/>
    <w:rsid w:val="02BF9475"/>
    <w:rsid w:val="02E65A7D"/>
    <w:rsid w:val="0329DB10"/>
    <w:rsid w:val="03599F76"/>
    <w:rsid w:val="035BE8E4"/>
    <w:rsid w:val="035C2F2C"/>
    <w:rsid w:val="03685967"/>
    <w:rsid w:val="0378F646"/>
    <w:rsid w:val="03C0C412"/>
    <w:rsid w:val="03C5F093"/>
    <w:rsid w:val="03D46DDC"/>
    <w:rsid w:val="03D57493"/>
    <w:rsid w:val="045F0492"/>
    <w:rsid w:val="046F3303"/>
    <w:rsid w:val="047754EE"/>
    <w:rsid w:val="0479B774"/>
    <w:rsid w:val="048BD508"/>
    <w:rsid w:val="049C83E8"/>
    <w:rsid w:val="04C56A5B"/>
    <w:rsid w:val="04CB27AA"/>
    <w:rsid w:val="04F56FD7"/>
    <w:rsid w:val="056A0559"/>
    <w:rsid w:val="056A8444"/>
    <w:rsid w:val="0579E39D"/>
    <w:rsid w:val="058213E7"/>
    <w:rsid w:val="058A6D51"/>
    <w:rsid w:val="059BA828"/>
    <w:rsid w:val="06252539"/>
    <w:rsid w:val="063DBF57"/>
    <w:rsid w:val="065D72D8"/>
    <w:rsid w:val="066A24AF"/>
    <w:rsid w:val="066FB668"/>
    <w:rsid w:val="0682A122"/>
    <w:rsid w:val="068F4BF5"/>
    <w:rsid w:val="06914038"/>
    <w:rsid w:val="069371C2"/>
    <w:rsid w:val="0693CFEE"/>
    <w:rsid w:val="06B987FD"/>
    <w:rsid w:val="06F7BFB9"/>
    <w:rsid w:val="07027AAB"/>
    <w:rsid w:val="07245283"/>
    <w:rsid w:val="07377889"/>
    <w:rsid w:val="0752F03E"/>
    <w:rsid w:val="075C9715"/>
    <w:rsid w:val="077A82FC"/>
    <w:rsid w:val="07847CC6"/>
    <w:rsid w:val="0786F900"/>
    <w:rsid w:val="07CA67C7"/>
    <w:rsid w:val="07F57D97"/>
    <w:rsid w:val="0829AC2F"/>
    <w:rsid w:val="08323680"/>
    <w:rsid w:val="086FD3FA"/>
    <w:rsid w:val="087F76AD"/>
    <w:rsid w:val="08939325"/>
    <w:rsid w:val="08AE428C"/>
    <w:rsid w:val="08B86210"/>
    <w:rsid w:val="08D348EA"/>
    <w:rsid w:val="08E72DB3"/>
    <w:rsid w:val="08FD8701"/>
    <w:rsid w:val="09243B94"/>
    <w:rsid w:val="094BD1AA"/>
    <w:rsid w:val="098C801C"/>
    <w:rsid w:val="0995056B"/>
    <w:rsid w:val="09EB563D"/>
    <w:rsid w:val="0A386987"/>
    <w:rsid w:val="0A6F194B"/>
    <w:rsid w:val="0A899BF3"/>
    <w:rsid w:val="0A925D5F"/>
    <w:rsid w:val="0A970A78"/>
    <w:rsid w:val="0AA1A673"/>
    <w:rsid w:val="0AB5BEE4"/>
    <w:rsid w:val="0AEF1D2B"/>
    <w:rsid w:val="0AFEAC58"/>
    <w:rsid w:val="0B031A4C"/>
    <w:rsid w:val="0B469FF3"/>
    <w:rsid w:val="0B628425"/>
    <w:rsid w:val="0B73ECC7"/>
    <w:rsid w:val="0B809CDD"/>
    <w:rsid w:val="0B9F110E"/>
    <w:rsid w:val="0BBD4881"/>
    <w:rsid w:val="0BCB33E7"/>
    <w:rsid w:val="0BD68FE9"/>
    <w:rsid w:val="0BDA7EBA"/>
    <w:rsid w:val="0BFB42BB"/>
    <w:rsid w:val="0C10E5FA"/>
    <w:rsid w:val="0C149C7F"/>
    <w:rsid w:val="0C4AFDDA"/>
    <w:rsid w:val="0CB4AF7C"/>
    <w:rsid w:val="0CD1DD38"/>
    <w:rsid w:val="0CD92280"/>
    <w:rsid w:val="0D1E03BF"/>
    <w:rsid w:val="0D3ADD4C"/>
    <w:rsid w:val="0D4A9563"/>
    <w:rsid w:val="0D52FCD0"/>
    <w:rsid w:val="0D66A4A5"/>
    <w:rsid w:val="0D670448"/>
    <w:rsid w:val="0D83A5FA"/>
    <w:rsid w:val="0D957F36"/>
    <w:rsid w:val="0DC9FE21"/>
    <w:rsid w:val="0E169C1C"/>
    <w:rsid w:val="0E5FEE8A"/>
    <w:rsid w:val="0E9BFCBB"/>
    <w:rsid w:val="0EA17804"/>
    <w:rsid w:val="0EBF014F"/>
    <w:rsid w:val="0EC62A27"/>
    <w:rsid w:val="0EE58599"/>
    <w:rsid w:val="0F02D4A9"/>
    <w:rsid w:val="0F3E2B76"/>
    <w:rsid w:val="0F47531D"/>
    <w:rsid w:val="0F822805"/>
    <w:rsid w:val="0F86F0B0"/>
    <w:rsid w:val="0F872ECB"/>
    <w:rsid w:val="0F8D9487"/>
    <w:rsid w:val="0F8FD7A7"/>
    <w:rsid w:val="0F96ECF9"/>
    <w:rsid w:val="0FA53AA0"/>
    <w:rsid w:val="0FC34DA0"/>
    <w:rsid w:val="0FEB7850"/>
    <w:rsid w:val="0FF96E8B"/>
    <w:rsid w:val="107ED025"/>
    <w:rsid w:val="10A2581D"/>
    <w:rsid w:val="10E9972C"/>
    <w:rsid w:val="1103624B"/>
    <w:rsid w:val="118748B1"/>
    <w:rsid w:val="118A5B25"/>
    <w:rsid w:val="118FB00E"/>
    <w:rsid w:val="11979201"/>
    <w:rsid w:val="11A588D5"/>
    <w:rsid w:val="11C4E992"/>
    <w:rsid w:val="123E4B26"/>
    <w:rsid w:val="1252D2DD"/>
    <w:rsid w:val="1259F5C1"/>
    <w:rsid w:val="12711AFA"/>
    <w:rsid w:val="12A24ACC"/>
    <w:rsid w:val="12B4CF5E"/>
    <w:rsid w:val="12C97670"/>
    <w:rsid w:val="12F1C2F5"/>
    <w:rsid w:val="131CAE72"/>
    <w:rsid w:val="13330D86"/>
    <w:rsid w:val="13336262"/>
    <w:rsid w:val="13438AEF"/>
    <w:rsid w:val="1354C5C6"/>
    <w:rsid w:val="136F4972"/>
    <w:rsid w:val="13778B98"/>
    <w:rsid w:val="137A407C"/>
    <w:rsid w:val="137C41D4"/>
    <w:rsid w:val="13D645CC"/>
    <w:rsid w:val="13F80C3B"/>
    <w:rsid w:val="140BE92C"/>
    <w:rsid w:val="1424CF8F"/>
    <w:rsid w:val="145F67F2"/>
    <w:rsid w:val="1460589E"/>
    <w:rsid w:val="1489D339"/>
    <w:rsid w:val="14A8CDFB"/>
    <w:rsid w:val="14AB28DA"/>
    <w:rsid w:val="14E8B1A7"/>
    <w:rsid w:val="14FE8292"/>
    <w:rsid w:val="14FF7EB1"/>
    <w:rsid w:val="14FF8F7E"/>
    <w:rsid w:val="150BD85D"/>
    <w:rsid w:val="152C3486"/>
    <w:rsid w:val="152FAFAF"/>
    <w:rsid w:val="15524148"/>
    <w:rsid w:val="1572162D"/>
    <w:rsid w:val="157A59C4"/>
    <w:rsid w:val="15C4571A"/>
    <w:rsid w:val="15ECC859"/>
    <w:rsid w:val="162F640B"/>
    <w:rsid w:val="1642E60A"/>
    <w:rsid w:val="16676164"/>
    <w:rsid w:val="16D36317"/>
    <w:rsid w:val="171199A1"/>
    <w:rsid w:val="173BF242"/>
    <w:rsid w:val="173DC1F2"/>
    <w:rsid w:val="1773DD2B"/>
    <w:rsid w:val="178C5B1B"/>
    <w:rsid w:val="17FBEC1A"/>
    <w:rsid w:val="18073878"/>
    <w:rsid w:val="181D69C4"/>
    <w:rsid w:val="18371F73"/>
    <w:rsid w:val="1862477A"/>
    <w:rsid w:val="18653443"/>
    <w:rsid w:val="187A5824"/>
    <w:rsid w:val="18814FB6"/>
    <w:rsid w:val="1895654B"/>
    <w:rsid w:val="18A79DF9"/>
    <w:rsid w:val="18B0260E"/>
    <w:rsid w:val="18B02D08"/>
    <w:rsid w:val="192289CE"/>
    <w:rsid w:val="1932D791"/>
    <w:rsid w:val="19BB1904"/>
    <w:rsid w:val="19D2EFD4"/>
    <w:rsid w:val="19E3CD51"/>
    <w:rsid w:val="19E88D14"/>
    <w:rsid w:val="19EC1831"/>
    <w:rsid w:val="19FBC7BE"/>
    <w:rsid w:val="1A0F3F4A"/>
    <w:rsid w:val="1A1A714E"/>
    <w:rsid w:val="1A25B26B"/>
    <w:rsid w:val="1A2B60E5"/>
    <w:rsid w:val="1A50B4CE"/>
    <w:rsid w:val="1A7D3E7C"/>
    <w:rsid w:val="1A8F4618"/>
    <w:rsid w:val="1A8FD4BF"/>
    <w:rsid w:val="1AB99F5A"/>
    <w:rsid w:val="1ABBD0E4"/>
    <w:rsid w:val="1AEBB926"/>
    <w:rsid w:val="1B1179A6"/>
    <w:rsid w:val="1B31FECD"/>
    <w:rsid w:val="1B346DC0"/>
    <w:rsid w:val="1B38F4DB"/>
    <w:rsid w:val="1B422F2D"/>
    <w:rsid w:val="1B4D71AD"/>
    <w:rsid w:val="1B551E01"/>
    <w:rsid w:val="1B70EBFC"/>
    <w:rsid w:val="1B87E892"/>
    <w:rsid w:val="1BA1FADE"/>
    <w:rsid w:val="1BA3CC00"/>
    <w:rsid w:val="1BB74C46"/>
    <w:rsid w:val="1BC182CC"/>
    <w:rsid w:val="1BCB6706"/>
    <w:rsid w:val="1BE77676"/>
    <w:rsid w:val="1BEB9A24"/>
    <w:rsid w:val="1C05F3E0"/>
    <w:rsid w:val="1C429548"/>
    <w:rsid w:val="1C496855"/>
    <w:rsid w:val="1C4FBD6A"/>
    <w:rsid w:val="1C99B71B"/>
    <w:rsid w:val="1C9C28D5"/>
    <w:rsid w:val="1CBD6EF2"/>
    <w:rsid w:val="1CC9C942"/>
    <w:rsid w:val="1CCDCF2E"/>
    <w:rsid w:val="1CF5810C"/>
    <w:rsid w:val="1DAB8D9A"/>
    <w:rsid w:val="1DB73E05"/>
    <w:rsid w:val="1DF371A6"/>
    <w:rsid w:val="1DFF187C"/>
    <w:rsid w:val="1E07D9F1"/>
    <w:rsid w:val="1E6C0E82"/>
    <w:rsid w:val="1E6C2A05"/>
    <w:rsid w:val="1E6C7A8C"/>
    <w:rsid w:val="1E6D81E3"/>
    <w:rsid w:val="1E89999D"/>
    <w:rsid w:val="1EBCF323"/>
    <w:rsid w:val="1EDF5252"/>
    <w:rsid w:val="1EDF80CF"/>
    <w:rsid w:val="1EF9238E"/>
    <w:rsid w:val="1F0F76D6"/>
    <w:rsid w:val="1F277801"/>
    <w:rsid w:val="1FA91E82"/>
    <w:rsid w:val="1FCE03A0"/>
    <w:rsid w:val="202DB59D"/>
    <w:rsid w:val="207EFE24"/>
    <w:rsid w:val="2094F3EF"/>
    <w:rsid w:val="20C4F57E"/>
    <w:rsid w:val="20CADCDA"/>
    <w:rsid w:val="20E982FA"/>
    <w:rsid w:val="213216FB"/>
    <w:rsid w:val="2149705C"/>
    <w:rsid w:val="21A92DD7"/>
    <w:rsid w:val="21DFC1BE"/>
    <w:rsid w:val="21E98110"/>
    <w:rsid w:val="22160A09"/>
    <w:rsid w:val="2242F211"/>
    <w:rsid w:val="226A0507"/>
    <w:rsid w:val="228D14FB"/>
    <w:rsid w:val="2293A9B4"/>
    <w:rsid w:val="22B8C377"/>
    <w:rsid w:val="22C1FBFD"/>
    <w:rsid w:val="22C8ABE2"/>
    <w:rsid w:val="22FBE1B7"/>
    <w:rsid w:val="233F7FA5"/>
    <w:rsid w:val="2344FE38"/>
    <w:rsid w:val="23619C3F"/>
    <w:rsid w:val="237FCDC2"/>
    <w:rsid w:val="23957B16"/>
    <w:rsid w:val="23A118B8"/>
    <w:rsid w:val="242420C2"/>
    <w:rsid w:val="244FE625"/>
    <w:rsid w:val="24655DC1"/>
    <w:rsid w:val="24832EA6"/>
    <w:rsid w:val="24E16020"/>
    <w:rsid w:val="2526D8CF"/>
    <w:rsid w:val="254478B9"/>
    <w:rsid w:val="2591C031"/>
    <w:rsid w:val="25EEFAC6"/>
    <w:rsid w:val="26008F49"/>
    <w:rsid w:val="263FE9D3"/>
    <w:rsid w:val="265F6CA7"/>
    <w:rsid w:val="267C9EFA"/>
    <w:rsid w:val="268F12F3"/>
    <w:rsid w:val="26B2B310"/>
    <w:rsid w:val="26C46816"/>
    <w:rsid w:val="2717B216"/>
    <w:rsid w:val="271B935E"/>
    <w:rsid w:val="27302E89"/>
    <w:rsid w:val="273D07A4"/>
    <w:rsid w:val="2752A498"/>
    <w:rsid w:val="2756A42A"/>
    <w:rsid w:val="27674A28"/>
    <w:rsid w:val="277239DF"/>
    <w:rsid w:val="278A4DE4"/>
    <w:rsid w:val="27A24172"/>
    <w:rsid w:val="27A7D425"/>
    <w:rsid w:val="27AF5D4B"/>
    <w:rsid w:val="27D1FC15"/>
    <w:rsid w:val="27EE1D4D"/>
    <w:rsid w:val="27F2C9A5"/>
    <w:rsid w:val="27FF46FE"/>
    <w:rsid w:val="281BE505"/>
    <w:rsid w:val="282D1FDC"/>
    <w:rsid w:val="283DF672"/>
    <w:rsid w:val="284EC957"/>
    <w:rsid w:val="285434A4"/>
    <w:rsid w:val="285530C3"/>
    <w:rsid w:val="285AE4EC"/>
    <w:rsid w:val="286B980E"/>
    <w:rsid w:val="289931DE"/>
    <w:rsid w:val="28E5D6EB"/>
    <w:rsid w:val="28F791E5"/>
    <w:rsid w:val="290E2ED9"/>
    <w:rsid w:val="2910D1D0"/>
    <w:rsid w:val="2921A01B"/>
    <w:rsid w:val="2924E976"/>
    <w:rsid w:val="293E6FFF"/>
    <w:rsid w:val="294A5D5C"/>
    <w:rsid w:val="298C1F75"/>
    <w:rsid w:val="299ADEF8"/>
    <w:rsid w:val="29B7B566"/>
    <w:rsid w:val="29CDE7B3"/>
    <w:rsid w:val="29DFC362"/>
    <w:rsid w:val="2A0B5DC1"/>
    <w:rsid w:val="2A2AFBE4"/>
    <w:rsid w:val="2AB6BDA5"/>
    <w:rsid w:val="2ACBF425"/>
    <w:rsid w:val="2AD9E234"/>
    <w:rsid w:val="2AD9E3F8"/>
    <w:rsid w:val="2AE2B561"/>
    <w:rsid w:val="2B28C2A5"/>
    <w:rsid w:val="2B3956B3"/>
    <w:rsid w:val="2B4BC739"/>
    <w:rsid w:val="2B5385C7"/>
    <w:rsid w:val="2B64C09E"/>
    <w:rsid w:val="2B7730A4"/>
    <w:rsid w:val="2B92C6C1"/>
    <w:rsid w:val="2B9C0C88"/>
    <w:rsid w:val="2BA84EFD"/>
    <w:rsid w:val="2BC615CD"/>
    <w:rsid w:val="2BD8CC41"/>
    <w:rsid w:val="2BF420B3"/>
    <w:rsid w:val="2C0BC9E6"/>
    <w:rsid w:val="2C1E0F32"/>
    <w:rsid w:val="2C9C99C3"/>
    <w:rsid w:val="2CA0A1BD"/>
    <w:rsid w:val="2CB87D01"/>
    <w:rsid w:val="2CC47276"/>
    <w:rsid w:val="2CEBE07E"/>
    <w:rsid w:val="2CEE4F71"/>
    <w:rsid w:val="2CF4A117"/>
    <w:rsid w:val="2D0C30BA"/>
    <w:rsid w:val="2D1A6D08"/>
    <w:rsid w:val="2D2349A4"/>
    <w:rsid w:val="2D3A82CD"/>
    <w:rsid w:val="2D86AFE7"/>
    <w:rsid w:val="2DD839BB"/>
    <w:rsid w:val="2DDE5EEB"/>
    <w:rsid w:val="2DF85A99"/>
    <w:rsid w:val="2E0B952B"/>
    <w:rsid w:val="2E25B211"/>
    <w:rsid w:val="2E4C6E41"/>
    <w:rsid w:val="2E647763"/>
    <w:rsid w:val="2E7B2957"/>
    <w:rsid w:val="2E8A1FD2"/>
    <w:rsid w:val="2E951F3E"/>
    <w:rsid w:val="2EADCDDC"/>
    <w:rsid w:val="2EB589BD"/>
    <w:rsid w:val="2F102460"/>
    <w:rsid w:val="2F22ACC4"/>
    <w:rsid w:val="2F279863"/>
    <w:rsid w:val="2F4A7DD7"/>
    <w:rsid w:val="2F60D96B"/>
    <w:rsid w:val="2F66D369"/>
    <w:rsid w:val="2F7302AF"/>
    <w:rsid w:val="2F9FFF29"/>
    <w:rsid w:val="2FAAD6B4"/>
    <w:rsid w:val="3026A613"/>
    <w:rsid w:val="302E8494"/>
    <w:rsid w:val="304CFA8A"/>
    <w:rsid w:val="309762A9"/>
    <w:rsid w:val="309D1EFD"/>
    <w:rsid w:val="30A719E5"/>
    <w:rsid w:val="30D51044"/>
    <w:rsid w:val="30D749F6"/>
    <w:rsid w:val="30F168F3"/>
    <w:rsid w:val="3102A3CA"/>
    <w:rsid w:val="315BBD44"/>
    <w:rsid w:val="3173574E"/>
    <w:rsid w:val="318CBE4A"/>
    <w:rsid w:val="31D6919C"/>
    <w:rsid w:val="31E6DE24"/>
    <w:rsid w:val="31EEE23F"/>
    <w:rsid w:val="321CC7FF"/>
    <w:rsid w:val="3259C187"/>
    <w:rsid w:val="328D3954"/>
    <w:rsid w:val="32EAF4D4"/>
    <w:rsid w:val="33049B2B"/>
    <w:rsid w:val="333351DB"/>
    <w:rsid w:val="33DDA43E"/>
    <w:rsid w:val="33E4DEDE"/>
    <w:rsid w:val="3423A7A9"/>
    <w:rsid w:val="3426CD09"/>
    <w:rsid w:val="3487A4BC"/>
    <w:rsid w:val="348CC739"/>
    <w:rsid w:val="34A7F304"/>
    <w:rsid w:val="34B97693"/>
    <w:rsid w:val="34F96156"/>
    <w:rsid w:val="34FC4065"/>
    <w:rsid w:val="35242C8B"/>
    <w:rsid w:val="3525E8EB"/>
    <w:rsid w:val="35367857"/>
    <w:rsid w:val="3561BDAF"/>
    <w:rsid w:val="356557AA"/>
    <w:rsid w:val="356904F6"/>
    <w:rsid w:val="359D9A3B"/>
    <w:rsid w:val="35A12A71"/>
    <w:rsid w:val="35A4CA99"/>
    <w:rsid w:val="35EC6B3C"/>
    <w:rsid w:val="35FFA48B"/>
    <w:rsid w:val="36BB6122"/>
    <w:rsid w:val="3703B561"/>
    <w:rsid w:val="3706A234"/>
    <w:rsid w:val="3714BB05"/>
    <w:rsid w:val="372B5030"/>
    <w:rsid w:val="3734BA89"/>
    <w:rsid w:val="37374D26"/>
    <w:rsid w:val="374E67AB"/>
    <w:rsid w:val="376E677B"/>
    <w:rsid w:val="377CDDDB"/>
    <w:rsid w:val="37BB5999"/>
    <w:rsid w:val="3842EBAF"/>
    <w:rsid w:val="385B9E40"/>
    <w:rsid w:val="38D7B3AA"/>
    <w:rsid w:val="38E5F06E"/>
    <w:rsid w:val="38E99E1F"/>
    <w:rsid w:val="390F239D"/>
    <w:rsid w:val="393254EF"/>
    <w:rsid w:val="393C4505"/>
    <w:rsid w:val="39518B38"/>
    <w:rsid w:val="395729FA"/>
    <w:rsid w:val="399D9362"/>
    <w:rsid w:val="39A86EA1"/>
    <w:rsid w:val="39B9EAFE"/>
    <w:rsid w:val="39BD09D8"/>
    <w:rsid w:val="39C2BD3B"/>
    <w:rsid w:val="39CDD930"/>
    <w:rsid w:val="39E7018D"/>
    <w:rsid w:val="3A1B8078"/>
    <w:rsid w:val="3A2E6B8C"/>
    <w:rsid w:val="3A411D70"/>
    <w:rsid w:val="3A5B0ADC"/>
    <w:rsid w:val="3A724834"/>
    <w:rsid w:val="3AC02D51"/>
    <w:rsid w:val="3AD5D79F"/>
    <w:rsid w:val="3ADB7128"/>
    <w:rsid w:val="3B1768B1"/>
    <w:rsid w:val="3B303B0A"/>
    <w:rsid w:val="3B33411D"/>
    <w:rsid w:val="3B501C8D"/>
    <w:rsid w:val="3B64D3B2"/>
    <w:rsid w:val="3B6F6A96"/>
    <w:rsid w:val="3BA2B9FD"/>
    <w:rsid w:val="3C0A96CC"/>
    <w:rsid w:val="3C13F00C"/>
    <w:rsid w:val="3C3DCFE9"/>
    <w:rsid w:val="3C41A12D"/>
    <w:rsid w:val="3C774189"/>
    <w:rsid w:val="3C922AD5"/>
    <w:rsid w:val="3CDCC05F"/>
    <w:rsid w:val="3CE4B03D"/>
    <w:rsid w:val="3CF31A2B"/>
    <w:rsid w:val="3D1179FA"/>
    <w:rsid w:val="3D17B84B"/>
    <w:rsid w:val="3D1EDB19"/>
    <w:rsid w:val="3D4B6AA2"/>
    <w:rsid w:val="3D4E4E4C"/>
    <w:rsid w:val="3D696552"/>
    <w:rsid w:val="3D6D93C2"/>
    <w:rsid w:val="3D9AD6EB"/>
    <w:rsid w:val="3DC37681"/>
    <w:rsid w:val="3DCCE64B"/>
    <w:rsid w:val="3DD64294"/>
    <w:rsid w:val="3E1311EA"/>
    <w:rsid w:val="3E44631F"/>
    <w:rsid w:val="3E542CA1"/>
    <w:rsid w:val="3E682625"/>
    <w:rsid w:val="3E9FF2C7"/>
    <w:rsid w:val="3EAEBF41"/>
    <w:rsid w:val="3EBA72B0"/>
    <w:rsid w:val="3EDC8491"/>
    <w:rsid w:val="3EF3CD23"/>
    <w:rsid w:val="3EF64D29"/>
    <w:rsid w:val="3F035790"/>
    <w:rsid w:val="3F25BD15"/>
    <w:rsid w:val="3F401EB1"/>
    <w:rsid w:val="3F5F46E2"/>
    <w:rsid w:val="3F7B2138"/>
    <w:rsid w:val="3F9AA4D1"/>
    <w:rsid w:val="3FA20B57"/>
    <w:rsid w:val="3FA4F12A"/>
    <w:rsid w:val="3FACF44B"/>
    <w:rsid w:val="3FFA5EBC"/>
    <w:rsid w:val="40059556"/>
    <w:rsid w:val="401252D9"/>
    <w:rsid w:val="40132D0F"/>
    <w:rsid w:val="402380BD"/>
    <w:rsid w:val="40252428"/>
    <w:rsid w:val="4025A131"/>
    <w:rsid w:val="406F74BD"/>
    <w:rsid w:val="40766FD4"/>
    <w:rsid w:val="40E7A7DF"/>
    <w:rsid w:val="4107979C"/>
    <w:rsid w:val="413D90D5"/>
    <w:rsid w:val="414E0CAB"/>
    <w:rsid w:val="4155A1B1"/>
    <w:rsid w:val="4172CCB6"/>
    <w:rsid w:val="41C1D11C"/>
    <w:rsid w:val="41C9A750"/>
    <w:rsid w:val="41F21372"/>
    <w:rsid w:val="41FEB3FD"/>
    <w:rsid w:val="42057F27"/>
    <w:rsid w:val="420F569B"/>
    <w:rsid w:val="4219D66C"/>
    <w:rsid w:val="4245E611"/>
    <w:rsid w:val="4296E7A4"/>
    <w:rsid w:val="42CA95F7"/>
    <w:rsid w:val="42EDD9D1"/>
    <w:rsid w:val="430A65A1"/>
    <w:rsid w:val="431AAD43"/>
    <w:rsid w:val="4349F39B"/>
    <w:rsid w:val="4384EEC0"/>
    <w:rsid w:val="43B3551F"/>
    <w:rsid w:val="43FC2484"/>
    <w:rsid w:val="4432B805"/>
    <w:rsid w:val="444BE062"/>
    <w:rsid w:val="44572B4E"/>
    <w:rsid w:val="4487A5AB"/>
    <w:rsid w:val="448FA861"/>
    <w:rsid w:val="45129835"/>
    <w:rsid w:val="452278DB"/>
    <w:rsid w:val="4536E7D7"/>
    <w:rsid w:val="453E20F2"/>
    <w:rsid w:val="453F7E15"/>
    <w:rsid w:val="45A6B515"/>
    <w:rsid w:val="45CF2A00"/>
    <w:rsid w:val="45DF5439"/>
    <w:rsid w:val="45F79EB6"/>
    <w:rsid w:val="46044ECA"/>
    <w:rsid w:val="4623760C"/>
    <w:rsid w:val="4649D220"/>
    <w:rsid w:val="464CB49A"/>
    <w:rsid w:val="465AE954"/>
    <w:rsid w:val="4677E105"/>
    <w:rsid w:val="4681945D"/>
    <w:rsid w:val="468AA95D"/>
    <w:rsid w:val="469FDD56"/>
    <w:rsid w:val="46D3600C"/>
    <w:rsid w:val="46DC6332"/>
    <w:rsid w:val="46DD2EB5"/>
    <w:rsid w:val="4701BD3A"/>
    <w:rsid w:val="470FE8F0"/>
    <w:rsid w:val="473071A5"/>
    <w:rsid w:val="47420904"/>
    <w:rsid w:val="47502076"/>
    <w:rsid w:val="47687545"/>
    <w:rsid w:val="479831A5"/>
    <w:rsid w:val="47A70901"/>
    <w:rsid w:val="47BF466D"/>
    <w:rsid w:val="47EC2EE0"/>
    <w:rsid w:val="4837DB4B"/>
    <w:rsid w:val="4866F046"/>
    <w:rsid w:val="48B0E027"/>
    <w:rsid w:val="48C5D07E"/>
    <w:rsid w:val="48CF96E3"/>
    <w:rsid w:val="48D316DE"/>
    <w:rsid w:val="48F5C757"/>
    <w:rsid w:val="49018237"/>
    <w:rsid w:val="49141C9E"/>
    <w:rsid w:val="4921D56C"/>
    <w:rsid w:val="4942EA90"/>
    <w:rsid w:val="495C12ED"/>
    <w:rsid w:val="497536C0"/>
    <w:rsid w:val="497AF1B3"/>
    <w:rsid w:val="4984C6FD"/>
    <w:rsid w:val="49928A16"/>
    <w:rsid w:val="49A7FF7D"/>
    <w:rsid w:val="49E1B9BC"/>
    <w:rsid w:val="4A095D5A"/>
    <w:rsid w:val="4A115756"/>
    <w:rsid w:val="4A3F8F97"/>
    <w:rsid w:val="4A7B751A"/>
    <w:rsid w:val="4AA9108D"/>
    <w:rsid w:val="4ACFD267"/>
    <w:rsid w:val="4ADEBAF1"/>
    <w:rsid w:val="4AE4A5B9"/>
    <w:rsid w:val="4AEDAF0E"/>
    <w:rsid w:val="4AF6E72F"/>
    <w:rsid w:val="4AF7E34E"/>
    <w:rsid w:val="4B09EA95"/>
    <w:rsid w:val="4B28B7CF"/>
    <w:rsid w:val="4B31EF7D"/>
    <w:rsid w:val="4B3F1B12"/>
    <w:rsid w:val="4B417787"/>
    <w:rsid w:val="4B4AA5E5"/>
    <w:rsid w:val="4BBAC9AF"/>
    <w:rsid w:val="4BC8260C"/>
    <w:rsid w:val="4BD7DA93"/>
    <w:rsid w:val="4BE83C12"/>
    <w:rsid w:val="4C08C8E0"/>
    <w:rsid w:val="4C2C8F13"/>
    <w:rsid w:val="4C3DC9EA"/>
    <w:rsid w:val="4C3ED290"/>
    <w:rsid w:val="4C45B770"/>
    <w:rsid w:val="4C45C884"/>
    <w:rsid w:val="4C4999EF"/>
    <w:rsid w:val="4C4A37F9"/>
    <w:rsid w:val="4C56AC20"/>
    <w:rsid w:val="4C92B790"/>
    <w:rsid w:val="4C93B3AF"/>
    <w:rsid w:val="4CB26BE4"/>
    <w:rsid w:val="4CCA2AD8"/>
    <w:rsid w:val="4CCDD761"/>
    <w:rsid w:val="4D4CF1F8"/>
    <w:rsid w:val="4D636C62"/>
    <w:rsid w:val="4DAE1850"/>
    <w:rsid w:val="4DAEDD03"/>
    <w:rsid w:val="4DD03E68"/>
    <w:rsid w:val="4DD06A82"/>
    <w:rsid w:val="4DD0F569"/>
    <w:rsid w:val="4DDC093E"/>
    <w:rsid w:val="4DF2C2A8"/>
    <w:rsid w:val="4DF304DF"/>
    <w:rsid w:val="4DF63852"/>
    <w:rsid w:val="4E124B10"/>
    <w:rsid w:val="4E3D21F6"/>
    <w:rsid w:val="4E4B41DF"/>
    <w:rsid w:val="4E640F72"/>
    <w:rsid w:val="4E87A37C"/>
    <w:rsid w:val="4E8CA642"/>
    <w:rsid w:val="4EAC3052"/>
    <w:rsid w:val="4EFF7D59"/>
    <w:rsid w:val="4F072A49"/>
    <w:rsid w:val="4F5C865A"/>
    <w:rsid w:val="4F7D5832"/>
    <w:rsid w:val="4F8E9309"/>
    <w:rsid w:val="4F9101FC"/>
    <w:rsid w:val="4FAAB3FF"/>
    <w:rsid w:val="4FB1FE5B"/>
    <w:rsid w:val="4FB633D9"/>
    <w:rsid w:val="4FC61944"/>
    <w:rsid w:val="4FCBE55D"/>
    <w:rsid w:val="502373DD"/>
    <w:rsid w:val="50435E04"/>
    <w:rsid w:val="504F85AD"/>
    <w:rsid w:val="5058641B"/>
    <w:rsid w:val="509B0D24"/>
    <w:rsid w:val="50F7FD80"/>
    <w:rsid w:val="513B15CC"/>
    <w:rsid w:val="514AAC64"/>
    <w:rsid w:val="514DCEBC"/>
    <w:rsid w:val="515BE5CE"/>
    <w:rsid w:val="51D5664B"/>
    <w:rsid w:val="51DD6F61"/>
    <w:rsid w:val="524D8C3B"/>
    <w:rsid w:val="525053BB"/>
    <w:rsid w:val="52713EF5"/>
    <w:rsid w:val="5289EF5B"/>
    <w:rsid w:val="528C6326"/>
    <w:rsid w:val="52D48F86"/>
    <w:rsid w:val="52E351D2"/>
    <w:rsid w:val="52F40CA9"/>
    <w:rsid w:val="534CED80"/>
    <w:rsid w:val="5380576C"/>
    <w:rsid w:val="53B051F4"/>
    <w:rsid w:val="53F44335"/>
    <w:rsid w:val="5460F94F"/>
    <w:rsid w:val="5464731F"/>
    <w:rsid w:val="54913755"/>
    <w:rsid w:val="54964D8D"/>
    <w:rsid w:val="54F0FC33"/>
    <w:rsid w:val="550CEA4C"/>
    <w:rsid w:val="552FEBDF"/>
    <w:rsid w:val="553289AA"/>
    <w:rsid w:val="5535CFE1"/>
    <w:rsid w:val="5549143C"/>
    <w:rsid w:val="556703FA"/>
    <w:rsid w:val="55766BCD"/>
    <w:rsid w:val="55DCFD02"/>
    <w:rsid w:val="55E4EE07"/>
    <w:rsid w:val="55EDE0AF"/>
    <w:rsid w:val="5612850E"/>
    <w:rsid w:val="56219FBC"/>
    <w:rsid w:val="56347FCA"/>
    <w:rsid w:val="5647A435"/>
    <w:rsid w:val="5666F32B"/>
    <w:rsid w:val="56974199"/>
    <w:rsid w:val="569A98C7"/>
    <w:rsid w:val="56AD291B"/>
    <w:rsid w:val="56BD7966"/>
    <w:rsid w:val="56CAE4E4"/>
    <w:rsid w:val="56CBBC40"/>
    <w:rsid w:val="56F87EAC"/>
    <w:rsid w:val="573E84FB"/>
    <w:rsid w:val="5747A600"/>
    <w:rsid w:val="5782C35A"/>
    <w:rsid w:val="57B0EB2C"/>
    <w:rsid w:val="57C153AA"/>
    <w:rsid w:val="5807D43E"/>
    <w:rsid w:val="5807F608"/>
    <w:rsid w:val="580E49B8"/>
    <w:rsid w:val="5813E528"/>
    <w:rsid w:val="585397B8"/>
    <w:rsid w:val="58678CA1"/>
    <w:rsid w:val="58738B66"/>
    <w:rsid w:val="5887EBB1"/>
    <w:rsid w:val="58D7D559"/>
    <w:rsid w:val="59135BA7"/>
    <w:rsid w:val="5917E661"/>
    <w:rsid w:val="5938EAF9"/>
    <w:rsid w:val="59875902"/>
    <w:rsid w:val="599321D0"/>
    <w:rsid w:val="59B09B66"/>
    <w:rsid w:val="59CC221C"/>
    <w:rsid w:val="59D7466F"/>
    <w:rsid w:val="59E05B6F"/>
    <w:rsid w:val="59E591E8"/>
    <w:rsid w:val="5A02B8C7"/>
    <w:rsid w:val="5A0CE219"/>
    <w:rsid w:val="5A2C9972"/>
    <w:rsid w:val="5A4E4D2F"/>
    <w:rsid w:val="5A621326"/>
    <w:rsid w:val="5AD22A7F"/>
    <w:rsid w:val="5AD4BB5A"/>
    <w:rsid w:val="5ADFCC7C"/>
    <w:rsid w:val="5B0078D9"/>
    <w:rsid w:val="5B093A45"/>
    <w:rsid w:val="5B1520FD"/>
    <w:rsid w:val="5B40AD62"/>
    <w:rsid w:val="5B57A156"/>
    <w:rsid w:val="5B685AFE"/>
    <w:rsid w:val="5B986A30"/>
    <w:rsid w:val="5BA7BEB5"/>
    <w:rsid w:val="5BB855C0"/>
    <w:rsid w:val="5BCAA6FE"/>
    <w:rsid w:val="5BCC84F4"/>
    <w:rsid w:val="5C0A97D8"/>
    <w:rsid w:val="5C118CEF"/>
    <w:rsid w:val="5C379C61"/>
    <w:rsid w:val="5C4210CD"/>
    <w:rsid w:val="5C708BBB"/>
    <w:rsid w:val="5C9E0493"/>
    <w:rsid w:val="5CA69553"/>
    <w:rsid w:val="5CD88FE9"/>
    <w:rsid w:val="5CDCA2EE"/>
    <w:rsid w:val="5CE83C28"/>
    <w:rsid w:val="5CF2F331"/>
    <w:rsid w:val="5D046472"/>
    <w:rsid w:val="5D09BC3F"/>
    <w:rsid w:val="5D1B641D"/>
    <w:rsid w:val="5D1EEA7F"/>
    <w:rsid w:val="5D264E09"/>
    <w:rsid w:val="5D8E32E9"/>
    <w:rsid w:val="5DD34AE9"/>
    <w:rsid w:val="5DF7AF41"/>
    <w:rsid w:val="5E05D316"/>
    <w:rsid w:val="5E12E4AD"/>
    <w:rsid w:val="5E1449A2"/>
    <w:rsid w:val="5E258479"/>
    <w:rsid w:val="5E862BCD"/>
    <w:rsid w:val="5E95CE72"/>
    <w:rsid w:val="5EA08E3A"/>
    <w:rsid w:val="5EC684D5"/>
    <w:rsid w:val="5EDBCAA7"/>
    <w:rsid w:val="5EEA876D"/>
    <w:rsid w:val="5EF9C903"/>
    <w:rsid w:val="5F0425B6"/>
    <w:rsid w:val="5F1D4E13"/>
    <w:rsid w:val="5F529295"/>
    <w:rsid w:val="5FD45DC0"/>
    <w:rsid w:val="5FE29F00"/>
    <w:rsid w:val="5FE2BE68"/>
    <w:rsid w:val="6009D17A"/>
    <w:rsid w:val="603C066C"/>
    <w:rsid w:val="604687F3"/>
    <w:rsid w:val="604EA20B"/>
    <w:rsid w:val="6063545D"/>
    <w:rsid w:val="608BC6E3"/>
    <w:rsid w:val="61102594"/>
    <w:rsid w:val="611936C9"/>
    <w:rsid w:val="61379615"/>
    <w:rsid w:val="6138C0E3"/>
    <w:rsid w:val="613B330D"/>
    <w:rsid w:val="6142DB72"/>
    <w:rsid w:val="61E25854"/>
    <w:rsid w:val="61E95E4F"/>
    <w:rsid w:val="62165C6D"/>
    <w:rsid w:val="62205B9E"/>
    <w:rsid w:val="622DE000"/>
    <w:rsid w:val="6256E713"/>
    <w:rsid w:val="62B15251"/>
    <w:rsid w:val="62F1E4CE"/>
    <w:rsid w:val="63316C37"/>
    <w:rsid w:val="634D91FB"/>
    <w:rsid w:val="636C2294"/>
    <w:rsid w:val="63891F31"/>
    <w:rsid w:val="63EBE7EA"/>
    <w:rsid w:val="63FC5251"/>
    <w:rsid w:val="64165CE1"/>
    <w:rsid w:val="641F9C19"/>
    <w:rsid w:val="642D4DCD"/>
    <w:rsid w:val="643338A4"/>
    <w:rsid w:val="64337477"/>
    <w:rsid w:val="644D22B2"/>
    <w:rsid w:val="6477EB1D"/>
    <w:rsid w:val="64838B26"/>
    <w:rsid w:val="6494C5FD"/>
    <w:rsid w:val="64AA9DB3"/>
    <w:rsid w:val="64BA9905"/>
    <w:rsid w:val="6513DC4F"/>
    <w:rsid w:val="6531B136"/>
    <w:rsid w:val="6535C659"/>
    <w:rsid w:val="654D638F"/>
    <w:rsid w:val="654DFD2F"/>
    <w:rsid w:val="6552C28C"/>
    <w:rsid w:val="655E849D"/>
    <w:rsid w:val="656336E6"/>
    <w:rsid w:val="65854FB4"/>
    <w:rsid w:val="65B3AE06"/>
    <w:rsid w:val="65B471A0"/>
    <w:rsid w:val="65CCE183"/>
    <w:rsid w:val="65D6586F"/>
    <w:rsid w:val="65DE4974"/>
    <w:rsid w:val="6605CE83"/>
    <w:rsid w:val="66CE19E3"/>
    <w:rsid w:val="66DAD862"/>
    <w:rsid w:val="66DD5816"/>
    <w:rsid w:val="66E9CD90"/>
    <w:rsid w:val="670479BD"/>
    <w:rsid w:val="67262E6E"/>
    <w:rsid w:val="673CD89D"/>
    <w:rsid w:val="67D9F30E"/>
    <w:rsid w:val="680571A8"/>
    <w:rsid w:val="682C7658"/>
    <w:rsid w:val="684D8AA7"/>
    <w:rsid w:val="6858CE63"/>
    <w:rsid w:val="6870637C"/>
    <w:rsid w:val="6876AE2C"/>
    <w:rsid w:val="68831213"/>
    <w:rsid w:val="688B4957"/>
    <w:rsid w:val="688C8E0C"/>
    <w:rsid w:val="68AB8D60"/>
    <w:rsid w:val="68C724B6"/>
    <w:rsid w:val="68E04D13"/>
    <w:rsid w:val="68E568B2"/>
    <w:rsid w:val="68FDD3EF"/>
    <w:rsid w:val="692868A4"/>
    <w:rsid w:val="6949E8DC"/>
    <w:rsid w:val="69A8193B"/>
    <w:rsid w:val="69B2FB71"/>
    <w:rsid w:val="6A09ECEF"/>
    <w:rsid w:val="6A14F8D8"/>
    <w:rsid w:val="6A25B15F"/>
    <w:rsid w:val="6A325464"/>
    <w:rsid w:val="6A37EA70"/>
    <w:rsid w:val="6A40F1B9"/>
    <w:rsid w:val="6A6AF9D4"/>
    <w:rsid w:val="6A878456"/>
    <w:rsid w:val="6A8F9274"/>
    <w:rsid w:val="6A92C15E"/>
    <w:rsid w:val="6AF29A7D"/>
    <w:rsid w:val="6B1E8A29"/>
    <w:rsid w:val="6B3487D1"/>
    <w:rsid w:val="6B4199CE"/>
    <w:rsid w:val="6B661BEB"/>
    <w:rsid w:val="6B7E13CF"/>
    <w:rsid w:val="6B832B4C"/>
    <w:rsid w:val="6BA00C4E"/>
    <w:rsid w:val="6BC0ADB6"/>
    <w:rsid w:val="6BC47303"/>
    <w:rsid w:val="6BFD542D"/>
    <w:rsid w:val="6C4C71BF"/>
    <w:rsid w:val="6C59B100"/>
    <w:rsid w:val="6C5C1427"/>
    <w:rsid w:val="6C5EA3B6"/>
    <w:rsid w:val="6C73AABE"/>
    <w:rsid w:val="6C78228D"/>
    <w:rsid w:val="6C81CC58"/>
    <w:rsid w:val="6C87905F"/>
    <w:rsid w:val="6C9D07FB"/>
    <w:rsid w:val="6CBA5A8A"/>
    <w:rsid w:val="6D06348D"/>
    <w:rsid w:val="6D1BC770"/>
    <w:rsid w:val="6D33713D"/>
    <w:rsid w:val="6D4E7576"/>
    <w:rsid w:val="6D5862D6"/>
    <w:rsid w:val="6D5E038A"/>
    <w:rsid w:val="6D7E588B"/>
    <w:rsid w:val="6D875D9E"/>
    <w:rsid w:val="6D904971"/>
    <w:rsid w:val="6DABA39C"/>
    <w:rsid w:val="6DB4CDC5"/>
    <w:rsid w:val="6DC54130"/>
    <w:rsid w:val="6DD92071"/>
    <w:rsid w:val="6DF7B80B"/>
    <w:rsid w:val="6DFDD8AE"/>
    <w:rsid w:val="6E0764F7"/>
    <w:rsid w:val="6E43716A"/>
    <w:rsid w:val="6E562AEB"/>
    <w:rsid w:val="6E871986"/>
    <w:rsid w:val="6E9D8BB8"/>
    <w:rsid w:val="6E9F800E"/>
    <w:rsid w:val="6F0D8552"/>
    <w:rsid w:val="6F93886C"/>
    <w:rsid w:val="6FD27DCC"/>
    <w:rsid w:val="6FE92092"/>
    <w:rsid w:val="701C90CD"/>
    <w:rsid w:val="702BF759"/>
    <w:rsid w:val="70A7881D"/>
    <w:rsid w:val="70F16FD5"/>
    <w:rsid w:val="70FE8834"/>
    <w:rsid w:val="7105726A"/>
    <w:rsid w:val="71096D3F"/>
    <w:rsid w:val="71442F40"/>
    <w:rsid w:val="714F5E56"/>
    <w:rsid w:val="7153C155"/>
    <w:rsid w:val="71623FC6"/>
    <w:rsid w:val="71649769"/>
    <w:rsid w:val="716768DD"/>
    <w:rsid w:val="71F7CF10"/>
    <w:rsid w:val="720D69CB"/>
    <w:rsid w:val="7259D7C8"/>
    <w:rsid w:val="726AEE8E"/>
    <w:rsid w:val="7271763B"/>
    <w:rsid w:val="72840060"/>
    <w:rsid w:val="729AF4DE"/>
    <w:rsid w:val="72B8D3E1"/>
    <w:rsid w:val="72BAB1C6"/>
    <w:rsid w:val="72CB292E"/>
    <w:rsid w:val="72DC25A4"/>
    <w:rsid w:val="73006CF5"/>
    <w:rsid w:val="73111D87"/>
    <w:rsid w:val="731A1006"/>
    <w:rsid w:val="733E13BA"/>
    <w:rsid w:val="734FCB87"/>
    <w:rsid w:val="735154B4"/>
    <w:rsid w:val="73555B8D"/>
    <w:rsid w:val="7394C5E3"/>
    <w:rsid w:val="73AAA047"/>
    <w:rsid w:val="73BC3E29"/>
    <w:rsid w:val="73BF0DE1"/>
    <w:rsid w:val="73CBD3F2"/>
    <w:rsid w:val="73DC45D1"/>
    <w:rsid w:val="73F2495F"/>
    <w:rsid w:val="74437197"/>
    <w:rsid w:val="7449AFCA"/>
    <w:rsid w:val="744EF0DF"/>
    <w:rsid w:val="74747616"/>
    <w:rsid w:val="74D14B0E"/>
    <w:rsid w:val="7524E3DF"/>
    <w:rsid w:val="754670A8"/>
    <w:rsid w:val="754A1B1A"/>
    <w:rsid w:val="757925CC"/>
    <w:rsid w:val="75A45C60"/>
    <w:rsid w:val="75C48D77"/>
    <w:rsid w:val="75E6D98C"/>
    <w:rsid w:val="760AB776"/>
    <w:rsid w:val="765D19B7"/>
    <w:rsid w:val="767FC72F"/>
    <w:rsid w:val="7689EE34"/>
    <w:rsid w:val="768A8A69"/>
    <w:rsid w:val="76B9D2D8"/>
    <w:rsid w:val="76E24109"/>
    <w:rsid w:val="76F06CC9"/>
    <w:rsid w:val="77407D40"/>
    <w:rsid w:val="778450C9"/>
    <w:rsid w:val="7790C216"/>
    <w:rsid w:val="779112F9"/>
    <w:rsid w:val="7796747A"/>
    <w:rsid w:val="779B5C95"/>
    <w:rsid w:val="77A383EF"/>
    <w:rsid w:val="77E79E10"/>
    <w:rsid w:val="77EAF3DE"/>
    <w:rsid w:val="77FA1091"/>
    <w:rsid w:val="78029FA0"/>
    <w:rsid w:val="783050C1"/>
    <w:rsid w:val="78568C2D"/>
    <w:rsid w:val="787E116A"/>
    <w:rsid w:val="7892C1EB"/>
    <w:rsid w:val="78937C3B"/>
    <w:rsid w:val="78C98249"/>
    <w:rsid w:val="78F96136"/>
    <w:rsid w:val="790284D2"/>
    <w:rsid w:val="791BAD2F"/>
    <w:rsid w:val="791E2E02"/>
    <w:rsid w:val="793B7681"/>
    <w:rsid w:val="79492C7F"/>
    <w:rsid w:val="795A9AA1"/>
    <w:rsid w:val="7988524D"/>
    <w:rsid w:val="79A21CA1"/>
    <w:rsid w:val="79FEE71A"/>
    <w:rsid w:val="79FFBED2"/>
    <w:rsid w:val="7A448006"/>
    <w:rsid w:val="7A4A0BC3"/>
    <w:rsid w:val="7A734E01"/>
    <w:rsid w:val="7A913385"/>
    <w:rsid w:val="7A98B68B"/>
    <w:rsid w:val="7AB0462E"/>
    <w:rsid w:val="7AC5003C"/>
    <w:rsid w:val="7AC6C198"/>
    <w:rsid w:val="7ACE153C"/>
    <w:rsid w:val="7B72A283"/>
    <w:rsid w:val="7B9A0FE5"/>
    <w:rsid w:val="7BB5B22C"/>
    <w:rsid w:val="7BC6ED03"/>
    <w:rsid w:val="7BD59FE2"/>
    <w:rsid w:val="7BF4C5E1"/>
    <w:rsid w:val="7C00CE05"/>
    <w:rsid w:val="7C052EBD"/>
    <w:rsid w:val="7C1CD6C8"/>
    <w:rsid w:val="7C3A2594"/>
    <w:rsid w:val="7C534DF1"/>
    <w:rsid w:val="7C69E59D"/>
    <w:rsid w:val="7CADFD13"/>
    <w:rsid w:val="7CB38665"/>
    <w:rsid w:val="7CD8EE73"/>
    <w:rsid w:val="7CE770B3"/>
    <w:rsid w:val="7CECEDA7"/>
    <w:rsid w:val="7D05B7D8"/>
    <w:rsid w:val="7D5DD0AC"/>
    <w:rsid w:val="7D652C57"/>
    <w:rsid w:val="7D71E4F5"/>
    <w:rsid w:val="7D8ECAC1"/>
    <w:rsid w:val="7DCEE82A"/>
    <w:rsid w:val="7DE28BFB"/>
    <w:rsid w:val="7E303440"/>
    <w:rsid w:val="7E475F45"/>
    <w:rsid w:val="7E47A977"/>
    <w:rsid w:val="7E977392"/>
    <w:rsid w:val="7EB6710B"/>
    <w:rsid w:val="7ED12BFC"/>
    <w:rsid w:val="7F02036F"/>
    <w:rsid w:val="7F4DFD28"/>
    <w:rsid w:val="7F54778A"/>
    <w:rsid w:val="7F833659"/>
    <w:rsid w:val="7FAACB01"/>
    <w:rsid w:val="7FB199BC"/>
    <w:rsid w:val="7FCB3A76"/>
    <w:rsid w:val="7FE66FC6"/>
  </w:rsids>
  <m:mathPr>
    <m:mathFont m:val="Cambria Math"/>
    <m:brkBin m:val="before"/>
    <m:brkBinSub m:val="--"/>
    <m:smallFrac m:val="0"/>
    <m:dispDef/>
    <m:lMargin m:val="0"/>
    <m:rMargin m:val="0"/>
    <m:defJc m:val="centerGroup"/>
    <m:wrapIndent m:val="1440"/>
    <m:intLim m:val="subSup"/>
    <m:naryLim m:val="undOvr"/>
  </m:mathPr>
  <w:themeFontLang w:val="fr-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B9FA34"/>
  <w15:chartTrackingRefBased/>
  <w15:docId w15:val="{539BE4A6-E692-4EC1-B0D2-6EC226974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qFormat="1"/>
    <w:lsdException w:name="List 2" w:semiHidden="1" w:unhideWhenUsed="1" w:qFormat="1"/>
    <w:lsdException w:name="List 3" w:semiHidden="1" w:unhideWhenUsed="1" w:qFormat="1"/>
    <w:lsdException w:name="List 4" w:semiHidden="1" w:unhideWhenUsed="1" w:qFormat="1"/>
    <w:lsdException w:name="List 5" w:semiHidden="1" w:unhideWhenUsed="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FD3"/>
    <w:pPr>
      <w:spacing w:after="0" w:line="480" w:lineRule="auto"/>
    </w:pPr>
    <w:rPr>
      <w:rFonts w:ascii="Times New Roman" w:eastAsia="Times New Roman" w:hAnsi="Times New Roman" w:cs="Times New Roman"/>
      <w:sz w:val="24"/>
      <w:szCs w:val="24"/>
      <w:lang w:eastAsia="fr-CA"/>
    </w:rPr>
  </w:style>
  <w:style w:type="paragraph" w:styleId="Titre1">
    <w:name w:val="heading 1"/>
    <w:basedOn w:val="Normal"/>
    <w:next w:val="Corpsdetexte"/>
    <w:link w:val="Titre1Car"/>
    <w:uiPriority w:val="9"/>
    <w:qFormat/>
    <w:rsid w:val="0040427B"/>
    <w:pPr>
      <w:keepNext/>
      <w:numPr>
        <w:ilvl w:val="2"/>
        <w:numId w:val="14"/>
      </w:numPr>
      <w:tabs>
        <w:tab w:val="left" w:pos="709"/>
      </w:tabs>
      <w:spacing w:before="240" w:after="240"/>
      <w:jc w:val="both"/>
      <w:outlineLvl w:val="0"/>
    </w:pPr>
    <w:rPr>
      <w:caps/>
    </w:rPr>
  </w:style>
  <w:style w:type="paragraph" w:styleId="Titre2">
    <w:name w:val="heading 2"/>
    <w:basedOn w:val="Normal"/>
    <w:next w:val="Corpsdetexte"/>
    <w:link w:val="Titre2Car"/>
    <w:uiPriority w:val="9"/>
    <w:unhideWhenUsed/>
    <w:qFormat/>
    <w:rsid w:val="0040427B"/>
    <w:pPr>
      <w:keepNext/>
      <w:numPr>
        <w:ilvl w:val="3"/>
        <w:numId w:val="14"/>
      </w:numPr>
      <w:tabs>
        <w:tab w:val="left" w:pos="709"/>
      </w:tabs>
      <w:spacing w:after="240"/>
      <w:jc w:val="both"/>
      <w:outlineLvl w:val="1"/>
    </w:pPr>
    <w:rPr>
      <w:b/>
    </w:rPr>
  </w:style>
  <w:style w:type="paragraph" w:styleId="Titre3">
    <w:name w:val="heading 3"/>
    <w:basedOn w:val="Normal"/>
    <w:next w:val="Corpsdetexte"/>
    <w:link w:val="Titre3Car"/>
    <w:uiPriority w:val="9"/>
    <w:unhideWhenUsed/>
    <w:qFormat/>
    <w:rsid w:val="0040427B"/>
    <w:pPr>
      <w:keepNext/>
      <w:numPr>
        <w:ilvl w:val="4"/>
        <w:numId w:val="14"/>
      </w:numPr>
      <w:tabs>
        <w:tab w:val="left" w:pos="709"/>
      </w:tabs>
      <w:spacing w:after="240"/>
      <w:jc w:val="both"/>
      <w:outlineLvl w:val="2"/>
    </w:pPr>
    <w:rPr>
      <w:i/>
    </w:rPr>
  </w:style>
  <w:style w:type="paragraph" w:styleId="Titre4">
    <w:name w:val="heading 4"/>
    <w:basedOn w:val="Normal"/>
    <w:next w:val="Corpsdetexte"/>
    <w:link w:val="Titre4Car"/>
    <w:uiPriority w:val="9"/>
    <w:unhideWhenUsed/>
    <w:qFormat/>
    <w:rsid w:val="00330D9B"/>
    <w:pPr>
      <w:keepNext/>
      <w:numPr>
        <w:ilvl w:val="5"/>
        <w:numId w:val="14"/>
      </w:numPr>
      <w:jc w:val="both"/>
      <w:outlineLvl w:val="3"/>
    </w:pPr>
    <w:rPr>
      <w:i/>
    </w:rPr>
  </w:style>
  <w:style w:type="paragraph" w:styleId="Titre5">
    <w:name w:val="heading 5"/>
    <w:basedOn w:val="Normal"/>
    <w:next w:val="Corpsdetexte"/>
    <w:link w:val="Titre5Car"/>
    <w:uiPriority w:val="9"/>
    <w:unhideWhenUsed/>
    <w:rsid w:val="004A46D4"/>
    <w:pPr>
      <w:keepNext/>
      <w:numPr>
        <w:ilvl w:val="4"/>
        <w:numId w:val="1"/>
      </w:numPr>
      <w:ind w:left="0" w:firstLine="0"/>
      <w:outlineLvl w:val="4"/>
    </w:pPr>
    <w:rPr>
      <w:i/>
    </w:rPr>
  </w:style>
  <w:style w:type="paragraph" w:styleId="Titre6">
    <w:name w:val="heading 6"/>
    <w:basedOn w:val="Normal"/>
    <w:next w:val="Normal"/>
    <w:link w:val="Titre6Car"/>
    <w:uiPriority w:val="9"/>
    <w:semiHidden/>
    <w:unhideWhenUsed/>
    <w:rsid w:val="00FB18FB"/>
    <w:pPr>
      <w:keepNext/>
      <w:keepLines/>
      <w:spacing w:before="40"/>
      <w:outlineLvl w:val="5"/>
    </w:pPr>
    <w:rPr>
      <w:rFonts w:asciiTheme="majorHAnsi" w:eastAsiaTheme="majorEastAsia" w:hAnsiTheme="majorHAnsi" w:cstheme="majorBidi"/>
      <w:color w:val="1F4D78"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aliases w:val="En-têtePAIR"/>
    <w:link w:val="En-tteCar"/>
    <w:uiPriority w:val="99"/>
    <w:unhideWhenUsed/>
    <w:rsid w:val="005C1068"/>
    <w:pPr>
      <w:tabs>
        <w:tab w:val="center" w:pos="4320"/>
        <w:tab w:val="right" w:pos="8640"/>
      </w:tabs>
      <w:spacing w:line="240" w:lineRule="auto"/>
    </w:pPr>
    <w:rPr>
      <w:rFonts w:ascii="Times New Roman" w:eastAsia="Times New Roman" w:hAnsi="Times New Roman" w:cs="Times New Roman"/>
      <w:sz w:val="24"/>
      <w:szCs w:val="24"/>
      <w:lang w:eastAsia="fr-CA"/>
    </w:rPr>
  </w:style>
  <w:style w:type="character" w:customStyle="1" w:styleId="En-tteCar">
    <w:name w:val="En-tête Car"/>
    <w:aliases w:val="En-têtePAIR Car"/>
    <w:basedOn w:val="Policepardfaut"/>
    <w:link w:val="En-tte"/>
    <w:uiPriority w:val="99"/>
    <w:rsid w:val="005C1068"/>
    <w:rPr>
      <w:rFonts w:ascii="Times New Roman" w:eastAsia="Times New Roman" w:hAnsi="Times New Roman" w:cs="Times New Roman"/>
      <w:sz w:val="24"/>
      <w:szCs w:val="24"/>
      <w:lang w:eastAsia="fr-CA"/>
    </w:rPr>
  </w:style>
  <w:style w:type="paragraph" w:styleId="Pieddepage">
    <w:name w:val="footer"/>
    <w:basedOn w:val="Normal"/>
    <w:link w:val="PieddepageCar"/>
    <w:uiPriority w:val="99"/>
    <w:unhideWhenUsed/>
    <w:rsid w:val="00716B1B"/>
    <w:pPr>
      <w:tabs>
        <w:tab w:val="center" w:pos="4320"/>
        <w:tab w:val="right" w:pos="8640"/>
      </w:tabs>
      <w:spacing w:line="240" w:lineRule="auto"/>
    </w:pPr>
  </w:style>
  <w:style w:type="character" w:customStyle="1" w:styleId="PieddepageCar">
    <w:name w:val="Pied de page Car"/>
    <w:basedOn w:val="Policepardfaut"/>
    <w:link w:val="Pieddepage"/>
    <w:uiPriority w:val="99"/>
    <w:rsid w:val="00716B1B"/>
    <w:rPr>
      <w:rFonts w:ascii="Times New Roman" w:eastAsia="Times New Roman" w:hAnsi="Times New Roman" w:cs="Times New Roman"/>
      <w:sz w:val="24"/>
      <w:szCs w:val="24"/>
      <w:lang w:val="fr-BE" w:eastAsia="fr-CA"/>
    </w:rPr>
  </w:style>
  <w:style w:type="table" w:styleId="Grilledutableau">
    <w:name w:val="Table Grid"/>
    <w:basedOn w:val="TableauNormal"/>
    <w:uiPriority w:val="39"/>
    <w:rsid w:val="00EB66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40427B"/>
    <w:rPr>
      <w:rFonts w:ascii="Times New Roman" w:eastAsia="Times New Roman" w:hAnsi="Times New Roman" w:cs="Times New Roman"/>
      <w:caps/>
      <w:sz w:val="24"/>
      <w:szCs w:val="24"/>
      <w:lang w:eastAsia="fr-CA"/>
    </w:rPr>
  </w:style>
  <w:style w:type="paragraph" w:styleId="Normalcentr">
    <w:name w:val="Block Text"/>
    <w:basedOn w:val="Normal"/>
    <w:uiPriority w:val="99"/>
    <w:unhideWhenUsed/>
    <w:rsid w:val="007E6204"/>
    <w:pPr>
      <w:jc w:val="center"/>
    </w:pPr>
  </w:style>
  <w:style w:type="paragraph" w:styleId="Bibliographie">
    <w:name w:val="Bibliography"/>
    <w:basedOn w:val="Normal"/>
    <w:next w:val="Normal"/>
    <w:uiPriority w:val="37"/>
    <w:unhideWhenUsed/>
    <w:qFormat/>
    <w:rsid w:val="006F5570"/>
    <w:pPr>
      <w:tabs>
        <w:tab w:val="left" w:pos="709"/>
      </w:tabs>
      <w:spacing w:after="240"/>
      <w:ind w:left="709" w:hanging="709"/>
      <w:jc w:val="both"/>
    </w:pPr>
    <w:rPr>
      <w:lang w:val="en-CA"/>
    </w:rPr>
  </w:style>
  <w:style w:type="paragraph" w:customStyle="1" w:styleId="En-tteIMPAIR">
    <w:name w:val="En-têteIMPAIR"/>
    <w:basedOn w:val="En-tte"/>
    <w:next w:val="Normal"/>
    <w:qFormat/>
    <w:rsid w:val="008875D5"/>
    <w:pPr>
      <w:jc w:val="right"/>
    </w:pPr>
  </w:style>
  <w:style w:type="character" w:customStyle="1" w:styleId="Titre2Car">
    <w:name w:val="Titre 2 Car"/>
    <w:basedOn w:val="Policepardfaut"/>
    <w:link w:val="Titre2"/>
    <w:uiPriority w:val="9"/>
    <w:rsid w:val="0040427B"/>
    <w:rPr>
      <w:rFonts w:ascii="Times New Roman" w:eastAsia="Times New Roman" w:hAnsi="Times New Roman" w:cs="Times New Roman"/>
      <w:b/>
      <w:sz w:val="24"/>
      <w:szCs w:val="24"/>
      <w:lang w:eastAsia="fr-CA"/>
    </w:rPr>
  </w:style>
  <w:style w:type="paragraph" w:styleId="Sous-titre">
    <w:name w:val="Subtitle"/>
    <w:basedOn w:val="Normal"/>
    <w:next w:val="Normal"/>
    <w:link w:val="Sous-titreCar"/>
    <w:uiPriority w:val="11"/>
    <w:qFormat/>
    <w:rsid w:val="008E2030"/>
    <w:pPr>
      <w:numPr>
        <w:ilvl w:val="1"/>
      </w:numPr>
      <w:tabs>
        <w:tab w:val="left" w:pos="851"/>
      </w:tabs>
      <w:spacing w:after="480"/>
      <w:ind w:left="851" w:hanging="851"/>
    </w:pPr>
    <w:rPr>
      <w:rFonts w:eastAsiaTheme="minorEastAsia" w:cstheme="minorBidi"/>
      <w:color w:val="000000" w:themeColor="text1"/>
      <w:sz w:val="20"/>
      <w:szCs w:val="22"/>
    </w:rPr>
  </w:style>
  <w:style w:type="table" w:styleId="Tableausimple3">
    <w:name w:val="Plain Table 3"/>
    <w:basedOn w:val="TableauNormal"/>
    <w:uiPriority w:val="43"/>
    <w:rsid w:val="00EB66E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extedebulles">
    <w:name w:val="Balloon Text"/>
    <w:basedOn w:val="Normal"/>
    <w:link w:val="TextedebullesCar"/>
    <w:uiPriority w:val="99"/>
    <w:semiHidden/>
    <w:unhideWhenUsed/>
    <w:rsid w:val="00EB66E9"/>
    <w:pPr>
      <w:spacing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EB66E9"/>
    <w:rPr>
      <w:rFonts w:ascii="Segoe UI" w:eastAsia="Times New Roman" w:hAnsi="Segoe UI" w:cs="Segoe UI"/>
      <w:sz w:val="18"/>
      <w:szCs w:val="18"/>
      <w:lang w:val="fr-BE" w:eastAsia="fr-CA"/>
    </w:rPr>
  </w:style>
  <w:style w:type="table" w:styleId="Tableausimple1">
    <w:name w:val="Plain Table 1"/>
    <w:basedOn w:val="TableauNormal"/>
    <w:uiPriority w:val="41"/>
    <w:rsid w:val="00EB66E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gende">
    <w:name w:val="caption"/>
    <w:next w:val="Corpsdetexte"/>
    <w:uiPriority w:val="35"/>
    <w:unhideWhenUsed/>
    <w:qFormat/>
    <w:rsid w:val="0040427B"/>
    <w:pPr>
      <w:spacing w:after="0" w:line="480" w:lineRule="auto"/>
    </w:pPr>
    <w:rPr>
      <w:rFonts w:ascii="Times New Roman" w:eastAsia="Times New Roman" w:hAnsi="Times New Roman" w:cs="Times New Roman"/>
      <w:iCs/>
      <w:noProof/>
      <w:color w:val="000000" w:themeColor="text1"/>
      <w:sz w:val="24"/>
      <w:szCs w:val="18"/>
      <w:lang w:eastAsia="fr-CA"/>
    </w:rPr>
  </w:style>
  <w:style w:type="paragraph" w:styleId="Notedebasdepage">
    <w:name w:val="footnote text"/>
    <w:basedOn w:val="Normal"/>
    <w:link w:val="NotedebasdepageCar"/>
    <w:uiPriority w:val="99"/>
    <w:unhideWhenUsed/>
    <w:qFormat/>
    <w:rsid w:val="008B162B"/>
    <w:pPr>
      <w:tabs>
        <w:tab w:val="left" w:pos="284"/>
      </w:tabs>
      <w:ind w:left="284" w:hanging="284"/>
      <w:jc w:val="both"/>
    </w:pPr>
    <w:rPr>
      <w:sz w:val="20"/>
      <w:szCs w:val="20"/>
    </w:rPr>
  </w:style>
  <w:style w:type="character" w:customStyle="1" w:styleId="NotedebasdepageCar">
    <w:name w:val="Note de bas de page Car"/>
    <w:basedOn w:val="Policepardfaut"/>
    <w:link w:val="Notedebasdepage"/>
    <w:uiPriority w:val="99"/>
    <w:rsid w:val="008B162B"/>
    <w:rPr>
      <w:rFonts w:ascii="Times New Roman" w:eastAsia="Times New Roman" w:hAnsi="Times New Roman" w:cs="Times New Roman"/>
      <w:sz w:val="20"/>
      <w:szCs w:val="20"/>
      <w:lang w:eastAsia="fr-CA"/>
    </w:rPr>
  </w:style>
  <w:style w:type="character" w:styleId="Appelnotedebasdep">
    <w:name w:val="footnote reference"/>
    <w:basedOn w:val="Policepardfaut"/>
    <w:uiPriority w:val="99"/>
    <w:semiHidden/>
    <w:unhideWhenUsed/>
    <w:rsid w:val="00DF25FA"/>
    <w:rPr>
      <w:vertAlign w:val="superscript"/>
    </w:rPr>
  </w:style>
  <w:style w:type="character" w:styleId="Lienhypertexte">
    <w:name w:val="Hyperlink"/>
    <w:aliases w:val="_liste_tab_et_fig"/>
    <w:basedOn w:val="Policepardfaut"/>
    <w:uiPriority w:val="99"/>
    <w:unhideWhenUsed/>
    <w:rsid w:val="00DB4BAC"/>
    <w:rPr>
      <w:color w:val="0563C1" w:themeColor="hyperlink"/>
      <w:u w:val="single"/>
    </w:rPr>
  </w:style>
  <w:style w:type="character" w:customStyle="1" w:styleId="Titre3Car">
    <w:name w:val="Titre 3 Car"/>
    <w:basedOn w:val="Policepardfaut"/>
    <w:link w:val="Titre3"/>
    <w:uiPriority w:val="9"/>
    <w:rsid w:val="0040427B"/>
    <w:rPr>
      <w:rFonts w:ascii="Times New Roman" w:eastAsia="Times New Roman" w:hAnsi="Times New Roman" w:cs="Times New Roman"/>
      <w:i/>
      <w:sz w:val="24"/>
      <w:szCs w:val="24"/>
      <w:lang w:eastAsia="fr-CA"/>
    </w:rPr>
  </w:style>
  <w:style w:type="character" w:customStyle="1" w:styleId="Titre4Car">
    <w:name w:val="Titre 4 Car"/>
    <w:basedOn w:val="Policepardfaut"/>
    <w:link w:val="Titre4"/>
    <w:uiPriority w:val="9"/>
    <w:rsid w:val="00330D9B"/>
    <w:rPr>
      <w:rFonts w:ascii="Times New Roman" w:eastAsia="Times New Roman" w:hAnsi="Times New Roman" w:cs="Times New Roman"/>
      <w:i/>
      <w:sz w:val="24"/>
      <w:szCs w:val="24"/>
      <w:lang w:eastAsia="fr-CA"/>
    </w:rPr>
  </w:style>
  <w:style w:type="paragraph" w:styleId="TM1">
    <w:name w:val="toc 1"/>
    <w:basedOn w:val="Normal"/>
    <w:next w:val="Normal"/>
    <w:uiPriority w:val="39"/>
    <w:unhideWhenUsed/>
    <w:rsid w:val="00B04591"/>
    <w:pPr>
      <w:tabs>
        <w:tab w:val="right" w:leader="dot" w:pos="9356"/>
      </w:tabs>
      <w:spacing w:after="120" w:line="240" w:lineRule="auto"/>
    </w:pPr>
    <w:rPr>
      <w:rFonts w:ascii="Times New Roman Gras" w:hAnsi="Times New Roman Gras"/>
      <w:b/>
      <w:caps/>
    </w:rPr>
  </w:style>
  <w:style w:type="paragraph" w:styleId="TM2">
    <w:name w:val="toc 2"/>
    <w:basedOn w:val="Normal"/>
    <w:next w:val="Normal"/>
    <w:uiPriority w:val="39"/>
    <w:unhideWhenUsed/>
    <w:rsid w:val="00B04591"/>
    <w:pPr>
      <w:tabs>
        <w:tab w:val="left" w:pos="567"/>
        <w:tab w:val="right" w:leader="dot" w:pos="9356"/>
      </w:tabs>
      <w:spacing w:after="120" w:line="240" w:lineRule="auto"/>
      <w:ind w:left="567" w:hanging="567"/>
    </w:pPr>
    <w:rPr>
      <w:smallCaps/>
    </w:rPr>
  </w:style>
  <w:style w:type="paragraph" w:styleId="TM3">
    <w:name w:val="toc 3"/>
    <w:basedOn w:val="Normal"/>
    <w:next w:val="Normal"/>
    <w:uiPriority w:val="39"/>
    <w:unhideWhenUsed/>
    <w:rsid w:val="00B04591"/>
    <w:pPr>
      <w:tabs>
        <w:tab w:val="left" w:pos="1134"/>
        <w:tab w:val="right" w:leader="dot" w:pos="9356"/>
      </w:tabs>
      <w:spacing w:after="120" w:line="240" w:lineRule="auto"/>
      <w:ind w:left="1134" w:hanging="567"/>
    </w:pPr>
  </w:style>
  <w:style w:type="paragraph" w:styleId="TM4">
    <w:name w:val="toc 4"/>
    <w:basedOn w:val="Normal"/>
    <w:next w:val="Normal"/>
    <w:uiPriority w:val="39"/>
    <w:unhideWhenUsed/>
    <w:rsid w:val="00B04591"/>
    <w:pPr>
      <w:tabs>
        <w:tab w:val="left" w:pos="1843"/>
        <w:tab w:val="right" w:leader="dot" w:pos="9356"/>
      </w:tabs>
      <w:spacing w:after="120" w:line="240" w:lineRule="auto"/>
      <w:ind w:left="1843" w:hanging="709"/>
    </w:pPr>
    <w:rPr>
      <w:rFonts w:eastAsiaTheme="majorEastAsia"/>
      <w:noProof/>
    </w:rPr>
  </w:style>
  <w:style w:type="character" w:customStyle="1" w:styleId="Titre6Car">
    <w:name w:val="Titre 6 Car"/>
    <w:basedOn w:val="Policepardfaut"/>
    <w:link w:val="Titre6"/>
    <w:uiPriority w:val="9"/>
    <w:semiHidden/>
    <w:rsid w:val="00FB18FB"/>
    <w:rPr>
      <w:rFonts w:asciiTheme="majorHAnsi" w:eastAsiaTheme="majorEastAsia" w:hAnsiTheme="majorHAnsi" w:cstheme="majorBidi"/>
      <w:color w:val="1F4D78" w:themeColor="accent1" w:themeShade="7F"/>
      <w:sz w:val="24"/>
      <w:szCs w:val="24"/>
      <w:lang w:val="fr-BE" w:eastAsia="fr-CA"/>
    </w:rPr>
  </w:style>
  <w:style w:type="character" w:customStyle="1" w:styleId="Titre5Car">
    <w:name w:val="Titre 5 Car"/>
    <w:basedOn w:val="Policepardfaut"/>
    <w:link w:val="Titre5"/>
    <w:uiPriority w:val="9"/>
    <w:rsid w:val="004A46D4"/>
    <w:rPr>
      <w:rFonts w:ascii="Times New Roman" w:eastAsia="Times New Roman" w:hAnsi="Times New Roman" w:cs="Times New Roman"/>
      <w:i/>
      <w:sz w:val="24"/>
      <w:szCs w:val="24"/>
      <w:lang w:eastAsia="fr-CA"/>
    </w:rPr>
  </w:style>
  <w:style w:type="paragraph" w:styleId="TM5">
    <w:name w:val="toc 5"/>
    <w:basedOn w:val="Normal"/>
    <w:next w:val="Normal"/>
    <w:uiPriority w:val="39"/>
    <w:unhideWhenUsed/>
    <w:rsid w:val="00B04591"/>
    <w:pPr>
      <w:tabs>
        <w:tab w:val="left" w:pos="2977"/>
        <w:tab w:val="right" w:leader="dot" w:pos="9356"/>
      </w:tabs>
      <w:spacing w:after="120" w:line="240" w:lineRule="auto"/>
      <w:ind w:left="2977" w:hanging="1134"/>
    </w:pPr>
  </w:style>
  <w:style w:type="paragraph" w:styleId="TM6">
    <w:name w:val="toc 6"/>
    <w:basedOn w:val="Normal"/>
    <w:next w:val="Normal"/>
    <w:uiPriority w:val="39"/>
    <w:unhideWhenUsed/>
    <w:rsid w:val="00B04591"/>
    <w:pPr>
      <w:tabs>
        <w:tab w:val="left" w:pos="2977"/>
        <w:tab w:val="right" w:leader="dot" w:pos="9356"/>
      </w:tabs>
      <w:spacing w:after="120" w:line="240" w:lineRule="auto"/>
      <w:ind w:left="2977" w:hanging="1134"/>
    </w:pPr>
  </w:style>
  <w:style w:type="paragraph" w:styleId="Tabledesillustrations">
    <w:name w:val="table of figures"/>
    <w:basedOn w:val="Normal"/>
    <w:next w:val="Normal"/>
    <w:uiPriority w:val="99"/>
    <w:unhideWhenUsed/>
    <w:rsid w:val="00B04591"/>
    <w:pPr>
      <w:tabs>
        <w:tab w:val="left" w:pos="1418"/>
        <w:tab w:val="right" w:leader="dot" w:pos="9356"/>
      </w:tabs>
      <w:spacing w:after="120" w:line="240" w:lineRule="auto"/>
      <w:ind w:left="1418" w:hanging="1418"/>
    </w:pPr>
    <w:rPr>
      <w:noProof/>
    </w:rPr>
  </w:style>
  <w:style w:type="paragraph" w:styleId="Citation">
    <w:name w:val="Quote"/>
    <w:basedOn w:val="Normal"/>
    <w:next w:val="Corpsdetexte"/>
    <w:link w:val="CitationCar"/>
    <w:uiPriority w:val="29"/>
    <w:qFormat/>
    <w:rsid w:val="000A62EB"/>
    <w:pPr>
      <w:spacing w:after="240"/>
      <w:ind w:left="709" w:right="709"/>
      <w:jc w:val="both"/>
    </w:pPr>
  </w:style>
  <w:style w:type="character" w:customStyle="1" w:styleId="CitationCar">
    <w:name w:val="Citation Car"/>
    <w:basedOn w:val="Policepardfaut"/>
    <w:link w:val="Citation"/>
    <w:uiPriority w:val="29"/>
    <w:rsid w:val="000A62EB"/>
    <w:rPr>
      <w:rFonts w:ascii="Times New Roman" w:eastAsia="Times New Roman" w:hAnsi="Times New Roman" w:cs="Times New Roman"/>
      <w:sz w:val="24"/>
      <w:szCs w:val="24"/>
      <w:lang w:eastAsia="fr-CA"/>
    </w:rPr>
  </w:style>
  <w:style w:type="character" w:customStyle="1" w:styleId="Sous-titreCar">
    <w:name w:val="Sous-titre Car"/>
    <w:basedOn w:val="Policepardfaut"/>
    <w:link w:val="Sous-titre"/>
    <w:uiPriority w:val="11"/>
    <w:rsid w:val="008E2030"/>
    <w:rPr>
      <w:rFonts w:ascii="Times New Roman" w:eastAsiaTheme="minorEastAsia" w:hAnsi="Times New Roman"/>
      <w:color w:val="000000" w:themeColor="text1"/>
      <w:sz w:val="20"/>
      <w:lang w:eastAsia="fr-CA"/>
    </w:rPr>
  </w:style>
  <w:style w:type="paragraph" w:styleId="Titre">
    <w:name w:val="Title"/>
    <w:basedOn w:val="Normal"/>
    <w:next w:val="Corpsdetexte"/>
    <w:link w:val="TitreCar"/>
    <w:uiPriority w:val="10"/>
    <w:qFormat/>
    <w:rsid w:val="00B3793C"/>
    <w:pPr>
      <w:keepNext/>
      <w:numPr>
        <w:numId w:val="14"/>
      </w:numPr>
      <w:spacing w:after="240"/>
      <w:outlineLvl w:val="0"/>
    </w:pPr>
    <w:rPr>
      <w:rFonts w:ascii="Times New Roman Gras" w:hAnsi="Times New Roman Gras"/>
      <w:b/>
      <w:caps/>
    </w:rPr>
  </w:style>
  <w:style w:type="character" w:customStyle="1" w:styleId="TitreCar">
    <w:name w:val="Titre Car"/>
    <w:basedOn w:val="Policepardfaut"/>
    <w:link w:val="Titre"/>
    <w:uiPriority w:val="10"/>
    <w:rsid w:val="00B3793C"/>
    <w:rPr>
      <w:rFonts w:ascii="Times New Roman Gras" w:eastAsia="Times New Roman" w:hAnsi="Times New Roman Gras" w:cs="Times New Roman"/>
      <w:b/>
      <w:caps/>
      <w:sz w:val="24"/>
      <w:szCs w:val="24"/>
      <w:lang w:eastAsia="fr-CA"/>
    </w:rPr>
  </w:style>
  <w:style w:type="paragraph" w:customStyle="1" w:styleId="TitreLiminaires">
    <w:name w:val="TitreLiminaires"/>
    <w:basedOn w:val="Titre"/>
    <w:next w:val="Corpsdetexte"/>
    <w:link w:val="TitreLiminairesCar"/>
    <w:qFormat/>
    <w:rsid w:val="00A50173"/>
    <w:pPr>
      <w:numPr>
        <w:numId w:val="0"/>
      </w:numPr>
      <w:jc w:val="center"/>
    </w:pPr>
  </w:style>
  <w:style w:type="paragraph" w:customStyle="1" w:styleId="Titrechapitre">
    <w:name w:val="Titrechapitre"/>
    <w:basedOn w:val="Titre"/>
    <w:next w:val="Corpsdetexte"/>
    <w:link w:val="TitrechapitreCar"/>
    <w:qFormat/>
    <w:rsid w:val="000366B2"/>
    <w:pPr>
      <w:numPr>
        <w:ilvl w:val="1"/>
      </w:numPr>
    </w:pPr>
  </w:style>
  <w:style w:type="paragraph" w:customStyle="1" w:styleId="Figure">
    <w:name w:val="Figure"/>
    <w:basedOn w:val="Lgende"/>
    <w:qFormat/>
    <w:rsid w:val="0040427B"/>
    <w:pPr>
      <w:tabs>
        <w:tab w:val="left" w:pos="1134"/>
      </w:tabs>
      <w:ind w:left="1134" w:hanging="1134"/>
    </w:pPr>
  </w:style>
  <w:style w:type="paragraph" w:styleId="Liste">
    <w:name w:val="List"/>
    <w:basedOn w:val="Normal"/>
    <w:uiPriority w:val="99"/>
    <w:unhideWhenUsed/>
    <w:qFormat/>
    <w:rsid w:val="00996DE4"/>
    <w:pPr>
      <w:numPr>
        <w:numId w:val="11"/>
      </w:numPr>
      <w:tabs>
        <w:tab w:val="left" w:pos="709"/>
      </w:tabs>
      <w:spacing w:after="240"/>
      <w:ind w:left="709" w:hanging="709"/>
      <w:contextualSpacing/>
      <w:jc w:val="both"/>
    </w:pPr>
    <w:rPr>
      <w:lang w:eastAsia="fr-FR"/>
    </w:rPr>
  </w:style>
  <w:style w:type="paragraph" w:styleId="Liste2">
    <w:name w:val="List 2"/>
    <w:basedOn w:val="Normal"/>
    <w:uiPriority w:val="99"/>
    <w:unhideWhenUsed/>
    <w:qFormat/>
    <w:rsid w:val="00996DE4"/>
    <w:pPr>
      <w:numPr>
        <w:numId w:val="12"/>
      </w:numPr>
      <w:tabs>
        <w:tab w:val="left" w:pos="1276"/>
      </w:tabs>
      <w:spacing w:after="240"/>
      <w:ind w:left="1276" w:hanging="567"/>
      <w:contextualSpacing/>
      <w:jc w:val="both"/>
    </w:pPr>
    <w:rPr>
      <w:lang w:eastAsia="fr-FR"/>
    </w:rPr>
  </w:style>
  <w:style w:type="paragraph" w:styleId="Liste3">
    <w:name w:val="List 3"/>
    <w:basedOn w:val="Normal"/>
    <w:uiPriority w:val="99"/>
    <w:unhideWhenUsed/>
    <w:qFormat/>
    <w:rsid w:val="00996DE4"/>
    <w:pPr>
      <w:numPr>
        <w:numId w:val="13"/>
      </w:numPr>
      <w:tabs>
        <w:tab w:val="left" w:pos="1843"/>
      </w:tabs>
      <w:spacing w:after="240"/>
      <w:ind w:left="1843" w:hanging="567"/>
      <w:contextualSpacing/>
      <w:jc w:val="both"/>
    </w:pPr>
    <w:rPr>
      <w:lang w:eastAsia="fr-FR"/>
    </w:rPr>
  </w:style>
  <w:style w:type="paragraph" w:styleId="Liste4">
    <w:name w:val="List 4"/>
    <w:basedOn w:val="Normal"/>
    <w:uiPriority w:val="99"/>
    <w:unhideWhenUsed/>
    <w:qFormat/>
    <w:rsid w:val="00996DE4"/>
    <w:pPr>
      <w:numPr>
        <w:numId w:val="2"/>
      </w:numPr>
      <w:spacing w:after="240"/>
      <w:ind w:left="1843" w:hanging="425"/>
      <w:contextualSpacing/>
      <w:jc w:val="both"/>
    </w:pPr>
    <w:rPr>
      <w:lang w:val="fr-FR" w:eastAsia="fr-FR"/>
    </w:rPr>
  </w:style>
  <w:style w:type="paragraph" w:customStyle="1" w:styleId="TitreAnnexe">
    <w:name w:val="TitreAnnexe"/>
    <w:basedOn w:val="Titre"/>
    <w:next w:val="Corpsdetexte"/>
    <w:link w:val="TitreAnnexeCar"/>
    <w:qFormat/>
    <w:rsid w:val="00B3793C"/>
    <w:pPr>
      <w:numPr>
        <w:ilvl w:val="6"/>
      </w:numPr>
      <w:jc w:val="center"/>
    </w:pPr>
    <w:rPr>
      <w:b w:val="0"/>
      <w:caps w:val="0"/>
    </w:rPr>
  </w:style>
  <w:style w:type="paragraph" w:styleId="Listenumros">
    <w:name w:val="List Number"/>
    <w:basedOn w:val="Normal"/>
    <w:uiPriority w:val="99"/>
    <w:unhideWhenUsed/>
    <w:qFormat/>
    <w:rsid w:val="00996DE4"/>
    <w:pPr>
      <w:numPr>
        <w:numId w:val="3"/>
      </w:numPr>
      <w:tabs>
        <w:tab w:val="left" w:pos="709"/>
      </w:tabs>
      <w:spacing w:after="240"/>
      <w:ind w:left="709" w:hanging="709"/>
      <w:contextualSpacing/>
      <w:jc w:val="both"/>
    </w:pPr>
  </w:style>
  <w:style w:type="paragraph" w:styleId="Listenumros2">
    <w:name w:val="List Number 2"/>
    <w:basedOn w:val="Normal"/>
    <w:uiPriority w:val="99"/>
    <w:unhideWhenUsed/>
    <w:qFormat/>
    <w:rsid w:val="00996DE4"/>
    <w:pPr>
      <w:numPr>
        <w:numId w:val="4"/>
      </w:numPr>
      <w:tabs>
        <w:tab w:val="left" w:pos="1276"/>
      </w:tabs>
      <w:spacing w:after="240"/>
      <w:ind w:left="1276" w:hanging="567"/>
      <w:contextualSpacing/>
      <w:jc w:val="both"/>
    </w:pPr>
  </w:style>
  <w:style w:type="paragraph" w:styleId="Listenumros3">
    <w:name w:val="List Number 3"/>
    <w:basedOn w:val="Normal"/>
    <w:uiPriority w:val="99"/>
    <w:unhideWhenUsed/>
    <w:qFormat/>
    <w:rsid w:val="00996DE4"/>
    <w:pPr>
      <w:numPr>
        <w:numId w:val="5"/>
      </w:numPr>
      <w:tabs>
        <w:tab w:val="left" w:pos="1843"/>
      </w:tabs>
      <w:spacing w:after="240"/>
      <w:ind w:left="1843" w:hanging="425"/>
      <w:contextualSpacing/>
      <w:jc w:val="both"/>
    </w:pPr>
  </w:style>
  <w:style w:type="paragraph" w:styleId="Listepuces">
    <w:name w:val="List Bullet"/>
    <w:basedOn w:val="Normal"/>
    <w:uiPriority w:val="99"/>
    <w:unhideWhenUsed/>
    <w:qFormat/>
    <w:rsid w:val="00996DE4"/>
    <w:pPr>
      <w:numPr>
        <w:numId w:val="7"/>
      </w:numPr>
      <w:tabs>
        <w:tab w:val="left" w:pos="709"/>
      </w:tabs>
      <w:spacing w:after="240"/>
      <w:ind w:left="709" w:hanging="709"/>
      <w:contextualSpacing/>
      <w:jc w:val="both"/>
    </w:pPr>
  </w:style>
  <w:style w:type="paragraph" w:styleId="Listepuces2">
    <w:name w:val="List Bullet 2"/>
    <w:basedOn w:val="Normal"/>
    <w:uiPriority w:val="99"/>
    <w:unhideWhenUsed/>
    <w:qFormat/>
    <w:rsid w:val="00996DE4"/>
    <w:pPr>
      <w:numPr>
        <w:numId w:val="8"/>
      </w:numPr>
      <w:tabs>
        <w:tab w:val="clear" w:pos="643"/>
        <w:tab w:val="num" w:pos="1276"/>
      </w:tabs>
      <w:spacing w:after="240"/>
      <w:ind w:left="1276" w:hanging="567"/>
      <w:contextualSpacing/>
      <w:jc w:val="both"/>
    </w:pPr>
  </w:style>
  <w:style w:type="paragraph" w:styleId="Listepuces3">
    <w:name w:val="List Bullet 3"/>
    <w:basedOn w:val="Normal"/>
    <w:uiPriority w:val="99"/>
    <w:unhideWhenUsed/>
    <w:qFormat/>
    <w:rsid w:val="00996DE4"/>
    <w:pPr>
      <w:numPr>
        <w:numId w:val="9"/>
      </w:numPr>
      <w:tabs>
        <w:tab w:val="left" w:pos="1843"/>
      </w:tabs>
      <w:spacing w:after="240"/>
      <w:ind w:left="1843" w:hanging="567"/>
      <w:contextualSpacing/>
      <w:jc w:val="both"/>
    </w:pPr>
  </w:style>
  <w:style w:type="paragraph" w:styleId="Listepuces4">
    <w:name w:val="List Bullet 4"/>
    <w:basedOn w:val="Normal"/>
    <w:uiPriority w:val="99"/>
    <w:unhideWhenUsed/>
    <w:qFormat/>
    <w:rsid w:val="00996DE4"/>
    <w:pPr>
      <w:numPr>
        <w:numId w:val="10"/>
      </w:numPr>
      <w:tabs>
        <w:tab w:val="left" w:pos="2410"/>
      </w:tabs>
      <w:spacing w:after="240"/>
      <w:ind w:left="2410" w:hanging="567"/>
      <w:contextualSpacing/>
      <w:jc w:val="both"/>
    </w:pPr>
  </w:style>
  <w:style w:type="paragraph" w:styleId="Listenumros4">
    <w:name w:val="List Number 4"/>
    <w:basedOn w:val="Normal"/>
    <w:uiPriority w:val="99"/>
    <w:semiHidden/>
    <w:unhideWhenUsed/>
    <w:qFormat/>
    <w:rsid w:val="00E13E9A"/>
    <w:pPr>
      <w:numPr>
        <w:numId w:val="6"/>
      </w:numPr>
      <w:spacing w:after="120"/>
      <w:ind w:left="1208" w:hanging="357"/>
      <w:contextualSpacing/>
    </w:pPr>
  </w:style>
  <w:style w:type="paragraph" w:customStyle="1" w:styleId="Abrviations">
    <w:name w:val="Abréviations"/>
    <w:basedOn w:val="Normal"/>
    <w:qFormat/>
    <w:rsid w:val="00532A7D"/>
    <w:pPr>
      <w:tabs>
        <w:tab w:val="left" w:pos="1276"/>
      </w:tabs>
      <w:ind w:left="1276" w:hanging="1276"/>
    </w:pPr>
  </w:style>
  <w:style w:type="paragraph" w:styleId="Corpsdetexte">
    <w:name w:val="Body Text"/>
    <w:link w:val="CorpsdetexteCar"/>
    <w:uiPriority w:val="99"/>
    <w:unhideWhenUsed/>
    <w:qFormat/>
    <w:rsid w:val="007B7A5B"/>
    <w:pPr>
      <w:spacing w:after="240" w:line="480" w:lineRule="auto"/>
      <w:ind w:firstLine="709"/>
      <w:jc w:val="both"/>
    </w:pPr>
    <w:rPr>
      <w:rFonts w:ascii="Times New Roman" w:eastAsia="Times New Roman" w:hAnsi="Times New Roman" w:cs="Times New Roman"/>
      <w:sz w:val="24"/>
      <w:szCs w:val="24"/>
      <w:lang w:eastAsia="fr-CA"/>
    </w:rPr>
  </w:style>
  <w:style w:type="character" w:customStyle="1" w:styleId="CorpsdetexteCar">
    <w:name w:val="Corps de texte Car"/>
    <w:basedOn w:val="Policepardfaut"/>
    <w:link w:val="Corpsdetexte"/>
    <w:uiPriority w:val="99"/>
    <w:rsid w:val="007B7A5B"/>
    <w:rPr>
      <w:rFonts w:ascii="Times New Roman" w:eastAsia="Times New Roman" w:hAnsi="Times New Roman" w:cs="Times New Roman"/>
      <w:sz w:val="24"/>
      <w:szCs w:val="24"/>
      <w:lang w:eastAsia="fr-CA"/>
    </w:rPr>
  </w:style>
  <w:style w:type="paragraph" w:styleId="Corpsdetexte2">
    <w:name w:val="Body Text 2"/>
    <w:basedOn w:val="Normal"/>
    <w:link w:val="Corpsdetexte2Car"/>
    <w:uiPriority w:val="99"/>
    <w:unhideWhenUsed/>
    <w:rsid w:val="00810B2A"/>
    <w:pPr>
      <w:spacing w:after="120"/>
    </w:pPr>
  </w:style>
  <w:style w:type="character" w:customStyle="1" w:styleId="Corpsdetexte2Car">
    <w:name w:val="Corps de texte 2 Car"/>
    <w:basedOn w:val="Policepardfaut"/>
    <w:link w:val="Corpsdetexte2"/>
    <w:uiPriority w:val="99"/>
    <w:rsid w:val="00810B2A"/>
    <w:rPr>
      <w:rFonts w:ascii="Times New Roman" w:eastAsia="Times New Roman" w:hAnsi="Times New Roman" w:cs="Times New Roman"/>
      <w:sz w:val="24"/>
      <w:szCs w:val="24"/>
      <w:lang w:eastAsia="fr-CA"/>
    </w:rPr>
  </w:style>
  <w:style w:type="paragraph" w:styleId="TM7">
    <w:name w:val="toc 7"/>
    <w:basedOn w:val="Normal"/>
    <w:next w:val="Normal"/>
    <w:uiPriority w:val="39"/>
    <w:semiHidden/>
    <w:unhideWhenUsed/>
    <w:rsid w:val="008A37C1"/>
    <w:pPr>
      <w:spacing w:after="100"/>
      <w:ind w:left="1440"/>
    </w:pPr>
  </w:style>
  <w:style w:type="character" w:styleId="Accentuation">
    <w:name w:val="Emphasis"/>
    <w:basedOn w:val="Policepardfaut"/>
    <w:uiPriority w:val="20"/>
    <w:qFormat/>
    <w:rsid w:val="007A37EB"/>
    <w:rPr>
      <w:i/>
      <w:iCs/>
    </w:rPr>
  </w:style>
  <w:style w:type="character" w:styleId="Accentuationlgre">
    <w:name w:val="Subtle Emphasis"/>
    <w:basedOn w:val="Policepardfaut"/>
    <w:uiPriority w:val="19"/>
    <w:rsid w:val="007A37EB"/>
    <w:rPr>
      <w:i/>
      <w:iCs/>
      <w:color w:val="404040" w:themeColor="text1" w:themeTint="BF"/>
    </w:rPr>
  </w:style>
  <w:style w:type="paragraph" w:styleId="Paragraphedeliste">
    <w:name w:val="List Paragraph"/>
    <w:basedOn w:val="Normal"/>
    <w:link w:val="ParagraphedelisteCar"/>
    <w:uiPriority w:val="34"/>
    <w:qFormat/>
    <w:rsid w:val="003A2938"/>
    <w:pPr>
      <w:ind w:left="720"/>
      <w:contextualSpacing/>
    </w:pPr>
  </w:style>
  <w:style w:type="paragraph" w:customStyle="1" w:styleId="Tableau">
    <w:name w:val="Tableau"/>
    <w:qFormat/>
    <w:rsid w:val="0011191F"/>
    <w:pPr>
      <w:tabs>
        <w:tab w:val="left" w:pos="1276"/>
      </w:tabs>
      <w:spacing w:after="0" w:line="480" w:lineRule="auto"/>
      <w:ind w:left="1276" w:hanging="1276"/>
    </w:pPr>
    <w:rPr>
      <w:rFonts w:ascii="Times New Roman" w:eastAsia="Times New Roman" w:hAnsi="Times New Roman" w:cs="Times New Roman"/>
      <w:iCs/>
      <w:noProof/>
      <w:color w:val="000000" w:themeColor="text1"/>
      <w:sz w:val="24"/>
      <w:szCs w:val="18"/>
      <w:lang w:eastAsia="fr-CA"/>
    </w:rPr>
  </w:style>
  <w:style w:type="paragraph" w:styleId="TM9">
    <w:name w:val="toc 9"/>
    <w:basedOn w:val="Normal"/>
    <w:next w:val="Normal"/>
    <w:uiPriority w:val="39"/>
    <w:semiHidden/>
    <w:unhideWhenUsed/>
    <w:rsid w:val="003E02B0"/>
    <w:pPr>
      <w:spacing w:after="100"/>
      <w:ind w:left="1920"/>
    </w:pPr>
  </w:style>
  <w:style w:type="paragraph" w:styleId="TM8">
    <w:name w:val="toc 8"/>
    <w:basedOn w:val="Normal"/>
    <w:next w:val="Normal"/>
    <w:uiPriority w:val="39"/>
    <w:semiHidden/>
    <w:unhideWhenUsed/>
    <w:rsid w:val="003E02B0"/>
    <w:pPr>
      <w:spacing w:after="100"/>
      <w:ind w:left="1680"/>
    </w:pPr>
  </w:style>
  <w:style w:type="character" w:customStyle="1" w:styleId="TitreAnnexeCar">
    <w:name w:val="TitreAnnexe Car"/>
    <w:basedOn w:val="Policepardfaut"/>
    <w:link w:val="TitreAnnexe"/>
    <w:rsid w:val="00B3793C"/>
    <w:rPr>
      <w:rFonts w:ascii="Times New Roman Gras" w:eastAsia="Times New Roman" w:hAnsi="Times New Roman Gras" w:cs="Times New Roman"/>
      <w:sz w:val="24"/>
      <w:szCs w:val="24"/>
      <w:lang w:eastAsia="fr-CA"/>
    </w:rPr>
  </w:style>
  <w:style w:type="character" w:customStyle="1" w:styleId="TitrechapitreCar">
    <w:name w:val="Titrechapitre Car"/>
    <w:basedOn w:val="TitreCar"/>
    <w:link w:val="Titrechapitre"/>
    <w:rsid w:val="000366B2"/>
    <w:rPr>
      <w:rFonts w:ascii="Times New Roman Gras" w:eastAsia="Times New Roman" w:hAnsi="Times New Roman Gras" w:cs="Times New Roman"/>
      <w:b/>
      <w:caps/>
      <w:sz w:val="24"/>
      <w:szCs w:val="24"/>
      <w:lang w:eastAsia="fr-CA"/>
    </w:rPr>
  </w:style>
  <w:style w:type="character" w:customStyle="1" w:styleId="TitreLiminairesCar">
    <w:name w:val="TitreLiminaires Car"/>
    <w:basedOn w:val="TitreCar"/>
    <w:link w:val="TitreLiminaires"/>
    <w:rsid w:val="00A50173"/>
    <w:rPr>
      <w:rFonts w:ascii="Times New Roman Gras" w:eastAsia="Times New Roman" w:hAnsi="Times New Roman Gras" w:cs="Times New Roman"/>
      <w:b/>
      <w:caps/>
      <w:sz w:val="24"/>
      <w:szCs w:val="24"/>
      <w:lang w:eastAsia="fr-CA"/>
    </w:rPr>
  </w:style>
  <w:style w:type="character" w:styleId="Mentionnonrsolue">
    <w:name w:val="Unresolved Mention"/>
    <w:basedOn w:val="Policepardfaut"/>
    <w:uiPriority w:val="99"/>
    <w:semiHidden/>
    <w:unhideWhenUsed/>
    <w:rsid w:val="004411B6"/>
    <w:rPr>
      <w:color w:val="605E5C"/>
      <w:shd w:val="clear" w:color="auto" w:fill="E1DFDD"/>
    </w:rPr>
  </w:style>
  <w:style w:type="table" w:customStyle="1" w:styleId="Grilledutableau1">
    <w:name w:val="Grille du tableau1"/>
    <w:basedOn w:val="TableauNormal"/>
    <w:next w:val="Grilledutableau"/>
    <w:uiPriority w:val="59"/>
    <w:rsid w:val="00EB2B6C"/>
    <w:pPr>
      <w:spacing w:after="0" w:line="240" w:lineRule="auto"/>
    </w:pPr>
    <w:rPr>
      <w:rFonts w:ascii="Times New Roman" w:eastAsia="Times New Roman" w:hAnsi="Times New Roman" w:cs="Times New Roman"/>
      <w:sz w:val="20"/>
      <w:szCs w:val="20"/>
      <w:lang w:val="fr-FR"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DTableautexte">
    <w:name w:val="CD_Tableau_texte"/>
    <w:basedOn w:val="NormalWeb"/>
    <w:qFormat/>
    <w:rsid w:val="00EE4291"/>
    <w:pPr>
      <w:spacing w:before="80" w:after="80" w:line="240" w:lineRule="auto"/>
    </w:pPr>
    <w:rPr>
      <w:rFonts w:ascii="Arial Narrow" w:eastAsia="Calibri" w:hAnsi="Arial Narrow"/>
      <w:sz w:val="18"/>
      <w:szCs w:val="20"/>
      <w:lang w:eastAsia="en-US"/>
    </w:rPr>
  </w:style>
  <w:style w:type="paragraph" w:styleId="NormalWeb">
    <w:name w:val="Normal (Web)"/>
    <w:basedOn w:val="Normal"/>
    <w:uiPriority w:val="99"/>
    <w:semiHidden/>
    <w:unhideWhenUsed/>
    <w:rsid w:val="00EE4291"/>
  </w:style>
  <w:style w:type="character" w:styleId="Lienhypertextesuivivisit">
    <w:name w:val="FollowedHyperlink"/>
    <w:basedOn w:val="Policepardfaut"/>
    <w:uiPriority w:val="99"/>
    <w:semiHidden/>
    <w:unhideWhenUsed/>
    <w:rsid w:val="00DA0C0C"/>
    <w:rPr>
      <w:color w:val="954F72" w:themeColor="followedHyperlink"/>
      <w:u w:val="single"/>
    </w:rPr>
  </w:style>
  <w:style w:type="character" w:customStyle="1" w:styleId="ParagraphedelisteCar">
    <w:name w:val="Paragraphe de liste Car"/>
    <w:basedOn w:val="Policepardfaut"/>
    <w:link w:val="Paragraphedeliste"/>
    <w:uiPriority w:val="34"/>
    <w:locked/>
    <w:rsid w:val="00136617"/>
    <w:rPr>
      <w:rFonts w:ascii="Times New Roman" w:eastAsia="Times New Roman" w:hAnsi="Times New Roman" w:cs="Times New Roman"/>
      <w:sz w:val="24"/>
      <w:szCs w:val="24"/>
      <w:lang w:eastAsia="fr-CA"/>
    </w:rPr>
  </w:style>
  <w:style w:type="paragraph" w:customStyle="1" w:styleId="Default">
    <w:name w:val="Default"/>
    <w:rsid w:val="008A3EAC"/>
    <w:pPr>
      <w:autoSpaceDE w:val="0"/>
      <w:autoSpaceDN w:val="0"/>
      <w:adjustRightInd w:val="0"/>
      <w:spacing w:after="0" w:line="240" w:lineRule="auto"/>
    </w:pPr>
    <w:rPr>
      <w:rFonts w:ascii="Times New Roman" w:hAnsi="Times New Roman" w:cs="Times New Roman"/>
      <w:color w:val="000000"/>
      <w:sz w:val="24"/>
      <w:szCs w:val="24"/>
    </w:rPr>
  </w:style>
  <w:style w:type="paragraph" w:styleId="Notedefin">
    <w:name w:val="endnote text"/>
    <w:basedOn w:val="Normal"/>
    <w:link w:val="NotedefinCar"/>
    <w:uiPriority w:val="99"/>
    <w:semiHidden/>
    <w:unhideWhenUsed/>
    <w:rsid w:val="00B161F4"/>
    <w:pPr>
      <w:spacing w:line="240" w:lineRule="auto"/>
    </w:pPr>
    <w:rPr>
      <w:sz w:val="20"/>
      <w:szCs w:val="20"/>
    </w:rPr>
  </w:style>
  <w:style w:type="character" w:customStyle="1" w:styleId="NotedefinCar">
    <w:name w:val="Note de fin Car"/>
    <w:basedOn w:val="Policepardfaut"/>
    <w:link w:val="Notedefin"/>
    <w:uiPriority w:val="99"/>
    <w:semiHidden/>
    <w:rsid w:val="00B161F4"/>
    <w:rPr>
      <w:rFonts w:ascii="Times New Roman" w:eastAsia="Times New Roman" w:hAnsi="Times New Roman" w:cs="Times New Roman"/>
      <w:sz w:val="20"/>
      <w:szCs w:val="20"/>
      <w:lang w:eastAsia="fr-CA"/>
    </w:rPr>
  </w:style>
  <w:style w:type="character" w:styleId="Appeldenotedefin">
    <w:name w:val="endnote reference"/>
    <w:basedOn w:val="Policepardfaut"/>
    <w:uiPriority w:val="99"/>
    <w:semiHidden/>
    <w:unhideWhenUsed/>
    <w:rsid w:val="00B161F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612395">
      <w:bodyDiv w:val="1"/>
      <w:marLeft w:val="0"/>
      <w:marRight w:val="0"/>
      <w:marTop w:val="0"/>
      <w:marBottom w:val="0"/>
      <w:divBdr>
        <w:top w:val="none" w:sz="0" w:space="0" w:color="auto"/>
        <w:left w:val="none" w:sz="0" w:space="0" w:color="auto"/>
        <w:bottom w:val="none" w:sz="0" w:space="0" w:color="auto"/>
        <w:right w:val="none" w:sz="0" w:space="0" w:color="auto"/>
      </w:divBdr>
      <w:divsChild>
        <w:div w:id="1512574147">
          <w:marLeft w:val="0"/>
          <w:marRight w:val="0"/>
          <w:marTop w:val="100"/>
          <w:marBottom w:val="100"/>
          <w:divBdr>
            <w:top w:val="none" w:sz="0" w:space="0" w:color="auto"/>
            <w:left w:val="single" w:sz="6" w:space="0" w:color="8E8F92"/>
            <w:bottom w:val="none" w:sz="0" w:space="0" w:color="auto"/>
            <w:right w:val="single" w:sz="6" w:space="0" w:color="8E8F92"/>
          </w:divBdr>
          <w:divsChild>
            <w:div w:id="470908869">
              <w:marLeft w:val="300"/>
              <w:marRight w:val="750"/>
              <w:marTop w:val="150"/>
              <w:marBottom w:val="150"/>
              <w:divBdr>
                <w:top w:val="dotted" w:sz="6" w:space="0" w:color="E8E5D6"/>
                <w:left w:val="dotted" w:sz="6" w:space="0" w:color="E8E5D6"/>
                <w:bottom w:val="dotted" w:sz="6" w:space="0" w:color="E8E5D6"/>
                <w:right w:val="dotted" w:sz="6" w:space="0" w:color="E8E5D6"/>
              </w:divBdr>
            </w:div>
          </w:divsChild>
        </w:div>
      </w:divsChild>
    </w:div>
    <w:div w:id="442042251">
      <w:bodyDiv w:val="1"/>
      <w:marLeft w:val="0"/>
      <w:marRight w:val="0"/>
      <w:marTop w:val="0"/>
      <w:marBottom w:val="0"/>
      <w:divBdr>
        <w:top w:val="none" w:sz="0" w:space="0" w:color="auto"/>
        <w:left w:val="none" w:sz="0" w:space="0" w:color="auto"/>
        <w:bottom w:val="none" w:sz="0" w:space="0" w:color="auto"/>
        <w:right w:val="none" w:sz="0" w:space="0" w:color="auto"/>
      </w:divBdr>
      <w:divsChild>
        <w:div w:id="1324045615">
          <w:marLeft w:val="0"/>
          <w:marRight w:val="0"/>
          <w:marTop w:val="100"/>
          <w:marBottom w:val="100"/>
          <w:divBdr>
            <w:top w:val="none" w:sz="0" w:space="0" w:color="auto"/>
            <w:left w:val="single" w:sz="6" w:space="0" w:color="8E8F92"/>
            <w:bottom w:val="none" w:sz="0" w:space="0" w:color="auto"/>
            <w:right w:val="single" w:sz="6" w:space="0" w:color="8E8F92"/>
          </w:divBdr>
          <w:divsChild>
            <w:div w:id="1857382589">
              <w:marLeft w:val="300"/>
              <w:marRight w:val="750"/>
              <w:marTop w:val="150"/>
              <w:marBottom w:val="150"/>
              <w:divBdr>
                <w:top w:val="dotted" w:sz="6" w:space="0" w:color="E8E5D6"/>
                <w:left w:val="dotted" w:sz="6" w:space="0" w:color="E8E5D6"/>
                <w:bottom w:val="dotted" w:sz="6" w:space="0" w:color="E8E5D6"/>
                <w:right w:val="dotted" w:sz="6" w:space="0" w:color="E8E5D6"/>
              </w:divBdr>
            </w:div>
            <w:div w:id="2033648359">
              <w:marLeft w:val="0"/>
              <w:marRight w:val="75"/>
              <w:marTop w:val="75"/>
              <w:marBottom w:val="0"/>
              <w:divBdr>
                <w:top w:val="dotted" w:sz="6" w:space="2" w:color="E8E5D6"/>
                <w:left w:val="dotted" w:sz="6" w:space="2" w:color="E8E5D6"/>
                <w:bottom w:val="dotted" w:sz="6" w:space="2" w:color="E8E5D6"/>
                <w:right w:val="dotted" w:sz="6" w:space="2" w:color="E8E5D6"/>
              </w:divBdr>
            </w:div>
          </w:divsChild>
        </w:div>
      </w:divsChild>
    </w:div>
    <w:div w:id="1009991128">
      <w:bodyDiv w:val="1"/>
      <w:marLeft w:val="0"/>
      <w:marRight w:val="0"/>
      <w:marTop w:val="0"/>
      <w:marBottom w:val="0"/>
      <w:divBdr>
        <w:top w:val="none" w:sz="0" w:space="0" w:color="auto"/>
        <w:left w:val="none" w:sz="0" w:space="0" w:color="auto"/>
        <w:bottom w:val="none" w:sz="0" w:space="0" w:color="auto"/>
        <w:right w:val="none" w:sz="0" w:space="0" w:color="auto"/>
      </w:divBdr>
      <w:divsChild>
        <w:div w:id="1423719903">
          <w:marLeft w:val="0"/>
          <w:marRight w:val="0"/>
          <w:marTop w:val="100"/>
          <w:marBottom w:val="100"/>
          <w:divBdr>
            <w:top w:val="none" w:sz="0" w:space="0" w:color="auto"/>
            <w:left w:val="single" w:sz="6" w:space="0" w:color="8E8F92"/>
            <w:bottom w:val="none" w:sz="0" w:space="0" w:color="auto"/>
            <w:right w:val="single" w:sz="6" w:space="0" w:color="8E8F92"/>
          </w:divBdr>
          <w:divsChild>
            <w:div w:id="1942060773">
              <w:marLeft w:val="300"/>
              <w:marRight w:val="750"/>
              <w:marTop w:val="150"/>
              <w:marBottom w:val="150"/>
              <w:divBdr>
                <w:top w:val="dotted" w:sz="6" w:space="0" w:color="E8E5D6"/>
                <w:left w:val="dotted" w:sz="6" w:space="0" w:color="E8E5D6"/>
                <w:bottom w:val="dotted" w:sz="6" w:space="0" w:color="E8E5D6"/>
                <w:right w:val="dotted" w:sz="6" w:space="0" w:color="E8E5D6"/>
              </w:divBdr>
            </w:div>
          </w:divsChild>
        </w:div>
      </w:divsChild>
    </w:div>
    <w:div w:id="1485857348">
      <w:bodyDiv w:val="1"/>
      <w:marLeft w:val="0"/>
      <w:marRight w:val="0"/>
      <w:marTop w:val="0"/>
      <w:marBottom w:val="0"/>
      <w:divBdr>
        <w:top w:val="none" w:sz="0" w:space="0" w:color="auto"/>
        <w:left w:val="none" w:sz="0" w:space="0" w:color="auto"/>
        <w:bottom w:val="none" w:sz="0" w:space="0" w:color="auto"/>
        <w:right w:val="none" w:sz="0" w:space="0" w:color="auto"/>
      </w:divBdr>
      <w:divsChild>
        <w:div w:id="895163753">
          <w:marLeft w:val="0"/>
          <w:marRight w:val="0"/>
          <w:marTop w:val="100"/>
          <w:marBottom w:val="100"/>
          <w:divBdr>
            <w:top w:val="none" w:sz="0" w:space="0" w:color="auto"/>
            <w:left w:val="single" w:sz="6" w:space="0" w:color="8E8F92"/>
            <w:bottom w:val="none" w:sz="0" w:space="0" w:color="auto"/>
            <w:right w:val="single" w:sz="6" w:space="0" w:color="8E8F92"/>
          </w:divBdr>
          <w:divsChild>
            <w:div w:id="1530336169">
              <w:marLeft w:val="300"/>
              <w:marRight w:val="750"/>
              <w:marTop w:val="150"/>
              <w:marBottom w:val="150"/>
              <w:divBdr>
                <w:top w:val="dotted" w:sz="6" w:space="0" w:color="E8E5D6"/>
                <w:left w:val="dotted" w:sz="6" w:space="0" w:color="E8E5D6"/>
                <w:bottom w:val="dotted" w:sz="6" w:space="0" w:color="E8E5D6"/>
                <w:right w:val="dotted" w:sz="6" w:space="0" w:color="E8E5D6"/>
              </w:divBdr>
            </w:div>
          </w:divsChild>
        </w:div>
      </w:divsChild>
    </w:div>
    <w:div w:id="1758357378">
      <w:bodyDiv w:val="1"/>
      <w:marLeft w:val="0"/>
      <w:marRight w:val="0"/>
      <w:marTop w:val="0"/>
      <w:marBottom w:val="0"/>
      <w:divBdr>
        <w:top w:val="none" w:sz="0" w:space="0" w:color="auto"/>
        <w:left w:val="none" w:sz="0" w:space="0" w:color="auto"/>
        <w:bottom w:val="none" w:sz="0" w:space="0" w:color="auto"/>
        <w:right w:val="none" w:sz="0" w:space="0" w:color="auto"/>
      </w:divBdr>
      <w:divsChild>
        <w:div w:id="1686593145">
          <w:marLeft w:val="0"/>
          <w:marRight w:val="0"/>
          <w:marTop w:val="100"/>
          <w:marBottom w:val="100"/>
          <w:divBdr>
            <w:top w:val="none" w:sz="0" w:space="0" w:color="auto"/>
            <w:left w:val="single" w:sz="6" w:space="0" w:color="8E8F92"/>
            <w:bottom w:val="none" w:sz="0" w:space="0" w:color="auto"/>
            <w:right w:val="single" w:sz="6" w:space="0" w:color="8E8F92"/>
          </w:divBdr>
          <w:divsChild>
            <w:div w:id="1579510517">
              <w:marLeft w:val="0"/>
              <w:marRight w:val="75"/>
              <w:marTop w:val="75"/>
              <w:marBottom w:val="0"/>
              <w:divBdr>
                <w:top w:val="dotted" w:sz="6" w:space="2" w:color="E8E5D6"/>
                <w:left w:val="dotted" w:sz="6" w:space="2" w:color="E8E5D6"/>
                <w:bottom w:val="dotted" w:sz="6" w:space="2" w:color="E8E5D6"/>
                <w:right w:val="dotted" w:sz="6" w:space="2" w:color="E8E5D6"/>
              </w:divBdr>
            </w:div>
            <w:div w:id="1724479322">
              <w:marLeft w:val="300"/>
              <w:marRight w:val="750"/>
              <w:marTop w:val="150"/>
              <w:marBottom w:val="150"/>
              <w:divBdr>
                <w:top w:val="dotted" w:sz="6" w:space="0" w:color="E8E5D6"/>
                <w:left w:val="dotted" w:sz="6" w:space="0" w:color="E8E5D6"/>
                <w:bottom w:val="dotted" w:sz="6" w:space="0" w:color="E8E5D6"/>
                <w:right w:val="dotted" w:sz="6" w:space="0" w:color="E8E5D6"/>
              </w:divBdr>
            </w:div>
          </w:divsChild>
        </w:div>
      </w:divsChild>
    </w:div>
    <w:div w:id="1878812252">
      <w:bodyDiv w:val="1"/>
      <w:marLeft w:val="0"/>
      <w:marRight w:val="0"/>
      <w:marTop w:val="0"/>
      <w:marBottom w:val="0"/>
      <w:divBdr>
        <w:top w:val="none" w:sz="0" w:space="0" w:color="auto"/>
        <w:left w:val="none" w:sz="0" w:space="0" w:color="auto"/>
        <w:bottom w:val="none" w:sz="0" w:space="0" w:color="auto"/>
        <w:right w:val="none" w:sz="0" w:space="0" w:color="auto"/>
      </w:divBdr>
      <w:divsChild>
        <w:div w:id="1787235528">
          <w:marLeft w:val="0"/>
          <w:marRight w:val="0"/>
          <w:marTop w:val="100"/>
          <w:marBottom w:val="100"/>
          <w:divBdr>
            <w:top w:val="none" w:sz="0" w:space="0" w:color="auto"/>
            <w:left w:val="single" w:sz="6" w:space="0" w:color="8E8F92"/>
            <w:bottom w:val="none" w:sz="0" w:space="0" w:color="auto"/>
            <w:right w:val="single" w:sz="6" w:space="0" w:color="8E8F92"/>
          </w:divBdr>
          <w:divsChild>
            <w:div w:id="1356999542">
              <w:marLeft w:val="300"/>
              <w:marRight w:val="750"/>
              <w:marTop w:val="150"/>
              <w:marBottom w:val="150"/>
              <w:divBdr>
                <w:top w:val="dotted" w:sz="6" w:space="0" w:color="E8E5D6"/>
                <w:left w:val="dotted" w:sz="6" w:space="0" w:color="E8E5D6"/>
                <w:bottom w:val="dotted" w:sz="6" w:space="0" w:color="E8E5D6"/>
                <w:right w:val="dotted" w:sz="6" w:space="0" w:color="E8E5D6"/>
              </w:divBdr>
            </w:div>
          </w:divsChild>
        </w:div>
      </w:divsChild>
    </w:div>
    <w:div w:id="1882011877">
      <w:bodyDiv w:val="1"/>
      <w:marLeft w:val="0"/>
      <w:marRight w:val="0"/>
      <w:marTop w:val="0"/>
      <w:marBottom w:val="0"/>
      <w:divBdr>
        <w:top w:val="none" w:sz="0" w:space="0" w:color="auto"/>
        <w:left w:val="none" w:sz="0" w:space="0" w:color="auto"/>
        <w:bottom w:val="none" w:sz="0" w:space="0" w:color="auto"/>
        <w:right w:val="none" w:sz="0" w:space="0" w:color="auto"/>
      </w:divBdr>
      <w:divsChild>
        <w:div w:id="2085683990">
          <w:marLeft w:val="0"/>
          <w:marRight w:val="0"/>
          <w:marTop w:val="100"/>
          <w:marBottom w:val="100"/>
          <w:divBdr>
            <w:top w:val="none" w:sz="0" w:space="0" w:color="auto"/>
            <w:left w:val="single" w:sz="6" w:space="0" w:color="8E8F92"/>
            <w:bottom w:val="none" w:sz="0" w:space="0" w:color="auto"/>
            <w:right w:val="single" w:sz="6" w:space="0" w:color="8E8F92"/>
          </w:divBdr>
          <w:divsChild>
            <w:div w:id="810293229">
              <w:marLeft w:val="300"/>
              <w:marRight w:val="750"/>
              <w:marTop w:val="150"/>
              <w:marBottom w:val="150"/>
              <w:divBdr>
                <w:top w:val="dotted" w:sz="6" w:space="0" w:color="E8E5D6"/>
                <w:left w:val="dotted" w:sz="6" w:space="0" w:color="E8E5D6"/>
                <w:bottom w:val="dotted" w:sz="6" w:space="0" w:color="E8E5D6"/>
                <w:right w:val="dotted" w:sz="6" w:space="0" w:color="E8E5D6"/>
              </w:divBdr>
            </w:div>
            <w:div w:id="1445879305">
              <w:marLeft w:val="0"/>
              <w:marRight w:val="75"/>
              <w:marTop w:val="75"/>
              <w:marBottom w:val="0"/>
              <w:divBdr>
                <w:top w:val="dotted" w:sz="6" w:space="2" w:color="E8E5D6"/>
                <w:left w:val="dotted" w:sz="6" w:space="2" w:color="E8E5D6"/>
                <w:bottom w:val="dotted" w:sz="6" w:space="2" w:color="E8E5D6"/>
                <w:right w:val="dotted" w:sz="6" w:space="2" w:color="E8E5D6"/>
              </w:divBdr>
            </w:div>
          </w:divsChild>
        </w:div>
      </w:divsChild>
    </w:div>
    <w:div w:id="2027976020">
      <w:bodyDiv w:val="1"/>
      <w:marLeft w:val="0"/>
      <w:marRight w:val="0"/>
      <w:marTop w:val="0"/>
      <w:marBottom w:val="0"/>
      <w:divBdr>
        <w:top w:val="none" w:sz="0" w:space="0" w:color="auto"/>
        <w:left w:val="none" w:sz="0" w:space="0" w:color="auto"/>
        <w:bottom w:val="none" w:sz="0" w:space="0" w:color="auto"/>
        <w:right w:val="none" w:sz="0" w:space="0" w:color="auto"/>
      </w:divBdr>
      <w:divsChild>
        <w:div w:id="1711568817">
          <w:marLeft w:val="0"/>
          <w:marRight w:val="0"/>
          <w:marTop w:val="0"/>
          <w:marBottom w:val="0"/>
          <w:divBdr>
            <w:top w:val="none" w:sz="0" w:space="0" w:color="auto"/>
            <w:left w:val="none" w:sz="0" w:space="0" w:color="auto"/>
            <w:bottom w:val="none" w:sz="0" w:space="0" w:color="auto"/>
            <w:right w:val="none" w:sz="0" w:space="0" w:color="auto"/>
          </w:divBdr>
        </w:div>
      </w:divsChild>
    </w:div>
    <w:div w:id="2069642577">
      <w:bodyDiv w:val="1"/>
      <w:marLeft w:val="0"/>
      <w:marRight w:val="0"/>
      <w:marTop w:val="0"/>
      <w:marBottom w:val="0"/>
      <w:divBdr>
        <w:top w:val="none" w:sz="0" w:space="0" w:color="auto"/>
        <w:left w:val="none" w:sz="0" w:space="0" w:color="auto"/>
        <w:bottom w:val="none" w:sz="0" w:space="0" w:color="auto"/>
        <w:right w:val="none" w:sz="0" w:space="0" w:color="auto"/>
      </w:divBdr>
      <w:divsChild>
        <w:div w:id="1327706679">
          <w:marLeft w:val="0"/>
          <w:marRight w:val="0"/>
          <w:marTop w:val="100"/>
          <w:marBottom w:val="100"/>
          <w:divBdr>
            <w:top w:val="none" w:sz="0" w:space="0" w:color="auto"/>
            <w:left w:val="single" w:sz="6" w:space="0" w:color="8E8F92"/>
            <w:bottom w:val="none" w:sz="0" w:space="0" w:color="auto"/>
            <w:right w:val="single" w:sz="6" w:space="0" w:color="8E8F92"/>
          </w:divBdr>
          <w:divsChild>
            <w:div w:id="999043444">
              <w:marLeft w:val="0"/>
              <w:marRight w:val="75"/>
              <w:marTop w:val="75"/>
              <w:marBottom w:val="0"/>
              <w:divBdr>
                <w:top w:val="dotted" w:sz="6" w:space="2" w:color="E8E5D6"/>
                <w:left w:val="dotted" w:sz="6" w:space="2" w:color="E8E5D6"/>
                <w:bottom w:val="dotted" w:sz="6" w:space="2" w:color="E8E5D6"/>
                <w:right w:val="dotted" w:sz="6" w:space="2" w:color="E8E5D6"/>
              </w:divBdr>
            </w:div>
            <w:div w:id="1096754160">
              <w:marLeft w:val="300"/>
              <w:marRight w:val="750"/>
              <w:marTop w:val="150"/>
              <w:marBottom w:val="150"/>
              <w:divBdr>
                <w:top w:val="dotted" w:sz="6" w:space="0" w:color="E8E5D6"/>
                <w:left w:val="dotted" w:sz="6" w:space="0" w:color="E8E5D6"/>
                <w:bottom w:val="dotted" w:sz="6" w:space="0" w:color="E8E5D6"/>
                <w:right w:val="dotted" w:sz="6" w:space="0" w:color="E8E5D6"/>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eduq.info/xmlui/bitstream/handle/11515/35707/mastracci-30-4-2017.pdf?sequence=2&amp;isAllowed=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23"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hyperlink" Target="https://enseigner.hec.ca/pedagogie/retroaction-efficac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BE89E9523A1874FB760E37E040BA2BC" ma:contentTypeVersion="8" ma:contentTypeDescription="Crée un document." ma:contentTypeScope="" ma:versionID="bc99c887189d776d2c9f30895ba8efce">
  <xsd:schema xmlns:xsd="http://www.w3.org/2001/XMLSchema" xmlns:xs="http://www.w3.org/2001/XMLSchema" xmlns:p="http://schemas.microsoft.com/office/2006/metadata/properties" xmlns:ns2="fcfa0ded-75b1-4675-bba1-f2b902057cc9" xmlns:ns3="64c9421b-59fd-420c-a7b7-885c8a2eb00b" targetNamespace="http://schemas.microsoft.com/office/2006/metadata/properties" ma:root="true" ma:fieldsID="a172250b11093bcb1dd2853aaa1d6ccc" ns2:_="" ns3:_="">
    <xsd:import namespace="fcfa0ded-75b1-4675-bba1-f2b902057cc9"/>
    <xsd:import namespace="64c9421b-59fd-420c-a7b7-885c8a2eb00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fa0ded-75b1-4675-bba1-f2b902057c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4c9421b-59fd-420c-a7b7-885c8a2eb00b"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28E35E2-A19A-48B5-AD90-C81676F91F37}">
  <ds:schemaRefs>
    <ds:schemaRef ds:uri="http://schemas.microsoft.com/sharepoint/v3/contenttype/forms"/>
  </ds:schemaRefs>
</ds:datastoreItem>
</file>

<file path=customXml/itemProps2.xml><?xml version="1.0" encoding="utf-8"?>
<ds:datastoreItem xmlns:ds="http://schemas.openxmlformats.org/officeDocument/2006/customXml" ds:itemID="{42BB92C6-72FF-4070-8112-E601675B3740}">
  <ds:schemaRefs>
    <ds:schemaRef ds:uri="http://schemas.openxmlformats.org/officeDocument/2006/bibliography"/>
  </ds:schemaRefs>
</ds:datastoreItem>
</file>

<file path=customXml/itemProps3.xml><?xml version="1.0" encoding="utf-8"?>
<ds:datastoreItem xmlns:ds="http://schemas.openxmlformats.org/officeDocument/2006/customXml" ds:itemID="{860D4CC1-D615-4F8A-93E2-5749702965E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A143983-C87A-434E-9B3C-2FE4303341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fa0ded-75b1-4675-bba1-f2b902057cc9"/>
    <ds:schemaRef ds:uri="64c9421b-59fd-420c-a7b7-885c8a2eb0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fa995c7-10de-4ec8-95db-28ed0576455d}" enabled="0" method="" siteId="{ffa995c7-10de-4ec8-95db-28ed0576455d}" removed="1"/>
</clbl:labelList>
</file>

<file path=docProps/app.xml><?xml version="1.0" encoding="utf-8"?>
<Properties xmlns="http://schemas.openxmlformats.org/officeDocument/2006/extended-properties" xmlns:vt="http://schemas.openxmlformats.org/officeDocument/2006/docPropsVTypes">
  <Template>Normal.dotm</Template>
  <TotalTime>1239</TotalTime>
  <Pages>21</Pages>
  <Words>4149</Words>
  <Characters>22820</Characters>
  <Application>Microsoft Office Word</Application>
  <DocSecurity>0</DocSecurity>
  <Lines>190</Lines>
  <Paragraphs>53</Paragraphs>
  <ScaleCrop>false</ScaleCrop>
  <HeadingPairs>
    <vt:vector size="2" baseType="variant">
      <vt:variant>
        <vt:lpstr>Titre</vt:lpstr>
      </vt:variant>
      <vt:variant>
        <vt:i4>1</vt:i4>
      </vt:variant>
    </vt:vector>
  </HeadingPairs>
  <TitlesOfParts>
    <vt:vector size="1" baseType="lpstr">
      <vt:lpstr/>
    </vt:vector>
  </TitlesOfParts>
  <Company>Universite de Sherbrooke</Company>
  <LinksUpToDate>false</LinksUpToDate>
  <CharactersWithSpaces>26916</CharactersWithSpaces>
  <SharedDoc>false</SharedDoc>
  <HLinks>
    <vt:vector size="102" baseType="variant">
      <vt:variant>
        <vt:i4>4980774</vt:i4>
      </vt:variant>
      <vt:variant>
        <vt:i4>84</vt:i4>
      </vt:variant>
      <vt:variant>
        <vt:i4>0</vt:i4>
      </vt:variant>
      <vt:variant>
        <vt:i4>5</vt:i4>
      </vt:variant>
      <vt:variant>
        <vt:lpwstr>https://cac-word-edit.officeapps.live.com/we/wordeditorframe.aspx?ui=fr-FR&amp;rs=fr-FR&amp;wopisrc=https%3A%2F%2Fcmontmorency365-my.sharepoint.com%2Fpersonal%2Fmariem_ouellet_cmontmorency_qc_ca%2F_vti_bin%2Fwopi.ashx%2Ffiles%2F727412a7d5ae452c8b0095680814c4c4&amp;wdenableroaming=1&amp;mscc=1&amp;wdodb=1&amp;hid=21E122A1-F0A5-5000-5F37-DD9A2167D711.0&amp;uih=sharepointcom&amp;wdlcid=fr-FR&amp;jsapi=1&amp;jsapiver=v2&amp;corrid=36bb2fb4-dfad-d3ea-0b8d-1edee5caa18b&amp;usid=36bb2fb4-dfad-d3ea-0b8d-1edee5caa18b&amp;newsession=1&amp;sftc=1&amp;uihit=docaspx&amp;muv=1&amp;cac=1&amp;sams=1&amp;mtf=1&amp;sfp=1&amp;sdp=1&amp;hch=1&amp;hwfh=1&amp;dchat=1&amp;sc=%7B%22pmo%22%3A%22https%3A%2F%2Fcmontmorency365-my.sharepoint.com%22%2C%22pmshare%22%3Atrue%7D&amp;ctp=LeastProtected&amp;rct=Normal&amp;wdorigin=ItemsView&amp;wdhostclicktime=1714159960566&amp;instantedit=1&amp;wopicomplete=1&amp;wdredirectionreason=Unified_SingleFlush</vt:lpwstr>
      </vt:variant>
      <vt:variant>
        <vt:lpwstr>_ftn1</vt:lpwstr>
      </vt:variant>
      <vt:variant>
        <vt:i4>6488165</vt:i4>
      </vt:variant>
      <vt:variant>
        <vt:i4>81</vt:i4>
      </vt:variant>
      <vt:variant>
        <vt:i4>0</vt:i4>
      </vt:variant>
      <vt:variant>
        <vt:i4>5</vt:i4>
      </vt:variant>
      <vt:variant>
        <vt:lpwstr>https://wiki.teluq.ca/wikitedia/index.php/Neuf_%C3%A9v%C3%A9nements_(%C3%A9ten du_-_Smith_et_Ragan)</vt:lpwstr>
      </vt:variant>
      <vt:variant>
        <vt:lpwstr/>
      </vt:variant>
      <vt:variant>
        <vt:i4>6946853</vt:i4>
      </vt:variant>
      <vt:variant>
        <vt:i4>78</vt:i4>
      </vt:variant>
      <vt:variant>
        <vt:i4>0</vt:i4>
      </vt:variant>
      <vt:variant>
        <vt:i4>5</vt:i4>
      </vt:variant>
      <vt:variant>
        <vt:lpwstr>https://pedagogie.uquebec.ca/webinaires/diversifier-son-enseignement-au-postsecondaire-par-lutilisation-de-plusieurs-3</vt:lpwstr>
      </vt:variant>
      <vt:variant>
        <vt:lpwstr/>
      </vt:variant>
      <vt:variant>
        <vt:i4>983041</vt:i4>
      </vt:variant>
      <vt:variant>
        <vt:i4>75</vt:i4>
      </vt:variant>
      <vt:variant>
        <vt:i4>0</vt:i4>
      </vt:variant>
      <vt:variant>
        <vt:i4>5</vt:i4>
      </vt:variant>
      <vt:variant>
        <vt:lpwstr>https://pedagogie.uquebec.ca/webinaires/adopter-des-pratiques-pedagogiques-inclusives-pourquoi-et-comment</vt:lpwstr>
      </vt:variant>
      <vt:variant>
        <vt:lpwstr/>
      </vt:variant>
      <vt:variant>
        <vt:i4>5308519</vt:i4>
      </vt:variant>
      <vt:variant>
        <vt:i4>72</vt:i4>
      </vt:variant>
      <vt:variant>
        <vt:i4>0</vt:i4>
      </vt:variant>
      <vt:variant>
        <vt:i4>5</vt:i4>
      </vt:variant>
      <vt:variant>
        <vt:lpwstr>https://aqpc.qc.ca/sites/default/files/revue/robergemenardcroteau-vol_29-1.pdf</vt:lpwstr>
      </vt:variant>
      <vt:variant>
        <vt:lpwstr/>
      </vt:variant>
      <vt:variant>
        <vt:i4>1572905</vt:i4>
      </vt:variant>
      <vt:variant>
        <vt:i4>69</vt:i4>
      </vt:variant>
      <vt:variant>
        <vt:i4>0</vt:i4>
      </vt:variant>
      <vt:variant>
        <vt:i4>5</vt:i4>
      </vt:variant>
      <vt:variant>
        <vt:lpwstr>https://www.cegep-rimouski.qc.ca/sites/default/files/dppedago26_maj.pdf</vt:lpwstr>
      </vt:variant>
      <vt:variant>
        <vt:lpwstr/>
      </vt:variant>
      <vt:variant>
        <vt:i4>1310778</vt:i4>
      </vt:variant>
      <vt:variant>
        <vt:i4>62</vt:i4>
      </vt:variant>
      <vt:variant>
        <vt:i4>0</vt:i4>
      </vt:variant>
      <vt:variant>
        <vt:i4>5</vt:i4>
      </vt:variant>
      <vt:variant>
        <vt:lpwstr/>
      </vt:variant>
      <vt:variant>
        <vt:lpwstr>_Toc165066837</vt:lpwstr>
      </vt:variant>
      <vt:variant>
        <vt:i4>1310778</vt:i4>
      </vt:variant>
      <vt:variant>
        <vt:i4>56</vt:i4>
      </vt:variant>
      <vt:variant>
        <vt:i4>0</vt:i4>
      </vt:variant>
      <vt:variant>
        <vt:i4>5</vt:i4>
      </vt:variant>
      <vt:variant>
        <vt:lpwstr/>
      </vt:variant>
      <vt:variant>
        <vt:lpwstr>_Toc165066836</vt:lpwstr>
      </vt:variant>
      <vt:variant>
        <vt:i4>1310778</vt:i4>
      </vt:variant>
      <vt:variant>
        <vt:i4>50</vt:i4>
      </vt:variant>
      <vt:variant>
        <vt:i4>0</vt:i4>
      </vt:variant>
      <vt:variant>
        <vt:i4>5</vt:i4>
      </vt:variant>
      <vt:variant>
        <vt:lpwstr/>
      </vt:variant>
      <vt:variant>
        <vt:lpwstr>_Toc165066835</vt:lpwstr>
      </vt:variant>
      <vt:variant>
        <vt:i4>1310778</vt:i4>
      </vt:variant>
      <vt:variant>
        <vt:i4>44</vt:i4>
      </vt:variant>
      <vt:variant>
        <vt:i4>0</vt:i4>
      </vt:variant>
      <vt:variant>
        <vt:i4>5</vt:i4>
      </vt:variant>
      <vt:variant>
        <vt:lpwstr/>
      </vt:variant>
      <vt:variant>
        <vt:lpwstr>_Toc165066834</vt:lpwstr>
      </vt:variant>
      <vt:variant>
        <vt:i4>1310778</vt:i4>
      </vt:variant>
      <vt:variant>
        <vt:i4>38</vt:i4>
      </vt:variant>
      <vt:variant>
        <vt:i4>0</vt:i4>
      </vt:variant>
      <vt:variant>
        <vt:i4>5</vt:i4>
      </vt:variant>
      <vt:variant>
        <vt:lpwstr/>
      </vt:variant>
      <vt:variant>
        <vt:lpwstr>_Toc165066833</vt:lpwstr>
      </vt:variant>
      <vt:variant>
        <vt:i4>1310778</vt:i4>
      </vt:variant>
      <vt:variant>
        <vt:i4>32</vt:i4>
      </vt:variant>
      <vt:variant>
        <vt:i4>0</vt:i4>
      </vt:variant>
      <vt:variant>
        <vt:i4>5</vt:i4>
      </vt:variant>
      <vt:variant>
        <vt:lpwstr/>
      </vt:variant>
      <vt:variant>
        <vt:lpwstr>_Toc165066832</vt:lpwstr>
      </vt:variant>
      <vt:variant>
        <vt:i4>1310778</vt:i4>
      </vt:variant>
      <vt:variant>
        <vt:i4>26</vt:i4>
      </vt:variant>
      <vt:variant>
        <vt:i4>0</vt:i4>
      </vt:variant>
      <vt:variant>
        <vt:i4>5</vt:i4>
      </vt:variant>
      <vt:variant>
        <vt:lpwstr/>
      </vt:variant>
      <vt:variant>
        <vt:lpwstr>_Toc165066831</vt:lpwstr>
      </vt:variant>
      <vt:variant>
        <vt:i4>1310778</vt:i4>
      </vt:variant>
      <vt:variant>
        <vt:i4>20</vt:i4>
      </vt:variant>
      <vt:variant>
        <vt:i4>0</vt:i4>
      </vt:variant>
      <vt:variant>
        <vt:i4>5</vt:i4>
      </vt:variant>
      <vt:variant>
        <vt:lpwstr/>
      </vt:variant>
      <vt:variant>
        <vt:lpwstr>_Toc165066830</vt:lpwstr>
      </vt:variant>
      <vt:variant>
        <vt:i4>1376314</vt:i4>
      </vt:variant>
      <vt:variant>
        <vt:i4>14</vt:i4>
      </vt:variant>
      <vt:variant>
        <vt:i4>0</vt:i4>
      </vt:variant>
      <vt:variant>
        <vt:i4>5</vt:i4>
      </vt:variant>
      <vt:variant>
        <vt:lpwstr/>
      </vt:variant>
      <vt:variant>
        <vt:lpwstr>_Toc165066829</vt:lpwstr>
      </vt:variant>
      <vt:variant>
        <vt:i4>1376314</vt:i4>
      </vt:variant>
      <vt:variant>
        <vt:i4>8</vt:i4>
      </vt:variant>
      <vt:variant>
        <vt:i4>0</vt:i4>
      </vt:variant>
      <vt:variant>
        <vt:i4>5</vt:i4>
      </vt:variant>
      <vt:variant>
        <vt:lpwstr/>
      </vt:variant>
      <vt:variant>
        <vt:lpwstr>_Toc165066828</vt:lpwstr>
      </vt:variant>
      <vt:variant>
        <vt:i4>1376314</vt:i4>
      </vt:variant>
      <vt:variant>
        <vt:i4>2</vt:i4>
      </vt:variant>
      <vt:variant>
        <vt:i4>0</vt:i4>
      </vt:variant>
      <vt:variant>
        <vt:i4>5</vt:i4>
      </vt:variant>
      <vt:variant>
        <vt:lpwstr/>
      </vt:variant>
      <vt:variant>
        <vt:lpwstr>_Toc165066827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cstagaire education</dc:creator>
  <cp:keywords/>
  <dc:description/>
  <cp:lastModifiedBy>Ouellet, Marie-Michelle</cp:lastModifiedBy>
  <cp:revision>184</cp:revision>
  <cp:lastPrinted>2018-04-19T21:16:00Z</cp:lastPrinted>
  <dcterms:created xsi:type="dcterms:W3CDTF">2026-06-07T21:15:00Z</dcterms:created>
  <dcterms:modified xsi:type="dcterms:W3CDTF">2026-06-08T03:26:00Z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0x010100ABE89E9523A1874FB760E37E040BA2BC</vt:lpwstr>
  </property>
  <property fmtid="{D5CDD505-2E9C-101B-9397-08002B2CF9AE}" pid="3" name="AuthorIds_UIVersion_512">
    <vt:lpwstr>6</vt:lpwstr>
  </property>
  <property fmtid="{D5CDD505-2E9C-101B-9397-08002B2CF9AE}" pid="4" name="AuthorIds_UIVersion_6656">
    <vt:lpwstr>6</vt:lpwstr>
  </property>
</Properties>
</file>