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1054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b w:val="1"/>
          <w:sz w:val="48"/>
          <w:szCs w:val="48"/>
          <w:rtl w:val="0"/>
        </w:rPr>
        <w:t xml:space="preserve">Team</w:t>
      </w:r>
      <w:r w:rsidDel="00000000" w:rsidR="00000000" w:rsidRPr="00000000">
        <w:rPr>
          <w:sz w:val="48"/>
          <w:szCs w:val="48"/>
          <w:rtl w:val="0"/>
        </w:rPr>
        <w:t xml:space="preserve">: Green Bay</w:t>
      </w:r>
    </w:p>
    <w:p w:rsidR="00000000" w:rsidDel="00000000" w:rsidP="00000000" w:rsidRDefault="00000000" w:rsidRPr="00000000" w14:paraId="00000006">
      <w:pPr>
        <w:contextualSpacing w:val="0"/>
        <w:jc w:val="center"/>
        <w:rPr>
          <w:rFonts w:ascii="Roboto" w:cs="Roboto" w:eastAsia="Roboto" w:hAnsi="Roboto"/>
          <w:color w:val="660099"/>
          <w:sz w:val="48"/>
          <w:szCs w:val="48"/>
          <w:highlight w:val="white"/>
          <w:u w:val="single"/>
        </w:rPr>
      </w:pPr>
      <w:r w:rsidDel="00000000" w:rsidR="00000000" w:rsidRPr="00000000">
        <w:rPr>
          <w:b w:val="1"/>
          <w:sz w:val="48"/>
          <w:szCs w:val="48"/>
          <w:rtl w:val="0"/>
        </w:rPr>
        <w:t xml:space="preserve">Professor</w:t>
      </w:r>
      <w:r w:rsidDel="00000000" w:rsidR="00000000" w:rsidRPr="00000000">
        <w:rPr>
          <w:sz w:val="48"/>
          <w:szCs w:val="48"/>
          <w:rtl w:val="0"/>
        </w:rPr>
        <w:t xml:space="preserve">: </w:t>
      </w:r>
      <w:r w:rsidDel="00000000" w:rsidR="00000000" w:rsidRPr="00000000">
        <w:fldChar w:fldCharType="begin"/>
        <w:instrText xml:space="preserve"> HYPERLINK "https://trec.pdx.edu/research/researcher/Tufte/5273" </w:instrText>
        <w:fldChar w:fldCharType="separate"/>
      </w:r>
      <w:r w:rsidDel="00000000" w:rsidR="00000000" w:rsidRPr="00000000">
        <w:rPr>
          <w:rFonts w:ascii="Roboto" w:cs="Roboto" w:eastAsia="Roboto" w:hAnsi="Roboto"/>
          <w:color w:val="660099"/>
          <w:sz w:val="48"/>
          <w:szCs w:val="48"/>
          <w:highlight w:val="white"/>
          <w:u w:val="single"/>
          <w:rtl w:val="0"/>
        </w:rPr>
        <w:t xml:space="preserve">Kristin Tufte</w:t>
      </w:r>
    </w:p>
    <w:p w:rsidR="00000000" w:rsidDel="00000000" w:rsidP="00000000" w:rsidRDefault="00000000" w:rsidRPr="00000000" w14:paraId="00000007">
      <w:pPr>
        <w:contextualSpacing w:val="0"/>
        <w:jc w:val="center"/>
        <w:rPr>
          <w:sz w:val="48"/>
          <w:szCs w:val="48"/>
        </w:rPr>
      </w:pPr>
      <w:r w:rsidDel="00000000" w:rsidR="00000000" w:rsidRPr="00000000">
        <w:fldChar w:fldCharType="end"/>
      </w:r>
      <w:r w:rsidDel="00000000" w:rsidR="00000000" w:rsidRPr="00000000">
        <w:rPr>
          <w:rtl w:val="0"/>
        </w:rPr>
      </w:r>
    </w:p>
    <w:p w:rsidR="00000000" w:rsidDel="00000000" w:rsidP="00000000" w:rsidRDefault="00000000" w:rsidRPr="00000000" w14:paraId="00000008">
      <w:pPr>
        <w:contextualSpacing w:val="0"/>
        <w:jc w:val="center"/>
        <w:rPr>
          <w:sz w:val="44"/>
          <w:szCs w:val="44"/>
        </w:rPr>
      </w:pPr>
      <w:r w:rsidDel="00000000" w:rsidR="00000000" w:rsidRPr="00000000">
        <w:rPr>
          <w:b w:val="1"/>
          <w:sz w:val="48"/>
          <w:szCs w:val="48"/>
          <w:rtl w:val="0"/>
        </w:rPr>
        <w:t xml:space="preserve">Course</w:t>
      </w:r>
      <w:r w:rsidDel="00000000" w:rsidR="00000000" w:rsidRPr="00000000">
        <w:rPr>
          <w:sz w:val="48"/>
          <w:szCs w:val="48"/>
          <w:rtl w:val="0"/>
        </w:rPr>
        <w:t xml:space="preserve">: </w:t>
      </w:r>
      <w:r w:rsidDel="00000000" w:rsidR="00000000" w:rsidRPr="00000000">
        <w:rPr>
          <w:sz w:val="44"/>
          <w:szCs w:val="44"/>
          <w:rtl w:val="0"/>
        </w:rPr>
        <w:t xml:space="preserve">Cloud and Cluster Data Management</w:t>
      </w:r>
    </w:p>
    <w:p w:rsidR="00000000" w:rsidDel="00000000" w:rsidP="00000000" w:rsidRDefault="00000000" w:rsidRPr="00000000" w14:paraId="00000009">
      <w:pPr>
        <w:contextualSpacing w:val="0"/>
        <w:jc w:val="center"/>
        <w:rPr>
          <w:sz w:val="48"/>
          <w:szCs w:val="48"/>
        </w:rPr>
      </w:pPr>
      <w:r w:rsidDel="00000000" w:rsidR="00000000" w:rsidRPr="00000000">
        <w:rPr>
          <w:b w:val="1"/>
          <w:sz w:val="48"/>
          <w:szCs w:val="48"/>
          <w:rtl w:val="0"/>
        </w:rPr>
        <w:t xml:space="preserve">Project Part 2</w:t>
      </w:r>
      <w:r w:rsidDel="00000000" w:rsidR="00000000" w:rsidRPr="00000000">
        <w:rPr>
          <w:sz w:val="48"/>
          <w:szCs w:val="48"/>
          <w:rtl w:val="0"/>
        </w:rPr>
        <w:t xml:space="preserve">: System Introduction</w:t>
      </w:r>
    </w:p>
    <w:p w:rsidR="00000000" w:rsidDel="00000000" w:rsidP="00000000" w:rsidRDefault="00000000" w:rsidRPr="00000000" w14:paraId="0000000A">
      <w:pPr>
        <w:contextualSpacing w:val="0"/>
        <w:jc w:val="center"/>
        <w:rPr>
          <w:sz w:val="48"/>
          <w:szCs w:val="48"/>
        </w:rPr>
      </w:pPr>
      <w:r w:rsidDel="00000000" w:rsidR="00000000" w:rsidRPr="00000000">
        <w:rPr>
          <w:b w:val="1"/>
          <w:sz w:val="48"/>
          <w:szCs w:val="48"/>
          <w:rtl w:val="0"/>
        </w:rPr>
        <w:t xml:space="preserve">Date</w:t>
      </w:r>
      <w:r w:rsidDel="00000000" w:rsidR="00000000" w:rsidRPr="00000000">
        <w:rPr>
          <w:sz w:val="48"/>
          <w:szCs w:val="48"/>
          <w:rtl w:val="0"/>
        </w:rPr>
        <w:t xml:space="preserve">: November 4th, 2018</w:t>
      </w:r>
    </w:p>
    <w:p w:rsidR="00000000" w:rsidDel="00000000" w:rsidP="00000000" w:rsidRDefault="00000000" w:rsidRPr="00000000" w14:paraId="0000000B">
      <w:pPr>
        <w:contextualSpacing w:val="0"/>
        <w:jc w:val="center"/>
        <w:rPr>
          <w:sz w:val="48"/>
          <w:szCs w:val="48"/>
        </w:rPr>
      </w:pPr>
      <w:r w:rsidDel="00000000" w:rsidR="00000000" w:rsidRPr="00000000">
        <w:rPr>
          <w:b w:val="1"/>
          <w:sz w:val="48"/>
          <w:szCs w:val="48"/>
          <w:rtl w:val="0"/>
        </w:rPr>
        <w:t xml:space="preserve">Members: </w:t>
      </w:r>
      <w:r w:rsidDel="00000000" w:rsidR="00000000" w:rsidRPr="00000000">
        <w:rPr>
          <w:sz w:val="48"/>
          <w:szCs w:val="48"/>
          <w:rtl w:val="0"/>
        </w:rPr>
        <w:t xml:space="preserve">Kevin Jacobson, Tim Pugh, Elijah Rich-Wimmer, Jason Larson Jr, Scot Lambert</w:t>
      </w: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sz w:val="28"/>
          <w:szCs w:val="28"/>
        </w:rPr>
      </w:pPr>
      <w:r w:rsidDel="00000000" w:rsidR="00000000" w:rsidRPr="00000000">
        <w:rPr>
          <w:b w:val="1"/>
          <w:sz w:val="28"/>
          <w:szCs w:val="28"/>
          <w:rtl w:val="0"/>
        </w:rPr>
        <w:t xml:space="preserve">Selected System: </w:t>
      </w:r>
      <w:r w:rsidDel="00000000" w:rsidR="00000000" w:rsidRPr="00000000">
        <w:rPr>
          <w:sz w:val="28"/>
          <w:szCs w:val="28"/>
          <w:rtl w:val="0"/>
        </w:rPr>
        <w:t xml:space="preserve">CouchDB</w:t>
      </w:r>
    </w:p>
    <w:p w:rsidR="00000000" w:rsidDel="00000000" w:rsidP="00000000" w:rsidRDefault="00000000" w:rsidRPr="00000000" w14:paraId="0000001A">
      <w:pPr>
        <w:ind w:left="0" w:firstLine="0"/>
        <w:contextualSpacing w:val="0"/>
        <w:rPr>
          <w:sz w:val="28"/>
          <w:szCs w:val="28"/>
        </w:rPr>
      </w:pPr>
      <w:r w:rsidDel="00000000" w:rsidR="00000000" w:rsidRPr="00000000">
        <w:rPr>
          <w:rtl w:val="0"/>
        </w:rPr>
      </w:r>
    </w:p>
    <w:p w:rsidR="00000000" w:rsidDel="00000000" w:rsidP="00000000" w:rsidRDefault="00000000" w:rsidRPr="00000000" w14:paraId="0000001B">
      <w:pPr>
        <w:ind w:left="0" w:firstLine="0"/>
        <w:contextualSpacing w:val="0"/>
        <w:rPr>
          <w:b w:val="1"/>
          <w:sz w:val="28"/>
          <w:szCs w:val="28"/>
        </w:rPr>
      </w:pPr>
      <w:r w:rsidDel="00000000" w:rsidR="00000000" w:rsidRPr="00000000">
        <w:rPr>
          <w:b w:val="1"/>
          <w:sz w:val="28"/>
          <w:szCs w:val="28"/>
          <w:rtl w:val="0"/>
        </w:rPr>
        <w:t xml:space="preserve">1: Data Model</w:t>
      </w:r>
    </w:p>
    <w:p w:rsidR="00000000" w:rsidDel="00000000" w:rsidP="00000000" w:rsidRDefault="00000000" w:rsidRPr="00000000" w14:paraId="0000001C">
      <w:pPr>
        <w:ind w:left="0" w:firstLine="0"/>
        <w:contextualSpacing w:val="0"/>
        <w:rPr>
          <w:sz w:val="28"/>
          <w:szCs w:val="28"/>
        </w:rPr>
      </w:pPr>
      <w:r w:rsidDel="00000000" w:rsidR="00000000" w:rsidRPr="00000000">
        <w:rPr>
          <w:rtl w:val="0"/>
        </w:rPr>
      </w:r>
    </w:p>
    <w:p w:rsidR="00000000" w:rsidDel="00000000" w:rsidP="00000000" w:rsidRDefault="00000000" w:rsidRPr="00000000" w14:paraId="0000001D">
      <w:pPr>
        <w:ind w:left="0" w:firstLine="0"/>
        <w:contextualSpacing w:val="0"/>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w:t>
      </w:r>
      <w:r w:rsidDel="00000000" w:rsidR="00000000" w:rsidRPr="00000000">
        <w:rPr>
          <w:sz w:val="28"/>
          <w:szCs w:val="28"/>
          <w:u w:val="single"/>
          <w:rtl w:val="0"/>
        </w:rPr>
        <w:t xml:space="preserve">What is the data model of your system?</w:t>
      </w:r>
      <w:r w:rsidDel="00000000" w:rsidR="00000000" w:rsidRPr="00000000">
        <w:rPr>
          <w:sz w:val="28"/>
          <w:szCs w:val="28"/>
          <w:rtl w:val="0"/>
        </w:rPr>
        <w:t xml:space="preserve"> Document Model</w:t>
      </w:r>
    </w:p>
    <w:p w:rsidR="00000000" w:rsidDel="00000000" w:rsidP="00000000" w:rsidRDefault="00000000" w:rsidRPr="00000000" w14:paraId="0000001E">
      <w:pPr>
        <w:ind w:left="0" w:firstLine="0"/>
        <w:contextualSpacing w:val="0"/>
        <w:rPr>
          <w:sz w:val="28"/>
          <w:szCs w:val="28"/>
        </w:rPr>
      </w:pPr>
      <w:r w:rsidDel="00000000" w:rsidR="00000000" w:rsidRPr="00000000">
        <w:rPr>
          <w:rtl w:val="0"/>
        </w:rPr>
      </w:r>
    </w:p>
    <w:p w:rsidR="00000000" w:rsidDel="00000000" w:rsidP="00000000" w:rsidRDefault="00000000" w:rsidRPr="00000000" w14:paraId="0000001F">
      <w:pPr>
        <w:ind w:left="0" w:firstLine="0"/>
        <w:contextualSpacing w:val="0"/>
        <w:rPr>
          <w:sz w:val="28"/>
          <w:szCs w:val="28"/>
          <w:u w:val="single"/>
        </w:rPr>
      </w:pPr>
      <w:r w:rsidDel="00000000" w:rsidR="00000000" w:rsidRPr="00000000">
        <w:rPr>
          <w:b w:val="1"/>
          <w:sz w:val="28"/>
          <w:szCs w:val="28"/>
          <w:rtl w:val="0"/>
        </w:rPr>
        <w:t xml:space="preserve">b </w:t>
      </w:r>
      <w:r w:rsidDel="00000000" w:rsidR="00000000" w:rsidRPr="00000000">
        <w:rPr>
          <w:sz w:val="28"/>
          <w:szCs w:val="28"/>
          <w:u w:val="single"/>
          <w:rtl w:val="0"/>
        </w:rPr>
        <w:t xml:space="preserve">Give an example of a data stored in your system and the</w:t>
      </w:r>
    </w:p>
    <w:p w:rsidR="00000000" w:rsidDel="00000000" w:rsidP="00000000" w:rsidRDefault="00000000" w:rsidRPr="00000000" w14:paraId="00000020">
      <w:pPr>
        <w:ind w:left="0" w:firstLine="0"/>
        <w:contextualSpacing w:val="0"/>
        <w:rPr>
          <w:sz w:val="28"/>
          <w:szCs w:val="28"/>
          <w:u w:val="single"/>
        </w:rPr>
      </w:pPr>
      <w:r w:rsidDel="00000000" w:rsidR="00000000" w:rsidRPr="00000000">
        <w:rPr>
          <w:sz w:val="28"/>
          <w:szCs w:val="28"/>
          <w:u w:val="single"/>
          <w:rtl w:val="0"/>
        </w:rPr>
        <w:t xml:space="preserve">function to insert data.</w:t>
      </w:r>
    </w:p>
    <w:p w:rsidR="00000000" w:rsidDel="00000000" w:rsidP="00000000" w:rsidRDefault="00000000" w:rsidRPr="00000000" w14:paraId="00000021">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022">
      <w:pPr>
        <w:ind w:left="0" w:firstLine="0"/>
        <w:contextualSpacing w:val="0"/>
        <w:rPr>
          <w:sz w:val="28"/>
          <w:szCs w:val="28"/>
        </w:rPr>
      </w:pPr>
      <w:r w:rsidDel="00000000" w:rsidR="00000000" w:rsidRPr="00000000">
        <w:rPr>
          <w:sz w:val="28"/>
          <w:szCs w:val="28"/>
          <w:rtl w:val="0"/>
        </w:rPr>
        <w:t xml:space="preserve">Documents in CouchDB are stored in JSON. To interact with CouchDB we use simple http commands and the REST api it provides.</w:t>
      </w:r>
    </w:p>
    <w:p w:rsidR="00000000" w:rsidDel="00000000" w:rsidP="00000000" w:rsidRDefault="00000000" w:rsidRPr="00000000" w14:paraId="00000023">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024">
      <w:pPr>
        <w:ind w:left="0" w:firstLine="0"/>
        <w:contextualSpacing w:val="0"/>
        <w:rPr>
          <w:sz w:val="28"/>
          <w:szCs w:val="28"/>
        </w:rPr>
      </w:pPr>
      <w:r w:rsidDel="00000000" w:rsidR="00000000" w:rsidRPr="00000000">
        <w:rPr>
          <w:sz w:val="28"/>
          <w:szCs w:val="28"/>
          <w:rtl w:val="0"/>
        </w:rPr>
        <w:t xml:space="preserve">To add data we can create a database using a simple http PUT with the name for the database just after the db address, which we will call “person”. We get a positive response in JSON that it was created.</w:t>
      </w:r>
    </w:p>
    <w:p w:rsidR="00000000" w:rsidDel="00000000" w:rsidP="00000000" w:rsidRDefault="00000000" w:rsidRPr="00000000" w14:paraId="00000025">
      <w:pPr>
        <w:ind w:left="0" w:firstLine="0"/>
        <w:contextualSpacing w:val="0"/>
        <w:rPr>
          <w:sz w:val="28"/>
          <w:szCs w:val="28"/>
        </w:rPr>
      </w:pPr>
      <w:r w:rsidDel="00000000" w:rsidR="00000000" w:rsidRPr="00000000">
        <w:rPr>
          <w:rtl w:val="0"/>
        </w:rPr>
      </w:r>
    </w:p>
    <w:p w:rsidR="00000000" w:rsidDel="00000000" w:rsidP="00000000" w:rsidRDefault="00000000" w:rsidRPr="00000000" w14:paraId="00000026">
      <w:pPr>
        <w:ind w:left="0" w:firstLine="0"/>
        <w:contextualSpacing w:val="0"/>
        <w:rPr>
          <w:sz w:val="28"/>
          <w:szCs w:val="28"/>
        </w:rPr>
      </w:pPr>
      <w:r w:rsidDel="00000000" w:rsidR="00000000" w:rsidRPr="00000000">
        <w:rPr>
          <w:sz w:val="28"/>
          <w:szCs w:val="28"/>
        </w:rPr>
        <w:drawing>
          <wp:inline distB="114300" distT="114300" distL="114300" distR="114300">
            <wp:extent cx="5943600" cy="431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rPr>
          <w:sz w:val="28"/>
          <w:szCs w:val="28"/>
        </w:rPr>
      </w:pPr>
      <w:r w:rsidDel="00000000" w:rsidR="00000000" w:rsidRPr="00000000">
        <w:rPr>
          <w:sz w:val="28"/>
          <w:szCs w:val="28"/>
          <w:u w:val="single"/>
          <w:rtl w:val="0"/>
        </w:rPr>
        <w:t xml:space="preserve">Command:</w:t>
      </w:r>
      <w:r w:rsidDel="00000000" w:rsidR="00000000" w:rsidRPr="00000000">
        <w:rPr>
          <w:sz w:val="28"/>
          <w:szCs w:val="28"/>
          <w:rtl w:val="0"/>
        </w:rPr>
        <w:t xml:space="preserve"> curl -X PUT http://admin@127.0.0.1:5984/person</w:t>
      </w:r>
    </w:p>
    <w:p w:rsidR="00000000" w:rsidDel="00000000" w:rsidP="00000000" w:rsidRDefault="00000000" w:rsidRPr="00000000" w14:paraId="00000028">
      <w:pPr>
        <w:ind w:left="0" w:firstLine="0"/>
        <w:contextualSpacing w:val="0"/>
        <w:rPr>
          <w:sz w:val="28"/>
          <w:szCs w:val="28"/>
        </w:rPr>
      </w:pPr>
      <w:r w:rsidDel="00000000" w:rsidR="00000000" w:rsidRPr="00000000">
        <w:rPr>
          <w:sz w:val="28"/>
          <w:szCs w:val="28"/>
          <w:u w:val="single"/>
          <w:rtl w:val="0"/>
        </w:rPr>
        <w:t xml:space="preserve">Response:</w:t>
      </w:r>
      <w:r w:rsidDel="00000000" w:rsidR="00000000" w:rsidRPr="00000000">
        <w:rPr>
          <w:sz w:val="28"/>
          <w:szCs w:val="28"/>
          <w:rtl w:val="0"/>
        </w:rPr>
        <w:t xml:space="preserve"> {“ok”:true}</w:t>
      </w:r>
    </w:p>
    <w:p w:rsidR="00000000" w:rsidDel="00000000" w:rsidP="00000000" w:rsidRDefault="00000000" w:rsidRPr="00000000" w14:paraId="00000029">
      <w:pPr>
        <w:ind w:left="0" w:firstLine="0"/>
        <w:contextualSpacing w:val="0"/>
        <w:rPr>
          <w:sz w:val="28"/>
          <w:szCs w:val="28"/>
        </w:rPr>
      </w:pPr>
      <w:r w:rsidDel="00000000" w:rsidR="00000000" w:rsidRPr="00000000">
        <w:rPr>
          <w:rtl w:val="0"/>
        </w:rPr>
      </w:r>
    </w:p>
    <w:p w:rsidR="00000000" w:rsidDel="00000000" w:rsidP="00000000" w:rsidRDefault="00000000" w:rsidRPr="00000000" w14:paraId="0000002A">
      <w:pPr>
        <w:ind w:left="0" w:firstLine="0"/>
        <w:contextualSpacing w:val="0"/>
        <w:rPr>
          <w:sz w:val="28"/>
          <w:szCs w:val="28"/>
        </w:rPr>
      </w:pPr>
      <w:r w:rsidDel="00000000" w:rsidR="00000000" w:rsidRPr="00000000">
        <w:rPr>
          <w:sz w:val="28"/>
          <w:szCs w:val="28"/>
          <w:rtl w:val="0"/>
        </w:rPr>
        <w:t xml:space="preserve">Then to add a document to the new database, we simply provide a unique key in form of  http://&lt;dbaddr&gt;/person/&lt;key&gt;. And using curl we use the -d switch and include our document data: </w:t>
      </w:r>
    </w:p>
    <w:p w:rsidR="00000000" w:rsidDel="00000000" w:rsidP="00000000" w:rsidRDefault="00000000" w:rsidRPr="00000000" w14:paraId="0000002B">
      <w:pPr>
        <w:ind w:left="0" w:firstLine="0"/>
        <w:contextualSpacing w:val="0"/>
        <w:rPr>
          <w:sz w:val="28"/>
          <w:szCs w:val="28"/>
        </w:rPr>
      </w:pPr>
      <w:r w:rsidDel="00000000" w:rsidR="00000000" w:rsidRPr="00000000">
        <w:rPr>
          <w:sz w:val="28"/>
          <w:szCs w:val="28"/>
        </w:rPr>
        <w:drawing>
          <wp:inline distB="114300" distT="114300" distL="114300" distR="114300">
            <wp:extent cx="5943600" cy="1905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rPr>
          <w:sz w:val="28"/>
          <w:szCs w:val="28"/>
        </w:rPr>
      </w:pPr>
      <w:r w:rsidDel="00000000" w:rsidR="00000000" w:rsidRPr="00000000">
        <w:rPr>
          <w:sz w:val="28"/>
          <w:szCs w:val="28"/>
          <w:rtl w:val="0"/>
        </w:rPr>
        <w:t xml:space="preserve">Command and response repeated here due to screenshot turning out rather small:</w:t>
      </w:r>
    </w:p>
    <w:p w:rsidR="00000000" w:rsidDel="00000000" w:rsidP="00000000" w:rsidRDefault="00000000" w:rsidRPr="00000000" w14:paraId="0000002D">
      <w:pPr>
        <w:ind w:left="0" w:firstLine="0"/>
        <w:contextualSpacing w:val="0"/>
        <w:rPr>
          <w:sz w:val="28"/>
          <w:szCs w:val="28"/>
        </w:rPr>
      </w:pPr>
      <w:r w:rsidDel="00000000" w:rsidR="00000000" w:rsidRPr="00000000">
        <w:rPr>
          <w:sz w:val="28"/>
          <w:szCs w:val="28"/>
          <w:u w:val="single"/>
          <w:rtl w:val="0"/>
        </w:rPr>
        <w:t xml:space="preserve">Command:</w:t>
      </w:r>
      <w:r w:rsidDel="00000000" w:rsidR="00000000" w:rsidRPr="00000000">
        <w:rPr>
          <w:sz w:val="28"/>
          <w:szCs w:val="28"/>
          <w:rtl w:val="0"/>
        </w:rPr>
        <w:t xml:space="preserve"> curl -X PUT http://admin@127.0.0.1:5984/person/1126396 -d '{"name":"Steve G. Miksell","type":"person"}'</w:t>
      </w:r>
    </w:p>
    <w:p w:rsidR="00000000" w:rsidDel="00000000" w:rsidP="00000000" w:rsidRDefault="00000000" w:rsidRPr="00000000" w14:paraId="0000002E">
      <w:pPr>
        <w:ind w:left="0" w:firstLine="0"/>
        <w:contextualSpacing w:val="0"/>
        <w:rPr>
          <w:sz w:val="28"/>
          <w:szCs w:val="28"/>
        </w:rPr>
      </w:pPr>
      <w:r w:rsidDel="00000000" w:rsidR="00000000" w:rsidRPr="00000000">
        <w:rPr>
          <w:sz w:val="28"/>
          <w:szCs w:val="28"/>
          <w:u w:val="single"/>
          <w:rtl w:val="0"/>
        </w:rPr>
        <w:t xml:space="preserve">Response:</w:t>
      </w:r>
      <w:r w:rsidDel="00000000" w:rsidR="00000000" w:rsidRPr="00000000">
        <w:rPr>
          <w:sz w:val="28"/>
          <w:szCs w:val="28"/>
          <w:rtl w:val="0"/>
        </w:rPr>
        <w:t xml:space="preserve"> {"ok":true,"id":"1126396","rev":"1-f1e0b992924d44ea1cb6203760bc0a74"}</w:t>
      </w:r>
    </w:p>
    <w:p w:rsidR="00000000" w:rsidDel="00000000" w:rsidP="00000000" w:rsidRDefault="00000000" w:rsidRPr="00000000" w14:paraId="0000002F">
      <w:pPr>
        <w:ind w:left="0" w:firstLine="0"/>
        <w:contextualSpacing w:val="0"/>
        <w:rPr>
          <w:sz w:val="28"/>
          <w:szCs w:val="28"/>
        </w:rPr>
      </w:pPr>
      <w:r w:rsidDel="00000000" w:rsidR="00000000" w:rsidRPr="00000000">
        <w:rPr>
          <w:rtl w:val="0"/>
        </w:rPr>
      </w:r>
    </w:p>
    <w:p w:rsidR="00000000" w:rsidDel="00000000" w:rsidP="00000000" w:rsidRDefault="00000000" w:rsidRPr="00000000" w14:paraId="00000030">
      <w:pPr>
        <w:ind w:left="0" w:firstLine="0"/>
        <w:contextualSpacing w:val="0"/>
        <w:rPr>
          <w:sz w:val="28"/>
          <w:szCs w:val="28"/>
        </w:rPr>
      </w:pPr>
      <w:r w:rsidDel="00000000" w:rsidR="00000000" w:rsidRPr="00000000">
        <w:rPr>
          <w:sz w:val="28"/>
          <w:szCs w:val="28"/>
          <w:rtl w:val="0"/>
        </w:rPr>
        <w:t xml:space="preserve">Note that we get a “rev” field in the response which notes a revision version. If we want to update, add, or remove, data in this document we must also supply the current “rev” value. Essentially you must first retrieve the document (the “rev” value could have been changed by someone else!), add your changes, and send the data again but also include the current “rev” value.</w:t>
      </w:r>
    </w:p>
    <w:p w:rsidR="00000000" w:rsidDel="00000000" w:rsidP="00000000" w:rsidRDefault="00000000" w:rsidRPr="00000000" w14:paraId="00000031">
      <w:pPr>
        <w:ind w:left="0" w:firstLine="0"/>
        <w:contextualSpacing w:val="0"/>
        <w:rPr>
          <w:sz w:val="28"/>
          <w:szCs w:val="28"/>
        </w:rPr>
      </w:pPr>
      <w:r w:rsidDel="00000000" w:rsidR="00000000" w:rsidRPr="00000000">
        <w:rPr>
          <w:sz w:val="28"/>
          <w:szCs w:val="28"/>
        </w:rPr>
        <w:drawing>
          <wp:inline distB="114300" distT="114300" distL="114300" distR="114300">
            <wp:extent cx="5943600" cy="2921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contextualSpacing w:val="0"/>
        <w:rPr>
          <w:sz w:val="28"/>
          <w:szCs w:val="28"/>
        </w:rPr>
      </w:pPr>
      <w:r w:rsidDel="00000000" w:rsidR="00000000" w:rsidRPr="00000000">
        <w:rPr>
          <w:sz w:val="28"/>
          <w:szCs w:val="28"/>
          <w:u w:val="single"/>
          <w:rtl w:val="0"/>
        </w:rPr>
        <w:t xml:space="preserve">Command:</w:t>
      </w:r>
      <w:r w:rsidDel="00000000" w:rsidR="00000000" w:rsidRPr="00000000">
        <w:rPr>
          <w:sz w:val="28"/>
          <w:szCs w:val="28"/>
          <w:rtl w:val="0"/>
        </w:rPr>
        <w:t xml:space="preserve"> curl -X PUT http://admin@127.0.0.1:5984/person/1126396 -d '{"_rev":"1-f1e0b992924d44ea1cb6203760bc0a74","name":"Steve G. Miksell","type":"person","works written":[627154]}'</w:t>
      </w:r>
    </w:p>
    <w:p w:rsidR="00000000" w:rsidDel="00000000" w:rsidP="00000000" w:rsidRDefault="00000000" w:rsidRPr="00000000" w14:paraId="00000033">
      <w:pPr>
        <w:ind w:left="0" w:firstLine="0"/>
        <w:contextualSpacing w:val="0"/>
        <w:rPr>
          <w:sz w:val="28"/>
          <w:szCs w:val="28"/>
        </w:rPr>
      </w:pPr>
      <w:r w:rsidDel="00000000" w:rsidR="00000000" w:rsidRPr="00000000">
        <w:rPr>
          <w:sz w:val="28"/>
          <w:szCs w:val="28"/>
          <w:u w:val="single"/>
          <w:rtl w:val="0"/>
        </w:rPr>
        <w:t xml:space="preserve">Response:</w:t>
      </w:r>
      <w:r w:rsidDel="00000000" w:rsidR="00000000" w:rsidRPr="00000000">
        <w:rPr>
          <w:sz w:val="28"/>
          <w:szCs w:val="28"/>
          <w:rtl w:val="0"/>
        </w:rPr>
        <w:t xml:space="preserve"> {"ok":true,"id":"1126396","rev":"2-1f5d1da683a60589bb961383874def73"}</w:t>
      </w:r>
    </w:p>
    <w:p w:rsidR="00000000" w:rsidDel="00000000" w:rsidP="00000000" w:rsidRDefault="00000000" w:rsidRPr="00000000" w14:paraId="00000034">
      <w:pPr>
        <w:ind w:left="0" w:firstLine="0"/>
        <w:contextualSpacing w:val="0"/>
        <w:rPr>
          <w:sz w:val="28"/>
          <w:szCs w:val="28"/>
        </w:rPr>
      </w:pPr>
      <w:r w:rsidDel="00000000" w:rsidR="00000000" w:rsidRPr="00000000">
        <w:rPr>
          <w:rtl w:val="0"/>
        </w:rPr>
      </w:r>
    </w:p>
    <w:p w:rsidR="00000000" w:rsidDel="00000000" w:rsidP="00000000" w:rsidRDefault="00000000" w:rsidRPr="00000000" w14:paraId="00000035">
      <w:pPr>
        <w:ind w:left="0" w:firstLine="0"/>
        <w:contextualSpacing w:val="0"/>
        <w:rPr>
          <w:sz w:val="28"/>
          <w:szCs w:val="28"/>
        </w:rPr>
      </w:pPr>
      <w:r w:rsidDel="00000000" w:rsidR="00000000" w:rsidRPr="00000000">
        <w:rPr>
          <w:sz w:val="28"/>
          <w:szCs w:val="28"/>
          <w:rtl w:val="0"/>
        </w:rPr>
        <w:t xml:space="preserve">To view this document again we could simply perform a GET using the known key:</w:t>
      </w:r>
    </w:p>
    <w:p w:rsidR="00000000" w:rsidDel="00000000" w:rsidP="00000000" w:rsidRDefault="00000000" w:rsidRPr="00000000" w14:paraId="00000036">
      <w:pPr>
        <w:ind w:left="0" w:firstLine="0"/>
        <w:contextualSpacing w:val="0"/>
        <w:rPr>
          <w:sz w:val="28"/>
          <w:szCs w:val="28"/>
        </w:rPr>
      </w:pPr>
      <w:r w:rsidDel="00000000" w:rsidR="00000000" w:rsidRPr="00000000">
        <w:rPr>
          <w:rtl w:val="0"/>
        </w:rPr>
      </w:r>
    </w:p>
    <w:p w:rsidR="00000000" w:rsidDel="00000000" w:rsidP="00000000" w:rsidRDefault="00000000" w:rsidRPr="00000000" w14:paraId="00000037">
      <w:pPr>
        <w:ind w:left="0" w:firstLine="0"/>
        <w:contextualSpacing w:val="0"/>
        <w:rPr>
          <w:sz w:val="28"/>
          <w:szCs w:val="28"/>
        </w:rPr>
      </w:pPr>
      <w:r w:rsidDel="00000000" w:rsidR="00000000" w:rsidRPr="00000000">
        <w:rPr>
          <w:sz w:val="28"/>
          <w:szCs w:val="28"/>
          <w:u w:val="single"/>
          <w:rtl w:val="0"/>
        </w:rPr>
        <w:t xml:space="preserve">Command:</w:t>
      </w:r>
      <w:r w:rsidDel="00000000" w:rsidR="00000000" w:rsidRPr="00000000">
        <w:rPr>
          <w:sz w:val="28"/>
          <w:szCs w:val="28"/>
          <w:rtl w:val="0"/>
        </w:rPr>
        <w:t xml:space="preserve"> curl -X GET http://admin@127.0.0.1:5984/person/1126396</w:t>
        <w:br w:type="textWrapping"/>
      </w:r>
      <w:r w:rsidDel="00000000" w:rsidR="00000000" w:rsidRPr="00000000">
        <w:rPr>
          <w:sz w:val="28"/>
          <w:szCs w:val="28"/>
          <w:u w:val="single"/>
          <w:rtl w:val="0"/>
        </w:rPr>
        <w:t xml:space="preserve">Response:</w:t>
      </w:r>
      <w:r w:rsidDel="00000000" w:rsidR="00000000" w:rsidRPr="00000000">
        <w:rPr>
          <w:sz w:val="28"/>
          <w:szCs w:val="28"/>
          <w:rtl w:val="0"/>
        </w:rPr>
        <w:t xml:space="preserve"> {"_id":"1126396","_rev":"2-1f5d1da683a60589bb961383874def73","name":"Steve G. Miksell","type":"person","works written":[627154]}</w:t>
      </w:r>
    </w:p>
    <w:p w:rsidR="00000000" w:rsidDel="00000000" w:rsidP="00000000" w:rsidRDefault="00000000" w:rsidRPr="00000000" w14:paraId="00000038">
      <w:pPr>
        <w:ind w:left="0" w:firstLine="0"/>
        <w:contextualSpacing w:val="0"/>
        <w:rPr>
          <w:sz w:val="28"/>
          <w:szCs w:val="28"/>
        </w:rPr>
      </w:pPr>
      <w:r w:rsidDel="00000000" w:rsidR="00000000" w:rsidRPr="00000000">
        <w:rPr>
          <w:rtl w:val="0"/>
        </w:rPr>
      </w:r>
    </w:p>
    <w:p w:rsidR="00000000" w:rsidDel="00000000" w:rsidP="00000000" w:rsidRDefault="00000000" w:rsidRPr="00000000" w14:paraId="00000039">
      <w:pPr>
        <w:ind w:left="0" w:firstLine="0"/>
        <w:contextualSpacing w:val="0"/>
        <w:rPr>
          <w:sz w:val="28"/>
          <w:szCs w:val="28"/>
        </w:rPr>
      </w:pPr>
      <w:r w:rsidDel="00000000" w:rsidR="00000000" w:rsidRPr="00000000">
        <w:rPr>
          <w:sz w:val="28"/>
          <w:szCs w:val="28"/>
          <w:rtl w:val="0"/>
        </w:rPr>
        <w:t xml:space="preserve">This is a simplistic way of entering data. In practice we also want to create “design documents” which help serve as templates for validating data to be imported.</w:t>
      </w:r>
    </w:p>
    <w:p w:rsidR="00000000" w:rsidDel="00000000" w:rsidP="00000000" w:rsidRDefault="00000000" w:rsidRPr="00000000" w14:paraId="0000003A">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B">
      <w:pPr>
        <w:ind w:left="0" w:firstLine="0"/>
        <w:contextualSpacing w:val="0"/>
        <w:rPr>
          <w:sz w:val="28"/>
          <w:szCs w:val="28"/>
        </w:rPr>
      </w:pPr>
      <w:r w:rsidDel="00000000" w:rsidR="00000000" w:rsidRPr="00000000">
        <w:rPr>
          <w:rtl w:val="0"/>
        </w:rPr>
      </w:r>
    </w:p>
    <w:p w:rsidR="00000000" w:rsidDel="00000000" w:rsidP="00000000" w:rsidRDefault="00000000" w:rsidRPr="00000000" w14:paraId="0000003C">
      <w:pPr>
        <w:ind w:left="0" w:firstLine="0"/>
        <w:contextualSpacing w:val="0"/>
        <w:rPr>
          <w:sz w:val="28"/>
          <w:szCs w:val="28"/>
        </w:rPr>
      </w:pPr>
      <w:r w:rsidDel="00000000" w:rsidR="00000000" w:rsidRPr="00000000">
        <w:rPr>
          <w:rtl w:val="0"/>
        </w:rPr>
      </w:r>
    </w:p>
    <w:p w:rsidR="00000000" w:rsidDel="00000000" w:rsidP="00000000" w:rsidRDefault="00000000" w:rsidRPr="00000000" w14:paraId="0000003D">
      <w:pPr>
        <w:ind w:left="0" w:firstLine="0"/>
        <w:contextualSpacing w:val="0"/>
        <w:rPr>
          <w:sz w:val="28"/>
          <w:szCs w:val="28"/>
        </w:rPr>
      </w:pPr>
      <w:r w:rsidDel="00000000" w:rsidR="00000000" w:rsidRPr="00000000">
        <w:rPr>
          <w:rtl w:val="0"/>
        </w:rPr>
      </w:r>
    </w:p>
    <w:p w:rsidR="00000000" w:rsidDel="00000000" w:rsidP="00000000" w:rsidRDefault="00000000" w:rsidRPr="00000000" w14:paraId="0000003E">
      <w:pPr>
        <w:ind w:left="0" w:firstLine="0"/>
        <w:contextualSpacing w:val="0"/>
        <w:rPr>
          <w:sz w:val="28"/>
          <w:szCs w:val="28"/>
        </w:rPr>
      </w:pPr>
      <w:r w:rsidDel="00000000" w:rsidR="00000000" w:rsidRPr="00000000">
        <w:rPr>
          <w:rtl w:val="0"/>
        </w:rPr>
      </w:r>
    </w:p>
    <w:p w:rsidR="00000000" w:rsidDel="00000000" w:rsidP="00000000" w:rsidRDefault="00000000" w:rsidRPr="00000000" w14:paraId="0000003F">
      <w:pPr>
        <w:ind w:left="0" w:firstLine="0"/>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rPr>
          <w:b w:val="1"/>
          <w:sz w:val="28"/>
          <w:szCs w:val="28"/>
          <w:rtl w:val="0"/>
        </w:rPr>
        <w:t xml:space="preserve">2: Query Support</w:t>
      </w:r>
    </w:p>
    <w:p w:rsidR="00000000" w:rsidDel="00000000" w:rsidP="00000000" w:rsidRDefault="00000000" w:rsidRPr="00000000" w14:paraId="00000041">
      <w:pPr>
        <w:contextualSpacing w:val="0"/>
        <w:rPr>
          <w:b w:val="1"/>
          <w:sz w:val="28"/>
          <w:szCs w:val="28"/>
        </w:rPr>
      </w:pPr>
      <w:r w:rsidDel="00000000" w:rsidR="00000000" w:rsidRPr="00000000">
        <w:rPr>
          <w:b w:val="1"/>
          <w:sz w:val="28"/>
          <w:szCs w:val="28"/>
          <w:rtl w:val="0"/>
        </w:rPr>
        <w:t xml:space="preserve">http://docs.couchdb.org/en/2.2.0/api/database/find.html</w:t>
      </w:r>
    </w:p>
    <w:p w:rsidR="00000000" w:rsidDel="00000000" w:rsidP="00000000" w:rsidRDefault="00000000" w:rsidRPr="00000000" w14:paraId="00000042">
      <w:pPr>
        <w:contextualSpacing w:val="0"/>
        <w:rPr>
          <w:sz w:val="28"/>
          <w:szCs w:val="28"/>
        </w:rPr>
      </w:pPr>
      <w:r w:rsidDel="00000000" w:rsidR="00000000" w:rsidRPr="00000000">
        <w:rPr>
          <w:b w:val="1"/>
          <w:sz w:val="28"/>
          <w:szCs w:val="28"/>
          <w:rtl w:val="0"/>
        </w:rPr>
        <w:t xml:space="preserve">A: </w:t>
      </w:r>
      <w:r w:rsidDel="00000000" w:rsidR="00000000" w:rsidRPr="00000000">
        <w:rPr>
          <w:sz w:val="28"/>
          <w:szCs w:val="28"/>
          <w:rtl w:val="0"/>
        </w:rPr>
        <w:t xml:space="preserve">Queries in CouchDB are supported by a JSON query syntax sent to an API endpoint using an http request. The language is referred to as Mango. The query is structured as a JSON request body then sent to the /db/_find endpoint as a POST command. The body must contain a selector field to select some documents. You can also set which parts of each selected object are returned by using the ‘fields’ field. Which index the database management system should use can also be specified. The API also allows you to skip the first n results or limit the number of results returned. CouchDB supports paging with the bookmark field. Logic can be built into the selector JSON object by using special operators that are prepended with a ‘$’. The response will contain a json body of all of the selected objects with a standard http response code. </w:t>
      </w:r>
    </w:p>
    <w:p w:rsidR="00000000" w:rsidDel="00000000" w:rsidP="00000000" w:rsidRDefault="00000000" w:rsidRPr="00000000" w14:paraId="00000043">
      <w:pPr>
        <w:contextualSpacing w:val="0"/>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w:t>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 xml:space="preserve">Example Queries over the DBLP dataset using our proposed data model:</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Over the person database looking for all people who are an author of “The Titanic”</w:t>
      </w:r>
    </w:p>
    <w:p w:rsidR="00000000" w:rsidDel="00000000" w:rsidP="00000000" w:rsidRDefault="00000000" w:rsidRPr="00000000" w14:paraId="00000046">
      <w:pPr>
        <w:contextualSpacing w:val="0"/>
        <w:rPr>
          <w:sz w:val="28"/>
          <w:szCs w:val="28"/>
        </w:rPr>
      </w:pPr>
      <w:r w:rsidDel="00000000" w:rsidR="00000000" w:rsidRPr="00000000">
        <w:rPr>
          <w:sz w:val="28"/>
          <w:szCs w:val="28"/>
          <w:u w:val="single"/>
          <w:rtl w:val="0"/>
        </w:rPr>
        <w:t xml:space="preserve">Command:</w:t>
      </w:r>
      <w:r w:rsidDel="00000000" w:rsidR="00000000" w:rsidRPr="00000000">
        <w:rPr>
          <w:sz w:val="28"/>
          <w:szCs w:val="28"/>
          <w:rtl w:val="0"/>
        </w:rPr>
        <w:t xml:space="preserve"> curl -X POST </w:t>
      </w:r>
      <w:r w:rsidDel="00000000" w:rsidR="00000000" w:rsidRPr="00000000">
        <w:rPr>
          <w:sz w:val="28"/>
          <w:szCs w:val="28"/>
          <w:rtl w:val="0"/>
        </w:rPr>
        <w:t xml:space="preserve">http://admin@127.0.0.1:5984/person/_find</w:t>
      </w:r>
      <w:r w:rsidDel="00000000" w:rsidR="00000000" w:rsidRPr="00000000">
        <w:rPr>
          <w:rtl w:val="0"/>
        </w:rPr>
      </w:r>
    </w:p>
    <w:p w:rsidR="00000000" w:rsidDel="00000000" w:rsidP="00000000" w:rsidRDefault="00000000" w:rsidRPr="00000000" w14:paraId="00000047">
      <w:pPr>
        <w:contextualSpacing w:val="0"/>
        <w:rPr>
          <w:sz w:val="28"/>
          <w:szCs w:val="28"/>
        </w:rPr>
      </w:pPr>
      <w:r w:rsidDel="00000000" w:rsidR="00000000" w:rsidRPr="00000000">
        <w:rPr>
          <w:sz w:val="28"/>
          <w:szCs w:val="28"/>
          <w:rtl w:val="0"/>
        </w:rPr>
        <w:t xml:space="preserve">JSON Body: </w:t>
      </w:r>
    </w:p>
    <w:p w:rsidR="00000000" w:rsidDel="00000000" w:rsidP="00000000" w:rsidRDefault="00000000" w:rsidRPr="00000000" w14:paraId="00000048">
      <w:pPr>
        <w:contextualSpacing w:val="0"/>
        <w:rPr>
          <w:sz w:val="28"/>
          <w:szCs w:val="28"/>
        </w:rPr>
      </w:pPr>
      <w:r w:rsidDel="00000000" w:rsidR="00000000" w:rsidRPr="00000000">
        <w:rPr>
          <w:rtl w:val="0"/>
        </w:rPr>
      </w:r>
    </w:p>
    <w:p w:rsidR="00000000" w:rsidDel="00000000" w:rsidP="00000000" w:rsidRDefault="00000000" w:rsidRPr="00000000" w14:paraId="00000049">
      <w:pPr>
        <w:contextualSpacing w:val="0"/>
        <w:rPr>
          <w:rFonts w:ascii="Consolas" w:cs="Consolas" w:eastAsia="Consolas" w:hAnsi="Consolas"/>
          <w:color w:val="062873"/>
          <w:sz w:val="18"/>
          <w:szCs w:val="18"/>
        </w:rPr>
      </w:pPr>
      <w:r w:rsidDel="00000000" w:rsidR="00000000" w:rsidRPr="00000000">
        <w:rPr>
          <w:rFonts w:ascii="Consolas" w:cs="Consolas" w:eastAsia="Consolas" w:hAnsi="Consolas"/>
          <w:color w:val="404040"/>
          <w:sz w:val="18"/>
          <w:szCs w:val="18"/>
          <w:rtl w:val="0"/>
        </w:rPr>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"selector"</w:t>
      </w:r>
      <w:r w:rsidDel="00000000" w:rsidR="00000000" w:rsidRPr="00000000">
        <w:rPr>
          <w:rFonts w:ascii="Consolas" w:cs="Consolas" w:eastAsia="Consolas" w:hAnsi="Consolas"/>
          <w:color w:val="404040"/>
          <w:sz w:val="18"/>
          <w:szCs w:val="18"/>
          <w:rtl w:val="0"/>
        </w:rPr>
        <w:t xml:space="preserve">: {</w:t>
        <w:br w:type="textWrapping"/>
        <w:t xml:space="preserve">        </w:t>
      </w:r>
      <w:r w:rsidDel="00000000" w:rsidR="00000000" w:rsidRPr="00000000">
        <w:rPr>
          <w:rFonts w:ascii="Consolas" w:cs="Consolas" w:eastAsia="Consolas" w:hAnsi="Consolas"/>
          <w:b w:val="1"/>
          <w:color w:val="062873"/>
          <w:sz w:val="18"/>
          <w:szCs w:val="18"/>
          <w:rtl w:val="0"/>
        </w:rPr>
        <w:t xml:space="preserve">"works_cited"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b w:val="1"/>
          <w:color w:val="062873"/>
          <w:sz w:val="18"/>
          <w:szCs w:val="18"/>
          <w:rtl w:val="0"/>
        </w:rPr>
        <w:t xml:space="preserve">"$elemMatch"</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062873"/>
          <w:sz w:val="18"/>
          <w:szCs w:val="18"/>
          <w:rtl w:val="0"/>
        </w:rPr>
        <w:t xml:space="preserve">{$eq: “The Titanic”}</w:t>
      </w:r>
    </w:p>
    <w:p w:rsidR="00000000" w:rsidDel="00000000" w:rsidP="00000000" w:rsidRDefault="00000000" w:rsidRPr="00000000" w14:paraId="0000004A">
      <w:pPr>
        <w:ind w:firstLine="720"/>
        <w:contextualSpacing w:val="0"/>
        <w:rPr>
          <w:sz w:val="28"/>
          <w:szCs w:val="28"/>
        </w:rPr>
      </w:pPr>
      <w:r w:rsidDel="00000000" w:rsidR="00000000" w:rsidRPr="00000000">
        <w:rPr>
          <w:rFonts w:ascii="Consolas" w:cs="Consolas" w:eastAsia="Consolas" w:hAnsi="Consolas"/>
          <w:color w:val="404040"/>
          <w:sz w:val="18"/>
          <w:szCs w:val="18"/>
          <w:rtl w:val="0"/>
        </w:rPr>
        <w:t xml:space="preserve">}</w:t>
        <w:br w:type="textWrapping"/>
        <w:t xml:space="preserve">    },</w:t>
        <w:br w:type="textWrapping"/>
        <w:t xml:space="preserve">    </w:t>
      </w:r>
      <w:r w:rsidDel="00000000" w:rsidR="00000000" w:rsidRPr="00000000">
        <w:rPr>
          <w:rFonts w:ascii="Consolas" w:cs="Consolas" w:eastAsia="Consolas" w:hAnsi="Consolas"/>
          <w:b w:val="1"/>
          <w:color w:val="062873"/>
          <w:sz w:val="18"/>
          <w:szCs w:val="18"/>
          <w:rtl w:val="0"/>
        </w:rPr>
        <w:t xml:space="preserve">"fields"</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4070a0"/>
          <w:sz w:val="18"/>
          <w:szCs w:val="18"/>
          <w:rtl w:val="0"/>
        </w:rPr>
        <w:t xml:space="preserve">"id"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4070a0"/>
          <w:sz w:val="18"/>
          <w:szCs w:val="18"/>
          <w:rtl w:val="0"/>
        </w:rPr>
        <w:t xml:space="preserve">"works_cited"</w:t>
      </w:r>
      <w:r w:rsidDel="00000000" w:rsidR="00000000" w:rsidRPr="00000000">
        <w:rPr>
          <w:rFonts w:ascii="Consolas" w:cs="Consolas" w:eastAsia="Consolas" w:hAnsi="Consolas"/>
          <w:color w:val="404040"/>
          <w:sz w:val="18"/>
          <w:szCs w:val="18"/>
          <w:rtl w:val="0"/>
        </w:rPr>
        <w:t xml:space="preserve">],</w:t>
        <w:br w:type="textWrapping"/>
        <w:t xml:space="preserve">}</w:t>
      </w:r>
      <w:r w:rsidDel="00000000" w:rsidR="00000000" w:rsidRPr="00000000">
        <w:rPr>
          <w:rtl w:val="0"/>
        </w:rPr>
      </w:r>
    </w:p>
    <w:p w:rsidR="00000000" w:rsidDel="00000000" w:rsidP="00000000" w:rsidRDefault="00000000" w:rsidRPr="00000000" w14:paraId="0000004B">
      <w:pPr>
        <w:contextualSpacing w:val="0"/>
        <w:rPr>
          <w:sz w:val="28"/>
          <w:szCs w:val="28"/>
        </w:rPr>
      </w:pPr>
      <w:r w:rsidDel="00000000" w:rsidR="00000000" w:rsidRPr="00000000">
        <w:rPr>
          <w:sz w:val="28"/>
          <w:szCs w:val="28"/>
          <w:rtl w:val="0"/>
        </w:rPr>
        <w:t xml:space="preserve">Response: </w:t>
      </w:r>
    </w:p>
    <w:p w:rsidR="00000000" w:rsidDel="00000000" w:rsidP="00000000" w:rsidRDefault="00000000" w:rsidRPr="00000000" w14:paraId="0000004C">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"docs"</w:t>
      </w:r>
      <w:r w:rsidDel="00000000" w:rsidR="00000000" w:rsidRPr="00000000">
        <w:rPr>
          <w:rFonts w:ascii="Consolas" w:cs="Consolas" w:eastAsia="Consolas" w:hAnsi="Consolas"/>
          <w:color w:val="404040"/>
          <w:sz w:val="18"/>
          <w:szCs w:val="18"/>
          <w:rtl w:val="0"/>
        </w:rPr>
        <w:t xml:space="preserve">: [</w:t>
        <w:br w:type="textWrapping"/>
        <w:t xml:space="preserve">        {</w:t>
        <w:br w:type="textWrapping"/>
        <w:t xml:space="preserve">            </w:t>
      </w:r>
      <w:r w:rsidDel="00000000" w:rsidR="00000000" w:rsidRPr="00000000">
        <w:rPr>
          <w:rFonts w:ascii="Consolas" w:cs="Consolas" w:eastAsia="Consolas" w:hAnsi="Consolas"/>
          <w:b w:val="1"/>
          <w:color w:val="062873"/>
          <w:sz w:val="18"/>
          <w:szCs w:val="18"/>
          <w:rtl w:val="0"/>
        </w:rPr>
        <w:t xml:space="preserve">"id"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4070a0"/>
          <w:sz w:val="18"/>
          <w:szCs w:val="18"/>
          <w:rtl w:val="0"/>
        </w:rPr>
        <w:t xml:space="preserve">"176694"</w:t>
      </w:r>
      <w:r w:rsidDel="00000000" w:rsidR="00000000" w:rsidRPr="00000000">
        <w:rPr>
          <w:rFonts w:ascii="Consolas" w:cs="Consolas" w:eastAsia="Consolas" w:hAnsi="Consolas"/>
          <w:color w:val="404040"/>
          <w:sz w:val="18"/>
          <w:szCs w:val="18"/>
          <w:rtl w:val="0"/>
        </w:rPr>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"works_cited"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208050"/>
          <w:sz w:val="18"/>
          <w:szCs w:val="18"/>
          <w:rtl w:val="0"/>
        </w:rPr>
        <w:t xml:space="preserve">[</w:t>
      </w:r>
      <w:r w:rsidDel="00000000" w:rsidR="00000000" w:rsidRPr="00000000">
        <w:rPr>
          <w:rFonts w:ascii="Consolas" w:cs="Consolas" w:eastAsia="Consolas" w:hAnsi="Consolas"/>
          <w:color w:val="062873"/>
          <w:sz w:val="18"/>
          <w:szCs w:val="18"/>
          <w:rtl w:val="0"/>
        </w:rPr>
        <w:t xml:space="preserve">“The Titanic”, “My Fav Book”</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404040"/>
          <w:sz w:val="18"/>
          <w:szCs w:val="18"/>
          <w:rtl w:val="0"/>
        </w:rPr>
        <w:br w:type="textWrapping"/>
        <w:t xml:space="preserve">        }</w:t>
      </w:r>
    </w:p>
    <w:p w:rsidR="00000000" w:rsidDel="00000000" w:rsidP="00000000" w:rsidRDefault="00000000" w:rsidRPr="00000000" w14:paraId="0000004D">
      <w:pPr>
        <w:ind w:firstLine="72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4E">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4F">
      <w:pPr>
        <w:contextualSpacing w:val="0"/>
        <w:rPr>
          <w:sz w:val="28"/>
          <w:szCs w:val="28"/>
        </w:rPr>
      </w:pPr>
      <w:r w:rsidDel="00000000" w:rsidR="00000000" w:rsidRPr="00000000">
        <w:rPr>
          <w:rtl w:val="0"/>
        </w:rPr>
      </w:r>
    </w:p>
    <w:p w:rsidR="00000000" w:rsidDel="00000000" w:rsidP="00000000" w:rsidRDefault="00000000" w:rsidRPr="00000000" w14:paraId="00000050">
      <w:pPr>
        <w:contextualSpacing w:val="0"/>
        <w:rPr>
          <w:sz w:val="28"/>
          <w:szCs w:val="28"/>
        </w:rPr>
      </w:pP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rtl w:val="0"/>
        </w:rPr>
      </w:r>
    </w:p>
    <w:p w:rsidR="00000000" w:rsidDel="00000000" w:rsidP="00000000" w:rsidRDefault="00000000" w:rsidRPr="00000000" w14:paraId="00000052">
      <w:pPr>
        <w:contextualSpacing w:val="0"/>
        <w:rPr>
          <w:sz w:val="28"/>
          <w:szCs w:val="28"/>
        </w:rPr>
      </w:pPr>
      <w:r w:rsidDel="00000000" w:rsidR="00000000" w:rsidRPr="00000000">
        <w:rPr>
          <w:sz w:val="28"/>
          <w:szCs w:val="28"/>
          <w:rtl w:val="0"/>
        </w:rPr>
        <w:t xml:space="preserve">Query 2: Range query to get all people with an id between 9753 and 12343</w:t>
      </w:r>
      <w:r w:rsidDel="00000000" w:rsidR="00000000" w:rsidRPr="00000000">
        <w:rPr>
          <w:rtl w:val="0"/>
        </w:rPr>
      </w:r>
    </w:p>
    <w:p w:rsidR="00000000" w:rsidDel="00000000" w:rsidP="00000000" w:rsidRDefault="00000000" w:rsidRPr="00000000" w14:paraId="00000053">
      <w:pPr>
        <w:contextualSpacing w:val="0"/>
        <w:rPr>
          <w:sz w:val="28"/>
          <w:szCs w:val="28"/>
        </w:rPr>
      </w:pPr>
      <w:r w:rsidDel="00000000" w:rsidR="00000000" w:rsidRPr="00000000">
        <w:rPr>
          <w:sz w:val="28"/>
          <w:szCs w:val="28"/>
          <w:u w:val="single"/>
          <w:rtl w:val="0"/>
        </w:rPr>
        <w:t xml:space="preserve">Command:</w:t>
      </w:r>
      <w:r w:rsidDel="00000000" w:rsidR="00000000" w:rsidRPr="00000000">
        <w:rPr>
          <w:sz w:val="28"/>
          <w:szCs w:val="28"/>
          <w:rtl w:val="0"/>
        </w:rPr>
        <w:t xml:space="preserve"> curl -X POST http://admin@127.0.0.1:5984/person/_find</w:t>
      </w:r>
    </w:p>
    <w:p w:rsidR="00000000" w:rsidDel="00000000" w:rsidP="00000000" w:rsidRDefault="00000000" w:rsidRPr="00000000" w14:paraId="00000054">
      <w:pPr>
        <w:contextualSpacing w:val="0"/>
        <w:rPr>
          <w:sz w:val="28"/>
          <w:szCs w:val="28"/>
        </w:rPr>
      </w:pPr>
      <w:r w:rsidDel="00000000" w:rsidR="00000000" w:rsidRPr="00000000">
        <w:rPr>
          <w:sz w:val="28"/>
          <w:szCs w:val="28"/>
          <w:rtl w:val="0"/>
        </w:rPr>
        <w:t xml:space="preserve">JSON Body: </w:t>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"selector"</w:t>
      </w:r>
      <w:r w:rsidDel="00000000" w:rsidR="00000000" w:rsidRPr="00000000">
        <w:rPr>
          <w:rFonts w:ascii="Consolas" w:cs="Consolas" w:eastAsia="Consolas" w:hAnsi="Consolas"/>
          <w:color w:val="404040"/>
          <w:sz w:val="18"/>
          <w:szCs w:val="18"/>
          <w:rtl w:val="0"/>
        </w:rPr>
        <w:t xml:space="preserve">: {</w:t>
        <w:br w:type="textWrapping"/>
        <w:t xml:space="preserve">        </w:t>
      </w:r>
      <w:r w:rsidDel="00000000" w:rsidR="00000000" w:rsidRPr="00000000">
        <w:rPr>
          <w:rFonts w:ascii="Consolas" w:cs="Consolas" w:eastAsia="Consolas" w:hAnsi="Consolas"/>
          <w:b w:val="1"/>
          <w:color w:val="062873"/>
          <w:sz w:val="18"/>
          <w:szCs w:val="18"/>
          <w:rtl w:val="0"/>
        </w:rPr>
        <w:t xml:space="preserve">"id"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b w:val="1"/>
          <w:color w:val="062873"/>
          <w:sz w:val="18"/>
          <w:szCs w:val="18"/>
          <w:rtl w:val="0"/>
        </w:rPr>
        <w:t xml:space="preserve">$and</w:t>
      </w: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57">
      <w:pPr>
        <w:ind w:left="720" w:firstLine="720"/>
        <w:contextualSpacing w:val="0"/>
        <w:rPr>
          <w:rFonts w:ascii="Consolas" w:cs="Consolas" w:eastAsia="Consolas" w:hAnsi="Consolas"/>
          <w:color w:val="062873"/>
          <w:sz w:val="18"/>
          <w:szCs w:val="18"/>
        </w:rPr>
      </w:pPr>
      <w:r w:rsidDel="00000000" w:rsidR="00000000" w:rsidRPr="00000000">
        <w:rPr>
          <w:rFonts w:ascii="Consolas" w:cs="Consolas" w:eastAsia="Consolas" w:hAnsi="Consolas"/>
          <w:color w:val="404040"/>
          <w:sz w:val="18"/>
          <w:szCs w:val="18"/>
          <w:rtl w:val="0"/>
        </w:rPr>
        <w:t xml:space="preserve">[{</w:t>
      </w:r>
      <w:r w:rsidDel="00000000" w:rsidR="00000000" w:rsidRPr="00000000">
        <w:rPr>
          <w:rFonts w:ascii="Consolas" w:cs="Consolas" w:eastAsia="Consolas" w:hAnsi="Consolas"/>
          <w:b w:val="1"/>
          <w:color w:val="062873"/>
          <w:sz w:val="18"/>
          <w:szCs w:val="18"/>
          <w:rtl w:val="0"/>
        </w:rPr>
        <w:t xml:space="preserve">"$gt"</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062873"/>
          <w:sz w:val="18"/>
          <w:szCs w:val="18"/>
          <w:rtl w:val="0"/>
        </w:rPr>
        <w:t xml:space="preserve">9753}, {</w:t>
      </w:r>
      <w:r w:rsidDel="00000000" w:rsidR="00000000" w:rsidRPr="00000000">
        <w:rPr>
          <w:rFonts w:ascii="Consolas" w:cs="Consolas" w:eastAsia="Consolas" w:hAnsi="Consolas"/>
          <w:b w:val="1"/>
          <w:color w:val="062873"/>
          <w:sz w:val="18"/>
          <w:szCs w:val="18"/>
          <w:rtl w:val="0"/>
        </w:rPr>
        <w:t xml:space="preserve">$lt</w:t>
      </w:r>
      <w:r w:rsidDel="00000000" w:rsidR="00000000" w:rsidRPr="00000000">
        <w:rPr>
          <w:rFonts w:ascii="Consolas" w:cs="Consolas" w:eastAsia="Consolas" w:hAnsi="Consolas"/>
          <w:color w:val="062873"/>
          <w:sz w:val="18"/>
          <w:szCs w:val="18"/>
          <w:rtl w:val="0"/>
        </w:rPr>
        <w:t xml:space="preserve">: 12343}]</w:t>
      </w:r>
    </w:p>
    <w:p w:rsidR="00000000" w:rsidDel="00000000" w:rsidP="00000000" w:rsidRDefault="00000000" w:rsidRPr="00000000" w14:paraId="00000058">
      <w:pPr>
        <w:ind w:firstLine="72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br w:type="textWrapping"/>
        <w:t xml:space="preserve">    }</w:t>
        <w:br w:type="textWrapping"/>
        <w:t xml:space="preserve">}</w:t>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 xml:space="preserve">Response: </w:t>
      </w:r>
    </w:p>
    <w:p w:rsidR="00000000" w:rsidDel="00000000" w:rsidP="00000000" w:rsidRDefault="00000000" w:rsidRPr="00000000" w14:paraId="0000005A">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"docs"</w:t>
      </w:r>
      <w:r w:rsidDel="00000000" w:rsidR="00000000" w:rsidRPr="00000000">
        <w:rPr>
          <w:rFonts w:ascii="Consolas" w:cs="Consolas" w:eastAsia="Consolas" w:hAnsi="Consolas"/>
          <w:color w:val="404040"/>
          <w:sz w:val="18"/>
          <w:szCs w:val="18"/>
          <w:rtl w:val="0"/>
        </w:rPr>
        <w:t xml:space="preserve">: [</w:t>
        <w:br w:type="textWrapping"/>
        <w:t xml:space="preserve">        {</w:t>
        <w:br w:type="textWrapping"/>
        <w:t xml:space="preserve">            </w:t>
      </w:r>
      <w:r w:rsidDel="00000000" w:rsidR="00000000" w:rsidRPr="00000000">
        <w:rPr>
          <w:rFonts w:ascii="Consolas" w:cs="Consolas" w:eastAsia="Consolas" w:hAnsi="Consolas"/>
          <w:b w:val="1"/>
          <w:color w:val="062873"/>
          <w:sz w:val="18"/>
          <w:szCs w:val="18"/>
          <w:rtl w:val="0"/>
        </w:rPr>
        <w:t xml:space="preserve">"id"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4070a0"/>
          <w:sz w:val="18"/>
          <w:szCs w:val="18"/>
          <w:rtl w:val="0"/>
        </w:rPr>
        <w:t xml:space="preserve">"9874"</w:t>
      </w: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5B">
      <w:pPr>
        <w:ind w:firstLine="72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b w:val="1"/>
          <w:color w:val="062873"/>
          <w:sz w:val="18"/>
          <w:szCs w:val="18"/>
          <w:rtl w:val="0"/>
        </w:rPr>
        <w:t xml:space="preserve">“name”</w:t>
      </w:r>
      <w:r w:rsidDel="00000000" w:rsidR="00000000" w:rsidRPr="00000000">
        <w:rPr>
          <w:rFonts w:ascii="Consolas" w:cs="Consolas" w:eastAsia="Consolas" w:hAnsi="Consolas"/>
          <w:color w:val="062873"/>
          <w:sz w:val="18"/>
          <w:szCs w:val="18"/>
          <w:rtl w:val="0"/>
        </w:rPr>
        <w:t xml:space="preserve">: Gustavo Francisco</w:t>
      </w:r>
      <w:r w:rsidDel="00000000" w:rsidR="00000000" w:rsidRPr="00000000">
        <w:rPr>
          <w:rFonts w:ascii="Consolas" w:cs="Consolas" w:eastAsia="Consolas" w:hAnsi="Consolas"/>
          <w:color w:val="404040"/>
          <w:sz w:val="18"/>
          <w:szCs w:val="18"/>
          <w:rtl w:val="0"/>
        </w:rPr>
        <w:br w:type="textWrapping"/>
        <w:t xml:space="preserve">            </w:t>
      </w:r>
      <w:r w:rsidDel="00000000" w:rsidR="00000000" w:rsidRPr="00000000">
        <w:rPr>
          <w:rFonts w:ascii="Consolas" w:cs="Consolas" w:eastAsia="Consolas" w:hAnsi="Consolas"/>
          <w:b w:val="1"/>
          <w:color w:val="062873"/>
          <w:sz w:val="18"/>
          <w:szCs w:val="18"/>
          <w:rtl w:val="0"/>
        </w:rPr>
        <w:t xml:space="preserve">"works_cited"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208050"/>
          <w:sz w:val="18"/>
          <w:szCs w:val="18"/>
          <w:rtl w:val="0"/>
        </w:rPr>
        <w:t xml:space="preserve">[</w:t>
      </w:r>
      <w:r w:rsidDel="00000000" w:rsidR="00000000" w:rsidRPr="00000000">
        <w:rPr>
          <w:rFonts w:ascii="Consolas" w:cs="Consolas" w:eastAsia="Consolas" w:hAnsi="Consolas"/>
          <w:color w:val="062873"/>
          <w:sz w:val="18"/>
          <w:szCs w:val="18"/>
          <w:rtl w:val="0"/>
        </w:rPr>
        <w:t xml:space="preserve">“The Titanic”, “My Fav Book”</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404040"/>
          <w:sz w:val="18"/>
          <w:szCs w:val="18"/>
          <w:rtl w:val="0"/>
        </w:rPr>
        <w:br w:type="textWrapping"/>
        <w:t xml:space="preserve">        },</w:t>
      </w:r>
    </w:p>
    <w:p w:rsidR="00000000" w:rsidDel="00000000" w:rsidP="00000000" w:rsidRDefault="00000000" w:rsidRPr="00000000" w14:paraId="0000005C">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ab/>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"id"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4070a0"/>
          <w:sz w:val="18"/>
          <w:szCs w:val="18"/>
          <w:rtl w:val="0"/>
        </w:rPr>
        <w:t xml:space="preserve">"9877"</w:t>
      </w: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5D">
      <w:pPr>
        <w:ind w:firstLine="72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b w:val="1"/>
          <w:color w:val="062873"/>
          <w:sz w:val="18"/>
          <w:szCs w:val="18"/>
          <w:rtl w:val="0"/>
        </w:rPr>
        <w:t xml:space="preserve">“name”</w:t>
      </w:r>
      <w:r w:rsidDel="00000000" w:rsidR="00000000" w:rsidRPr="00000000">
        <w:rPr>
          <w:rFonts w:ascii="Consolas" w:cs="Consolas" w:eastAsia="Consolas" w:hAnsi="Consolas"/>
          <w:color w:val="062873"/>
          <w:sz w:val="18"/>
          <w:szCs w:val="18"/>
          <w:rtl w:val="0"/>
        </w:rPr>
        <w:t xml:space="preserve">: Augustus Caesar</w:t>
      </w:r>
      <w:r w:rsidDel="00000000" w:rsidR="00000000" w:rsidRPr="00000000">
        <w:rPr>
          <w:rFonts w:ascii="Consolas" w:cs="Consolas" w:eastAsia="Consolas" w:hAnsi="Consolas"/>
          <w:color w:val="404040"/>
          <w:sz w:val="18"/>
          <w:szCs w:val="18"/>
          <w:rtl w:val="0"/>
        </w:rPr>
        <w:br w:type="textWrapping"/>
        <w:t xml:space="preserve">            </w:t>
      </w:r>
      <w:r w:rsidDel="00000000" w:rsidR="00000000" w:rsidRPr="00000000">
        <w:rPr>
          <w:rFonts w:ascii="Consolas" w:cs="Consolas" w:eastAsia="Consolas" w:hAnsi="Consolas"/>
          <w:b w:val="1"/>
          <w:color w:val="062873"/>
          <w:sz w:val="18"/>
          <w:szCs w:val="18"/>
          <w:rtl w:val="0"/>
        </w:rPr>
        <w:t xml:space="preserve">"works_cited"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208050"/>
          <w:sz w:val="18"/>
          <w:szCs w:val="18"/>
          <w:rtl w:val="0"/>
        </w:rPr>
        <w:t xml:space="preserve">[</w:t>
      </w:r>
      <w:r w:rsidDel="00000000" w:rsidR="00000000" w:rsidRPr="00000000">
        <w:rPr>
          <w:rFonts w:ascii="Consolas" w:cs="Consolas" w:eastAsia="Consolas" w:hAnsi="Consolas"/>
          <w:color w:val="062873"/>
          <w:sz w:val="18"/>
          <w:szCs w:val="18"/>
          <w:rtl w:val="0"/>
        </w:rPr>
        <w:t xml:space="preserve">“The Titanic”, “some other book”</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404040"/>
          <w:sz w:val="18"/>
          <w:szCs w:val="18"/>
          <w:rtl w:val="0"/>
        </w:rPr>
        <w:br w:type="textWrapping"/>
        <w:t xml:space="preserve">        },</w:t>
      </w:r>
    </w:p>
    <w:p w:rsidR="00000000" w:rsidDel="00000000" w:rsidP="00000000" w:rsidRDefault="00000000" w:rsidRPr="00000000" w14:paraId="0000005E">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ab/>
        <w:t xml:space="preserve">{</w:t>
        <w:br w:type="textWrapping"/>
        <w:t xml:space="preserve">            </w:t>
      </w:r>
      <w:r w:rsidDel="00000000" w:rsidR="00000000" w:rsidRPr="00000000">
        <w:rPr>
          <w:rFonts w:ascii="Consolas" w:cs="Consolas" w:eastAsia="Consolas" w:hAnsi="Consolas"/>
          <w:b w:val="1"/>
          <w:color w:val="062873"/>
          <w:sz w:val="18"/>
          <w:szCs w:val="18"/>
          <w:rtl w:val="0"/>
        </w:rPr>
        <w:t xml:space="preserve">"id"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4070a0"/>
          <w:sz w:val="18"/>
          <w:szCs w:val="18"/>
          <w:rtl w:val="0"/>
        </w:rPr>
        <w:t xml:space="preserve">"12340"</w:t>
      </w: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5F">
      <w:pPr>
        <w:ind w:firstLine="72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b w:val="1"/>
          <w:color w:val="062873"/>
          <w:sz w:val="18"/>
          <w:szCs w:val="18"/>
          <w:rtl w:val="0"/>
        </w:rPr>
        <w:t xml:space="preserve">“name”</w:t>
      </w:r>
      <w:r w:rsidDel="00000000" w:rsidR="00000000" w:rsidRPr="00000000">
        <w:rPr>
          <w:rFonts w:ascii="Consolas" w:cs="Consolas" w:eastAsia="Consolas" w:hAnsi="Consolas"/>
          <w:color w:val="062873"/>
          <w:sz w:val="18"/>
          <w:szCs w:val="18"/>
          <w:rtl w:val="0"/>
        </w:rPr>
        <w:t xml:space="preserve">: Michael Jackson</w:t>
      </w:r>
      <w:r w:rsidDel="00000000" w:rsidR="00000000" w:rsidRPr="00000000">
        <w:rPr>
          <w:rFonts w:ascii="Consolas" w:cs="Consolas" w:eastAsia="Consolas" w:hAnsi="Consolas"/>
          <w:color w:val="404040"/>
          <w:sz w:val="18"/>
          <w:szCs w:val="18"/>
          <w:rtl w:val="0"/>
        </w:rPr>
        <w:br w:type="textWrapping"/>
        <w:t xml:space="preserve">            </w:t>
      </w:r>
      <w:r w:rsidDel="00000000" w:rsidR="00000000" w:rsidRPr="00000000">
        <w:rPr>
          <w:rFonts w:ascii="Consolas" w:cs="Consolas" w:eastAsia="Consolas" w:hAnsi="Consolas"/>
          <w:b w:val="1"/>
          <w:color w:val="062873"/>
          <w:sz w:val="18"/>
          <w:szCs w:val="18"/>
          <w:rtl w:val="0"/>
        </w:rPr>
        <w:t xml:space="preserve">"works_cited"</w:t>
      </w:r>
      <w:r w:rsidDel="00000000" w:rsidR="00000000" w:rsidRPr="00000000">
        <w:rPr>
          <w:rFonts w:ascii="Consolas" w:cs="Consolas" w:eastAsia="Consolas" w:hAnsi="Consolas"/>
          <w:color w:val="404040"/>
          <w:sz w:val="18"/>
          <w:szCs w:val="18"/>
          <w:rtl w:val="0"/>
        </w:rPr>
        <w:t xml:space="preserve">: </w:t>
      </w:r>
      <w:r w:rsidDel="00000000" w:rsidR="00000000" w:rsidRPr="00000000">
        <w:rPr>
          <w:rFonts w:ascii="Consolas" w:cs="Consolas" w:eastAsia="Consolas" w:hAnsi="Consolas"/>
          <w:color w:val="208050"/>
          <w:sz w:val="18"/>
          <w:szCs w:val="18"/>
          <w:rtl w:val="0"/>
        </w:rPr>
        <w:t xml:space="preserve">[</w:t>
      </w:r>
      <w:r w:rsidDel="00000000" w:rsidR="00000000" w:rsidRPr="00000000">
        <w:rPr>
          <w:rFonts w:ascii="Consolas" w:cs="Consolas" w:eastAsia="Consolas" w:hAnsi="Consolas"/>
          <w:color w:val="062873"/>
          <w:sz w:val="18"/>
          <w:szCs w:val="18"/>
          <w:rtl w:val="0"/>
        </w:rPr>
        <w:t xml:space="preserve">“Another book”, “My Fav Book”</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404040"/>
          <w:sz w:val="18"/>
          <w:szCs w:val="18"/>
          <w:rtl w:val="0"/>
        </w:rPr>
        <w:br w:type="textWrapping"/>
        <w:t xml:space="preserve">        },</w:t>
      </w:r>
    </w:p>
    <w:p w:rsidR="00000000" w:rsidDel="00000000" w:rsidP="00000000" w:rsidRDefault="00000000" w:rsidRPr="00000000" w14:paraId="00000060">
      <w:pPr>
        <w:ind w:left="0" w:firstLine="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    ]</w:t>
      </w:r>
    </w:p>
    <w:p w:rsidR="00000000" w:rsidDel="00000000" w:rsidP="00000000" w:rsidRDefault="00000000" w:rsidRPr="00000000" w14:paraId="00000061">
      <w:pPr>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w:t>
      </w:r>
    </w:p>
    <w:p w:rsidR="00000000" w:rsidDel="00000000" w:rsidP="00000000" w:rsidRDefault="00000000" w:rsidRPr="00000000" w14:paraId="00000062">
      <w:pPr>
        <w:contextualSpacing w:val="0"/>
        <w:rPr>
          <w:sz w:val="28"/>
          <w:szCs w:val="28"/>
        </w:rPr>
      </w:pPr>
      <w:r w:rsidDel="00000000" w:rsidR="00000000" w:rsidRPr="00000000">
        <w:rPr>
          <w:rtl w:val="0"/>
        </w:rPr>
      </w:r>
    </w:p>
    <w:p w:rsidR="00000000" w:rsidDel="00000000" w:rsidP="00000000" w:rsidRDefault="00000000" w:rsidRPr="00000000" w14:paraId="00000063">
      <w:pPr>
        <w:contextualSpacing w:val="0"/>
        <w:rPr>
          <w:sz w:val="28"/>
          <w:szCs w:val="28"/>
        </w:rPr>
      </w:pPr>
      <w:r w:rsidDel="00000000" w:rsidR="00000000" w:rsidRPr="00000000">
        <w:rPr>
          <w:rtl w:val="0"/>
        </w:rPr>
      </w:r>
    </w:p>
    <w:p w:rsidR="00000000" w:rsidDel="00000000" w:rsidP="00000000" w:rsidRDefault="00000000" w:rsidRPr="00000000" w14:paraId="00000064">
      <w:pPr>
        <w:contextualSpacing w:val="0"/>
        <w:rPr>
          <w:sz w:val="28"/>
          <w:szCs w:val="28"/>
        </w:rPr>
      </w:pPr>
      <w:r w:rsidDel="00000000" w:rsidR="00000000" w:rsidRPr="00000000">
        <w:rPr>
          <w:rtl w:val="0"/>
        </w:rPr>
      </w:r>
    </w:p>
    <w:p w:rsidR="00000000" w:rsidDel="00000000" w:rsidP="00000000" w:rsidRDefault="00000000" w:rsidRPr="00000000" w14:paraId="00000065">
      <w:pPr>
        <w:contextualSpacing w:val="0"/>
        <w:rPr>
          <w:b w:val="1"/>
          <w:sz w:val="28"/>
          <w:szCs w:val="28"/>
        </w:rPr>
      </w:pPr>
      <w:r w:rsidDel="00000000" w:rsidR="00000000" w:rsidRPr="00000000">
        <w:rPr>
          <w:b w:val="1"/>
          <w:sz w:val="28"/>
          <w:szCs w:val="28"/>
          <w:rtl w:val="0"/>
        </w:rPr>
        <w:t xml:space="preserve">3: Indexes</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spacing w:after="20" w:lineRule="auto"/>
        <w:ind w:left="340" w:firstLine="0"/>
        <w:contextualSpacing w:val="0"/>
        <w:rPr>
          <w:color w:val="222222"/>
          <w:sz w:val="21"/>
          <w:szCs w:val="21"/>
        </w:rPr>
      </w:pPr>
      <w:r w:rsidDel="00000000" w:rsidR="00000000" w:rsidRPr="00000000">
        <w:rPr>
          <w:color w:val="222222"/>
          <w:sz w:val="21"/>
          <w:szCs w:val="21"/>
          <w:rtl w:val="0"/>
        </w:rPr>
        <w:t xml:space="preserve">CouchDB stores data as "documents", as one or more field/value pairs expressed as</w:t>
      </w:r>
      <w:hyperlink r:id="rId10">
        <w:r w:rsidDel="00000000" w:rsidR="00000000" w:rsidRPr="00000000">
          <w:rPr>
            <w:color w:val="222222"/>
            <w:sz w:val="21"/>
            <w:szCs w:val="21"/>
            <w:rtl w:val="0"/>
          </w:rPr>
          <w:t xml:space="preserve"> </w:t>
        </w:r>
      </w:hyperlink>
      <w:hyperlink r:id="rId11">
        <w:r w:rsidDel="00000000" w:rsidR="00000000" w:rsidRPr="00000000">
          <w:rPr>
            <w:color w:val="0645ad"/>
            <w:sz w:val="21"/>
            <w:szCs w:val="21"/>
            <w:rtl w:val="0"/>
          </w:rPr>
          <w:t xml:space="preserve">JSON</w:t>
        </w:r>
      </w:hyperlink>
      <w:r w:rsidDel="00000000" w:rsidR="00000000" w:rsidRPr="00000000">
        <w:rPr>
          <w:color w:val="222222"/>
          <w:sz w:val="21"/>
          <w:szCs w:val="21"/>
          <w:rtl w:val="0"/>
        </w:rPr>
        <w:t xml:space="preserve">. Field values can be simple things like strings, numbers, or dates; but</w:t>
      </w:r>
      <w:hyperlink r:id="rId12">
        <w:r w:rsidDel="00000000" w:rsidR="00000000" w:rsidRPr="00000000">
          <w:rPr>
            <w:color w:val="222222"/>
            <w:sz w:val="21"/>
            <w:szCs w:val="21"/>
            <w:rtl w:val="0"/>
          </w:rPr>
          <w:t xml:space="preserve"> </w:t>
        </w:r>
      </w:hyperlink>
      <w:hyperlink r:id="rId13">
        <w:r w:rsidDel="00000000" w:rsidR="00000000" w:rsidRPr="00000000">
          <w:rPr>
            <w:color w:val="0645ad"/>
            <w:sz w:val="21"/>
            <w:szCs w:val="21"/>
            <w:rtl w:val="0"/>
          </w:rPr>
          <w:t xml:space="preserve">ordered lists</w:t>
        </w:r>
      </w:hyperlink>
      <w:r w:rsidDel="00000000" w:rsidR="00000000" w:rsidRPr="00000000">
        <w:rPr>
          <w:color w:val="222222"/>
          <w:sz w:val="21"/>
          <w:szCs w:val="21"/>
          <w:rtl w:val="0"/>
        </w:rPr>
        <w:t xml:space="preserve"> and</w:t>
      </w:r>
      <w:hyperlink r:id="rId14">
        <w:r w:rsidDel="00000000" w:rsidR="00000000" w:rsidRPr="00000000">
          <w:rPr>
            <w:color w:val="222222"/>
            <w:sz w:val="21"/>
            <w:szCs w:val="21"/>
            <w:rtl w:val="0"/>
          </w:rPr>
          <w:t xml:space="preserve"> </w:t>
        </w:r>
      </w:hyperlink>
      <w:hyperlink r:id="rId15">
        <w:r w:rsidDel="00000000" w:rsidR="00000000" w:rsidRPr="00000000">
          <w:rPr>
            <w:color w:val="0645ad"/>
            <w:sz w:val="21"/>
            <w:szCs w:val="21"/>
            <w:rtl w:val="0"/>
          </w:rPr>
          <w:t xml:space="preserve">associative arrays</w:t>
        </w:r>
      </w:hyperlink>
      <w:r w:rsidDel="00000000" w:rsidR="00000000" w:rsidRPr="00000000">
        <w:rPr>
          <w:color w:val="222222"/>
          <w:sz w:val="21"/>
          <w:szCs w:val="21"/>
          <w:rtl w:val="0"/>
        </w:rPr>
        <w:t xml:space="preserve"> can also be used. Every document in a CouchDB database has a unique id and there is no required document schema.</w:t>
      </w:r>
    </w:p>
    <w:p w:rsidR="00000000" w:rsidDel="00000000" w:rsidP="00000000" w:rsidRDefault="00000000" w:rsidRPr="00000000" w14:paraId="00000068">
      <w:pPr>
        <w:spacing w:after="20" w:lineRule="auto"/>
        <w:ind w:left="340" w:firstLine="0"/>
        <w:contextualSpacing w:val="0"/>
        <w:rPr>
          <w:color w:val="222222"/>
          <w:sz w:val="21"/>
          <w:szCs w:val="21"/>
        </w:rPr>
      </w:pPr>
      <w:r w:rsidDel="00000000" w:rsidR="00000000" w:rsidRPr="00000000">
        <w:rPr>
          <w:rtl w:val="0"/>
        </w:rPr>
      </w:r>
    </w:p>
    <w:p w:rsidR="00000000" w:rsidDel="00000000" w:rsidP="00000000" w:rsidRDefault="00000000" w:rsidRPr="00000000" w14:paraId="00000069">
      <w:pPr>
        <w:spacing w:after="20" w:lineRule="auto"/>
        <w:ind w:left="340" w:firstLine="0"/>
        <w:contextualSpacing w:val="0"/>
        <w:rPr>
          <w:color w:val="222222"/>
          <w:sz w:val="21"/>
          <w:szCs w:val="21"/>
        </w:rPr>
      </w:pPr>
      <w:r w:rsidDel="00000000" w:rsidR="00000000" w:rsidRPr="00000000">
        <w:rPr>
          <w:color w:val="222222"/>
          <w:sz w:val="21"/>
          <w:szCs w:val="21"/>
          <w:rtl w:val="0"/>
        </w:rPr>
        <w:t xml:space="preserve">CouchDB guarantees</w:t>
      </w:r>
      <w:hyperlink r:id="rId16">
        <w:r w:rsidDel="00000000" w:rsidR="00000000" w:rsidRPr="00000000">
          <w:rPr>
            <w:color w:val="222222"/>
            <w:sz w:val="21"/>
            <w:szCs w:val="21"/>
            <w:rtl w:val="0"/>
          </w:rPr>
          <w:t xml:space="preserve"> </w:t>
        </w:r>
      </w:hyperlink>
      <w:hyperlink r:id="rId17">
        <w:r w:rsidDel="00000000" w:rsidR="00000000" w:rsidRPr="00000000">
          <w:rPr>
            <w:color w:val="0645ad"/>
            <w:sz w:val="21"/>
            <w:szCs w:val="21"/>
            <w:rtl w:val="0"/>
          </w:rPr>
          <w:t xml:space="preserve">eventual consistency</w:t>
        </w:r>
      </w:hyperlink>
      <w:r w:rsidDel="00000000" w:rsidR="00000000" w:rsidRPr="00000000">
        <w:rPr>
          <w:color w:val="222222"/>
          <w:sz w:val="21"/>
          <w:szCs w:val="21"/>
          <w:rtl w:val="0"/>
        </w:rPr>
        <w:t xml:space="preserve"> to be able to provide both availability and partition tolerance.</w:t>
      </w:r>
    </w:p>
    <w:p w:rsidR="00000000" w:rsidDel="00000000" w:rsidP="00000000" w:rsidRDefault="00000000" w:rsidRPr="00000000" w14:paraId="0000006A">
      <w:pPr>
        <w:spacing w:after="20" w:lineRule="auto"/>
        <w:contextualSpacing w:val="0"/>
        <w:rPr>
          <w:b w:val="1"/>
          <w:color w:val="222222"/>
          <w:sz w:val="21"/>
          <w:szCs w:val="21"/>
        </w:rPr>
      </w:pPr>
      <w:r w:rsidDel="00000000" w:rsidR="00000000" w:rsidRPr="00000000">
        <w:rPr>
          <w:rtl w:val="0"/>
        </w:rPr>
      </w:r>
    </w:p>
    <w:p w:rsidR="00000000" w:rsidDel="00000000" w:rsidP="00000000" w:rsidRDefault="00000000" w:rsidRPr="00000000" w14:paraId="0000006B">
      <w:pPr>
        <w:spacing w:after="20" w:lineRule="auto"/>
        <w:ind w:left="340" w:firstLine="0"/>
        <w:contextualSpacing w:val="0"/>
        <w:rPr>
          <w:color w:val="222222"/>
          <w:sz w:val="21"/>
          <w:szCs w:val="21"/>
        </w:rPr>
      </w:pPr>
      <w:r w:rsidDel="00000000" w:rsidR="00000000" w:rsidRPr="00000000">
        <w:rPr>
          <w:color w:val="222222"/>
          <w:sz w:val="21"/>
          <w:szCs w:val="21"/>
          <w:rtl w:val="0"/>
        </w:rPr>
        <w:t xml:space="preserve">The stored data is structured using views. In CouchDB, each view is constructed by a</w:t>
      </w:r>
      <w:hyperlink r:id="rId18">
        <w:r w:rsidDel="00000000" w:rsidR="00000000" w:rsidRPr="00000000">
          <w:rPr>
            <w:color w:val="222222"/>
            <w:sz w:val="21"/>
            <w:szCs w:val="21"/>
            <w:rtl w:val="0"/>
          </w:rPr>
          <w:t xml:space="preserve"> </w:t>
        </w:r>
      </w:hyperlink>
      <w:hyperlink r:id="rId19">
        <w:r w:rsidDel="00000000" w:rsidR="00000000" w:rsidRPr="00000000">
          <w:rPr>
            <w:color w:val="0645ad"/>
            <w:sz w:val="21"/>
            <w:szCs w:val="21"/>
            <w:rtl w:val="0"/>
          </w:rPr>
          <w:t xml:space="preserve">JavaScript</w:t>
        </w:r>
      </w:hyperlink>
      <w:r w:rsidDel="00000000" w:rsidR="00000000" w:rsidRPr="00000000">
        <w:rPr>
          <w:color w:val="222222"/>
          <w:sz w:val="21"/>
          <w:szCs w:val="21"/>
          <w:rtl w:val="0"/>
        </w:rPr>
        <w:t xml:space="preserve"> function that acts as the Map half of a</w:t>
      </w:r>
      <w:hyperlink r:id="rId20">
        <w:r w:rsidDel="00000000" w:rsidR="00000000" w:rsidRPr="00000000">
          <w:rPr>
            <w:color w:val="222222"/>
            <w:sz w:val="21"/>
            <w:szCs w:val="21"/>
            <w:rtl w:val="0"/>
          </w:rPr>
          <w:t xml:space="preserve"> </w:t>
        </w:r>
      </w:hyperlink>
      <w:hyperlink r:id="rId21">
        <w:r w:rsidDel="00000000" w:rsidR="00000000" w:rsidRPr="00000000">
          <w:rPr>
            <w:color w:val="0645ad"/>
            <w:sz w:val="21"/>
            <w:szCs w:val="21"/>
            <w:rtl w:val="0"/>
          </w:rPr>
          <w:t xml:space="preserve">map</w:t>
        </w:r>
      </w:hyperlink>
      <w:r w:rsidDel="00000000" w:rsidR="00000000" w:rsidRPr="00000000">
        <w:rPr>
          <w:color w:val="222222"/>
          <w:sz w:val="21"/>
          <w:szCs w:val="21"/>
          <w:rtl w:val="0"/>
        </w:rPr>
        <w:t xml:space="preserve">/reduce operation. The function takes a document and transforms it into a single value that it returns. CouchDB can index views and keep those indexes updated as documents are added, removed, or updated.</w:t>
      </w:r>
    </w:p>
    <w:p w:rsidR="00000000" w:rsidDel="00000000" w:rsidP="00000000" w:rsidRDefault="00000000" w:rsidRPr="00000000" w14:paraId="0000006C">
      <w:pPr>
        <w:spacing w:after="20" w:lineRule="auto"/>
        <w:ind w:left="340" w:firstLine="0"/>
        <w:contextualSpacing w:val="0"/>
        <w:rPr>
          <w:color w:val="222222"/>
          <w:sz w:val="21"/>
          <w:szCs w:val="21"/>
        </w:rPr>
      </w:pPr>
      <w:r w:rsidDel="00000000" w:rsidR="00000000" w:rsidRPr="00000000">
        <w:rPr>
          <w:rtl w:val="0"/>
        </w:rPr>
      </w:r>
    </w:p>
    <w:p w:rsidR="00000000" w:rsidDel="00000000" w:rsidP="00000000" w:rsidRDefault="00000000" w:rsidRPr="00000000" w14:paraId="0000006D">
      <w:pPr>
        <w:spacing w:after="20" w:lineRule="auto"/>
        <w:ind w:left="340" w:firstLine="0"/>
        <w:contextualSpacing w:val="0"/>
        <w:rPr>
          <w:color w:val="222222"/>
          <w:sz w:val="21"/>
          <w:szCs w:val="21"/>
        </w:rPr>
      </w:pPr>
      <w:r w:rsidDel="00000000" w:rsidR="00000000" w:rsidRPr="00000000">
        <w:rPr>
          <w:color w:val="222222"/>
          <w:sz w:val="21"/>
          <w:szCs w:val="21"/>
          <w:rtl w:val="0"/>
        </w:rPr>
        <w:t xml:space="preserve">See below for screen shots of index creation.</w:t>
      </w:r>
    </w:p>
    <w:p w:rsidR="00000000" w:rsidDel="00000000" w:rsidP="00000000" w:rsidRDefault="00000000" w:rsidRPr="00000000" w14:paraId="0000006E">
      <w:pPr>
        <w:spacing w:after="20" w:lineRule="auto"/>
        <w:ind w:left="340" w:firstLine="0"/>
        <w:contextualSpacing w:val="0"/>
        <w:rPr>
          <w:color w:val="222222"/>
          <w:sz w:val="21"/>
          <w:szCs w:val="21"/>
        </w:rPr>
      </w:pPr>
      <w:r w:rsidDel="00000000" w:rsidR="00000000" w:rsidRPr="00000000">
        <w:rPr>
          <w:rtl w:val="0"/>
        </w:rPr>
      </w:r>
    </w:p>
    <w:p w:rsidR="00000000" w:rsidDel="00000000" w:rsidP="00000000" w:rsidRDefault="00000000" w:rsidRPr="00000000" w14:paraId="0000006F">
      <w:pPr>
        <w:spacing w:after="20" w:lineRule="auto"/>
        <w:contextualSpacing w:val="0"/>
        <w:rPr>
          <w:b w:val="1"/>
          <w:color w:val="222222"/>
          <w:sz w:val="21"/>
          <w:szCs w:val="21"/>
        </w:rPr>
      </w:pPr>
      <w:r w:rsidDel="00000000" w:rsidR="00000000" w:rsidRPr="00000000">
        <w:rPr>
          <w:b w:val="1"/>
          <w:color w:val="222222"/>
          <w:sz w:val="21"/>
          <w:szCs w:val="21"/>
        </w:rPr>
        <w:drawing>
          <wp:inline distB="114300" distT="114300" distL="114300" distR="114300">
            <wp:extent cx="5943600" cy="450850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 w:lineRule="auto"/>
        <w:contextualSpacing w:val="0"/>
        <w:rPr>
          <w:b w:val="1"/>
          <w:color w:val="222222"/>
          <w:sz w:val="21"/>
          <w:szCs w:val="21"/>
        </w:rPr>
      </w:pPr>
      <w:r w:rsidDel="00000000" w:rsidR="00000000" w:rsidRPr="00000000">
        <w:rPr>
          <w:rtl w:val="0"/>
        </w:rPr>
      </w:r>
    </w:p>
    <w:p w:rsidR="00000000" w:rsidDel="00000000" w:rsidP="00000000" w:rsidRDefault="00000000" w:rsidRPr="00000000" w14:paraId="00000071">
      <w:pPr>
        <w:contextualSpacing w:val="0"/>
        <w:rPr>
          <w:sz w:val="28"/>
          <w:szCs w:val="28"/>
        </w:rPr>
      </w:pP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rtl w:val="0"/>
        </w:rPr>
      </w:r>
    </w:p>
    <w:p w:rsidR="00000000" w:rsidDel="00000000" w:rsidP="00000000" w:rsidRDefault="00000000" w:rsidRPr="00000000" w14:paraId="00000074">
      <w:pPr>
        <w:contextualSpacing w:val="0"/>
        <w:rPr>
          <w:sz w:val="28"/>
          <w:szCs w:val="28"/>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rtl w:val="0"/>
        </w:rPr>
      </w:r>
    </w:p>
    <w:p w:rsidR="00000000" w:rsidDel="00000000" w:rsidP="00000000" w:rsidRDefault="00000000" w:rsidRPr="00000000" w14:paraId="00000076">
      <w:pPr>
        <w:contextualSpacing w:val="0"/>
        <w:rPr>
          <w:sz w:val="28"/>
          <w:szCs w:val="28"/>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rtl w:val="0"/>
        </w:rPr>
      </w:r>
    </w:p>
    <w:p w:rsidR="00000000" w:rsidDel="00000000" w:rsidP="00000000" w:rsidRDefault="00000000" w:rsidRPr="00000000" w14:paraId="00000078">
      <w:pPr>
        <w:contextualSpacing w:val="0"/>
        <w:rPr>
          <w:b w:val="1"/>
          <w:sz w:val="28"/>
          <w:szCs w:val="28"/>
        </w:rPr>
      </w:pPr>
      <w:r w:rsidDel="00000000" w:rsidR="00000000" w:rsidRPr="00000000">
        <w:rPr>
          <w:rtl w:val="0"/>
        </w:rPr>
      </w:r>
    </w:p>
    <w:p w:rsidR="00000000" w:rsidDel="00000000" w:rsidP="00000000" w:rsidRDefault="00000000" w:rsidRPr="00000000" w14:paraId="00000079">
      <w:pPr>
        <w:contextualSpacing w:val="0"/>
        <w:rPr>
          <w:sz w:val="28"/>
          <w:szCs w:val="28"/>
        </w:rPr>
      </w:pPr>
      <w:r w:rsidDel="00000000" w:rsidR="00000000" w:rsidRPr="00000000">
        <w:rPr>
          <w:b w:val="1"/>
          <w:sz w:val="28"/>
          <w:szCs w:val="28"/>
          <w:rtl w:val="0"/>
        </w:rPr>
        <w:t xml:space="preserve">4: Transactions and Concurrency Control</w:t>
      </w:r>
      <w:r w:rsidDel="00000000" w:rsidR="00000000" w:rsidRPr="00000000">
        <w:rPr>
          <w:rtl w:val="0"/>
        </w:rPr>
      </w:r>
    </w:p>
    <w:p w:rsidR="00000000" w:rsidDel="00000000" w:rsidP="00000000" w:rsidRDefault="00000000" w:rsidRPr="00000000" w14:paraId="0000007A">
      <w:pPr>
        <w:ind w:firstLine="720"/>
        <w:contextualSpacing w:val="0"/>
        <w:rPr>
          <w:sz w:val="28"/>
          <w:szCs w:val="28"/>
        </w:rPr>
      </w:pPr>
      <w:r w:rsidDel="00000000" w:rsidR="00000000" w:rsidRPr="00000000">
        <w:rPr>
          <w:sz w:val="28"/>
          <w:szCs w:val="28"/>
          <w:rtl w:val="0"/>
        </w:rPr>
        <w:t xml:space="preserve">Before we talk about concurrency in CouchDB, let's spend a moment talking about consistency. CouchDB is setup to support eventual consistency, as opposed to strong consistency. CouchDB favors eventual consistency so that if there is network hiccups or nodes disappear, the system can remain available. This may produce an answer, but it does not guarantee that the answer is up to date. In other words, CouchDB prefers to serve up an answer instead of waiting for the network hiccups to be resolved and providing a “consistent” answer. Thus, CouchDB favors availability over accuracy.</w:t>
      </w:r>
    </w:p>
    <w:p w:rsidR="00000000" w:rsidDel="00000000" w:rsidP="00000000" w:rsidRDefault="00000000" w:rsidRPr="00000000" w14:paraId="0000007B">
      <w:pPr>
        <w:ind w:firstLine="72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7C">
      <w:pPr>
        <w:ind w:firstLine="720"/>
        <w:contextualSpacing w:val="0"/>
        <w:rPr>
          <w:sz w:val="28"/>
          <w:szCs w:val="28"/>
        </w:rPr>
      </w:pPr>
      <w:r w:rsidDel="00000000" w:rsidR="00000000" w:rsidRPr="00000000">
        <w:rPr>
          <w:sz w:val="28"/>
          <w:szCs w:val="28"/>
          <w:rtl w:val="0"/>
        </w:rPr>
        <w:t xml:space="preserve">Let’s recall the CAP Theorem:</w:t>
      </w:r>
    </w:p>
    <w:p w:rsidR="00000000" w:rsidDel="00000000" w:rsidP="00000000" w:rsidRDefault="00000000" w:rsidRPr="00000000" w14:paraId="0000007D">
      <w:pPr>
        <w:numPr>
          <w:ilvl w:val="0"/>
          <w:numId w:val="2"/>
        </w:numPr>
        <w:ind w:left="1440" w:hanging="360"/>
        <w:rPr>
          <w:sz w:val="28"/>
          <w:szCs w:val="28"/>
          <w:u w:val="none"/>
        </w:rPr>
      </w:pPr>
      <w:r w:rsidDel="00000000" w:rsidR="00000000" w:rsidRPr="00000000">
        <w:rPr>
          <w:sz w:val="28"/>
          <w:szCs w:val="28"/>
          <w:rtl w:val="0"/>
        </w:rPr>
        <w:t xml:space="preserve">Consistency: All database clients see the same data, even with concurrent updates.</w:t>
      </w:r>
    </w:p>
    <w:p w:rsidR="00000000" w:rsidDel="00000000" w:rsidP="00000000" w:rsidRDefault="00000000" w:rsidRPr="00000000" w14:paraId="0000007E">
      <w:pPr>
        <w:numPr>
          <w:ilvl w:val="0"/>
          <w:numId w:val="2"/>
        </w:numPr>
        <w:ind w:left="1440" w:hanging="360"/>
        <w:rPr>
          <w:sz w:val="28"/>
          <w:szCs w:val="28"/>
          <w:u w:val="none"/>
        </w:rPr>
      </w:pPr>
      <w:r w:rsidDel="00000000" w:rsidR="00000000" w:rsidRPr="00000000">
        <w:rPr>
          <w:sz w:val="28"/>
          <w:szCs w:val="28"/>
          <w:rtl w:val="0"/>
        </w:rPr>
        <w:t xml:space="preserve">Availability: All database clients can access some version of the data</w:t>
      </w:r>
    </w:p>
    <w:p w:rsidR="00000000" w:rsidDel="00000000" w:rsidP="00000000" w:rsidRDefault="00000000" w:rsidRPr="00000000" w14:paraId="0000007F">
      <w:pPr>
        <w:numPr>
          <w:ilvl w:val="0"/>
          <w:numId w:val="2"/>
        </w:numPr>
        <w:ind w:left="1440" w:hanging="360"/>
        <w:rPr>
          <w:sz w:val="28"/>
          <w:szCs w:val="28"/>
          <w:u w:val="none"/>
        </w:rPr>
      </w:pPr>
      <w:r w:rsidDel="00000000" w:rsidR="00000000" w:rsidRPr="00000000">
        <w:rPr>
          <w:sz w:val="28"/>
          <w:szCs w:val="28"/>
          <w:rtl w:val="0"/>
        </w:rPr>
        <w:t xml:space="preserve">Partition tolerance: The database can be split over multiple servers.</w:t>
      </w:r>
    </w:p>
    <w:p w:rsidR="00000000" w:rsidDel="00000000" w:rsidP="00000000" w:rsidRDefault="00000000" w:rsidRPr="00000000" w14:paraId="00000080">
      <w:pPr>
        <w:ind w:firstLine="72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81">
      <w:pPr>
        <w:ind w:firstLine="720"/>
        <w:contextualSpacing w:val="0"/>
        <w:rPr>
          <w:sz w:val="28"/>
          <w:szCs w:val="28"/>
        </w:rPr>
      </w:pPr>
      <w:r w:rsidDel="00000000" w:rsidR="00000000" w:rsidRPr="00000000">
        <w:rPr>
          <w:sz w:val="28"/>
          <w:szCs w:val="28"/>
          <w:rtl w:val="0"/>
        </w:rPr>
        <w:t xml:space="preserve">When dealing with a distributed system across a network, we’re only offered typically a strategy to implement two of the three options. Another item we must confront is how to make sure the data is “synced up”, or consistent.  For example, let's say some new data is inserted into CouchDB, but it’s stored on some server A. A request comes in for the data but is routed through server B, which hasn’t synced up with A yet. Depending on your how important it is for your data to be exact, this can pose issues a developer needs to address. One could opt to pick availability over consistency, in which case an answer is served up but the request from server B may not wait to sync up with server A. If one chose consistency over availability, we’d get the opposing situation: we’d have to wait for server B to sync up with server A, and this will cause a bit of a delay and prevent us from fully utilizing the resources on the database.  </w:t>
        <w:tab/>
        <w:t xml:space="preserve">In the case of CouchDB as we stated it operates with eventual consistency. It has a B-tree storage system so that it self-balances, and provides a consistent logarithmic time for inserting data, deleting data, and searching for data.</w:t>
      </w:r>
    </w:p>
    <w:p w:rsidR="00000000" w:rsidDel="00000000" w:rsidP="00000000" w:rsidRDefault="00000000" w:rsidRPr="00000000" w14:paraId="00000082">
      <w:pPr>
        <w:ind w:firstLine="720"/>
        <w:contextualSpacing w:val="0"/>
        <w:rPr>
          <w:sz w:val="28"/>
          <w:szCs w:val="28"/>
        </w:rPr>
      </w:pPr>
      <w:r w:rsidDel="00000000" w:rsidR="00000000" w:rsidRPr="00000000">
        <w:rPr>
          <w:sz w:val="28"/>
          <w:szCs w:val="28"/>
          <w:rtl w:val="0"/>
        </w:rPr>
        <w:t xml:space="preserve">CouchDB also uses MapReduce to get our results. This allows some parallelization of operations which enhances the operation of CouchDB. </w:t>
      </w:r>
    </w:p>
    <w:p w:rsidR="00000000" w:rsidDel="00000000" w:rsidP="00000000" w:rsidRDefault="00000000" w:rsidRPr="00000000" w14:paraId="00000083">
      <w:pPr>
        <w:ind w:firstLine="720"/>
        <w:contextualSpacing w:val="0"/>
        <w:rPr>
          <w:sz w:val="28"/>
          <w:szCs w:val="28"/>
        </w:rPr>
      </w:pPr>
      <w:r w:rsidDel="00000000" w:rsidR="00000000" w:rsidRPr="00000000">
        <w:rPr>
          <w:sz w:val="28"/>
          <w:szCs w:val="28"/>
          <w:rtl w:val="0"/>
        </w:rPr>
        <w:t xml:space="preserve">With the above points noted, we can now discuss how CouchDB uses Multi-Version Concurrency Control to allow concurrent reading of data. If we didn’t have a concurrency control method, then we could see incomplete writes of data or data that is not consistent. When an MVCC database (like CouchDB) must work on some data that is stored, the previous version of the data is retained, and a new version is created. Since CouchDB uses an MVCC method for concurrency, we do not deal with locks like relational databases use but are typical for NoSQL distributed systems. This gives us an advantage of using available resources during larger loads on the database and allows it to run very fast. An example of how this works in practice:</w:t>
      </w:r>
    </w:p>
    <w:p w:rsidR="00000000" w:rsidDel="00000000" w:rsidP="00000000" w:rsidRDefault="00000000" w:rsidRPr="00000000" w14:paraId="00000084">
      <w:pPr>
        <w:ind w:firstLine="720"/>
        <w:contextualSpacing w:val="0"/>
        <w:rPr>
          <w:sz w:val="28"/>
          <w:szCs w:val="28"/>
        </w:rPr>
      </w:pPr>
      <w:r w:rsidDel="00000000" w:rsidR="00000000" w:rsidRPr="00000000">
        <w:rPr>
          <w:sz w:val="28"/>
          <w:szCs w:val="28"/>
          <w:rtl w:val="0"/>
        </w:rPr>
        <w:t xml:space="preserve">User A requests a document first and begins reading the document. User B access the document and modifies it. Since we use versioning, User A can still view their document. User C comes along and wants to read the document, and they pull the latest version (the one modified by User B), all while A is still reading the previous old version. This syncs up with the eventual consistency CouchDB has: the data will eventually be consistent but favors availability. User B was able to read and modify the document, while user A was viewing it, and made a new copy without having to wait. This concurrency allows more work to take place, which as we previously mentioned,  makes good use of available resources.</w:t>
      </w:r>
    </w:p>
    <w:p w:rsidR="00000000" w:rsidDel="00000000" w:rsidP="00000000" w:rsidRDefault="00000000" w:rsidRPr="00000000" w14:paraId="00000085">
      <w:pPr>
        <w:ind w:firstLine="720"/>
        <w:contextualSpacing w:val="0"/>
        <w:rPr>
          <w:sz w:val="28"/>
          <w:szCs w:val="28"/>
        </w:rPr>
      </w:pPr>
      <w:r w:rsidDel="00000000" w:rsidR="00000000" w:rsidRPr="00000000">
        <w:rPr>
          <w:sz w:val="28"/>
          <w:szCs w:val="28"/>
          <w:rtl w:val="0"/>
        </w:rPr>
        <w:t xml:space="preserve">It’s worth noting that with CouchDB, it does not support transactions that are “bulk”. For example, we cannot modify document X and Y in the same transaction and roll it back. We would need to complete the transaction on X than move on to the transaction of Y. All items in a transaction must modify a single document. When an error takes place, it’s not undone like one would expect with a relational database, but a new transaction takes place to provide the fix. Thus, CouchDB guarantees a transaction to succeed or fail. There is no state in between, the actions are atomic on a single document.</w:t>
      </w:r>
    </w:p>
    <w:p w:rsidR="00000000" w:rsidDel="00000000" w:rsidP="00000000" w:rsidRDefault="00000000" w:rsidRPr="00000000" w14:paraId="00000086">
      <w:pPr>
        <w:ind w:firstLine="720"/>
        <w:contextualSpacing w:val="0"/>
        <w:rPr>
          <w:sz w:val="28"/>
          <w:szCs w:val="28"/>
        </w:rPr>
      </w:pP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87">
      <w:pPr>
        <w:contextualSpacing w:val="0"/>
        <w:rPr>
          <w:b w:val="1"/>
          <w:i w:val="1"/>
          <w:sz w:val="28"/>
          <w:szCs w:val="28"/>
        </w:rPr>
      </w:pPr>
      <w:r w:rsidDel="00000000" w:rsidR="00000000" w:rsidRPr="00000000">
        <w:rPr>
          <w:b w:val="1"/>
          <w:sz w:val="28"/>
          <w:szCs w:val="28"/>
          <w:rtl w:val="0"/>
        </w:rPr>
        <w:t xml:space="preserve">5: Scalability</w:t>
      </w:r>
      <w:r w:rsidDel="00000000" w:rsidR="00000000" w:rsidRPr="00000000">
        <w:rPr>
          <w:rtl w:val="0"/>
        </w:rPr>
      </w:r>
    </w:p>
    <w:p w:rsidR="00000000" w:rsidDel="00000000" w:rsidP="00000000" w:rsidRDefault="00000000" w:rsidRPr="00000000" w14:paraId="00000088">
      <w:pPr>
        <w:numPr>
          <w:ilvl w:val="0"/>
          <w:numId w:val="1"/>
        </w:numPr>
        <w:ind w:left="720" w:hanging="360"/>
        <w:rPr>
          <w:b w:val="1"/>
          <w:sz w:val="28"/>
          <w:szCs w:val="28"/>
        </w:rPr>
      </w:pPr>
      <w:r w:rsidDel="00000000" w:rsidR="00000000" w:rsidRPr="00000000">
        <w:rPr>
          <w:b w:val="1"/>
          <w:sz w:val="28"/>
          <w:szCs w:val="28"/>
          <w:rtl w:val="0"/>
        </w:rPr>
        <w:t xml:space="preserve">Yes, this system supports replication. </w:t>
      </w:r>
      <w:r w:rsidDel="00000000" w:rsidR="00000000" w:rsidRPr="00000000">
        <w:rPr>
          <w:i w:val="1"/>
          <w:sz w:val="28"/>
          <w:szCs w:val="28"/>
          <w:rtl w:val="0"/>
        </w:rPr>
        <w:t xml:space="preserve">(This includes both Database replication and shard replication) The prompt wasn’t exact on what kind of replication should be described, so both techniques are described below.)</w:t>
      </w:r>
    </w:p>
    <w:p w:rsidR="00000000" w:rsidDel="00000000" w:rsidP="00000000" w:rsidRDefault="00000000" w:rsidRPr="00000000" w14:paraId="00000089">
      <w:pPr>
        <w:numPr>
          <w:ilvl w:val="1"/>
          <w:numId w:val="1"/>
        </w:numPr>
        <w:ind w:left="1440" w:hanging="360"/>
        <w:rPr>
          <w:sz w:val="28"/>
          <w:szCs w:val="28"/>
        </w:rPr>
      </w:pPr>
      <w:r w:rsidDel="00000000" w:rsidR="00000000" w:rsidRPr="00000000">
        <w:rPr>
          <w:sz w:val="28"/>
          <w:szCs w:val="28"/>
          <w:rtl w:val="0"/>
        </w:rPr>
        <w:t xml:space="preserve">Automatic replication is configured automatically as a system preference (See below with sharding).</w:t>
      </w:r>
    </w:p>
    <w:p w:rsidR="00000000" w:rsidDel="00000000" w:rsidP="00000000" w:rsidRDefault="00000000" w:rsidRPr="00000000" w14:paraId="0000008A">
      <w:pPr>
        <w:numPr>
          <w:ilvl w:val="1"/>
          <w:numId w:val="1"/>
        </w:numPr>
        <w:ind w:left="1440" w:hanging="360"/>
        <w:rPr>
          <w:sz w:val="28"/>
          <w:szCs w:val="28"/>
        </w:rPr>
      </w:pPr>
      <w:r w:rsidDel="00000000" w:rsidR="00000000" w:rsidRPr="00000000">
        <w:rPr>
          <w:sz w:val="28"/>
          <w:szCs w:val="28"/>
          <w:rtl w:val="0"/>
        </w:rPr>
        <w:t xml:space="preserve">Additionally, database replication can be achieved through the </w:t>
      </w:r>
      <w:r w:rsidDel="00000000" w:rsidR="00000000" w:rsidRPr="00000000">
        <w:rPr>
          <w:sz w:val="28"/>
          <w:szCs w:val="28"/>
          <w:u w:val="single"/>
          <w:rtl w:val="0"/>
        </w:rPr>
        <w:t xml:space="preserve">Scheduling Replicator</w:t>
      </w:r>
      <w:r w:rsidDel="00000000" w:rsidR="00000000" w:rsidRPr="00000000">
        <w:rPr>
          <w:sz w:val="28"/>
          <w:szCs w:val="28"/>
          <w:rtl w:val="0"/>
        </w:rPr>
        <w:t xml:space="preserve">.</w:t>
      </w:r>
    </w:p>
    <w:p w:rsidR="00000000" w:rsidDel="00000000" w:rsidP="00000000" w:rsidRDefault="00000000" w:rsidRPr="00000000" w14:paraId="0000008B">
      <w:pPr>
        <w:numPr>
          <w:ilvl w:val="0"/>
          <w:numId w:val="1"/>
        </w:numPr>
        <w:ind w:left="720" w:hanging="360"/>
        <w:rPr>
          <w:b w:val="1"/>
          <w:sz w:val="28"/>
          <w:szCs w:val="28"/>
          <w:u w:val="none"/>
        </w:rPr>
      </w:pPr>
      <w:r w:rsidDel="00000000" w:rsidR="00000000" w:rsidRPr="00000000">
        <w:rPr>
          <w:b w:val="1"/>
          <w:sz w:val="28"/>
          <w:szCs w:val="28"/>
          <w:rtl w:val="0"/>
        </w:rPr>
        <w:t xml:space="preserve">The steps are as follows:</w:t>
      </w:r>
    </w:p>
    <w:p w:rsidR="00000000" w:rsidDel="00000000" w:rsidP="00000000" w:rsidRDefault="00000000" w:rsidRPr="00000000" w14:paraId="0000008C">
      <w:pPr>
        <w:numPr>
          <w:ilvl w:val="0"/>
          <w:numId w:val="4"/>
        </w:numPr>
        <w:ind w:left="1440" w:hanging="360"/>
        <w:rPr>
          <w:sz w:val="28"/>
          <w:szCs w:val="28"/>
        </w:rPr>
      </w:pPr>
      <w:r w:rsidDel="00000000" w:rsidR="00000000" w:rsidRPr="00000000">
        <w:rPr>
          <w:sz w:val="28"/>
          <w:szCs w:val="28"/>
          <w:u w:val="single"/>
          <w:rtl w:val="0"/>
        </w:rPr>
        <w:t xml:space="preserve">Create a new database</w:t>
      </w:r>
      <w:r w:rsidDel="00000000" w:rsidR="00000000" w:rsidRPr="00000000">
        <w:rPr>
          <w:sz w:val="28"/>
          <w:szCs w:val="28"/>
          <w:rtl w:val="0"/>
        </w:rPr>
        <w:t xml:space="preserve">. This is only necessary if we configure the replicator to copy to a preexisting database.</w:t>
      </w:r>
    </w:p>
    <w:p w:rsidR="00000000" w:rsidDel="00000000" w:rsidP="00000000" w:rsidRDefault="00000000" w:rsidRPr="00000000" w14:paraId="0000008D">
      <w:pPr>
        <w:contextualSpacing w:val="0"/>
        <w:rPr>
          <w:b w:val="1"/>
          <w:sz w:val="28"/>
          <w:szCs w:val="28"/>
        </w:rPr>
      </w:pPr>
      <w:r w:rsidDel="00000000" w:rsidR="00000000" w:rsidRPr="00000000">
        <w:rPr>
          <w:rtl w:val="0"/>
        </w:rPr>
      </w:r>
    </w:p>
    <w:p w:rsidR="00000000" w:rsidDel="00000000" w:rsidP="00000000" w:rsidRDefault="00000000" w:rsidRPr="00000000" w14:paraId="0000008E">
      <w:pPr>
        <w:contextualSpacing w:val="0"/>
        <w:rPr>
          <w:b w:val="1"/>
          <w:sz w:val="28"/>
          <w:szCs w:val="28"/>
        </w:rPr>
      </w:pPr>
      <w:r w:rsidDel="00000000" w:rsidR="00000000" w:rsidRPr="00000000">
        <w:rPr>
          <w:b w:val="1"/>
          <w:sz w:val="28"/>
          <w:szCs w:val="28"/>
        </w:rPr>
        <w:drawing>
          <wp:inline distB="114300" distT="114300" distL="114300" distR="114300">
            <wp:extent cx="5943600" cy="3022600"/>
            <wp:effectExtent b="0" l="0" r="0" t="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4"/>
        </w:numPr>
        <w:ind w:left="1440" w:hanging="360"/>
        <w:rPr>
          <w:sz w:val="28"/>
          <w:szCs w:val="28"/>
        </w:rPr>
      </w:pPr>
      <w:r w:rsidDel="00000000" w:rsidR="00000000" w:rsidRPr="00000000">
        <w:rPr>
          <w:sz w:val="28"/>
          <w:szCs w:val="28"/>
          <w:u w:val="single"/>
          <w:rtl w:val="0"/>
        </w:rPr>
        <w:t xml:space="preserve">Navigate to the databases menu and click the Replicate button</w:t>
      </w:r>
      <w:r w:rsidDel="00000000" w:rsidR="00000000" w:rsidRPr="00000000">
        <w:rPr>
          <w:sz w:val="28"/>
          <w:szCs w:val="28"/>
          <w:rtl w:val="0"/>
        </w:rPr>
        <w:t xml:space="preserve"> </w:t>
      </w:r>
    </w:p>
    <w:p w:rsidR="00000000" w:rsidDel="00000000" w:rsidP="00000000" w:rsidRDefault="00000000" w:rsidRPr="00000000" w14:paraId="00000090">
      <w:pPr>
        <w:numPr>
          <w:ilvl w:val="1"/>
          <w:numId w:val="4"/>
        </w:numPr>
        <w:ind w:left="2160" w:hanging="360"/>
        <w:rPr>
          <w:i w:val="1"/>
          <w:sz w:val="28"/>
          <w:szCs w:val="28"/>
        </w:rPr>
      </w:pPr>
      <w:r w:rsidDel="00000000" w:rsidR="00000000" w:rsidRPr="00000000">
        <w:rPr>
          <w:i w:val="1"/>
          <w:sz w:val="28"/>
          <w:szCs w:val="28"/>
          <w:rtl w:val="0"/>
        </w:rPr>
        <w:t xml:space="preserve">(As the illustration below highlights)</w:t>
      </w:r>
    </w:p>
    <w:p w:rsidR="00000000" w:rsidDel="00000000" w:rsidP="00000000" w:rsidRDefault="00000000" w:rsidRPr="00000000" w14:paraId="00000091">
      <w:pPr>
        <w:contextualSpacing w:val="0"/>
        <w:rPr>
          <w:b w:val="1"/>
          <w:sz w:val="28"/>
          <w:szCs w:val="28"/>
        </w:rPr>
      </w:pPr>
      <w:r w:rsidDel="00000000" w:rsidR="00000000" w:rsidRPr="00000000">
        <w:rPr>
          <w:b w:val="1"/>
          <w:sz w:val="28"/>
          <w:szCs w:val="28"/>
        </w:rPr>
        <w:drawing>
          <wp:inline distB="114300" distT="114300" distL="114300" distR="114300">
            <wp:extent cx="5943600" cy="3136900"/>
            <wp:effectExtent b="0" l="0" r="0" t="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b w:val="1"/>
          <w:sz w:val="28"/>
          <w:szCs w:val="28"/>
        </w:rPr>
      </w:pPr>
      <w:r w:rsidDel="00000000" w:rsidR="00000000" w:rsidRPr="00000000">
        <w:rPr>
          <w:rtl w:val="0"/>
        </w:rPr>
      </w:r>
    </w:p>
    <w:p w:rsidR="00000000" w:rsidDel="00000000" w:rsidP="00000000" w:rsidRDefault="00000000" w:rsidRPr="00000000" w14:paraId="00000093">
      <w:pPr>
        <w:contextualSpacing w:val="0"/>
        <w:rPr>
          <w:b w:val="1"/>
          <w:sz w:val="28"/>
          <w:szCs w:val="28"/>
          <w:u w:val="single"/>
        </w:rPr>
      </w:pPr>
      <w:r w:rsidDel="00000000" w:rsidR="00000000" w:rsidRPr="00000000">
        <w:rPr>
          <w:b w:val="1"/>
          <w:sz w:val="28"/>
          <w:szCs w:val="28"/>
          <w:rtl w:val="0"/>
        </w:rPr>
        <w:t xml:space="preserve">3.</w:t>
      </w:r>
      <w:r w:rsidDel="00000000" w:rsidR="00000000" w:rsidRPr="00000000">
        <w:rPr>
          <w:b w:val="1"/>
          <w:sz w:val="28"/>
          <w:szCs w:val="28"/>
          <w:u w:val="single"/>
          <w:rtl w:val="0"/>
        </w:rPr>
        <w:t xml:space="preserve">Fill out replication details</w:t>
      </w:r>
    </w:p>
    <w:p w:rsidR="00000000" w:rsidDel="00000000" w:rsidP="00000000" w:rsidRDefault="00000000" w:rsidRPr="00000000" w14:paraId="00000094">
      <w:pPr>
        <w:numPr>
          <w:ilvl w:val="0"/>
          <w:numId w:val="5"/>
        </w:numPr>
        <w:ind w:left="720" w:hanging="360"/>
        <w:rPr>
          <w:sz w:val="24"/>
          <w:szCs w:val="24"/>
        </w:rPr>
      </w:pPr>
      <w:r w:rsidDel="00000000" w:rsidR="00000000" w:rsidRPr="00000000">
        <w:rPr>
          <w:sz w:val="24"/>
          <w:szCs w:val="24"/>
          <w:rtl w:val="0"/>
        </w:rPr>
        <w:t xml:space="preserve">In this specific example, we used a local database. However, external nodes can be set up as the target or destination in the exact same fashion. </w:t>
      </w:r>
      <w:r w:rsidDel="00000000" w:rsidR="00000000" w:rsidRPr="00000000">
        <w:rPr>
          <w:i w:val="1"/>
          <w:sz w:val="24"/>
          <w:szCs w:val="24"/>
          <w:rtl w:val="0"/>
        </w:rPr>
        <w:t xml:space="preserve">(This was tested to confirm)</w:t>
      </w:r>
      <w:r w:rsidDel="00000000" w:rsidR="00000000" w:rsidRPr="00000000">
        <w:rPr>
          <w:sz w:val="24"/>
          <w:szCs w:val="24"/>
          <w:rtl w:val="0"/>
        </w:rPr>
        <w:t xml:space="preserve">. </w:t>
      </w:r>
    </w:p>
    <w:p w:rsidR="00000000" w:rsidDel="00000000" w:rsidP="00000000" w:rsidRDefault="00000000" w:rsidRPr="00000000" w14:paraId="00000095">
      <w:pPr>
        <w:contextualSpacing w:val="0"/>
        <w:rPr>
          <w:b w:val="1"/>
          <w:sz w:val="28"/>
          <w:szCs w:val="28"/>
        </w:rPr>
      </w:pPr>
      <w:r w:rsidDel="00000000" w:rsidR="00000000" w:rsidRPr="00000000">
        <w:rPr>
          <w:rtl w:val="0"/>
        </w:rPr>
      </w:r>
    </w:p>
    <w:p w:rsidR="00000000" w:rsidDel="00000000" w:rsidP="00000000" w:rsidRDefault="00000000" w:rsidRPr="00000000" w14:paraId="00000096">
      <w:pPr>
        <w:contextualSpacing w:val="0"/>
        <w:rPr>
          <w:b w:val="1"/>
          <w:sz w:val="28"/>
          <w:szCs w:val="28"/>
        </w:rPr>
      </w:pPr>
      <w:r w:rsidDel="00000000" w:rsidR="00000000" w:rsidRPr="00000000">
        <w:rPr>
          <w:b w:val="1"/>
          <w:sz w:val="28"/>
          <w:szCs w:val="28"/>
        </w:rPr>
        <w:drawing>
          <wp:inline distB="114300" distT="114300" distL="114300" distR="114300">
            <wp:extent cx="5943600" cy="3022600"/>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b w:val="1"/>
          <w:sz w:val="28"/>
          <w:szCs w:val="28"/>
        </w:rPr>
      </w:pPr>
      <w:r w:rsidDel="00000000" w:rsidR="00000000" w:rsidRPr="00000000">
        <w:rPr>
          <w:rtl w:val="0"/>
        </w:rPr>
      </w:r>
    </w:p>
    <w:p w:rsidR="00000000" w:rsidDel="00000000" w:rsidP="00000000" w:rsidRDefault="00000000" w:rsidRPr="00000000" w14:paraId="00000098">
      <w:pPr>
        <w:numPr>
          <w:ilvl w:val="0"/>
          <w:numId w:val="3"/>
        </w:numPr>
        <w:ind w:left="720" w:hanging="360"/>
        <w:rPr>
          <w:b w:val="1"/>
          <w:sz w:val="28"/>
          <w:szCs w:val="28"/>
          <w:u w:val="non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Final Results demonstration:</w:t>
      </w:r>
    </w:p>
    <w:p w:rsidR="00000000" w:rsidDel="00000000" w:rsidP="00000000" w:rsidRDefault="00000000" w:rsidRPr="00000000" w14:paraId="00000099">
      <w:pPr>
        <w:contextualSpacing w:val="0"/>
        <w:rPr>
          <w:i w:val="1"/>
          <w:sz w:val="28"/>
          <w:szCs w:val="28"/>
        </w:rPr>
      </w:pPr>
      <w:r w:rsidDel="00000000" w:rsidR="00000000" w:rsidRPr="00000000">
        <w:rPr>
          <w:b w:val="1"/>
          <w:sz w:val="28"/>
          <w:szCs w:val="28"/>
          <w:u w:val="single"/>
          <w:rtl w:val="0"/>
        </w:rPr>
        <w:tab/>
      </w:r>
      <w:r w:rsidDel="00000000" w:rsidR="00000000" w:rsidRPr="00000000">
        <w:rPr>
          <w:i w:val="1"/>
          <w:sz w:val="28"/>
          <w:szCs w:val="28"/>
          <w:rtl w:val="0"/>
        </w:rPr>
        <w:t xml:space="preserve">This isn’t exactly necessary. However the following image is to demonstrate that the system successfully replicated the database in its entirety.</w:t>
      </w:r>
    </w:p>
    <w:p w:rsidR="00000000" w:rsidDel="00000000" w:rsidP="00000000" w:rsidRDefault="00000000" w:rsidRPr="00000000" w14:paraId="0000009A">
      <w:pPr>
        <w:contextualSpacing w:val="0"/>
        <w:rPr>
          <w:b w:val="1"/>
          <w:sz w:val="28"/>
          <w:szCs w:val="28"/>
        </w:rPr>
      </w:pPr>
      <w:r w:rsidDel="00000000" w:rsidR="00000000" w:rsidRPr="00000000">
        <w:rPr>
          <w:b w:val="1"/>
          <w:sz w:val="28"/>
          <w:szCs w:val="28"/>
        </w:rPr>
        <w:drawing>
          <wp:inline distB="114300" distT="114300" distL="114300" distR="114300">
            <wp:extent cx="5943600" cy="173990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b w:val="1"/>
          <w:sz w:val="28"/>
          <w:szCs w:val="28"/>
        </w:rPr>
      </w:pPr>
      <w:r w:rsidDel="00000000" w:rsidR="00000000" w:rsidRPr="00000000">
        <w:rPr>
          <w:rtl w:val="0"/>
        </w:rPr>
      </w:r>
    </w:p>
    <w:p w:rsidR="00000000" w:rsidDel="00000000" w:rsidP="00000000" w:rsidRDefault="00000000" w:rsidRPr="00000000" w14:paraId="0000009C">
      <w:pPr>
        <w:contextualSpacing w:val="0"/>
        <w:rPr>
          <w:b w:val="1"/>
          <w:sz w:val="28"/>
          <w:szCs w:val="28"/>
        </w:rPr>
      </w:pPr>
      <w:r w:rsidDel="00000000" w:rsidR="00000000" w:rsidRPr="00000000">
        <w:rPr>
          <w:rtl w:val="0"/>
        </w:rPr>
      </w:r>
    </w:p>
    <w:p w:rsidR="00000000" w:rsidDel="00000000" w:rsidP="00000000" w:rsidRDefault="00000000" w:rsidRPr="00000000" w14:paraId="0000009D">
      <w:pPr>
        <w:contextualSpacing w:val="0"/>
        <w:rPr>
          <w:b w:val="1"/>
          <w:sz w:val="28"/>
          <w:szCs w:val="28"/>
        </w:rPr>
      </w:pPr>
      <w:r w:rsidDel="00000000" w:rsidR="00000000" w:rsidRPr="00000000">
        <w:rPr>
          <w:rtl w:val="0"/>
        </w:rPr>
      </w:r>
    </w:p>
    <w:p w:rsidR="00000000" w:rsidDel="00000000" w:rsidP="00000000" w:rsidRDefault="00000000" w:rsidRPr="00000000" w14:paraId="0000009E">
      <w:pPr>
        <w:numPr>
          <w:ilvl w:val="0"/>
          <w:numId w:val="1"/>
        </w:numPr>
        <w:ind w:left="720" w:hanging="360"/>
        <w:rPr>
          <w:b w:val="1"/>
          <w:sz w:val="28"/>
          <w:szCs w:val="28"/>
          <w:u w:val="none"/>
        </w:rPr>
      </w:pPr>
      <w:r w:rsidDel="00000000" w:rsidR="00000000" w:rsidRPr="00000000">
        <w:rPr>
          <w:b w:val="1"/>
          <w:sz w:val="28"/>
          <w:szCs w:val="28"/>
          <w:rtl w:val="0"/>
        </w:rPr>
        <w:t xml:space="preserve">Yes this system supports sharding.</w:t>
      </w:r>
    </w:p>
    <w:p w:rsidR="00000000" w:rsidDel="00000000" w:rsidP="00000000" w:rsidRDefault="00000000" w:rsidRPr="00000000" w14:paraId="0000009F">
      <w:pPr>
        <w:numPr>
          <w:ilvl w:val="1"/>
          <w:numId w:val="1"/>
        </w:numPr>
        <w:ind w:left="1440" w:hanging="360"/>
        <w:rPr>
          <w:sz w:val="28"/>
          <w:szCs w:val="28"/>
        </w:rPr>
      </w:pPr>
      <w:r w:rsidDel="00000000" w:rsidR="00000000" w:rsidRPr="00000000">
        <w:rPr>
          <w:sz w:val="28"/>
          <w:szCs w:val="28"/>
          <w:rtl w:val="0"/>
        </w:rPr>
        <w:t xml:space="preserve">In our case, sharding is initialized and managed automatically. We only need to manually relocate shard balance if certain data pieces are.</w:t>
      </w:r>
    </w:p>
    <w:p w:rsidR="00000000" w:rsidDel="00000000" w:rsidP="00000000" w:rsidRDefault="00000000" w:rsidRPr="00000000" w14:paraId="000000A0">
      <w:pPr>
        <w:numPr>
          <w:ilvl w:val="2"/>
          <w:numId w:val="1"/>
        </w:numPr>
        <w:ind w:left="2160" w:hanging="360"/>
        <w:rPr>
          <w:sz w:val="28"/>
          <w:szCs w:val="28"/>
          <w:u w:val="none"/>
        </w:rPr>
      </w:pPr>
      <w:r w:rsidDel="00000000" w:rsidR="00000000" w:rsidRPr="00000000">
        <w:rPr>
          <w:sz w:val="28"/>
          <w:szCs w:val="28"/>
          <w:rtl w:val="0"/>
        </w:rPr>
        <w:t xml:space="preserve">The number of shards and shard replicas is controlled in a node’s configuration file. Every time a database is created, sharding will occur on the system following the settings previously saved on the server.</w:t>
      </w:r>
    </w:p>
    <w:p w:rsidR="00000000" w:rsidDel="00000000" w:rsidP="00000000" w:rsidRDefault="00000000" w:rsidRPr="00000000" w14:paraId="000000A1">
      <w:pPr>
        <w:numPr>
          <w:ilvl w:val="2"/>
          <w:numId w:val="1"/>
        </w:numPr>
        <w:ind w:left="2160" w:hanging="360"/>
        <w:rPr>
          <w:sz w:val="28"/>
          <w:szCs w:val="28"/>
          <w:u w:val="none"/>
        </w:rPr>
      </w:pPr>
      <w:r w:rsidDel="00000000" w:rsidR="00000000" w:rsidRPr="00000000">
        <w:rPr>
          <w:b w:val="1"/>
          <w:sz w:val="28"/>
          <w:szCs w:val="28"/>
          <w:u w:val="single"/>
          <w:rtl w:val="0"/>
        </w:rPr>
        <w:t xml:space="preserve">For our system</w:t>
      </w:r>
      <w:r w:rsidDel="00000000" w:rsidR="00000000" w:rsidRPr="00000000">
        <w:rPr>
          <w:sz w:val="28"/>
          <w:szCs w:val="28"/>
          <w:rtl w:val="0"/>
        </w:rPr>
        <w:t xml:space="preserve">: The configuration demonstrated below communicates that for every database we have created currently, there are 7 shards for this database with 4 replicas of each shard distributed across the system.</w:t>
      </w:r>
    </w:p>
    <w:p w:rsidR="00000000" w:rsidDel="00000000" w:rsidP="00000000" w:rsidRDefault="00000000" w:rsidRPr="00000000" w14:paraId="000000A2">
      <w:pPr>
        <w:ind w:left="0" w:firstLine="0"/>
        <w:contextualSpacing w:val="0"/>
        <w:rPr>
          <w:sz w:val="28"/>
          <w:szCs w:val="28"/>
        </w:rPr>
      </w:pPr>
      <w:r w:rsidDel="00000000" w:rsidR="00000000" w:rsidRPr="00000000">
        <w:rPr>
          <w:sz w:val="28"/>
          <w:szCs w:val="28"/>
        </w:rPr>
        <w:drawing>
          <wp:inline distB="114300" distT="114300" distL="114300" distR="114300">
            <wp:extent cx="6204964" cy="3052763"/>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204964"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1"/>
          <w:numId w:val="1"/>
        </w:numPr>
        <w:ind w:left="1440" w:hanging="360"/>
        <w:rPr>
          <w:sz w:val="28"/>
          <w:szCs w:val="28"/>
          <w:u w:val="none"/>
        </w:rPr>
      </w:pPr>
      <w:r w:rsidDel="00000000" w:rsidR="00000000" w:rsidRPr="00000000">
        <w:rPr>
          <w:sz w:val="28"/>
          <w:szCs w:val="28"/>
          <w:rtl w:val="0"/>
        </w:rPr>
        <w:t xml:space="preserve">Additionally, manual sharding and shard replication settings may declared per database upon creation using a PUT request: as the following postman declaration demonstrates.</w:t>
      </w:r>
    </w:p>
    <w:p w:rsidR="00000000" w:rsidDel="00000000" w:rsidP="00000000" w:rsidRDefault="00000000" w:rsidRPr="00000000" w14:paraId="000000A4">
      <w:pPr>
        <w:ind w:left="0" w:firstLine="0"/>
        <w:contextualSpacing w:val="0"/>
        <w:rPr>
          <w:sz w:val="28"/>
          <w:szCs w:val="28"/>
        </w:rPr>
      </w:pPr>
      <w:r w:rsidDel="00000000" w:rsidR="00000000" w:rsidRPr="00000000">
        <w:rPr>
          <w:sz w:val="28"/>
          <w:szCs w:val="28"/>
        </w:rPr>
        <w:drawing>
          <wp:inline distB="114300" distT="114300" distL="114300" distR="114300">
            <wp:extent cx="6480286" cy="3852863"/>
            <wp:effectExtent b="0" l="0" r="0" t="0"/>
            <wp:docPr id="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480286"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1"/>
          <w:numId w:val="1"/>
        </w:numPr>
        <w:ind w:left="1440" w:hanging="360"/>
        <w:rPr>
          <w:sz w:val="28"/>
          <w:szCs w:val="28"/>
        </w:rPr>
      </w:pPr>
      <w:r w:rsidDel="00000000" w:rsidR="00000000" w:rsidRPr="00000000">
        <w:rPr>
          <w:b w:val="1"/>
          <w:sz w:val="28"/>
          <w:szCs w:val="28"/>
          <w:u w:val="single"/>
          <w:rtl w:val="0"/>
        </w:rPr>
        <w:t xml:space="preserve">If necessary</w:t>
      </w:r>
      <w:r w:rsidDel="00000000" w:rsidR="00000000" w:rsidRPr="00000000">
        <w:rPr>
          <w:sz w:val="28"/>
          <w:szCs w:val="28"/>
          <w:rtl w:val="0"/>
        </w:rPr>
        <w:t xml:space="preserve">: to manually configure sharding for optimization, we can follow the steps as narrated by the documentation: </w:t>
      </w:r>
      <w:r w:rsidDel="00000000" w:rsidR="00000000" w:rsidRPr="00000000">
        <w:rPr>
          <w:sz w:val="24"/>
          <w:szCs w:val="24"/>
          <w:rtl w:val="0"/>
        </w:rPr>
        <w:t xml:space="preserve">(</w:t>
      </w:r>
      <w:r w:rsidDel="00000000" w:rsidR="00000000" w:rsidRPr="00000000">
        <w:rPr>
          <w:i w:val="1"/>
          <w:sz w:val="24"/>
          <w:szCs w:val="24"/>
          <w:u w:val="single"/>
          <w:rtl w:val="0"/>
        </w:rPr>
        <w:t xml:space="preserve">Section 11.5.2: Moving a shard:</w:t>
      </w:r>
      <w:r w:rsidDel="00000000" w:rsidR="00000000" w:rsidRPr="00000000">
        <w:rPr>
          <w:b w:val="1"/>
          <w:i w:val="1"/>
          <w:sz w:val="24"/>
          <w:szCs w:val="24"/>
          <w:rtl w:val="0"/>
        </w:rPr>
        <w:t xml:space="preserve"> </w:t>
      </w:r>
      <w:hyperlink r:id="rId29">
        <w:r w:rsidDel="00000000" w:rsidR="00000000" w:rsidRPr="00000000">
          <w:rPr>
            <w:b w:val="1"/>
            <w:i w:val="1"/>
            <w:color w:val="1155cc"/>
            <w:sz w:val="24"/>
            <w:szCs w:val="24"/>
            <w:u w:val="single"/>
            <w:rtl w:val="0"/>
          </w:rPr>
          <w:t xml:space="preserve">http://docs.couchdb.org/en/stable/cluster/sharding.html?highlight=sharding#resharding-a-database-to-a-new-q-value</w:t>
        </w:r>
      </w:hyperlink>
      <w:r w:rsidDel="00000000" w:rsidR="00000000" w:rsidRPr="00000000">
        <w:rPr>
          <w:sz w:val="24"/>
          <w:szCs w:val="24"/>
          <w:rtl w:val="0"/>
        </w:rPr>
        <w:t xml:space="preserve">)</w:t>
      </w:r>
    </w:p>
    <w:p w:rsidR="00000000" w:rsidDel="00000000" w:rsidP="00000000" w:rsidRDefault="00000000" w:rsidRPr="00000000" w14:paraId="000000A6">
      <w:pPr>
        <w:numPr>
          <w:ilvl w:val="2"/>
          <w:numId w:val="1"/>
        </w:numPr>
        <w:ind w:left="2160" w:hanging="360"/>
        <w:rPr>
          <w:sz w:val="28"/>
          <w:szCs w:val="28"/>
        </w:rPr>
      </w:pPr>
      <w:r w:rsidDel="00000000" w:rsidR="00000000" w:rsidRPr="00000000">
        <w:rPr>
          <w:sz w:val="28"/>
          <w:szCs w:val="28"/>
          <w:rtl w:val="0"/>
        </w:rPr>
        <w:t xml:space="preserve">However, this step is not necessary for our initial setup.</w:t>
      </w:r>
    </w:p>
    <w:p w:rsidR="00000000" w:rsidDel="00000000" w:rsidP="00000000" w:rsidRDefault="00000000" w:rsidRPr="00000000" w14:paraId="000000A7">
      <w:pPr>
        <w:numPr>
          <w:ilvl w:val="1"/>
          <w:numId w:val="1"/>
        </w:numPr>
        <w:ind w:left="1440" w:hanging="360"/>
        <w:rPr>
          <w:sz w:val="28"/>
          <w:szCs w:val="28"/>
          <w:u w:val="none"/>
        </w:rPr>
      </w:pPr>
      <w:r w:rsidDel="00000000" w:rsidR="00000000" w:rsidRPr="00000000">
        <w:rPr>
          <w:sz w:val="28"/>
          <w:szCs w:val="28"/>
          <w:rtl w:val="0"/>
        </w:rPr>
        <w:t xml:space="preserve">Resharding a database will require a complete recreation of that database. </w:t>
      </w:r>
      <w:r w:rsidDel="00000000" w:rsidR="00000000" w:rsidRPr="00000000">
        <w:rPr>
          <w:i w:val="1"/>
          <w:sz w:val="28"/>
          <w:szCs w:val="28"/>
          <w:rtl w:val="0"/>
        </w:rPr>
        <w:t xml:space="preserve">(Using a temporary database to hold the shards during transformation.)</w:t>
      </w:r>
      <w:r w:rsidDel="00000000" w:rsidR="00000000" w:rsidRPr="00000000">
        <w:rPr>
          <w:rtl w:val="0"/>
        </w:rPr>
      </w:r>
    </w:p>
    <w:p w:rsidR="00000000" w:rsidDel="00000000" w:rsidP="00000000" w:rsidRDefault="00000000" w:rsidRPr="00000000" w14:paraId="000000A8">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0A9">
      <w:pPr>
        <w:ind w:left="72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AA">
      <w:pPr>
        <w:ind w:left="720" w:firstLine="0"/>
        <w:contextualSpacing w:val="0"/>
        <w:jc w:val="center"/>
        <w:rPr>
          <w:b w:val="1"/>
          <w:sz w:val="28"/>
          <w:szCs w:val="28"/>
          <w:u w:val="single"/>
        </w:rPr>
      </w:pPr>
      <w:r w:rsidDel="00000000" w:rsidR="00000000" w:rsidRPr="00000000">
        <w:rPr>
          <w:b w:val="1"/>
          <w:sz w:val="28"/>
          <w:szCs w:val="28"/>
          <w:u w:val="single"/>
          <w:rtl w:val="0"/>
        </w:rPr>
        <w:t xml:space="preserve">Citations</w:t>
      </w:r>
    </w:p>
    <w:p w:rsidR="00000000" w:rsidDel="00000000" w:rsidP="00000000" w:rsidRDefault="00000000" w:rsidRPr="00000000" w14:paraId="000000AB">
      <w:pPr>
        <w:ind w:left="72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AC">
      <w:pPr>
        <w:ind w:left="720" w:firstLine="0"/>
        <w:contextualSpacing w:val="0"/>
        <w:rPr>
          <w:rFonts w:ascii="Roboto" w:cs="Roboto" w:eastAsia="Roboto" w:hAnsi="Roboto"/>
          <w:b w:val="1"/>
          <w:color w:val="333333"/>
          <w:sz w:val="18"/>
          <w:szCs w:val="18"/>
          <w:highlight w:val="white"/>
          <w:u w:val="single"/>
        </w:rPr>
      </w:pPr>
      <w:r w:rsidDel="00000000" w:rsidR="00000000" w:rsidRPr="00000000">
        <w:rPr>
          <w:rFonts w:ascii="Roboto" w:cs="Roboto" w:eastAsia="Roboto" w:hAnsi="Roboto"/>
          <w:b w:val="1"/>
          <w:color w:val="333333"/>
          <w:sz w:val="18"/>
          <w:szCs w:val="18"/>
          <w:highlight w:val="white"/>
          <w:u w:val="single"/>
          <w:rtl w:val="0"/>
        </w:rPr>
        <w:t xml:space="preserve">Eventual Consistency.” </w:t>
      </w:r>
      <w:r w:rsidDel="00000000" w:rsidR="00000000" w:rsidRPr="00000000">
        <w:rPr>
          <w:rFonts w:ascii="Roboto" w:cs="Roboto" w:eastAsia="Roboto" w:hAnsi="Roboto"/>
          <w:b w:val="1"/>
          <w:i w:val="1"/>
          <w:color w:val="333333"/>
          <w:sz w:val="18"/>
          <w:szCs w:val="18"/>
          <w:highlight w:val="white"/>
          <w:u w:val="single"/>
          <w:rtl w:val="0"/>
        </w:rPr>
        <w:t xml:space="preserve">1.3. Eventual Consistency - Apache CouchDB 2.2 Documentation</w:t>
      </w:r>
      <w:r w:rsidDel="00000000" w:rsidR="00000000" w:rsidRPr="00000000">
        <w:rPr>
          <w:rFonts w:ascii="Roboto" w:cs="Roboto" w:eastAsia="Roboto" w:hAnsi="Roboto"/>
          <w:b w:val="1"/>
          <w:color w:val="333333"/>
          <w:sz w:val="18"/>
          <w:szCs w:val="18"/>
          <w:highlight w:val="white"/>
          <w:u w:val="single"/>
          <w:rtl w:val="0"/>
        </w:rPr>
        <w:t xml:space="preserve">, Apache Software Foundation, docs.couchdb.org/en/stable/intro/consistency.html. Revision b7b1f244</w:t>
      </w:r>
    </w:p>
    <w:p w:rsidR="00000000" w:rsidDel="00000000" w:rsidP="00000000" w:rsidRDefault="00000000" w:rsidRPr="00000000" w14:paraId="000000AD">
      <w:pPr>
        <w:ind w:left="720" w:firstLine="0"/>
        <w:contextualSpacing w:val="0"/>
        <w:rPr>
          <w:rFonts w:ascii="Roboto" w:cs="Roboto" w:eastAsia="Roboto" w:hAnsi="Roboto"/>
          <w:b w:val="1"/>
          <w:color w:val="333333"/>
          <w:sz w:val="18"/>
          <w:szCs w:val="18"/>
          <w:highlight w:val="white"/>
          <w:u w:val="single"/>
        </w:rPr>
      </w:pPr>
      <w:r w:rsidDel="00000000" w:rsidR="00000000" w:rsidRPr="00000000">
        <w:rPr>
          <w:rFonts w:ascii="Roboto" w:cs="Roboto" w:eastAsia="Roboto" w:hAnsi="Roboto"/>
          <w:b w:val="1"/>
          <w:color w:val="333333"/>
          <w:sz w:val="18"/>
          <w:szCs w:val="18"/>
          <w:highlight w:val="white"/>
          <w:u w:val="single"/>
          <w:rtl w:val="0"/>
        </w:rPr>
        <w:br w:type="textWrapping"/>
        <w:t xml:space="preserve">Replicator.” 1</w:t>
      </w:r>
      <w:r w:rsidDel="00000000" w:rsidR="00000000" w:rsidRPr="00000000">
        <w:rPr>
          <w:rFonts w:ascii="Roboto" w:cs="Roboto" w:eastAsia="Roboto" w:hAnsi="Roboto"/>
          <w:b w:val="1"/>
          <w:i w:val="1"/>
          <w:color w:val="333333"/>
          <w:sz w:val="18"/>
          <w:szCs w:val="18"/>
          <w:highlight w:val="white"/>
          <w:u w:val="single"/>
          <w:rtl w:val="0"/>
        </w:rPr>
        <w:t xml:space="preserve">1.3. Replicator- Apache CouchDB 2.2 Documentation</w:t>
      </w:r>
      <w:r w:rsidDel="00000000" w:rsidR="00000000" w:rsidRPr="00000000">
        <w:rPr>
          <w:rFonts w:ascii="Roboto" w:cs="Roboto" w:eastAsia="Roboto" w:hAnsi="Roboto"/>
          <w:b w:val="1"/>
          <w:color w:val="333333"/>
          <w:sz w:val="18"/>
          <w:szCs w:val="18"/>
          <w:highlight w:val="white"/>
          <w:u w:val="single"/>
          <w:rtl w:val="0"/>
        </w:rPr>
        <w:t xml:space="preserve">, Apache Software Foundation, docs.couchdb.org/en/stable/replication/replicator.html</w:t>
      </w:r>
    </w:p>
    <w:p w:rsidR="00000000" w:rsidDel="00000000" w:rsidP="00000000" w:rsidRDefault="00000000" w:rsidRPr="00000000" w14:paraId="000000AE">
      <w:pPr>
        <w:ind w:left="720" w:firstLine="0"/>
        <w:contextualSpacing w:val="0"/>
        <w:rPr>
          <w:rFonts w:ascii="Roboto" w:cs="Roboto" w:eastAsia="Roboto" w:hAnsi="Roboto"/>
          <w:b w:val="1"/>
          <w:color w:val="333333"/>
          <w:sz w:val="18"/>
          <w:szCs w:val="18"/>
          <w:highlight w:val="white"/>
          <w:u w:val="single"/>
        </w:rPr>
      </w:pPr>
      <w:r w:rsidDel="00000000" w:rsidR="00000000" w:rsidRPr="00000000">
        <w:rPr>
          <w:rtl w:val="0"/>
        </w:rPr>
      </w:r>
    </w:p>
    <w:p w:rsidR="00000000" w:rsidDel="00000000" w:rsidP="00000000" w:rsidRDefault="00000000" w:rsidRPr="00000000" w14:paraId="000000AF">
      <w:pPr>
        <w:ind w:left="720" w:firstLine="0"/>
        <w:contextualSpacing w:val="0"/>
        <w:rPr>
          <w:rFonts w:ascii="Roboto" w:cs="Roboto" w:eastAsia="Roboto" w:hAnsi="Roboto"/>
          <w:b w:val="1"/>
          <w:color w:val="333333"/>
          <w:sz w:val="18"/>
          <w:szCs w:val="18"/>
          <w:highlight w:val="white"/>
          <w:u w:val="single"/>
        </w:rPr>
      </w:pPr>
      <w:r w:rsidDel="00000000" w:rsidR="00000000" w:rsidRPr="00000000">
        <w:rPr>
          <w:rFonts w:ascii="Roboto" w:cs="Roboto" w:eastAsia="Roboto" w:hAnsi="Roboto"/>
          <w:b w:val="1"/>
          <w:color w:val="333333"/>
          <w:sz w:val="18"/>
          <w:szCs w:val="18"/>
          <w:highlight w:val="white"/>
          <w:u w:val="single"/>
          <w:rtl w:val="0"/>
        </w:rPr>
        <w:t xml:space="preserve">Sharding.” 1</w:t>
      </w:r>
      <w:r w:rsidDel="00000000" w:rsidR="00000000" w:rsidRPr="00000000">
        <w:rPr>
          <w:rFonts w:ascii="Roboto" w:cs="Roboto" w:eastAsia="Roboto" w:hAnsi="Roboto"/>
          <w:b w:val="1"/>
          <w:i w:val="1"/>
          <w:color w:val="333333"/>
          <w:sz w:val="18"/>
          <w:szCs w:val="18"/>
          <w:highlight w:val="white"/>
          <w:u w:val="single"/>
          <w:rtl w:val="0"/>
        </w:rPr>
        <w:t xml:space="preserve">1.5. ShardingApache CouchDB 2.2 Documentation</w:t>
      </w:r>
      <w:r w:rsidDel="00000000" w:rsidR="00000000" w:rsidRPr="00000000">
        <w:rPr>
          <w:rFonts w:ascii="Roboto" w:cs="Roboto" w:eastAsia="Roboto" w:hAnsi="Roboto"/>
          <w:b w:val="1"/>
          <w:color w:val="333333"/>
          <w:sz w:val="18"/>
          <w:szCs w:val="18"/>
          <w:highlight w:val="white"/>
          <w:u w:val="single"/>
          <w:rtl w:val="0"/>
        </w:rPr>
        <w:t xml:space="preserve">, Apache Software Foundation, http://docs.couchdb.org/en/stable/cluster/sharding.html?highlight=sharding#</w:t>
      </w:r>
    </w:p>
    <w:p w:rsidR="00000000" w:rsidDel="00000000" w:rsidP="00000000" w:rsidRDefault="00000000" w:rsidRPr="00000000" w14:paraId="000000B0">
      <w:pPr>
        <w:ind w:left="720" w:firstLine="0"/>
        <w:contextualSpacing w:val="0"/>
        <w:rPr>
          <w:b w:val="1"/>
          <w:sz w:val="28"/>
          <w:szCs w:val="28"/>
          <w:u w:val="single"/>
        </w:rPr>
      </w:pPr>
      <w:r w:rsidDel="00000000" w:rsidR="00000000" w:rsidRPr="00000000">
        <w:rPr>
          <w:rFonts w:ascii="Roboto" w:cs="Roboto" w:eastAsia="Roboto" w:hAnsi="Roboto"/>
          <w:b w:val="1"/>
          <w:color w:val="333333"/>
          <w:sz w:val="18"/>
          <w:szCs w:val="18"/>
          <w:highlight w:val="white"/>
          <w:u w:val="single"/>
          <w:rtl w:val="0"/>
        </w:rPr>
        <w:br w:type="textWrapping"/>
        <w:t xml:space="preserve">Anderson, J. Chris, et al. “Recipes.” </w:t>
      </w:r>
      <w:r w:rsidDel="00000000" w:rsidR="00000000" w:rsidRPr="00000000">
        <w:rPr>
          <w:rFonts w:ascii="Roboto" w:cs="Roboto" w:eastAsia="Roboto" w:hAnsi="Roboto"/>
          <w:b w:val="1"/>
          <w:i w:val="1"/>
          <w:color w:val="333333"/>
          <w:sz w:val="18"/>
          <w:szCs w:val="18"/>
          <w:highlight w:val="white"/>
          <w:u w:val="single"/>
          <w:rtl w:val="0"/>
        </w:rPr>
        <w:t xml:space="preserve">Recipes</w:t>
      </w:r>
      <w:r w:rsidDel="00000000" w:rsidR="00000000" w:rsidRPr="00000000">
        <w:rPr>
          <w:rFonts w:ascii="Roboto" w:cs="Roboto" w:eastAsia="Roboto" w:hAnsi="Roboto"/>
          <w:b w:val="1"/>
          <w:color w:val="333333"/>
          <w:sz w:val="18"/>
          <w:szCs w:val="18"/>
          <w:highlight w:val="white"/>
          <w:u w:val="single"/>
          <w:rtl w:val="0"/>
        </w:rPr>
        <w:t xml:space="preserve">, O’Reilly Media, guide.couchdb.org/draft/recipes.html.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ap_(higher-order_function)" TargetMode="External"/><Relationship Id="rId22" Type="http://schemas.openxmlformats.org/officeDocument/2006/relationships/image" Target="media/image11.png"/><Relationship Id="rId21" Type="http://schemas.openxmlformats.org/officeDocument/2006/relationships/hyperlink" Target="https://en.wikipedia.org/wiki/Map_(higher-order_function)" TargetMode="External"/><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docs.couchdb.org/en/stable/cluster/sharding.html?highlight=sharding#resharding-a-database-to-a-new-q-value" TargetMode="External"/><Relationship Id="rId7" Type="http://schemas.openxmlformats.org/officeDocument/2006/relationships/image" Target="media/image5.png"/><Relationship Id="rId8" Type="http://schemas.openxmlformats.org/officeDocument/2006/relationships/image" Target="media/image9.png"/><Relationship Id="rId11" Type="http://schemas.openxmlformats.org/officeDocument/2006/relationships/hyperlink" Target="https://en.wikipedia.org/wiki/JSON" TargetMode="External"/><Relationship Id="rId10" Type="http://schemas.openxmlformats.org/officeDocument/2006/relationships/hyperlink" Target="https://en.wikipedia.org/wiki/JSON" TargetMode="External"/><Relationship Id="rId13" Type="http://schemas.openxmlformats.org/officeDocument/2006/relationships/hyperlink" Target="https://en.wikipedia.org/wiki/Array_data_structure" TargetMode="External"/><Relationship Id="rId12" Type="http://schemas.openxmlformats.org/officeDocument/2006/relationships/hyperlink" Target="https://en.wikipedia.org/wiki/Array_data_structure" TargetMode="External"/><Relationship Id="rId15" Type="http://schemas.openxmlformats.org/officeDocument/2006/relationships/hyperlink" Target="https://en.wikipedia.org/wiki/Associative_array" TargetMode="External"/><Relationship Id="rId14" Type="http://schemas.openxmlformats.org/officeDocument/2006/relationships/hyperlink" Target="https://en.wikipedia.org/wiki/Associative_array" TargetMode="External"/><Relationship Id="rId17" Type="http://schemas.openxmlformats.org/officeDocument/2006/relationships/hyperlink" Target="https://en.wikipedia.org/wiki/Eventual_consistency" TargetMode="External"/><Relationship Id="rId16" Type="http://schemas.openxmlformats.org/officeDocument/2006/relationships/hyperlink" Target="https://en.wikipedia.org/wiki/Eventual_consistency" TargetMode="External"/><Relationship Id="rId19" Type="http://schemas.openxmlformats.org/officeDocument/2006/relationships/hyperlink" Target="https://en.wikipedia.org/wiki/JavaScript" TargetMode="External"/><Relationship Id="rId18" Type="http://schemas.openxmlformats.org/officeDocument/2006/relationships/hyperlink" Target="https://en.wikipedia.org/wiki/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