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B97A25" w:rsidR="00950DE2" w:rsidP="00182FBE" w:rsidRDefault="004D1107" w14:paraId="5C2D4D45" w14:textId="74977998">
      <w:pPr>
        <w:pStyle w:val="Heading1"/>
      </w:pPr>
      <w:r w:rsidRPr="00182FBE">
        <w:t>Activity</w:t>
      </w:r>
      <w:r w:rsidRPr="00B97A25">
        <w:t xml:space="preserve">: </w:t>
      </w:r>
      <w:r w:rsidR="00BF7E1C">
        <w:t>Ensemble Learning</w:t>
      </w:r>
    </w:p>
    <w:p w:rsidRPr="00074960" w:rsidR="003465BD" w:rsidP="003465BD" w:rsidRDefault="00117160" w14:paraId="12E1391C" w14:textId="5AA291A8">
      <w:bookmarkStart w:name="_GoBack" w:id="0"/>
      <w:bookmarkEnd w:id="0"/>
      <w:r>
        <w:t>In this activity, you’ll familiarize yourself</w:t>
      </w:r>
      <w:r w:rsidR="003465BD">
        <w:t xml:space="preserve"> with ensemble techniques such as AdaBoost, GBM and </w:t>
      </w:r>
      <w:proofErr w:type="spellStart"/>
      <w:r w:rsidR="003465BD">
        <w:t>XGBoost</w:t>
      </w:r>
      <w:proofErr w:type="spellEnd"/>
      <w:r w:rsidR="003465BD">
        <w:t>.</w:t>
      </w:r>
      <w:r w:rsidR="002670E7">
        <w:t xml:space="preserve"> </w:t>
      </w:r>
      <w:r w:rsidR="003465BD">
        <w:t xml:space="preserve">This activity will prepare </w:t>
      </w:r>
      <w:r>
        <w:t xml:space="preserve">you </w:t>
      </w:r>
      <w:r w:rsidR="003465BD">
        <w:t xml:space="preserve">for Lab 1. </w:t>
      </w:r>
    </w:p>
    <w:p w:rsidR="003465BD" w:rsidP="003465BD" w:rsidRDefault="003465BD" w14:paraId="65589866" w14:textId="48DFD961">
      <w:pPr>
        <w:pStyle w:val="Heading2"/>
      </w:pPr>
      <w:r>
        <w:t>Data</w:t>
      </w:r>
      <w:r w:rsidR="00117160">
        <w:t>s</w:t>
      </w:r>
      <w:r>
        <w:t>et</w:t>
      </w:r>
    </w:p>
    <w:p w:rsidRPr="000C3648" w:rsidR="003465BD" w:rsidP="00117160" w:rsidRDefault="00117160" w14:paraId="12DB67DC" w14:textId="1080346F">
      <w:r>
        <w:t>T</w:t>
      </w:r>
      <w:r w:rsidRPr="00074960" w:rsidR="003465BD">
        <w:t>his activity</w:t>
      </w:r>
      <w:r w:rsidR="008B38B3">
        <w:t xml:space="preserve"> use</w:t>
      </w:r>
      <w:r>
        <w:t>s</w:t>
      </w:r>
      <w:r w:rsidR="008B38B3">
        <w:t xml:space="preserve"> the Alcohol QCM sensor dataset</w:t>
      </w:r>
      <w:r w:rsidRPr="00074960" w:rsidR="003465BD">
        <w:t xml:space="preserve">. </w:t>
      </w:r>
    </w:p>
    <w:p w:rsidR="003465BD" w:rsidP="003465BD" w:rsidRDefault="003465BD" w14:paraId="062C1E7E" w14:textId="77777777">
      <w:pPr>
        <w:pStyle w:val="Heading2"/>
      </w:pPr>
      <w:r w:rsidRPr="00182FBE">
        <w:t>Instructions</w:t>
      </w:r>
    </w:p>
    <w:p w:rsidRPr="00F83D61" w:rsidR="003465BD" w:rsidP="00117160" w:rsidRDefault="003465BD" w14:paraId="659A8AC2" w14:textId="1BD922E3">
      <w:pPr>
        <w:pStyle w:val="ListParagraph"/>
        <w:ind w:left="360"/>
        <w:rPr>
          <w:lang w:val="en-US"/>
        </w:rPr>
      </w:pPr>
      <w:r w:rsidRPr="00117160">
        <w:rPr>
          <w:lang w:val="en-US"/>
        </w:rPr>
        <w:t>Download</w:t>
      </w:r>
      <w:r>
        <w:t xml:space="preserve"> the </w:t>
      </w:r>
      <w:hyperlink w:history="1" r:id="rId11">
        <w:r w:rsidRPr="00117160">
          <w:rPr>
            <w:rStyle w:val="Hyperlink"/>
            <w:rFonts w:cs="Arial"/>
          </w:rPr>
          <w:t xml:space="preserve">Alcohol QCM sensor </w:t>
        </w:r>
        <w:r w:rsidRPr="00117160">
          <w:rPr>
            <w:rStyle w:val="Hyperlink"/>
          </w:rPr>
          <w:t>dataset</w:t>
        </w:r>
      </w:hyperlink>
      <w:r w:rsidR="00117160">
        <w:t xml:space="preserve"> (</w:t>
      </w:r>
      <w:r w:rsidRPr="00117160" w:rsidR="00117160">
        <w:t>https://archive.ics.uci.edu/dataset/496/alcohol+qcm+sensor+dataset</w:t>
      </w:r>
      <w:r w:rsidR="00117160">
        <w:t>)</w:t>
      </w:r>
      <w:r>
        <w:t>.</w:t>
      </w:r>
    </w:p>
    <w:p w:rsidRPr="00F83D61" w:rsidR="003465BD" w:rsidP="00117160" w:rsidRDefault="00117160" w14:paraId="08CD317F" w14:textId="7BCD16EF">
      <w:pPr>
        <w:pStyle w:val="ListParagraph"/>
        <w:ind w:left="360"/>
        <w:rPr>
          <w:lang w:val="en-US"/>
        </w:rPr>
      </w:pPr>
      <w:r>
        <w:rPr>
          <w:lang w:val="en-US"/>
        </w:rPr>
        <w:t>Watch your</w:t>
      </w:r>
      <w:r w:rsidR="003465BD">
        <w:rPr>
          <w:lang w:val="en-US"/>
        </w:rPr>
        <w:t xml:space="preserve"> instructor </w:t>
      </w:r>
      <w:r>
        <w:rPr>
          <w:lang w:val="en-US"/>
        </w:rPr>
        <w:t xml:space="preserve">demonstrate </w:t>
      </w:r>
      <w:r w:rsidR="003465BD">
        <w:rPr>
          <w:lang w:val="en-US"/>
        </w:rPr>
        <w:t xml:space="preserve">the process </w:t>
      </w:r>
      <w:r w:rsidR="008B38B3">
        <w:rPr>
          <w:lang w:val="en-US"/>
        </w:rPr>
        <w:t>of implementing</w:t>
      </w:r>
      <w:r w:rsidR="003465BD">
        <w:rPr>
          <w:lang w:val="en-US"/>
        </w:rPr>
        <w:t xml:space="preserve"> </w:t>
      </w:r>
      <w:r w:rsidR="00DF362D">
        <w:rPr>
          <w:lang w:val="en-US"/>
        </w:rPr>
        <w:t>bagging and boosting</w:t>
      </w:r>
      <w:r w:rsidR="003465BD">
        <w:rPr>
          <w:lang w:val="en-US"/>
        </w:rPr>
        <w:t xml:space="preserve"> techniques using Python</w:t>
      </w:r>
      <w:r>
        <w:rPr>
          <w:lang w:val="en-US"/>
        </w:rPr>
        <w:t>.</w:t>
      </w:r>
    </w:p>
    <w:p w:rsidRPr="00117160" w:rsidR="003465BD" w:rsidP="00117160" w:rsidRDefault="003465BD" w14:paraId="1F17D355" w14:textId="2E3B28E2">
      <w:pPr>
        <w:pStyle w:val="ListParagraph"/>
        <w:ind w:left="360"/>
        <w:rPr>
          <w:lang w:val="en-US"/>
        </w:rPr>
      </w:pPr>
      <w:r>
        <w:t>Imp</w:t>
      </w:r>
      <w:r w:rsidRPr="00117160">
        <w:rPr>
          <w:lang w:val="en-US"/>
        </w:rPr>
        <w:t xml:space="preserve">ort the required </w:t>
      </w:r>
      <w:r w:rsidR="00117160">
        <w:rPr>
          <w:lang w:val="en-US"/>
        </w:rPr>
        <w:t>P</w:t>
      </w:r>
      <w:r w:rsidRPr="00117160">
        <w:rPr>
          <w:lang w:val="en-US"/>
        </w:rPr>
        <w:t>ython libraries</w:t>
      </w:r>
      <w:r w:rsidR="00117160">
        <w:rPr>
          <w:lang w:val="en-US"/>
        </w:rPr>
        <w:t>.</w:t>
      </w:r>
    </w:p>
    <w:p w:rsidRPr="00117160" w:rsidR="003465BD" w:rsidP="00117160" w:rsidRDefault="003465BD" w14:paraId="416C270B" w14:textId="08DE2351">
      <w:pPr>
        <w:pStyle w:val="ListParagraph"/>
        <w:ind w:left="360"/>
        <w:rPr>
          <w:lang w:val="en-US"/>
        </w:rPr>
      </w:pPr>
      <w:r w:rsidRPr="00117160">
        <w:rPr>
          <w:lang w:val="en-US"/>
        </w:rPr>
        <w:t xml:space="preserve">Load the </w:t>
      </w:r>
      <w:r w:rsidRPr="00117160" w:rsidR="00117160">
        <w:rPr>
          <w:lang w:val="en-US"/>
        </w:rPr>
        <w:t>Alcohol QCM sensor dataset</w:t>
      </w:r>
      <w:r w:rsidRPr="00117160">
        <w:rPr>
          <w:lang w:val="en-US"/>
        </w:rPr>
        <w:t xml:space="preserve"> and </w:t>
      </w:r>
      <w:r w:rsidR="00117160">
        <w:rPr>
          <w:lang w:val="en-US"/>
        </w:rPr>
        <w:t xml:space="preserve">examine it to </w:t>
      </w:r>
      <w:r w:rsidRPr="00117160">
        <w:rPr>
          <w:lang w:val="en-US"/>
        </w:rPr>
        <w:t xml:space="preserve">develop a good understanding </w:t>
      </w:r>
      <w:r w:rsidRPr="00117160" w:rsidR="008B38B3">
        <w:rPr>
          <w:lang w:val="en-US"/>
        </w:rPr>
        <w:t xml:space="preserve">of </w:t>
      </w:r>
      <w:r w:rsidR="00117160">
        <w:rPr>
          <w:lang w:val="en-US"/>
        </w:rPr>
        <w:t>its</w:t>
      </w:r>
      <w:r w:rsidRPr="00117160">
        <w:rPr>
          <w:lang w:val="en-US"/>
        </w:rPr>
        <w:t xml:space="preserve"> features</w:t>
      </w:r>
      <w:r w:rsidR="00117160">
        <w:rPr>
          <w:lang w:val="en-US"/>
        </w:rPr>
        <w:t>.</w:t>
      </w:r>
    </w:p>
    <w:p w:rsidRPr="00117160" w:rsidR="003D18B3" w:rsidP="00117160" w:rsidRDefault="003D18B3" w14:paraId="0AD537E0" w14:textId="1919C1A9">
      <w:pPr>
        <w:pStyle w:val="ListParagraph"/>
        <w:ind w:left="360"/>
        <w:rPr>
          <w:lang w:val="en-US"/>
        </w:rPr>
      </w:pPr>
      <w:r w:rsidRPr="00117160">
        <w:rPr>
          <w:lang w:val="en-US"/>
        </w:rPr>
        <w:t>Split the data into</w:t>
      </w:r>
      <w:r w:rsidR="00392FE7">
        <w:rPr>
          <w:lang w:val="en-US"/>
        </w:rPr>
        <w:t xml:space="preserve"> T</w:t>
      </w:r>
      <w:r w:rsidRPr="00117160">
        <w:rPr>
          <w:lang w:val="en-US"/>
        </w:rPr>
        <w:t xml:space="preserve">rain and </w:t>
      </w:r>
      <w:r w:rsidR="00392FE7">
        <w:rPr>
          <w:lang w:val="en-US"/>
        </w:rPr>
        <w:t>T</w:t>
      </w:r>
      <w:r w:rsidRPr="00117160">
        <w:rPr>
          <w:lang w:val="en-US"/>
        </w:rPr>
        <w:t>est sets</w:t>
      </w:r>
      <w:r w:rsidR="00392FE7">
        <w:rPr>
          <w:lang w:val="en-US"/>
        </w:rPr>
        <w:t>.</w:t>
      </w:r>
    </w:p>
    <w:p w:rsidRPr="00117160" w:rsidR="003D18B3" w:rsidP="00117160" w:rsidRDefault="003D18B3" w14:paraId="5CE4D22C" w14:textId="57447180">
      <w:pPr>
        <w:pStyle w:val="ListParagraph"/>
        <w:ind w:left="360"/>
        <w:rPr>
          <w:lang w:val="en-US"/>
        </w:rPr>
      </w:pPr>
      <w:r w:rsidRPr="00117160">
        <w:rPr>
          <w:lang w:val="en-US"/>
        </w:rPr>
        <w:t>Create a classifier using bagging ensemble learning</w:t>
      </w:r>
      <w:r w:rsidR="00392FE7">
        <w:rPr>
          <w:lang w:val="en-US"/>
        </w:rPr>
        <w:t>.</w:t>
      </w:r>
    </w:p>
    <w:p w:rsidRPr="00B269EB" w:rsidR="003D18B3" w:rsidP="00117160" w:rsidRDefault="003D18B3" w14:paraId="03FB1750" w14:textId="4AB9DC47">
      <w:pPr>
        <w:pStyle w:val="ListParagraph"/>
        <w:ind w:left="360"/>
      </w:pPr>
      <w:r w:rsidRPr="00117160">
        <w:rPr>
          <w:lang w:val="en-US"/>
        </w:rPr>
        <w:t>Cre</w:t>
      </w:r>
      <w:r>
        <w:t xml:space="preserve">ate a classifier using </w:t>
      </w:r>
      <w:r w:rsidR="00D31C9B">
        <w:t>ADA</w:t>
      </w:r>
      <w:r>
        <w:t xml:space="preserve"> boost ensemble learning</w:t>
      </w:r>
      <w:r w:rsidR="00392FE7">
        <w:t>.</w:t>
      </w:r>
    </w:p>
    <w:p w:rsidRPr="00B269EB" w:rsidR="00B269EB" w:rsidP="00B269EB" w:rsidRDefault="00B269EB" w14:paraId="3EEB1E69" w14:textId="77777777"/>
    <w:sectPr w:rsidRPr="00B269EB" w:rsidR="00B269EB" w:rsidSect="00E539FB">
      <w:headerReference w:type="default" r:id="rId12"/>
      <w:footerReference w:type="default" r:id="rId13"/>
      <w:pgSz w:w="12240" w:h="15840" w:orient="portrait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27D" w:rsidP="00FF050D" w:rsidRDefault="0062627D" w14:paraId="2D0DD052" w14:textId="77777777">
      <w:r>
        <w:separator/>
      </w:r>
    </w:p>
  </w:endnote>
  <w:endnote w:type="continuationSeparator" w:id="0">
    <w:p w:rsidR="0062627D" w:rsidP="00FF050D" w:rsidRDefault="0062627D" w14:paraId="6ED2F0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A37301" w:rsidR="008E4B3F" w:rsidP="00CC6D3E" w:rsidRDefault="00A6198E" w14:paraId="0EE77291" w14:textId="187665EA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117532">
      <w:t>4</w:t>
    </w:r>
    <w:r w:rsidRPr="00A37301">
      <w:t>, Southern Alberta Institute of Technology</w:t>
    </w:r>
    <w:r w:rsidR="001F56E8">
      <w:tab/>
    </w:r>
    <w:r w:rsidRPr="001F56E8" w:rsidR="001F56E8">
      <w:rPr>
        <w:b/>
      </w:rPr>
      <w:fldChar w:fldCharType="begin"/>
    </w:r>
    <w:r w:rsidRPr="001F56E8" w:rsidR="001F56E8">
      <w:rPr>
        <w:b/>
      </w:rPr>
      <w:instrText xml:space="preserve"> PAGE   \* MERGEFORMAT </w:instrText>
    </w:r>
    <w:r w:rsidRPr="001F56E8" w:rsidR="001F56E8">
      <w:rPr>
        <w:b/>
      </w:rPr>
      <w:fldChar w:fldCharType="separate"/>
    </w:r>
    <w:r w:rsidR="00CC6D3E">
      <w:rPr>
        <w:b/>
        <w:noProof/>
      </w:rPr>
      <w:t>1</w:t>
    </w:r>
    <w:r w:rsidRPr="001F56E8" w:rsid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27D" w:rsidP="00FF050D" w:rsidRDefault="0062627D" w14:paraId="1E6321C1" w14:textId="77777777">
      <w:r>
        <w:separator/>
      </w:r>
    </w:p>
  </w:footnote>
  <w:footnote w:type="continuationSeparator" w:id="0">
    <w:p w:rsidR="0062627D" w:rsidP="00FF050D" w:rsidRDefault="0062627D" w14:paraId="50EE7FF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1B78B4" w:rsidR="005035B2" w:rsidP="00FF050D" w:rsidRDefault="001F56E8" w14:paraId="6E45C1A2" w14:textId="77777777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28656CBC" wp14:editId="56092AC2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2B8C5A3A"/>
    <w:multiLevelType w:val="hybridMultilevel"/>
    <w:tmpl w:val="44749DD8"/>
    <w:lvl w:ilvl="0" w:tplc="D5BAD2FE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FA7105B"/>
    <w:multiLevelType w:val="hybridMultilevel"/>
    <w:tmpl w:val="65F04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7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C6EEF"/>
    <w:rsid w:val="000C7256"/>
    <w:rsid w:val="000E6892"/>
    <w:rsid w:val="001016EB"/>
    <w:rsid w:val="00117093"/>
    <w:rsid w:val="00117160"/>
    <w:rsid w:val="00117532"/>
    <w:rsid w:val="00133D88"/>
    <w:rsid w:val="00181654"/>
    <w:rsid w:val="00182FBE"/>
    <w:rsid w:val="00197D6F"/>
    <w:rsid w:val="00197D77"/>
    <w:rsid w:val="001B77B7"/>
    <w:rsid w:val="001B78B4"/>
    <w:rsid w:val="001D565C"/>
    <w:rsid w:val="001D6411"/>
    <w:rsid w:val="001F56E8"/>
    <w:rsid w:val="002670E7"/>
    <w:rsid w:val="00270557"/>
    <w:rsid w:val="002804AF"/>
    <w:rsid w:val="0029307D"/>
    <w:rsid w:val="002D4EBD"/>
    <w:rsid w:val="00312160"/>
    <w:rsid w:val="003330A3"/>
    <w:rsid w:val="00343B5D"/>
    <w:rsid w:val="003465BD"/>
    <w:rsid w:val="003605FA"/>
    <w:rsid w:val="00392A62"/>
    <w:rsid w:val="00392FE7"/>
    <w:rsid w:val="003D18B3"/>
    <w:rsid w:val="003E0BD7"/>
    <w:rsid w:val="003E560D"/>
    <w:rsid w:val="003F4008"/>
    <w:rsid w:val="00403FFB"/>
    <w:rsid w:val="00416563"/>
    <w:rsid w:val="00426188"/>
    <w:rsid w:val="004268E2"/>
    <w:rsid w:val="004540CF"/>
    <w:rsid w:val="004B3415"/>
    <w:rsid w:val="004B396E"/>
    <w:rsid w:val="004D1107"/>
    <w:rsid w:val="005035B2"/>
    <w:rsid w:val="00517651"/>
    <w:rsid w:val="006056C6"/>
    <w:rsid w:val="0062627D"/>
    <w:rsid w:val="00636986"/>
    <w:rsid w:val="00643EEB"/>
    <w:rsid w:val="006B1B0B"/>
    <w:rsid w:val="006C064C"/>
    <w:rsid w:val="006D0F15"/>
    <w:rsid w:val="006E17C8"/>
    <w:rsid w:val="00701864"/>
    <w:rsid w:val="007377C6"/>
    <w:rsid w:val="007814BA"/>
    <w:rsid w:val="00807062"/>
    <w:rsid w:val="0082599B"/>
    <w:rsid w:val="008370B4"/>
    <w:rsid w:val="008418E0"/>
    <w:rsid w:val="008B38B3"/>
    <w:rsid w:val="008C2205"/>
    <w:rsid w:val="008C303A"/>
    <w:rsid w:val="008E37C7"/>
    <w:rsid w:val="008E4B3F"/>
    <w:rsid w:val="009276B7"/>
    <w:rsid w:val="0093212C"/>
    <w:rsid w:val="00950DE2"/>
    <w:rsid w:val="009659EB"/>
    <w:rsid w:val="00973FFB"/>
    <w:rsid w:val="00980B7F"/>
    <w:rsid w:val="009836F7"/>
    <w:rsid w:val="009A52C4"/>
    <w:rsid w:val="009D4019"/>
    <w:rsid w:val="009F482E"/>
    <w:rsid w:val="00A01DC8"/>
    <w:rsid w:val="00A10329"/>
    <w:rsid w:val="00A12E63"/>
    <w:rsid w:val="00A24B3D"/>
    <w:rsid w:val="00A37301"/>
    <w:rsid w:val="00A6198E"/>
    <w:rsid w:val="00A67217"/>
    <w:rsid w:val="00A9766D"/>
    <w:rsid w:val="00AF0584"/>
    <w:rsid w:val="00B07B76"/>
    <w:rsid w:val="00B269EB"/>
    <w:rsid w:val="00B34E9A"/>
    <w:rsid w:val="00B6329F"/>
    <w:rsid w:val="00B97A25"/>
    <w:rsid w:val="00BE3562"/>
    <w:rsid w:val="00BE732A"/>
    <w:rsid w:val="00BF7E1C"/>
    <w:rsid w:val="00C04EB9"/>
    <w:rsid w:val="00C07114"/>
    <w:rsid w:val="00C11E8D"/>
    <w:rsid w:val="00C21DA0"/>
    <w:rsid w:val="00C77126"/>
    <w:rsid w:val="00CC12A5"/>
    <w:rsid w:val="00CC6D3E"/>
    <w:rsid w:val="00CE329F"/>
    <w:rsid w:val="00D045AB"/>
    <w:rsid w:val="00D13693"/>
    <w:rsid w:val="00D31C9B"/>
    <w:rsid w:val="00D66546"/>
    <w:rsid w:val="00D82E3C"/>
    <w:rsid w:val="00DA5E5A"/>
    <w:rsid w:val="00DB48B2"/>
    <w:rsid w:val="00DC48F4"/>
    <w:rsid w:val="00DF362D"/>
    <w:rsid w:val="00E42A99"/>
    <w:rsid w:val="00E539FB"/>
    <w:rsid w:val="00E82FEC"/>
    <w:rsid w:val="00E90B71"/>
    <w:rsid w:val="00EB58E5"/>
    <w:rsid w:val="00EF12C4"/>
    <w:rsid w:val="00F33877"/>
    <w:rsid w:val="00F432A4"/>
    <w:rsid w:val="00F60FEA"/>
    <w:rsid w:val="00FA7EBD"/>
    <w:rsid w:val="00FC3569"/>
    <w:rsid w:val="00FC3800"/>
    <w:rsid w:val="00FC6C35"/>
    <w:rsid w:val="00FD7218"/>
    <w:rsid w:val="00FE7D3E"/>
    <w:rsid w:val="00FF050D"/>
    <w:rsid w:val="00FF0CA4"/>
    <w:rsid w:val="365F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39437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Theme="minorHAnsi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A6721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color="1764A9" w:sz="18" w:space="12"/>
      </w:pBdr>
      <w:jc w:val="right"/>
    </w:pPr>
    <w:rPr>
      <w:b/>
      <w:sz w:val="32"/>
    </w:rPr>
  </w:style>
  <w:style w:type="character" w:styleId="HeaderChar" w:customStyle="1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color="1764A9" w:sz="18" w:space="6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rsid w:val="00A6721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rsid w:val="00F60FEA"/>
    <w:rPr>
      <w:rFonts w:ascii="Arial" w:hAnsi="Arial" w:eastAsiaTheme="majorEastAsia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styleId="IndentBothSides" w:customStyle="1">
    <w:name w:val="Indent Both Sides"/>
    <w:basedOn w:val="Normal"/>
    <w:rsid w:val="005035B2"/>
    <w:pPr>
      <w:ind w:left="720" w:right="720"/>
    </w:pPr>
  </w:style>
  <w:style w:type="paragraph" w:styleId="IndentLista" w:customStyle="1">
    <w:name w:val="Indent List a."/>
    <w:basedOn w:val="Normal"/>
    <w:rsid w:val="005035B2"/>
    <w:pPr>
      <w:spacing w:after="60"/>
      <w:ind w:left="720"/>
    </w:pPr>
  </w:style>
  <w:style w:type="paragraph" w:styleId="IndentListBullet" w:customStyle="1">
    <w:name w:val="Indent List Bullet"/>
    <w:basedOn w:val="Normal"/>
    <w:rsid w:val="005035B2"/>
    <w:pPr>
      <w:spacing w:before="60" w:after="60"/>
      <w:ind w:left="1080"/>
    </w:pPr>
  </w:style>
  <w:style w:type="paragraph" w:styleId="IndentList" w:customStyle="1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7814BA"/>
    <w:pPr>
      <w:numPr>
        <w:numId w:val="5"/>
      </w:numPr>
      <w:spacing w:after="120"/>
    </w:pPr>
  </w:style>
  <w:style w:type="paragraph" w:styleId="Lista" w:customStyle="1">
    <w:name w:val="List a."/>
    <w:basedOn w:val="ListParagraph"/>
    <w:qFormat/>
    <w:rsid w:val="00B269EB"/>
    <w:pPr>
      <w:numPr>
        <w:numId w:val="1"/>
      </w:numPr>
      <w:spacing w:before="120" w:after="60"/>
      <w:ind w:left="1080"/>
    </w:pPr>
  </w:style>
  <w:style w:type="paragraph" w:styleId="Bullet1" w:customStyle="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styleId="Listi" w:customStyle="1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styleId="ListNumerical" w:customStyle="1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styleId="SAITCaption" w:customStyle="1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styleId="SAITTableStyle" w:customStyle="1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mplateInstructions" w:customStyle="1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styleId="Heading6Char" w:customStyle="1">
    <w:name w:val="Heading 6 Char"/>
    <w:basedOn w:val="DefaultParagraphFont"/>
    <w:link w:val="Heading6"/>
    <w:uiPriority w:val="9"/>
    <w:rsid w:val="00F60FEA"/>
    <w:rPr>
      <w:rFonts w:ascii="Arial" w:hAnsi="Arial" w:eastAsiaTheme="majorEastAsia" w:cstheme="majorBidi"/>
      <w:b/>
      <w:i/>
    </w:rPr>
  </w:style>
  <w:style w:type="paragraph" w:styleId="IndentListi" w:customStyle="1">
    <w:name w:val="Indent List i."/>
    <w:basedOn w:val="IndentLista"/>
    <w:rsid w:val="00F60FEA"/>
    <w:pPr>
      <w:ind w:left="1440"/>
    </w:pPr>
  </w:style>
  <w:style w:type="paragraph" w:styleId="Bullet2" w:customStyle="1">
    <w:name w:val="Bullet 2"/>
    <w:basedOn w:val="Bullet1"/>
    <w:qFormat/>
    <w:rsid w:val="00312160"/>
    <w:pPr>
      <w:numPr>
        <w:numId w:val="6"/>
      </w:numPr>
      <w:ind w:left="1440"/>
    </w:pPr>
  </w:style>
  <w:style w:type="paragraph" w:styleId="Bullet3" w:customStyle="1">
    <w:name w:val="Bullet 3"/>
    <w:basedOn w:val="Bullet1"/>
    <w:qFormat/>
    <w:rsid w:val="00312160"/>
    <w:pPr>
      <w:numPr>
        <w:numId w:val="7"/>
      </w:numPr>
    </w:pPr>
  </w:style>
  <w:style w:type="paragraph" w:styleId="Table" w:customStyle="1">
    <w:name w:val="Table"/>
    <w:basedOn w:val="Normal"/>
    <w:qFormat/>
    <w:rsid w:val="00B34E9A"/>
    <w:pPr>
      <w:spacing w:before="60" w:after="60"/>
    </w:pPr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rsid w:val="007377C6"/>
    <w:pPr>
      <w:ind w:left="720"/>
    </w:pPr>
  </w:style>
  <w:style w:type="paragraph" w:styleId="SpecialBox" w:customStyle="1">
    <w:name w:val="Special Box"/>
    <w:basedOn w:val="IndentBothSides"/>
    <w:next w:val="Normal"/>
    <w:rsid w:val="00E539FB"/>
    <w:pPr>
      <w:pBdr>
        <w:left w:val="thinThickLargeGap" w:color="1764A9" w:sz="24" w:space="4"/>
      </w:pBdr>
      <w:spacing w:before="120" w:after="60"/>
    </w:pPr>
  </w:style>
  <w:style w:type="paragraph" w:styleId="indent" w:customStyle="1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styleId="ListParagrapha" w:customStyle="1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styleId="ListParagraphNumerical" w:customStyle="1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216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B269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465B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17160"/>
    <w:pPr>
      <w:spacing w:before="0" w:after="0" w:line="240" w:lineRule="auto"/>
    </w:pPr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1171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archive.ics.uci.edu/dataset/496/alcohol+qcm+sensor+dataset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5b9fe2fd-9698-4737-aa7d-b258a78251c9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450EA9-1271-488B-B465-997AC6EA5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3B1206-03FD-4856-AC15-0005E34FCCE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SAIT</dc:creator>
  <keywords/>
  <dc:description/>
  <lastModifiedBy>timothy.ryan.cruz@gmail.com</lastModifiedBy>
  <revision>4</revision>
  <lastPrinted>2018-02-06T15:53:00.0000000Z</lastPrinted>
  <dcterms:created xsi:type="dcterms:W3CDTF">2024-07-11T16:29:00.0000000Z</dcterms:created>
  <dcterms:modified xsi:type="dcterms:W3CDTF">2026-04-10T17:26:24.6308671Z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MediaServiceImageTags">
    <vt:lpwstr/>
  </property>
  <property fmtid="{D5CDD505-2E9C-101B-9397-08002B2CF9AE}" pid="4" name="GrammarlyDocumentId">
    <vt:lpwstr>31176fb71e11bf3fefea5ed5b2a86bf1f6df4c0149b335f0ecce0a05b79d4190</vt:lpwstr>
  </property>
</Properties>
</file>