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>Go to documentation on the test-server:</w:t>
      </w:r>
    </w:p>
    <w:p>
      <w:pPr>
        <w:pStyle w:val="Normal"/>
        <w:numPr>
          <w:ilvl w:val="0"/>
          <w:numId w:val="0"/>
        </w:numPr>
        <w:rPr/>
      </w:pPr>
      <w:hyperlink r:id="rId2">
        <w:r>
          <w:rPr>
            <w:rStyle w:val="InternetLink"/>
          </w:rPr>
          <w:t>https://test-api.vortex-financials.be/api/docs</w:t>
        </w:r>
      </w:hyperlink>
      <w:r>
        <w:rPr/>
        <w:tab/>
      </w:r>
    </w:p>
    <w:p>
      <w:pPr>
        <w:pStyle w:val="Normal"/>
        <w:numPr>
          <w:ilvl w:val="0"/>
          <w:numId w:val="1"/>
        </w:numPr>
        <w:rPr/>
      </w:pPr>
      <w:r>
        <w:rPr/>
        <w:t>Accept security exception for certificate on test-server:</w:t>
      </w:r>
    </w:p>
    <w:p>
      <w:pPr>
        <w:pStyle w:val="Normal"/>
        <w:numPr>
          <w:ilvl w:val="0"/>
          <w:numId w:val="0"/>
        </w:numPr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91530" cy="3430905"/>
            <wp:effectExtent l="0" t="0" r="0" b="0"/>
            <wp:wrapSquare wrapText="largest"/>
            <wp:docPr id="1" name="graphics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s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/>
      </w:pPr>
      <w:r>
        <w:rPr/>
        <w:t>Add security exception:</w:t>
      </w:r>
    </w:p>
    <w:p>
      <w:pPr>
        <w:pStyle w:val="Normal"/>
        <w:numPr>
          <w:ilvl w:val="0"/>
          <w:numId w:val="0"/>
        </w:numPr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91530" cy="5068570"/>
            <wp:effectExtent l="0" t="0" r="0" b="0"/>
            <wp:wrapSquare wrapText="largest"/>
            <wp:docPr id="2" name="graphics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s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/>
      </w:pPr>
      <w:r>
        <w:rPr/>
        <w:t>Install poster:</w:t>
      </w:r>
    </w:p>
    <w:p>
      <w:pPr>
        <w:pStyle w:val="Normal"/>
        <w:rPr/>
      </w:pPr>
      <w:r>
        <w:rPr/>
        <w:tab/>
        <w:t xml:space="preserve">      </w:t>
      </w:r>
      <w:hyperlink r:id="rId5">
        <w:r>
          <w:rPr>
            <w:rStyle w:val="InternetLink"/>
          </w:rPr>
          <w:t>https://addons.mozilla.org/en-US/firefox/addon/poster/</w:t>
        </w:r>
      </w:hyperlink>
    </w:p>
    <w:p>
      <w:pPr>
        <w:pStyle w:val="Normal"/>
        <w:numPr>
          <w:ilvl w:val="0"/>
          <w:numId w:val="1"/>
        </w:numPr>
        <w:rPr/>
      </w:pPr>
      <w:r>
        <w:rPr/>
        <w:t>Open poster window:</w:t>
      </w:r>
    </w:p>
    <w:p>
      <w:pPr>
        <w:pStyle w:val="Normal"/>
        <w:rPr/>
      </w:pPr>
      <w:r>
        <w:rPr/>
        <w:tab/>
        <w:tab/>
        <w:t>Ctrl-Alt-p</w:t>
      </w:r>
    </w:p>
    <w:p>
      <w:pPr>
        <w:pStyle w:val="Normal"/>
        <w:numPr>
          <w:ilvl w:val="0"/>
          <w:numId w:val="0"/>
        </w:numPr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62930" cy="4622165"/>
            <wp:effectExtent l="0" t="0" r="0" b="0"/>
            <wp:wrapSquare wrapText="largest"/>
            <wp:docPr id="3" name="graphics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s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url: </w:t>
      </w:r>
      <w:hyperlink r:id="rId7">
        <w:r>
          <w:rPr>
            <w:rStyle w:val="InternetLink"/>
          </w:rPr>
          <w:t>https://test-api.vortex-financials.be/api/v1.1/credit_insurance/calculate_proposal</w:t>
        </w:r>
      </w:hyperlink>
    </w:p>
    <w:p>
      <w:pPr>
        <w:pStyle w:val="Normal"/>
        <w:numPr>
          <w:ilvl w:val="0"/>
          <w:numId w:val="0"/>
        </w:numPr>
        <w:rPr/>
      </w:pPr>
      <w:r>
        <w:rPr/>
        <w:t xml:space="preserve">token:  </w:t>
      </w:r>
      <w:r>
        <w:rPr/>
        <w:t xml:space="preserve">455265db-40ac-4cda-8984-3cc7fcf181d0 </w:t>
      </w:r>
      <w:r>
        <w:rPr/>
        <w:t xml:space="preserve">(for </w:t>
      </w:r>
      <w:r>
        <w:rPr/>
        <w:t>verzekeringen.be</w:t>
      </w:r>
      <w:r>
        <w:rPr/>
        <w:t>)</w:t>
      </w:r>
    </w:p>
    <w:p>
      <w:pPr>
        <w:pStyle w:val="Normal"/>
        <w:numPr>
          <w:ilvl w:val="0"/>
          <w:numId w:val="0"/>
        </w:numPr>
        <w:rPr/>
      </w:pPr>
      <w:r>
        <w:rPr/>
        <w:t>content-type: application/json</w:t>
      </w:r>
    </w:p>
    <w:p>
      <w:pPr>
        <w:pStyle w:val="Normal"/>
        <w:numPr>
          <w:ilvl w:val="0"/>
          <w:numId w:val="0"/>
        </w:numPr>
        <w:rPr/>
      </w:pPr>
      <w:r>
        <w:rPr/>
        <w:t>payload: json</w:t>
      </w:r>
    </w:p>
    <w:p>
      <w:pPr>
        <w:pStyle w:val="Normal"/>
        <w:numPr>
          <w:ilvl w:val="0"/>
          <w:numId w:val="1"/>
        </w:numPr>
        <w:rPr/>
      </w:pPr>
      <w:r>
        <w:rPr/>
        <w:t>Fill in poster window:</w:t>
      </w:r>
    </w:p>
    <w:p>
      <w:pPr>
        <w:pStyle w:val="Normal"/>
        <w:numPr>
          <w:ilvl w:val="0"/>
          <w:numId w:val="0"/>
        </w:numPr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62930" cy="5693410"/>
            <wp:effectExtent l="0" t="0" r="0" b="0"/>
            <wp:wrapSquare wrapText="largest"/>
            <wp:docPr id="4" name="graphics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s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569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/>
      </w:pPr>
      <w:r>
        <w:rPr/>
        <w:t>Send POST-request:</w:t>
      </w:r>
    </w:p>
    <w:p>
      <w:pPr>
        <w:pStyle w:val="Normal"/>
        <w:numPr>
          <w:ilvl w:val="0"/>
          <w:numId w:val="0"/>
        </w:numPr>
        <w:rPr/>
      </w:pPr>
      <w:r>
        <w:rPr/>
        <w:t>click the POST-button in poster</w:t>
      </w:r>
    </w:p>
    <w:p>
      <w:pPr>
        <w:pStyle w:val="Normal"/>
        <w:numPr>
          <w:ilvl w:val="0"/>
          <w:numId w:val="0"/>
        </w:numPr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62930" cy="5693410"/>
            <wp:effectExtent l="0" t="0" r="0" b="0"/>
            <wp:wrapSquare wrapText="largest"/>
            <wp:docPr id="5" name="graphics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s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569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/>
      </w:pPr>
      <w:r>
        <w:rPr/>
        <w:t>An</w:t>
      </w:r>
      <w:r>
        <w:rPr/>
        <w:t>s</w:t>
      </w:r>
      <w:r>
        <w:rPr/>
        <w:t xml:space="preserve">wer from webservice </w:t>
      </w:r>
      <w:r>
        <w:rPr/>
        <w:t>(in poster window)</w:t>
      </w:r>
      <w:r>
        <w:rPr/>
        <w:t>:</w:t>
      </w:r>
    </w:p>
    <w:p>
      <w:pPr>
        <w:pStyle w:val="Normal"/>
        <w:numPr>
          <w:ilvl w:val="0"/>
          <w:numId w:val="0"/>
        </w:numPr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05450" cy="5915025"/>
            <wp:effectExtent l="0" t="0" r="0" b="0"/>
            <wp:wrapSquare wrapText="largest"/>
            <wp:docPr id="6" name="graphics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s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WenQuanYi Micro Hei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est-api.vortex-financials.be/api/doc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addons.mozilla.org/en-US/firefox/addon/poster/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test-api.vortex-financials.be/api/v1.1/credit_insurance/calculate_proposal" TargetMode="External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LibreOffice/5.0.6.2$Linux_X86_64 LibreOffice_project/00m0$Build-2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2015-11-17T13:26:15Z</dcterms:created>
  <dc:language>en-US</dc:language>
  <dcterms:modified xsi:type="dcterms:W3CDTF">2015-12-22T09:05:44Z</dcterms:modified>
  <cp:revision>5</cp:revision>
</cp:coreProperties>
</file>