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D" w:rsidRDefault="00F47906" w:rsidP="00E659B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Geenafstand"/>
        <w:ind w:left="2124"/>
        <w:rPr>
          <w:sz w:val="14"/>
        </w:rPr>
      </w:pPr>
    </w:p>
    <w:p w:rsidR="00E659BD" w:rsidRDefault="00E659BD" w:rsidP="00E659B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r w:rsidR="00A574BC">
        <w:t>FA_0000011_VBS Koersel</w:t>
      </w:r>
      <w:bookmarkEnd w:id="7"/>
      <w:r>
        <w:br/>
        <w:t>Datum:</w:t>
      </w:r>
      <w:r w:rsidR="00CB02AA">
        <w:tab/>
      </w:r>
      <w:bookmarkStart w:id="8" w:name="factuurdatum"/>
      <w:r w:rsidR="00A574BC">
        <w:t>2013-05-27</w:t>
      </w:r>
      <w:bookmarkEnd w:id="8"/>
    </w:p>
    <w:tbl>
      <w:tblPr>
        <w:tblStyle w:val="Tabelraster"/>
        <w:tblW w:w="10195" w:type="dxa"/>
        <w:tblLook w:val="04A0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9" w:name="aantal_plaatsen"/>
            <w:bookmarkEnd w:id="9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bookmarkStart w:id="10" w:name="_GoBack"/>
            <w:bookmarkEnd w:id="10"/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A574BC" w:rsidRDefault="00A574BC" w:rsidP="000B4603">
      <w:bookmarkStart w:id="11" w:name="id"/>
      <w:bookmarkStart w:id="12" w:name="startOfDocument"/>
      <w:bookmarkEnd w:id="11"/>
      <w:r>
        <w:t>63</w:t>
      </w:r>
      <w:r>
        <w:tab/>
        <w:t>schoolreis</w:t>
      </w:r>
      <w:r>
        <w:tab/>
        <w:t>27-6-2013</w:t>
      </w:r>
      <w:r>
        <w:tab/>
        <w:t>27-6-2013</w:t>
      </w:r>
      <w:r>
        <w:tab/>
        <w:t>€595,00</w:t>
      </w:r>
    </w:p>
    <w:p w:rsidR="00A574BC" w:rsidRDefault="00A574BC" w:rsidP="000B4603">
      <w:r>
        <w:t>64</w:t>
      </w:r>
      <w:r>
        <w:tab/>
        <w:t>schoolreis</w:t>
      </w:r>
      <w:r>
        <w:tab/>
        <w:t>27-6-2013</w:t>
      </w:r>
      <w:r>
        <w:tab/>
        <w:t>27-6-2013</w:t>
      </w:r>
      <w:r>
        <w:tab/>
        <w:t>€450,00</w:t>
      </w:r>
    </w:p>
    <w:bookmarkEnd w:id="12"/>
    <w:p w:rsidR="00FE707E" w:rsidRDefault="00DE3A9F" w:rsidP="000B4603">
      <w:r>
        <w:rPr>
          <w:noProof/>
          <w:lang w:eastAsia="nl-BE"/>
        </w:rPr>
        <w:pict>
          <v:line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</w:pict>
      </w:r>
    </w:p>
    <w:p w:rsidR="00027A97" w:rsidRDefault="00A574BC" w:rsidP="000B4603">
      <w:bookmarkStart w:id="13" w:name="totaal"/>
      <w:r>
        <w:t>Totaal: €1045</w:t>
      </w:r>
      <w:bookmarkEnd w:id="13"/>
    </w:p>
    <w:sectPr w:rsidR="00027A97" w:rsidSect="00DE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574BC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E3A9F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27</cp:revision>
  <dcterms:created xsi:type="dcterms:W3CDTF">2012-09-05T14:21:00Z</dcterms:created>
  <dcterms:modified xsi:type="dcterms:W3CDTF">2013-05-27T09:50:00Z</dcterms:modified>
</cp:coreProperties>
</file>