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>CA_0000037_Clipper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>Chaudfontaine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A41F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A41F48">
              <w:rPr>
                <w:rFonts w:ascii="Calibri" w:eastAsia="Times New Roman" w:hAnsi="Calibri" w:cs="Calibri"/>
                <w:color w:val="000000"/>
                <w:lang w:eastAsia="nl-BE"/>
              </w:rPr>
              <w:t>20:00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A41F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A41F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F48" w:rsidRDefault="00A41F48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A41F48" w:rsidRDefault="00A41F48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</w:p>
                          <w:p w:rsidR="00A41F48" w:rsidRDefault="00A41F48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A41F48" w:rsidRDefault="00A41F48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A41F48" w:rsidRDefault="00A41F48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A41F48" w:rsidRDefault="00A41F48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</w:p>
                    <w:p w:rsidR="00A41F48" w:rsidRDefault="00A41F48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A41F48" w:rsidRDefault="00A41F48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41F48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A41F48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41F48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A41F48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41F48" w:rsidP="009518C3">
                            <w:bookmarkStart w:id="23" w:name="Plaats_Bestemming"/>
                            <w:r>
                              <w:t>Chaudfontaine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A41F48" w:rsidP="009518C3">
                      <w:bookmarkStart w:id="24" w:name="Plaats_Bestemming"/>
                      <w:r>
                        <w:t>Chaudfontaine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41F48" w:rsidP="009518C3">
                            <w:bookmarkStart w:id="25" w:name="Plaats_vertrek"/>
                            <w:r>
                              <w:t>Leuven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A41F48" w:rsidP="009518C3">
                      <w:bookmarkStart w:id="26" w:name="Plaats_vertrek"/>
                      <w:r>
                        <w:t>Leuven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41F48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A41F48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41F48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A41F48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41F48" w:rsidP="009518C3">
                            <w:bookmarkStart w:id="35" w:name="Plaats_datum"/>
                            <w:r>
                              <w:t xml:space="preserve"> 22/03/2013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A41F48" w:rsidP="009518C3">
                      <w:bookmarkStart w:id="36" w:name="Plaats_datum"/>
                      <w:r>
                        <w:t xml:space="preserve"> 22/03/2013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41F48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ED75A-F286-45E1-ADB6-ACA76C30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49E6F-12C7-4455-817E-A129126E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2013-03-25T10:45:00Z</dcterms:modified>
</cp:coreProperties>
</file>