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2411F6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3200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2411F6">
        <w:t>CA_0000003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2411F6">
        <w:t>500,00</w:t>
      </w:r>
      <w:bookmarkEnd w:id="9"/>
      <w:r>
        <w:t xml:space="preserve"> te storten voor </w:t>
      </w:r>
      <w:bookmarkStart w:id="10" w:name="voorschot_datum"/>
      <w:r w:rsidR="002411F6">
        <w:t>22/10/2012</w:t>
      </w:r>
      <w:bookmarkEnd w:id="10"/>
      <w:r>
        <w:t xml:space="preserve"> , op ons rekeningnummer:  .</w:t>
      </w:r>
    </w:p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2411F6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96A7B"/>
    <w:rsid w:val="0009736C"/>
    <w:rsid w:val="000A1C0B"/>
    <w:rsid w:val="001B6606"/>
    <w:rsid w:val="00200B17"/>
    <w:rsid w:val="002411F6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2012-10-23T12:28:00Z</dcterms:created>
  <dcterms:modified xsi:type="dcterms:W3CDTF">2012-10-23T12:28:00Z</dcterms:modified>
</cp:coreProperties>
</file>