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A4241" w14:textId="472B93F4" w:rsidR="004775E9" w:rsidRDefault="00E5175C" w:rsidP="00E5175C">
      <w:pPr>
        <w:pStyle w:val="Titre2"/>
        <w:jc w:val="center"/>
      </w:pPr>
      <w:bookmarkStart w:id="0" w:name="_Toc190119754"/>
      <w:r>
        <w:t>Documentation développeur</w:t>
      </w:r>
      <w:bookmarkEnd w:id="0"/>
    </w:p>
    <w:p w14:paraId="0C8EE1B8" w14:textId="77777777" w:rsidR="00E5175C" w:rsidRDefault="00E5175C" w:rsidP="00E5175C"/>
    <w:p w14:paraId="2C419D41" w14:textId="77987E47" w:rsidR="00E5175C" w:rsidRDefault="00DE76B7" w:rsidP="00DE76B7">
      <w:pPr>
        <w:pStyle w:val="Titre3"/>
        <w:jc w:val="center"/>
      </w:pPr>
      <w:r>
        <w:t>Tim Vinciguerra</w:t>
      </w:r>
    </w:p>
    <w:p w14:paraId="28164490" w14:textId="303156F7" w:rsidR="00DE76B7" w:rsidRDefault="00DE76B7" w:rsidP="00DE76B7">
      <w:pPr>
        <w:pStyle w:val="Titre3"/>
        <w:jc w:val="center"/>
      </w:pPr>
      <w:r>
        <w:t xml:space="preserve">Ethan </w:t>
      </w:r>
      <w:proofErr w:type="spellStart"/>
      <w:r>
        <w:t>Jouvin</w:t>
      </w:r>
      <w:proofErr w:type="spellEnd"/>
    </w:p>
    <w:p w14:paraId="5E2735B2" w14:textId="747F71D7" w:rsidR="00DE76B7" w:rsidRDefault="00DE76B7" w:rsidP="00DE76B7">
      <w:pPr>
        <w:pStyle w:val="Titre3"/>
        <w:jc w:val="center"/>
      </w:pPr>
      <w:r>
        <w:t>Armand</w:t>
      </w:r>
    </w:p>
    <w:p w14:paraId="1C8CBD75" w14:textId="77777777" w:rsidR="00E5175C" w:rsidRDefault="00E5175C" w:rsidP="00E5175C"/>
    <w:p w14:paraId="4A4C1C93" w14:textId="77777777" w:rsidR="00E5175C" w:rsidRDefault="00E5175C" w:rsidP="00E5175C"/>
    <w:sdt>
      <w:sdtPr>
        <w:id w:val="-153534289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8525C7A" w14:textId="377D053B" w:rsidR="00E5175C" w:rsidRDefault="00E5175C">
          <w:pPr>
            <w:pStyle w:val="En-ttedetabledesmatires"/>
          </w:pPr>
          <w:r>
            <w:t>Table des matières</w:t>
          </w:r>
        </w:p>
        <w:p w14:paraId="1D0114B8" w14:textId="77C711E6" w:rsidR="00747715" w:rsidRDefault="00E5175C">
          <w:pPr>
            <w:pStyle w:val="TM2"/>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0119754" w:history="1">
            <w:r w:rsidR="00747715" w:rsidRPr="00157E9E">
              <w:rPr>
                <w:rStyle w:val="Lienhypertexte"/>
                <w:noProof/>
              </w:rPr>
              <w:t>Documentation développeur</w:t>
            </w:r>
            <w:r w:rsidR="00747715">
              <w:rPr>
                <w:noProof/>
                <w:webHidden/>
              </w:rPr>
              <w:tab/>
            </w:r>
            <w:r w:rsidR="00747715">
              <w:rPr>
                <w:noProof/>
                <w:webHidden/>
              </w:rPr>
              <w:fldChar w:fldCharType="begin"/>
            </w:r>
            <w:r w:rsidR="00747715">
              <w:rPr>
                <w:noProof/>
                <w:webHidden/>
              </w:rPr>
              <w:instrText xml:space="preserve"> PAGEREF _Toc190119754 \h </w:instrText>
            </w:r>
            <w:r w:rsidR="00747715">
              <w:rPr>
                <w:noProof/>
                <w:webHidden/>
              </w:rPr>
            </w:r>
            <w:r w:rsidR="00747715">
              <w:rPr>
                <w:noProof/>
                <w:webHidden/>
              </w:rPr>
              <w:fldChar w:fldCharType="separate"/>
            </w:r>
            <w:r w:rsidR="00747715">
              <w:rPr>
                <w:noProof/>
                <w:webHidden/>
              </w:rPr>
              <w:t>1</w:t>
            </w:r>
            <w:r w:rsidR="00747715">
              <w:rPr>
                <w:noProof/>
                <w:webHidden/>
              </w:rPr>
              <w:fldChar w:fldCharType="end"/>
            </w:r>
          </w:hyperlink>
        </w:p>
        <w:p w14:paraId="4D84940F" w14:textId="2D38E28E" w:rsidR="00747715" w:rsidRDefault="00747715">
          <w:pPr>
            <w:pStyle w:val="TM2"/>
            <w:tabs>
              <w:tab w:val="left" w:pos="720"/>
              <w:tab w:val="right" w:leader="dot" w:pos="9062"/>
            </w:tabs>
            <w:rPr>
              <w:rFonts w:eastAsiaTheme="minorEastAsia"/>
              <w:noProof/>
              <w:sz w:val="24"/>
              <w:szCs w:val="24"/>
              <w:lang w:eastAsia="fr-FR"/>
            </w:rPr>
          </w:pPr>
          <w:hyperlink w:anchor="_Toc190119755" w:history="1">
            <w:r w:rsidRPr="00157E9E">
              <w:rPr>
                <w:rStyle w:val="Lienhypertexte"/>
                <w:noProof/>
              </w:rPr>
              <w:t>1.</w:t>
            </w:r>
            <w:r>
              <w:rPr>
                <w:rFonts w:eastAsiaTheme="minorEastAsia"/>
                <w:noProof/>
                <w:sz w:val="24"/>
                <w:szCs w:val="24"/>
                <w:lang w:eastAsia="fr-FR"/>
              </w:rPr>
              <w:tab/>
            </w:r>
            <w:r w:rsidRPr="00157E9E">
              <w:rPr>
                <w:rStyle w:val="Lienhypertexte"/>
                <w:noProof/>
              </w:rPr>
              <w:t>Structure du projet</w:t>
            </w:r>
            <w:r>
              <w:rPr>
                <w:noProof/>
                <w:webHidden/>
              </w:rPr>
              <w:tab/>
            </w:r>
            <w:r>
              <w:rPr>
                <w:noProof/>
                <w:webHidden/>
              </w:rPr>
              <w:fldChar w:fldCharType="begin"/>
            </w:r>
            <w:r>
              <w:rPr>
                <w:noProof/>
                <w:webHidden/>
              </w:rPr>
              <w:instrText xml:space="preserve"> PAGEREF _Toc190119755 \h </w:instrText>
            </w:r>
            <w:r>
              <w:rPr>
                <w:noProof/>
                <w:webHidden/>
              </w:rPr>
            </w:r>
            <w:r>
              <w:rPr>
                <w:noProof/>
                <w:webHidden/>
              </w:rPr>
              <w:fldChar w:fldCharType="separate"/>
            </w:r>
            <w:r>
              <w:rPr>
                <w:noProof/>
                <w:webHidden/>
              </w:rPr>
              <w:t>2</w:t>
            </w:r>
            <w:r>
              <w:rPr>
                <w:noProof/>
                <w:webHidden/>
              </w:rPr>
              <w:fldChar w:fldCharType="end"/>
            </w:r>
          </w:hyperlink>
        </w:p>
        <w:p w14:paraId="7230ECA5" w14:textId="64F286EB" w:rsidR="00747715" w:rsidRDefault="00747715">
          <w:pPr>
            <w:pStyle w:val="TM2"/>
            <w:tabs>
              <w:tab w:val="left" w:pos="720"/>
              <w:tab w:val="right" w:leader="dot" w:pos="9062"/>
            </w:tabs>
            <w:rPr>
              <w:rFonts w:eastAsiaTheme="minorEastAsia"/>
              <w:noProof/>
              <w:sz w:val="24"/>
              <w:szCs w:val="24"/>
              <w:lang w:eastAsia="fr-FR"/>
            </w:rPr>
          </w:pPr>
          <w:hyperlink w:anchor="_Toc190119756" w:history="1">
            <w:r w:rsidRPr="00157E9E">
              <w:rPr>
                <w:rStyle w:val="Lienhypertexte"/>
                <w:noProof/>
              </w:rPr>
              <w:t>2.</w:t>
            </w:r>
            <w:r>
              <w:rPr>
                <w:rFonts w:eastAsiaTheme="minorEastAsia"/>
                <w:noProof/>
                <w:sz w:val="24"/>
                <w:szCs w:val="24"/>
                <w:lang w:eastAsia="fr-FR"/>
              </w:rPr>
              <w:tab/>
            </w:r>
            <w:r w:rsidRPr="00157E9E">
              <w:rPr>
                <w:rStyle w:val="Lienhypertexte"/>
                <w:noProof/>
              </w:rPr>
              <w:t>Exécution du projet</w:t>
            </w:r>
            <w:r>
              <w:rPr>
                <w:noProof/>
                <w:webHidden/>
              </w:rPr>
              <w:tab/>
            </w:r>
            <w:r>
              <w:rPr>
                <w:noProof/>
                <w:webHidden/>
              </w:rPr>
              <w:fldChar w:fldCharType="begin"/>
            </w:r>
            <w:r>
              <w:rPr>
                <w:noProof/>
                <w:webHidden/>
              </w:rPr>
              <w:instrText xml:space="preserve"> PAGEREF _Toc190119756 \h </w:instrText>
            </w:r>
            <w:r>
              <w:rPr>
                <w:noProof/>
                <w:webHidden/>
              </w:rPr>
            </w:r>
            <w:r>
              <w:rPr>
                <w:noProof/>
                <w:webHidden/>
              </w:rPr>
              <w:fldChar w:fldCharType="separate"/>
            </w:r>
            <w:r>
              <w:rPr>
                <w:noProof/>
                <w:webHidden/>
              </w:rPr>
              <w:t>2</w:t>
            </w:r>
            <w:r>
              <w:rPr>
                <w:noProof/>
                <w:webHidden/>
              </w:rPr>
              <w:fldChar w:fldCharType="end"/>
            </w:r>
          </w:hyperlink>
        </w:p>
        <w:p w14:paraId="59F3770B" w14:textId="403B3995" w:rsidR="00747715" w:rsidRDefault="00747715">
          <w:pPr>
            <w:pStyle w:val="TM2"/>
            <w:tabs>
              <w:tab w:val="left" w:pos="720"/>
              <w:tab w:val="right" w:leader="dot" w:pos="9062"/>
            </w:tabs>
            <w:rPr>
              <w:rFonts w:eastAsiaTheme="minorEastAsia"/>
              <w:noProof/>
              <w:sz w:val="24"/>
              <w:szCs w:val="24"/>
              <w:lang w:eastAsia="fr-FR"/>
            </w:rPr>
          </w:pPr>
          <w:hyperlink w:anchor="_Toc190119757" w:history="1">
            <w:r w:rsidRPr="00157E9E">
              <w:rPr>
                <w:rStyle w:val="Lienhypertexte"/>
                <w:noProof/>
              </w:rPr>
              <w:t>3.</w:t>
            </w:r>
            <w:r>
              <w:rPr>
                <w:rFonts w:eastAsiaTheme="minorEastAsia"/>
                <w:noProof/>
                <w:sz w:val="24"/>
                <w:szCs w:val="24"/>
                <w:lang w:eastAsia="fr-FR"/>
              </w:rPr>
              <w:tab/>
            </w:r>
            <w:r w:rsidRPr="00157E9E">
              <w:rPr>
                <w:rStyle w:val="Lienhypertexte"/>
                <w:noProof/>
              </w:rPr>
              <w:t>Emplacement des fichiers de log et d’état</w:t>
            </w:r>
            <w:r>
              <w:rPr>
                <w:noProof/>
                <w:webHidden/>
              </w:rPr>
              <w:tab/>
            </w:r>
            <w:r>
              <w:rPr>
                <w:noProof/>
                <w:webHidden/>
              </w:rPr>
              <w:fldChar w:fldCharType="begin"/>
            </w:r>
            <w:r>
              <w:rPr>
                <w:noProof/>
                <w:webHidden/>
              </w:rPr>
              <w:instrText xml:space="preserve"> PAGEREF _Toc190119757 \h </w:instrText>
            </w:r>
            <w:r>
              <w:rPr>
                <w:noProof/>
                <w:webHidden/>
              </w:rPr>
            </w:r>
            <w:r>
              <w:rPr>
                <w:noProof/>
                <w:webHidden/>
              </w:rPr>
              <w:fldChar w:fldCharType="separate"/>
            </w:r>
            <w:r>
              <w:rPr>
                <w:noProof/>
                <w:webHidden/>
              </w:rPr>
              <w:t>3</w:t>
            </w:r>
            <w:r>
              <w:rPr>
                <w:noProof/>
                <w:webHidden/>
              </w:rPr>
              <w:fldChar w:fldCharType="end"/>
            </w:r>
          </w:hyperlink>
        </w:p>
        <w:p w14:paraId="6C2AB9A2" w14:textId="5432C706" w:rsidR="00747715" w:rsidRDefault="00747715">
          <w:pPr>
            <w:pStyle w:val="TM2"/>
            <w:tabs>
              <w:tab w:val="left" w:pos="720"/>
              <w:tab w:val="right" w:leader="dot" w:pos="9062"/>
            </w:tabs>
            <w:rPr>
              <w:rFonts w:eastAsiaTheme="minorEastAsia"/>
              <w:noProof/>
              <w:sz w:val="24"/>
              <w:szCs w:val="24"/>
              <w:lang w:eastAsia="fr-FR"/>
            </w:rPr>
          </w:pPr>
          <w:hyperlink w:anchor="_Toc190119758" w:history="1">
            <w:r w:rsidRPr="00157E9E">
              <w:rPr>
                <w:rStyle w:val="Lienhypertexte"/>
                <w:noProof/>
              </w:rPr>
              <w:t>4.</w:t>
            </w:r>
            <w:r>
              <w:rPr>
                <w:rFonts w:eastAsiaTheme="minorEastAsia"/>
                <w:noProof/>
                <w:sz w:val="24"/>
                <w:szCs w:val="24"/>
                <w:lang w:eastAsia="fr-FR"/>
              </w:rPr>
              <w:tab/>
            </w:r>
            <w:r w:rsidRPr="00157E9E">
              <w:rPr>
                <w:rStyle w:val="Lienhypertexte"/>
                <w:noProof/>
              </w:rPr>
              <w:t>Lien entre les différentes parties de l’application</w:t>
            </w:r>
            <w:r>
              <w:rPr>
                <w:noProof/>
                <w:webHidden/>
              </w:rPr>
              <w:tab/>
            </w:r>
            <w:r>
              <w:rPr>
                <w:noProof/>
                <w:webHidden/>
              </w:rPr>
              <w:fldChar w:fldCharType="begin"/>
            </w:r>
            <w:r>
              <w:rPr>
                <w:noProof/>
                <w:webHidden/>
              </w:rPr>
              <w:instrText xml:space="preserve"> PAGEREF _Toc190119758 \h </w:instrText>
            </w:r>
            <w:r>
              <w:rPr>
                <w:noProof/>
                <w:webHidden/>
              </w:rPr>
            </w:r>
            <w:r>
              <w:rPr>
                <w:noProof/>
                <w:webHidden/>
              </w:rPr>
              <w:fldChar w:fldCharType="separate"/>
            </w:r>
            <w:r>
              <w:rPr>
                <w:noProof/>
                <w:webHidden/>
              </w:rPr>
              <w:t>3</w:t>
            </w:r>
            <w:r>
              <w:rPr>
                <w:noProof/>
                <w:webHidden/>
              </w:rPr>
              <w:fldChar w:fldCharType="end"/>
            </w:r>
          </w:hyperlink>
        </w:p>
        <w:p w14:paraId="6AB2A3D0" w14:textId="3E20777C" w:rsidR="00E5175C" w:rsidRDefault="00E5175C">
          <w:r>
            <w:rPr>
              <w:b/>
              <w:bCs/>
            </w:rPr>
            <w:fldChar w:fldCharType="end"/>
          </w:r>
        </w:p>
      </w:sdtContent>
    </w:sdt>
    <w:p w14:paraId="0FAF8886" w14:textId="77777777" w:rsidR="00E5175C" w:rsidRDefault="00E5175C" w:rsidP="00E5175C"/>
    <w:p w14:paraId="4B373CA5" w14:textId="77777777" w:rsidR="00E5175C" w:rsidRDefault="00E5175C" w:rsidP="00E5175C"/>
    <w:p w14:paraId="25A94931" w14:textId="77777777" w:rsidR="00E5175C" w:rsidRDefault="00E5175C" w:rsidP="00E5175C"/>
    <w:p w14:paraId="71FB60FE" w14:textId="77777777" w:rsidR="00E5175C" w:rsidRDefault="00E5175C" w:rsidP="00E5175C"/>
    <w:p w14:paraId="4389DE3E" w14:textId="77777777" w:rsidR="00E5175C" w:rsidRDefault="00E5175C" w:rsidP="00E5175C"/>
    <w:p w14:paraId="2D38C83E" w14:textId="77777777" w:rsidR="00E5175C" w:rsidRDefault="00E5175C" w:rsidP="00E5175C"/>
    <w:p w14:paraId="60843FEA" w14:textId="77777777" w:rsidR="00E5175C" w:rsidRDefault="00E5175C" w:rsidP="00E5175C">
      <w:pPr>
        <w:pStyle w:val="Titre1"/>
      </w:pPr>
    </w:p>
    <w:p w14:paraId="2086CC16" w14:textId="77777777" w:rsidR="00E5175C" w:rsidRDefault="00E5175C" w:rsidP="00E5175C"/>
    <w:p w14:paraId="132C1168" w14:textId="77777777" w:rsidR="00E5175C" w:rsidRDefault="00E5175C" w:rsidP="00E5175C"/>
    <w:p w14:paraId="6C2B95B7" w14:textId="77777777" w:rsidR="00E5175C" w:rsidRDefault="00E5175C" w:rsidP="00E5175C"/>
    <w:p w14:paraId="3D6817B8" w14:textId="77777777" w:rsidR="00E5175C" w:rsidRDefault="00E5175C" w:rsidP="00E5175C"/>
    <w:p w14:paraId="3334237F" w14:textId="77777777" w:rsidR="00E5175C" w:rsidRDefault="00E5175C" w:rsidP="00E5175C"/>
    <w:p w14:paraId="7C92476A" w14:textId="77777777" w:rsidR="00E5175C" w:rsidRDefault="00E5175C" w:rsidP="00E5175C"/>
    <w:p w14:paraId="06541B66" w14:textId="77777777" w:rsidR="00E5175C" w:rsidRDefault="00E5175C" w:rsidP="00E5175C"/>
    <w:p w14:paraId="529D3BB4" w14:textId="77777777" w:rsidR="00E5175C" w:rsidRDefault="00E5175C" w:rsidP="00E5175C"/>
    <w:p w14:paraId="5B34A855" w14:textId="77777777" w:rsidR="00E5175C" w:rsidRDefault="00E5175C" w:rsidP="00E5175C"/>
    <w:p w14:paraId="186D5899" w14:textId="77777777" w:rsidR="00E5175C" w:rsidRDefault="00E5175C" w:rsidP="00E5175C"/>
    <w:p w14:paraId="53BB0376" w14:textId="77777777" w:rsidR="00E5175C" w:rsidRDefault="00E5175C" w:rsidP="00E5175C"/>
    <w:p w14:paraId="0AA0E73D" w14:textId="77777777" w:rsidR="00E5175C" w:rsidRDefault="00E5175C" w:rsidP="00E5175C"/>
    <w:p w14:paraId="2C0CB6D2" w14:textId="77777777" w:rsidR="00E5175C" w:rsidRDefault="00E5175C" w:rsidP="00E5175C"/>
    <w:p w14:paraId="4C7D6407" w14:textId="77777777" w:rsidR="00E5175C" w:rsidRDefault="00E5175C" w:rsidP="00E5175C"/>
    <w:p w14:paraId="0E283726" w14:textId="3007A2F9" w:rsidR="00E5175C" w:rsidRDefault="00E5175C" w:rsidP="00E5175C">
      <w:pPr>
        <w:pStyle w:val="Titre2"/>
      </w:pPr>
    </w:p>
    <w:p w14:paraId="219C3205" w14:textId="77777777" w:rsidR="00E5175C" w:rsidRDefault="00E5175C" w:rsidP="00E5175C"/>
    <w:p w14:paraId="755A0136" w14:textId="2530A9CE" w:rsidR="00E5175C" w:rsidRDefault="00E5175C" w:rsidP="00E5175C">
      <w:pPr>
        <w:pStyle w:val="Titre2"/>
        <w:numPr>
          <w:ilvl w:val="0"/>
          <w:numId w:val="2"/>
        </w:numPr>
      </w:pPr>
      <w:bookmarkStart w:id="1" w:name="_Toc190119755"/>
      <w:r>
        <w:t>Structure du projet</w:t>
      </w:r>
      <w:bookmarkEnd w:id="1"/>
      <w:r>
        <w:t xml:space="preserve"> </w:t>
      </w:r>
    </w:p>
    <w:p w14:paraId="2D4133CF" w14:textId="77777777" w:rsidR="00E5175C" w:rsidRDefault="00E5175C" w:rsidP="00E5175C"/>
    <w:p w14:paraId="304D34B8" w14:textId="77777777" w:rsidR="00E5175C" w:rsidRDefault="00E5175C" w:rsidP="00E5175C"/>
    <w:p w14:paraId="2D28A60E" w14:textId="77777777" w:rsidR="00E5175C" w:rsidRDefault="00E5175C" w:rsidP="00E5175C"/>
    <w:p w14:paraId="7664D3E6" w14:textId="1B31F68A" w:rsidR="00E5175C" w:rsidRDefault="00E5175C" w:rsidP="00E5175C">
      <w:r>
        <w:t>Notre application est composée en trois parties :</w:t>
      </w:r>
    </w:p>
    <w:p w14:paraId="3348C0E9" w14:textId="77777777" w:rsidR="00E5175C" w:rsidRDefault="00E5175C" w:rsidP="00E5175C"/>
    <w:p w14:paraId="4C8759AF" w14:textId="437F0FCB" w:rsidR="00E5175C" w:rsidRDefault="00E5175C" w:rsidP="00E5175C">
      <w:pPr>
        <w:pStyle w:val="Paragraphedeliste"/>
        <w:numPr>
          <w:ilvl w:val="0"/>
          <w:numId w:val="3"/>
        </w:numPr>
      </w:pPr>
      <w:proofErr w:type="spellStart"/>
      <w:r>
        <w:t>Easy</w:t>
      </w:r>
      <w:proofErr w:type="spellEnd"/>
      <w:r>
        <w:t xml:space="preserve"> CLI (contient </w:t>
      </w:r>
      <w:proofErr w:type="gramStart"/>
      <w:r>
        <w:t>le main</w:t>
      </w:r>
      <w:proofErr w:type="gramEnd"/>
      <w:r>
        <w:t xml:space="preserve"> qui est exécuté en CLI peut être considéré comme la </w:t>
      </w:r>
      <w:proofErr w:type="spellStart"/>
      <w:r>
        <w:t>view</w:t>
      </w:r>
      <w:proofErr w:type="spellEnd"/>
      <w:r>
        <w:t>)</w:t>
      </w:r>
    </w:p>
    <w:p w14:paraId="6278E6EC" w14:textId="2F991904" w:rsidR="00E5175C" w:rsidRDefault="00E5175C" w:rsidP="00E5175C">
      <w:pPr>
        <w:pStyle w:val="Paragraphedeliste"/>
        <w:numPr>
          <w:ilvl w:val="0"/>
          <w:numId w:val="3"/>
        </w:numPr>
      </w:pPr>
      <w:proofErr w:type="spellStart"/>
      <w:r>
        <w:t>EasyLib</w:t>
      </w:r>
      <w:proofErr w:type="spellEnd"/>
      <w:r>
        <w:t xml:space="preserve"> (Contient le cœur de notre application et toute la logique métier contient quant à lui le model, le </w:t>
      </w:r>
      <w:proofErr w:type="spellStart"/>
      <w:r>
        <w:t>viewModel</w:t>
      </w:r>
      <w:proofErr w:type="spellEnd"/>
      <w:r>
        <w:t xml:space="preserve"> ainsi que les services) </w:t>
      </w:r>
    </w:p>
    <w:p w14:paraId="27461763" w14:textId="7B4BF01F" w:rsidR="00E5175C" w:rsidRDefault="00E5175C" w:rsidP="00E5175C">
      <w:pPr>
        <w:pStyle w:val="Paragraphedeliste"/>
        <w:numPr>
          <w:ilvl w:val="0"/>
          <w:numId w:val="3"/>
        </w:numPr>
      </w:pPr>
      <w:proofErr w:type="spellStart"/>
      <w:r>
        <w:t>EasyLog</w:t>
      </w:r>
      <w:proofErr w:type="spellEnd"/>
      <w:r>
        <w:t xml:space="preserve"> (Contient les </w:t>
      </w:r>
      <w:proofErr w:type="spellStart"/>
      <w:r>
        <w:t>models</w:t>
      </w:r>
      <w:proofErr w:type="spellEnd"/>
      <w:r>
        <w:t xml:space="preserve"> ainsi que les services pour les fichiers Log et d’état)</w:t>
      </w:r>
    </w:p>
    <w:p w14:paraId="44030C7E" w14:textId="77777777" w:rsidR="00E5175C" w:rsidRDefault="00E5175C" w:rsidP="00E5175C"/>
    <w:p w14:paraId="7C3E3AE1" w14:textId="4A4DC0C3" w:rsidR="00E5175C" w:rsidRDefault="00E5175C" w:rsidP="00E5175C">
      <w:r>
        <w:t>Notre application est ainsi extrêmement segmentée augmentant ainsi la simplicité de changement d’interface par exemple.</w:t>
      </w:r>
    </w:p>
    <w:p w14:paraId="37B31A31" w14:textId="77777777" w:rsidR="00E5175C" w:rsidRDefault="00E5175C" w:rsidP="00E5175C"/>
    <w:p w14:paraId="4B6D6971" w14:textId="553ED6F3" w:rsidR="00E5175C" w:rsidRDefault="00E5175C" w:rsidP="00E5175C">
      <w:pPr>
        <w:pStyle w:val="Titre2"/>
        <w:numPr>
          <w:ilvl w:val="0"/>
          <w:numId w:val="2"/>
        </w:numPr>
      </w:pPr>
      <w:bookmarkStart w:id="2" w:name="_Toc190119756"/>
      <w:r>
        <w:t>Exécution du projet</w:t>
      </w:r>
      <w:bookmarkEnd w:id="2"/>
    </w:p>
    <w:p w14:paraId="112036FB" w14:textId="77777777" w:rsidR="00E5175C" w:rsidRDefault="00E5175C" w:rsidP="00E5175C"/>
    <w:p w14:paraId="3056FD45" w14:textId="77777777" w:rsidR="00E5175C" w:rsidRDefault="00E5175C" w:rsidP="00E5175C">
      <w:r>
        <w:t xml:space="preserve">Afin d’exécuter notre projet il faut posséder une version de </w:t>
      </w:r>
      <w:proofErr w:type="spellStart"/>
      <w:r>
        <w:t>dotnet</w:t>
      </w:r>
      <w:proofErr w:type="spellEnd"/>
      <w:r>
        <w:t xml:space="preserve"> qui est la 9.0</w:t>
      </w:r>
    </w:p>
    <w:p w14:paraId="54810310" w14:textId="77777777" w:rsidR="00E5175C" w:rsidRDefault="00E5175C" w:rsidP="00E5175C"/>
    <w:p w14:paraId="50AF2028" w14:textId="77777777" w:rsidR="002A51FD" w:rsidRDefault="00E5175C" w:rsidP="00E5175C">
      <w:r>
        <w:t>Pour lancer l’</w:t>
      </w:r>
      <w:r w:rsidR="002A51FD">
        <w:t>exécution lancez les commandes suivantes :</w:t>
      </w:r>
    </w:p>
    <w:p w14:paraId="7B6F58CB" w14:textId="591EA7E1" w:rsidR="00E5175C" w:rsidRDefault="002A51FD" w:rsidP="00E5175C">
      <w:r>
        <w:t>-</w:t>
      </w:r>
      <w:proofErr w:type="gramStart"/>
      <w:r w:rsidRPr="002A51FD">
        <w:t>cd .</w:t>
      </w:r>
      <w:proofErr w:type="gramEnd"/>
      <w:r w:rsidRPr="002A51FD">
        <w:t>\</w:t>
      </w:r>
      <w:proofErr w:type="spellStart"/>
      <w:r w:rsidRPr="002A51FD">
        <w:t>EasyCLI</w:t>
      </w:r>
      <w:proofErr w:type="spellEnd"/>
      <w:r w:rsidRPr="002A51FD">
        <w:t>\</w:t>
      </w:r>
      <w:r w:rsidR="00E5175C" w:rsidRPr="002A51FD">
        <w:t xml:space="preserve">  </w:t>
      </w:r>
      <w:r w:rsidRPr="002A51FD">
        <w:t xml:space="preserve">(afin de </w:t>
      </w:r>
      <w:r>
        <w:t xml:space="preserve">vérifier que nous nous situons bien dans le CLI c’est-à-dire le projet </w:t>
      </w:r>
      <w:proofErr w:type="spellStart"/>
      <w:r>
        <w:t>a</w:t>
      </w:r>
      <w:proofErr w:type="spellEnd"/>
      <w:r>
        <w:t xml:space="preserve"> exécuter)</w:t>
      </w:r>
    </w:p>
    <w:p w14:paraId="63A1BB72" w14:textId="13B43FD6" w:rsidR="002A51FD" w:rsidRDefault="002A51FD" w:rsidP="00E5175C">
      <w:pPr>
        <w:rPr>
          <w:lang w:val="en-US"/>
        </w:rPr>
      </w:pPr>
      <w:r w:rsidRPr="002A51FD">
        <w:rPr>
          <w:lang w:val="en-US"/>
        </w:rPr>
        <w:t xml:space="preserve">-dotnet build </w:t>
      </w:r>
      <w:r>
        <w:rPr>
          <w:lang w:val="en-US"/>
        </w:rPr>
        <w:t>(</w:t>
      </w:r>
      <w:r w:rsidRPr="002A51FD">
        <w:rPr>
          <w:lang w:val="en-US"/>
        </w:rPr>
        <w:t>pour builder l</w:t>
      </w:r>
      <w:r>
        <w:rPr>
          <w:lang w:val="en-US"/>
        </w:rPr>
        <w:t>e .exe)</w:t>
      </w:r>
    </w:p>
    <w:p w14:paraId="33A8EE2D" w14:textId="2866D9EC" w:rsidR="002A51FD" w:rsidRDefault="002A51FD" w:rsidP="00E5175C">
      <w:pPr>
        <w:rPr>
          <w:lang w:val="en-US"/>
        </w:rPr>
      </w:pPr>
      <w:r>
        <w:rPr>
          <w:lang w:val="en-US"/>
        </w:rPr>
        <w:t xml:space="preserve">-dotnet run (pour </w:t>
      </w:r>
      <w:proofErr w:type="spellStart"/>
      <w:r>
        <w:rPr>
          <w:lang w:val="en-US"/>
        </w:rPr>
        <w:t>l’executer</w:t>
      </w:r>
      <w:proofErr w:type="spellEnd"/>
      <w:r>
        <w:rPr>
          <w:lang w:val="en-US"/>
        </w:rPr>
        <w:t>)</w:t>
      </w:r>
    </w:p>
    <w:p w14:paraId="44742439" w14:textId="77777777" w:rsidR="002A51FD" w:rsidRDefault="002A51FD" w:rsidP="002A51FD">
      <w:r>
        <w:t>-e</w:t>
      </w:r>
      <w:r w:rsidRPr="002A51FD">
        <w:t>nsuite nous devons choisir l</w:t>
      </w:r>
      <w:r>
        <w:t>a langue (en/</w:t>
      </w:r>
      <w:proofErr w:type="spellStart"/>
      <w:r>
        <w:t>fr</w:t>
      </w:r>
      <w:proofErr w:type="spellEnd"/>
      <w:r>
        <w:t>)</w:t>
      </w:r>
    </w:p>
    <w:p w14:paraId="777250D0" w14:textId="77777777" w:rsidR="002A51FD" w:rsidRDefault="002A51FD" w:rsidP="002A51FD"/>
    <w:p w14:paraId="67853338" w14:textId="77777777" w:rsidR="002A51FD" w:rsidRDefault="002A51FD" w:rsidP="002A51FD"/>
    <w:p w14:paraId="04639782" w14:textId="77777777" w:rsidR="002A51FD" w:rsidRDefault="002A51FD" w:rsidP="002A51FD">
      <w:r>
        <w:t>L’application va ensuite se lancer.</w:t>
      </w:r>
    </w:p>
    <w:p w14:paraId="5F6743E7" w14:textId="77777777" w:rsidR="002A51FD" w:rsidRDefault="002A51FD" w:rsidP="002A51FD"/>
    <w:p w14:paraId="2DBB7F2D" w14:textId="77777777" w:rsidR="002A51FD" w:rsidRDefault="002A51FD" w:rsidP="002A51FD"/>
    <w:p w14:paraId="2EEAE959" w14:textId="78C27E40" w:rsidR="002A51FD" w:rsidRPr="002A51FD" w:rsidRDefault="002A51FD" w:rsidP="002A51FD">
      <w:pPr>
        <w:pStyle w:val="Titre2"/>
        <w:numPr>
          <w:ilvl w:val="0"/>
          <w:numId w:val="2"/>
        </w:numPr>
      </w:pPr>
      <w:bookmarkStart w:id="3" w:name="_Toc190119757"/>
      <w:r>
        <w:t>Emplacement des fichiers de log et d’état</w:t>
      </w:r>
      <w:bookmarkEnd w:id="3"/>
      <w:r>
        <w:t xml:space="preserve">  </w:t>
      </w:r>
    </w:p>
    <w:p w14:paraId="11ED5691" w14:textId="77777777" w:rsidR="002A51FD" w:rsidRPr="002A51FD" w:rsidRDefault="002A51FD" w:rsidP="00E5175C"/>
    <w:p w14:paraId="478B7445" w14:textId="77777777" w:rsidR="00E5175C" w:rsidRPr="002A51FD" w:rsidRDefault="00E5175C" w:rsidP="00E5175C"/>
    <w:p w14:paraId="74409AC4" w14:textId="73A3CFBD" w:rsidR="00E5175C" w:rsidRDefault="002A51FD" w:rsidP="00E5175C">
      <w:r>
        <w:t>Notre application possède son propre système de log et d’état ainsi lors de la première action effectuée en général une création de backup un dossier sera créer automatiquement dans le disque C:\ du nom de Logs</w:t>
      </w:r>
    </w:p>
    <w:p w14:paraId="36942408" w14:textId="77777777" w:rsidR="002A51FD" w:rsidRDefault="002A51FD" w:rsidP="00E5175C"/>
    <w:p w14:paraId="2347C60C" w14:textId="5C157433" w:rsidR="00E5175C" w:rsidRDefault="002A51FD" w:rsidP="00E5175C">
      <w:r>
        <w:rPr>
          <w:noProof/>
        </w:rPr>
        <w:drawing>
          <wp:inline distT="0" distB="0" distL="0" distR="0" wp14:anchorId="0B1DD034" wp14:editId="11C913C4">
            <wp:extent cx="5743575" cy="247650"/>
            <wp:effectExtent l="0" t="0" r="9525" b="0"/>
            <wp:docPr id="8921414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41424" name=""/>
                    <pic:cNvPicPr/>
                  </pic:nvPicPr>
                  <pic:blipFill>
                    <a:blip r:embed="rId6"/>
                    <a:stretch>
                      <a:fillRect/>
                    </a:stretch>
                  </pic:blipFill>
                  <pic:spPr>
                    <a:xfrm>
                      <a:off x="0" y="0"/>
                      <a:ext cx="5743575" cy="247650"/>
                    </a:xfrm>
                    <a:prstGeom prst="rect">
                      <a:avLst/>
                    </a:prstGeom>
                  </pic:spPr>
                </pic:pic>
              </a:graphicData>
            </a:graphic>
          </wp:inline>
        </w:drawing>
      </w:r>
    </w:p>
    <w:p w14:paraId="2BEABFC1" w14:textId="77777777" w:rsidR="002A51FD" w:rsidRDefault="002A51FD" w:rsidP="00E5175C"/>
    <w:p w14:paraId="73BBDAAD" w14:textId="2B5C17D8" w:rsidR="002A51FD" w:rsidRDefault="002A51FD" w:rsidP="00E5175C">
      <w:r>
        <w:t>Il contiendra tous les fichiers nécessaires aux logs</w:t>
      </w:r>
      <w:r>
        <w:rPr>
          <w:noProof/>
        </w:rPr>
        <w:drawing>
          <wp:inline distT="0" distB="0" distL="0" distR="0" wp14:anchorId="070B9389" wp14:editId="6B2621DC">
            <wp:extent cx="5760720" cy="528955"/>
            <wp:effectExtent l="0" t="0" r="0" b="4445"/>
            <wp:docPr id="1036101152"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01152" name="Image 1" descr="Une image contenant texte, capture d’écran, Police, ligne&#10;&#10;Le contenu généré par l’IA peut être incorrect."/>
                    <pic:cNvPicPr/>
                  </pic:nvPicPr>
                  <pic:blipFill>
                    <a:blip r:embed="rId7"/>
                    <a:stretch>
                      <a:fillRect/>
                    </a:stretch>
                  </pic:blipFill>
                  <pic:spPr>
                    <a:xfrm>
                      <a:off x="0" y="0"/>
                      <a:ext cx="5760720" cy="528955"/>
                    </a:xfrm>
                    <a:prstGeom prst="rect">
                      <a:avLst/>
                    </a:prstGeom>
                  </pic:spPr>
                </pic:pic>
              </a:graphicData>
            </a:graphic>
          </wp:inline>
        </w:drawing>
      </w:r>
    </w:p>
    <w:p w14:paraId="3007AAA8" w14:textId="77777777" w:rsidR="002A51FD" w:rsidRDefault="002A51FD" w:rsidP="00E5175C"/>
    <w:p w14:paraId="50748FAD" w14:textId="3ABA4004" w:rsidR="002A51FD" w:rsidRDefault="002A51FD" w:rsidP="002A51FD">
      <w:pPr>
        <w:pStyle w:val="Titre2"/>
        <w:numPr>
          <w:ilvl w:val="0"/>
          <w:numId w:val="2"/>
        </w:numPr>
      </w:pPr>
      <w:bookmarkStart w:id="4" w:name="_Toc190119758"/>
      <w:r>
        <w:t>Lien entre les différentes parties de l’application</w:t>
      </w:r>
      <w:bookmarkEnd w:id="4"/>
    </w:p>
    <w:p w14:paraId="494A2FC8" w14:textId="77777777" w:rsidR="002A51FD" w:rsidRDefault="002A51FD" w:rsidP="002A51FD"/>
    <w:p w14:paraId="3883AB83" w14:textId="04CF38FD" w:rsidR="002A51FD" w:rsidRDefault="002A51FD" w:rsidP="002A51FD">
      <w:r>
        <w:t>Dans notre application les liens sont les suivants :</w:t>
      </w:r>
    </w:p>
    <w:p w14:paraId="0B89E09F" w14:textId="77777777" w:rsidR="002A51FD" w:rsidRDefault="002A51FD" w:rsidP="002A51FD"/>
    <w:p w14:paraId="4EB3AE2A" w14:textId="1A43F6AC" w:rsidR="00747715" w:rsidRDefault="002A51FD" w:rsidP="002A51FD">
      <w:proofErr w:type="spellStart"/>
      <w:r>
        <w:t>EasyCli</w:t>
      </w:r>
      <w:proofErr w:type="spellEnd"/>
      <w:r>
        <w:t xml:space="preserve"> va s’</w:t>
      </w:r>
      <w:r w:rsidR="00747715">
        <w:t>exécuter</w:t>
      </w:r>
      <w:r>
        <w:t xml:space="preserve"> au démarrage de l’application (fichier </w:t>
      </w:r>
      <w:proofErr w:type="spellStart"/>
      <w:r>
        <w:t>Program.cs</w:t>
      </w:r>
      <w:proofErr w:type="spellEnd"/>
      <w:r>
        <w:t>) : il va s’occuper de l’affichage et appeler</w:t>
      </w:r>
      <w:r w:rsidR="00747715">
        <w:t xml:space="preserve"> ---------------------------------------------------------------------------------------------</w:t>
      </w:r>
    </w:p>
    <w:p w14:paraId="75A4F657" w14:textId="0D978A20" w:rsidR="00747715" w:rsidRDefault="00747715" w:rsidP="00747715">
      <w:r>
        <w:t xml:space="preserve">-&gt; </w:t>
      </w:r>
      <w:proofErr w:type="spellStart"/>
      <w:r>
        <w:t>EasyLib</w:t>
      </w:r>
      <w:proofErr w:type="spellEnd"/>
      <w:r>
        <w:t xml:space="preserve">, plus précisément il va appeler </w:t>
      </w:r>
      <w:proofErr w:type="spellStart"/>
      <w:r>
        <w:t>BackupViewModel.cs</w:t>
      </w:r>
      <w:proofErr w:type="spellEnd"/>
      <w:r>
        <w:t xml:space="preserve"> qui va s’occuper de paramétrer les différentes actions entrées par l’utilisateur et en fonction de cela appeler -------------------------&gt; Toujours dans </w:t>
      </w:r>
      <w:proofErr w:type="spellStart"/>
      <w:proofErr w:type="gramStart"/>
      <w:r>
        <w:t>EasyLib</w:t>
      </w:r>
      <w:proofErr w:type="spellEnd"/>
      <w:r>
        <w:t xml:space="preserve">,  </w:t>
      </w:r>
      <w:proofErr w:type="spellStart"/>
      <w:r>
        <w:t>BackupServices.cs</w:t>
      </w:r>
      <w:proofErr w:type="spellEnd"/>
      <w:proofErr w:type="gramEnd"/>
      <w:r>
        <w:t xml:space="preserve"> qui contient toute la logique métier des différentes actions et ce fichier va appeler---------------------------------------------------------------------&gt; Les Services des fichiers de logs et d’états ainsi que le model </w:t>
      </w:r>
      <w:proofErr w:type="spellStart"/>
      <w:r>
        <w:t>Backupmodel.cs</w:t>
      </w:r>
      <w:proofErr w:type="spellEnd"/>
      <w:r>
        <w:t xml:space="preserve"> de </w:t>
      </w:r>
      <w:proofErr w:type="spellStart"/>
      <w:r>
        <w:t>EasyLib</w:t>
      </w:r>
      <w:proofErr w:type="spellEnd"/>
    </w:p>
    <w:p w14:paraId="4A9D78EA" w14:textId="0B45DE14" w:rsidR="00747715" w:rsidRPr="002A51FD" w:rsidRDefault="00747715" w:rsidP="00747715">
      <w:r>
        <w:t>--------------------------------------------------------------------------------------------------------------------------&gt; Les services des fichiers Logs vont pour finir appeler leurs model respectifs.</w:t>
      </w:r>
    </w:p>
    <w:sectPr w:rsidR="00747715" w:rsidRPr="002A51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D7DB1"/>
    <w:multiLevelType w:val="hybridMultilevel"/>
    <w:tmpl w:val="8A8A5C2E"/>
    <w:lvl w:ilvl="0" w:tplc="0688052A">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DE32FE"/>
    <w:multiLevelType w:val="hybridMultilevel"/>
    <w:tmpl w:val="5A56FD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0D642CE"/>
    <w:multiLevelType w:val="hybridMultilevel"/>
    <w:tmpl w:val="0CB020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6325BA"/>
    <w:multiLevelType w:val="hybridMultilevel"/>
    <w:tmpl w:val="6B3A02E4"/>
    <w:lvl w:ilvl="0" w:tplc="5810AFD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81633264">
    <w:abstractNumId w:val="1"/>
  </w:num>
  <w:num w:numId="2" w16cid:durableId="603149297">
    <w:abstractNumId w:val="2"/>
  </w:num>
  <w:num w:numId="3" w16cid:durableId="1015305929">
    <w:abstractNumId w:val="3"/>
  </w:num>
  <w:num w:numId="4" w16cid:durableId="197741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5C"/>
    <w:rsid w:val="002A51FD"/>
    <w:rsid w:val="004775E9"/>
    <w:rsid w:val="00662AF3"/>
    <w:rsid w:val="006866CE"/>
    <w:rsid w:val="00747715"/>
    <w:rsid w:val="00B7291A"/>
    <w:rsid w:val="00BB7594"/>
    <w:rsid w:val="00DE76B7"/>
    <w:rsid w:val="00E5175C"/>
    <w:rsid w:val="00EF71E4"/>
    <w:rsid w:val="00F073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D2D9"/>
  <w15:chartTrackingRefBased/>
  <w15:docId w15:val="{C1A031A0-E227-4734-A38E-92075D20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1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51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5175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5175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5175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517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517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517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517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175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5175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5175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5175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5175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517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517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517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5175C"/>
    <w:rPr>
      <w:rFonts w:eastAsiaTheme="majorEastAsia" w:cstheme="majorBidi"/>
      <w:color w:val="272727" w:themeColor="text1" w:themeTint="D8"/>
    </w:rPr>
  </w:style>
  <w:style w:type="paragraph" w:styleId="Titre">
    <w:name w:val="Title"/>
    <w:basedOn w:val="Normal"/>
    <w:next w:val="Normal"/>
    <w:link w:val="TitreCar"/>
    <w:uiPriority w:val="10"/>
    <w:qFormat/>
    <w:rsid w:val="00E51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17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17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517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5175C"/>
    <w:pPr>
      <w:spacing w:before="160"/>
      <w:jc w:val="center"/>
    </w:pPr>
    <w:rPr>
      <w:i/>
      <w:iCs/>
      <w:color w:val="404040" w:themeColor="text1" w:themeTint="BF"/>
    </w:rPr>
  </w:style>
  <w:style w:type="character" w:customStyle="1" w:styleId="CitationCar">
    <w:name w:val="Citation Car"/>
    <w:basedOn w:val="Policepardfaut"/>
    <w:link w:val="Citation"/>
    <w:uiPriority w:val="29"/>
    <w:rsid w:val="00E5175C"/>
    <w:rPr>
      <w:i/>
      <w:iCs/>
      <w:color w:val="404040" w:themeColor="text1" w:themeTint="BF"/>
    </w:rPr>
  </w:style>
  <w:style w:type="paragraph" w:styleId="Paragraphedeliste">
    <w:name w:val="List Paragraph"/>
    <w:basedOn w:val="Normal"/>
    <w:uiPriority w:val="34"/>
    <w:qFormat/>
    <w:rsid w:val="00E5175C"/>
    <w:pPr>
      <w:ind w:left="720"/>
      <w:contextualSpacing/>
    </w:pPr>
  </w:style>
  <w:style w:type="character" w:styleId="Accentuationintense">
    <w:name w:val="Intense Emphasis"/>
    <w:basedOn w:val="Policepardfaut"/>
    <w:uiPriority w:val="21"/>
    <w:qFormat/>
    <w:rsid w:val="00E5175C"/>
    <w:rPr>
      <w:i/>
      <w:iCs/>
      <w:color w:val="0F4761" w:themeColor="accent1" w:themeShade="BF"/>
    </w:rPr>
  </w:style>
  <w:style w:type="paragraph" w:styleId="Citationintense">
    <w:name w:val="Intense Quote"/>
    <w:basedOn w:val="Normal"/>
    <w:next w:val="Normal"/>
    <w:link w:val="CitationintenseCar"/>
    <w:uiPriority w:val="30"/>
    <w:qFormat/>
    <w:rsid w:val="00E51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5175C"/>
    <w:rPr>
      <w:i/>
      <w:iCs/>
      <w:color w:val="0F4761" w:themeColor="accent1" w:themeShade="BF"/>
    </w:rPr>
  </w:style>
  <w:style w:type="character" w:styleId="Rfrenceintense">
    <w:name w:val="Intense Reference"/>
    <w:basedOn w:val="Policepardfaut"/>
    <w:uiPriority w:val="32"/>
    <w:qFormat/>
    <w:rsid w:val="00E5175C"/>
    <w:rPr>
      <w:b/>
      <w:bCs/>
      <w:smallCaps/>
      <w:color w:val="0F4761" w:themeColor="accent1" w:themeShade="BF"/>
      <w:spacing w:val="5"/>
    </w:rPr>
  </w:style>
  <w:style w:type="paragraph" w:styleId="En-ttedetabledesmatires">
    <w:name w:val="TOC Heading"/>
    <w:basedOn w:val="Titre1"/>
    <w:next w:val="Normal"/>
    <w:uiPriority w:val="39"/>
    <w:unhideWhenUsed/>
    <w:qFormat/>
    <w:rsid w:val="00E5175C"/>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E5175C"/>
    <w:pPr>
      <w:spacing w:after="100"/>
      <w:ind w:left="220"/>
    </w:pPr>
  </w:style>
  <w:style w:type="character" w:styleId="Lienhypertexte">
    <w:name w:val="Hyperlink"/>
    <w:basedOn w:val="Policepardfaut"/>
    <w:uiPriority w:val="99"/>
    <w:unhideWhenUsed/>
    <w:rsid w:val="00E5175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76638-2C91-48F8-85E2-5BD7CF583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445</Words>
  <Characters>2453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Vinciguerra</dc:creator>
  <cp:keywords/>
  <dc:description/>
  <cp:lastModifiedBy>JP Vinciguerra</cp:lastModifiedBy>
  <cp:revision>1</cp:revision>
  <dcterms:created xsi:type="dcterms:W3CDTF">2025-02-10T21:13:00Z</dcterms:created>
  <dcterms:modified xsi:type="dcterms:W3CDTF">2025-02-10T21:51:00Z</dcterms:modified>
</cp:coreProperties>
</file>