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6EF783" w14:textId="223BB29B" w:rsidR="003529B7" w:rsidRDefault="00B96741">
      <w:r>
        <w:t>Decision point 1: Executive Meeting and Initial Assessment</w:t>
      </w:r>
    </w:p>
    <w:p w14:paraId="4C819B0A" w14:textId="3F082C50" w:rsidR="00B96741" w:rsidRDefault="00B96741" w:rsidP="00B96741">
      <w:pPr>
        <w:pStyle w:val="ListParagraph"/>
        <w:numPr>
          <w:ilvl w:val="1"/>
          <w:numId w:val="1"/>
        </w:numPr>
      </w:pPr>
      <w:r>
        <w:t>Communication Strategy Memo</w:t>
      </w:r>
    </w:p>
    <w:p w14:paraId="0EBDC58D" w14:textId="77777777" w:rsidR="00B96741" w:rsidRPr="00B96741" w:rsidRDefault="00B96741" w:rsidP="00B96741">
      <w:pPr>
        <w:spacing w:before="100" w:beforeAutospacing="1" w:after="0" w:line="240" w:lineRule="auto"/>
        <w:rPr>
          <w:rFonts w:ascii="Times New Roman" w:eastAsia="Times New Roman" w:hAnsi="Times New Roman" w:cs="Times New Roman"/>
          <w:color w:val="1F1F1F"/>
          <w:kern w:val="0"/>
          <w14:ligatures w14:val="none"/>
        </w:rPr>
      </w:pPr>
      <w:r w:rsidRPr="00B96741">
        <w:rPr>
          <w:rFonts w:ascii="Times New Roman" w:eastAsia="Times New Roman" w:hAnsi="Times New Roman" w:cs="Times New Roman"/>
          <w:b/>
          <w:bCs/>
          <w:color w:val="1F1F1F"/>
          <w:kern w:val="0"/>
          <w:bdr w:val="none" w:sz="0" w:space="0" w:color="auto" w:frame="1"/>
          <w14:ligatures w14:val="none"/>
        </w:rPr>
        <w:t>TO:</w:t>
      </w:r>
      <w:r w:rsidRPr="00B96741">
        <w:rPr>
          <w:rFonts w:ascii="Times New Roman" w:eastAsia="Times New Roman" w:hAnsi="Times New Roman" w:cs="Times New Roman"/>
          <w:color w:val="1F1F1F"/>
          <w:kern w:val="0"/>
          <w14:ligatures w14:val="none"/>
        </w:rPr>
        <w:t xml:space="preserve"> CEO, General Counsel, CISO, CTO</w:t>
      </w:r>
    </w:p>
    <w:p w14:paraId="21507D14" w14:textId="77777777" w:rsidR="00B96741" w:rsidRPr="00B96741" w:rsidRDefault="00B96741" w:rsidP="00B96741">
      <w:pPr>
        <w:spacing w:before="100" w:beforeAutospacing="1" w:after="0" w:line="240" w:lineRule="auto"/>
        <w:rPr>
          <w:rFonts w:ascii="Times New Roman" w:eastAsia="Times New Roman" w:hAnsi="Times New Roman" w:cs="Times New Roman"/>
          <w:color w:val="1F1F1F"/>
          <w:kern w:val="0"/>
          <w14:ligatures w14:val="none"/>
        </w:rPr>
      </w:pPr>
      <w:r w:rsidRPr="00B96741">
        <w:rPr>
          <w:rFonts w:ascii="Times New Roman" w:eastAsia="Times New Roman" w:hAnsi="Times New Roman" w:cs="Times New Roman"/>
          <w:b/>
          <w:bCs/>
          <w:color w:val="1F1F1F"/>
          <w:kern w:val="0"/>
          <w:bdr w:val="none" w:sz="0" w:space="0" w:color="auto" w:frame="1"/>
          <w14:ligatures w14:val="none"/>
        </w:rPr>
        <w:t>FROM:</w:t>
      </w:r>
      <w:r w:rsidRPr="00B96741">
        <w:rPr>
          <w:rFonts w:ascii="Times New Roman" w:eastAsia="Times New Roman" w:hAnsi="Times New Roman" w:cs="Times New Roman"/>
          <w:color w:val="1F1F1F"/>
          <w:kern w:val="0"/>
          <w14:ligatures w14:val="none"/>
        </w:rPr>
        <w:t xml:space="preserve"> VP of Communications</w:t>
      </w:r>
    </w:p>
    <w:p w14:paraId="27DB2D5A" w14:textId="77777777" w:rsidR="00B96741" w:rsidRPr="00B96741" w:rsidRDefault="00B96741" w:rsidP="00B96741">
      <w:pPr>
        <w:spacing w:before="100" w:beforeAutospacing="1" w:after="0" w:line="240" w:lineRule="auto"/>
        <w:rPr>
          <w:rFonts w:ascii="Times New Roman" w:eastAsia="Times New Roman" w:hAnsi="Times New Roman" w:cs="Times New Roman"/>
          <w:color w:val="1F1F1F"/>
          <w:kern w:val="0"/>
          <w14:ligatures w14:val="none"/>
        </w:rPr>
      </w:pPr>
      <w:r w:rsidRPr="00B96741">
        <w:rPr>
          <w:rFonts w:ascii="Times New Roman" w:eastAsia="Times New Roman" w:hAnsi="Times New Roman" w:cs="Times New Roman"/>
          <w:b/>
          <w:bCs/>
          <w:color w:val="1F1F1F"/>
          <w:kern w:val="0"/>
          <w:bdr w:val="none" w:sz="0" w:space="0" w:color="auto" w:frame="1"/>
          <w14:ligatures w14:val="none"/>
        </w:rPr>
        <w:t>DATE:</w:t>
      </w:r>
      <w:r w:rsidRPr="00B96741">
        <w:rPr>
          <w:rFonts w:ascii="Times New Roman" w:eastAsia="Times New Roman" w:hAnsi="Times New Roman" w:cs="Times New Roman"/>
          <w:color w:val="1F1F1F"/>
          <w:kern w:val="0"/>
          <w14:ligatures w14:val="none"/>
        </w:rPr>
        <w:t xml:space="preserve"> Monday, Day 1, 8:00 AM EST</w:t>
      </w:r>
    </w:p>
    <w:p w14:paraId="1E679B4E" w14:textId="77777777" w:rsidR="00B96741" w:rsidRPr="00B96741" w:rsidRDefault="00B96741" w:rsidP="00B96741">
      <w:pPr>
        <w:spacing w:before="100" w:beforeAutospacing="1" w:after="0" w:line="240" w:lineRule="auto"/>
        <w:rPr>
          <w:rFonts w:ascii="Times New Roman" w:eastAsia="Times New Roman" w:hAnsi="Times New Roman" w:cs="Times New Roman"/>
          <w:color w:val="1F1F1F"/>
          <w:kern w:val="0"/>
          <w14:ligatures w14:val="none"/>
        </w:rPr>
      </w:pPr>
      <w:r w:rsidRPr="00B96741">
        <w:rPr>
          <w:rFonts w:ascii="Times New Roman" w:eastAsia="Times New Roman" w:hAnsi="Times New Roman" w:cs="Times New Roman"/>
          <w:b/>
          <w:bCs/>
          <w:color w:val="1F1F1F"/>
          <w:kern w:val="0"/>
          <w:bdr w:val="none" w:sz="0" w:space="0" w:color="auto" w:frame="1"/>
          <w14:ligatures w14:val="none"/>
        </w:rPr>
        <w:t>SUBJECT:</w:t>
      </w:r>
      <w:r w:rsidRPr="00B96741">
        <w:rPr>
          <w:rFonts w:ascii="Times New Roman" w:eastAsia="Times New Roman" w:hAnsi="Times New Roman" w:cs="Times New Roman"/>
          <w:color w:val="1F1F1F"/>
          <w:kern w:val="0"/>
          <w14:ligatures w14:val="none"/>
        </w:rPr>
        <w:t xml:space="preserve"> Strategic Communication Response – Incident "Alpha"</w:t>
      </w:r>
    </w:p>
    <w:p w14:paraId="1D08C84B" w14:textId="77777777" w:rsidR="00B96741" w:rsidRPr="00343F4A" w:rsidRDefault="00B96741" w:rsidP="00B96741">
      <w:pPr>
        <w:spacing w:before="100" w:beforeAutospacing="1" w:after="0" w:line="240" w:lineRule="auto"/>
        <w:rPr>
          <w:rFonts w:ascii="Times New Roman" w:eastAsia="Times New Roman" w:hAnsi="Times New Roman" w:cs="Times New Roman"/>
          <w:color w:val="1F1F1F"/>
          <w:kern w:val="0"/>
          <w14:ligatures w14:val="none"/>
        </w:rPr>
      </w:pPr>
      <w:proofErr w:type="spellStart"/>
      <w:r w:rsidRPr="00343F4A">
        <w:rPr>
          <w:rFonts w:ascii="Times New Roman" w:eastAsia="Times New Roman" w:hAnsi="Times New Roman" w:cs="Times New Roman"/>
          <w:color w:val="1F1F1F"/>
          <w:kern w:val="0"/>
          <w14:ligatures w14:val="none"/>
        </w:rPr>
        <w:t>HealthConnect</w:t>
      </w:r>
      <w:proofErr w:type="spellEnd"/>
      <w:r w:rsidRPr="00343F4A">
        <w:rPr>
          <w:rFonts w:ascii="Times New Roman" w:eastAsia="Times New Roman" w:hAnsi="Times New Roman" w:cs="Times New Roman"/>
          <w:color w:val="1F1F1F"/>
          <w:kern w:val="0"/>
          <w14:ligatures w14:val="none"/>
        </w:rPr>
        <w:t xml:space="preserve"> is currently managing a "Victim Crisis" with a high risk of shifting to an "Accidental/Preventable" category if negligence is perceived. Our strategy focuses on </w:t>
      </w:r>
      <w:r w:rsidRPr="00343F4A">
        <w:rPr>
          <w:rFonts w:ascii="Times New Roman" w:eastAsia="Times New Roman" w:hAnsi="Times New Roman" w:cs="Times New Roman"/>
          <w:b/>
          <w:bCs/>
          <w:color w:val="1F1F1F"/>
          <w:kern w:val="0"/>
          <w:bdr w:val="none" w:sz="0" w:space="0" w:color="auto" w:frame="1"/>
          <w14:ligatures w14:val="none"/>
        </w:rPr>
        <w:t>Proactive Transparency</w:t>
      </w:r>
      <w:r w:rsidRPr="00343F4A">
        <w:rPr>
          <w:rFonts w:ascii="Times New Roman" w:eastAsia="Times New Roman" w:hAnsi="Times New Roman" w:cs="Times New Roman"/>
          <w:color w:val="1F1F1F"/>
          <w:kern w:val="0"/>
          <w14:ligatures w14:val="none"/>
        </w:rPr>
        <w:t>. We will prioritize notification to those with the highest legal and operational risk to maintain the trust required for our 18-month IPO path.</w:t>
      </w:r>
    </w:p>
    <w:p w14:paraId="65CF8EC5" w14:textId="77777777" w:rsidR="00B96741" w:rsidRPr="00343F4A" w:rsidRDefault="00B96741" w:rsidP="00B96741">
      <w:pPr>
        <w:spacing w:before="100" w:beforeAutospacing="1" w:after="0" w:line="240" w:lineRule="auto"/>
        <w:rPr>
          <w:rFonts w:ascii="Times New Roman" w:eastAsia="Times New Roman" w:hAnsi="Times New Roman" w:cs="Times New Roman"/>
          <w:color w:val="1F1F1F"/>
          <w:kern w:val="0"/>
          <w14:ligatures w14:val="none"/>
        </w:rPr>
      </w:pPr>
      <w:r w:rsidRPr="00343F4A">
        <w:rPr>
          <w:rFonts w:ascii="Times New Roman" w:eastAsia="Times New Roman" w:hAnsi="Times New Roman" w:cs="Times New Roman"/>
          <w:color w:val="1F1F1F"/>
          <w:kern w:val="0"/>
          <w14:ligatures w14:val="none"/>
        </w:rPr>
        <w:t xml:space="preserve">We will apply the </w:t>
      </w:r>
      <w:r w:rsidRPr="00343F4A">
        <w:rPr>
          <w:rFonts w:ascii="Times New Roman" w:eastAsia="Times New Roman" w:hAnsi="Times New Roman" w:cs="Times New Roman"/>
          <w:b/>
          <w:bCs/>
          <w:color w:val="1F1F1F"/>
          <w:kern w:val="0"/>
          <w:bdr w:val="none" w:sz="0" w:space="0" w:color="auto" w:frame="1"/>
          <w14:ligatures w14:val="none"/>
        </w:rPr>
        <w:t>Situational Crisis Communication Theory (SCCT)</w:t>
      </w:r>
      <w:r w:rsidRPr="00343F4A">
        <w:rPr>
          <w:rFonts w:ascii="Times New Roman" w:eastAsia="Times New Roman" w:hAnsi="Times New Roman" w:cs="Times New Roman"/>
          <w:color w:val="1F1F1F"/>
          <w:kern w:val="0"/>
          <w14:ligatures w14:val="none"/>
        </w:rPr>
        <w:t xml:space="preserve"> to guide our stance:</w:t>
      </w:r>
    </w:p>
    <w:p w14:paraId="66A517DF" w14:textId="77777777" w:rsidR="00B96741" w:rsidRPr="00343F4A" w:rsidRDefault="00B96741" w:rsidP="00B96741">
      <w:pPr>
        <w:numPr>
          <w:ilvl w:val="0"/>
          <w:numId w:val="2"/>
        </w:numPr>
        <w:spacing w:before="100" w:beforeAutospacing="1" w:after="0" w:line="240" w:lineRule="auto"/>
        <w:rPr>
          <w:rFonts w:ascii="Times New Roman" w:eastAsia="Times New Roman" w:hAnsi="Times New Roman" w:cs="Times New Roman"/>
          <w:color w:val="1F1F1F"/>
          <w:kern w:val="0"/>
          <w14:ligatures w14:val="none"/>
        </w:rPr>
      </w:pPr>
      <w:r w:rsidRPr="00343F4A">
        <w:rPr>
          <w:rFonts w:ascii="Times New Roman" w:eastAsia="Times New Roman" w:hAnsi="Times New Roman" w:cs="Times New Roman"/>
          <w:b/>
          <w:bCs/>
          <w:color w:val="1F1F1F"/>
          <w:kern w:val="0"/>
          <w:bdr w:val="none" w:sz="0" w:space="0" w:color="auto" w:frame="1"/>
          <w14:ligatures w14:val="none"/>
        </w:rPr>
        <w:t>Crisis Type:</w:t>
      </w:r>
      <w:r w:rsidRPr="00343F4A">
        <w:rPr>
          <w:rFonts w:ascii="Times New Roman" w:eastAsia="Times New Roman" w:hAnsi="Times New Roman" w:cs="Times New Roman"/>
          <w:color w:val="1F1F1F"/>
          <w:kern w:val="0"/>
          <w14:ligatures w14:val="none"/>
        </w:rPr>
        <w:t xml:space="preserve"> </w:t>
      </w:r>
      <w:r w:rsidRPr="00343F4A">
        <w:rPr>
          <w:rFonts w:ascii="Times New Roman" w:eastAsia="Times New Roman" w:hAnsi="Times New Roman" w:cs="Times New Roman"/>
          <w:i/>
          <w:iCs/>
          <w:color w:val="1F1F1F"/>
          <w:kern w:val="0"/>
          <w:bdr w:val="none" w:sz="0" w:space="0" w:color="auto" w:frame="1"/>
          <w14:ligatures w14:val="none"/>
        </w:rPr>
        <w:t>Accidental / Technical Error</w:t>
      </w:r>
      <w:r w:rsidRPr="00343F4A">
        <w:rPr>
          <w:rFonts w:ascii="Times New Roman" w:eastAsia="Times New Roman" w:hAnsi="Times New Roman" w:cs="Times New Roman"/>
          <w:color w:val="1F1F1F"/>
          <w:kern w:val="0"/>
          <w14:ligatures w14:val="none"/>
        </w:rPr>
        <w:t xml:space="preserve"> (API credential compromise).</w:t>
      </w:r>
    </w:p>
    <w:p w14:paraId="6691ACF6" w14:textId="77777777" w:rsidR="00B96741" w:rsidRPr="00343F4A" w:rsidRDefault="00B96741" w:rsidP="00B96741">
      <w:pPr>
        <w:numPr>
          <w:ilvl w:val="0"/>
          <w:numId w:val="2"/>
        </w:numPr>
        <w:spacing w:before="100" w:beforeAutospacing="1" w:after="0" w:line="240" w:lineRule="auto"/>
        <w:rPr>
          <w:rFonts w:ascii="Times New Roman" w:eastAsia="Times New Roman" w:hAnsi="Times New Roman" w:cs="Times New Roman"/>
          <w:color w:val="1F1F1F"/>
          <w:kern w:val="0"/>
          <w14:ligatures w14:val="none"/>
        </w:rPr>
      </w:pPr>
      <w:r w:rsidRPr="00343F4A">
        <w:rPr>
          <w:rFonts w:ascii="Times New Roman" w:eastAsia="Times New Roman" w:hAnsi="Times New Roman" w:cs="Times New Roman"/>
          <w:b/>
          <w:bCs/>
          <w:color w:val="1F1F1F"/>
          <w:kern w:val="0"/>
          <w:bdr w:val="none" w:sz="0" w:space="0" w:color="auto" w:frame="1"/>
          <w14:ligatures w14:val="none"/>
        </w:rPr>
        <w:t>Initial Attribution:</w:t>
      </w:r>
      <w:r w:rsidRPr="00343F4A">
        <w:rPr>
          <w:rFonts w:ascii="Times New Roman" w:eastAsia="Times New Roman" w:hAnsi="Times New Roman" w:cs="Times New Roman"/>
          <w:color w:val="1F1F1F"/>
          <w:kern w:val="0"/>
          <w14:ligatures w14:val="none"/>
        </w:rPr>
        <w:t xml:space="preserve"> Moderate. While the attack was external, the compromise of internal credentials suggests a vulnerability we must address.</w:t>
      </w:r>
    </w:p>
    <w:p w14:paraId="7DA5493B" w14:textId="77777777" w:rsidR="00B96741" w:rsidRPr="00343F4A" w:rsidRDefault="00B96741" w:rsidP="00B96741">
      <w:pPr>
        <w:numPr>
          <w:ilvl w:val="0"/>
          <w:numId w:val="2"/>
        </w:numPr>
        <w:spacing w:before="100" w:beforeAutospacing="1" w:after="0" w:line="240" w:lineRule="auto"/>
        <w:rPr>
          <w:rFonts w:ascii="Times New Roman" w:eastAsia="Times New Roman" w:hAnsi="Times New Roman" w:cs="Times New Roman"/>
          <w:color w:val="1F1F1F"/>
          <w:kern w:val="0"/>
          <w14:ligatures w14:val="none"/>
        </w:rPr>
      </w:pPr>
      <w:r w:rsidRPr="00343F4A">
        <w:rPr>
          <w:rFonts w:ascii="Times New Roman" w:eastAsia="Times New Roman" w:hAnsi="Times New Roman" w:cs="Times New Roman"/>
          <w:b/>
          <w:bCs/>
          <w:color w:val="1F1F1F"/>
          <w:kern w:val="0"/>
          <w:bdr w:val="none" w:sz="0" w:space="0" w:color="auto" w:frame="1"/>
          <w14:ligatures w14:val="none"/>
        </w:rPr>
        <w:t>Response Strategy:</w:t>
      </w:r>
      <w:r w:rsidRPr="00343F4A">
        <w:rPr>
          <w:rFonts w:ascii="Times New Roman" w:eastAsia="Times New Roman" w:hAnsi="Times New Roman" w:cs="Times New Roman"/>
          <w:color w:val="1F1F1F"/>
          <w:kern w:val="0"/>
          <w14:ligatures w14:val="none"/>
        </w:rPr>
        <w:t xml:space="preserve"> </w:t>
      </w:r>
      <w:r w:rsidRPr="00343F4A">
        <w:rPr>
          <w:rFonts w:ascii="Times New Roman" w:eastAsia="Times New Roman" w:hAnsi="Times New Roman" w:cs="Times New Roman"/>
          <w:b/>
          <w:bCs/>
          <w:color w:val="1F1F1F"/>
          <w:kern w:val="0"/>
          <w:bdr w:val="none" w:sz="0" w:space="0" w:color="auto" w:frame="1"/>
          <w14:ligatures w14:val="none"/>
        </w:rPr>
        <w:t xml:space="preserve">Diminish and </w:t>
      </w:r>
      <w:proofErr w:type="gramStart"/>
      <w:r w:rsidRPr="00343F4A">
        <w:rPr>
          <w:rFonts w:ascii="Times New Roman" w:eastAsia="Times New Roman" w:hAnsi="Times New Roman" w:cs="Times New Roman"/>
          <w:b/>
          <w:bCs/>
          <w:color w:val="1F1F1F"/>
          <w:kern w:val="0"/>
          <w:bdr w:val="none" w:sz="0" w:space="0" w:color="auto" w:frame="1"/>
          <w14:ligatures w14:val="none"/>
        </w:rPr>
        <w:t>Rebuild</w:t>
      </w:r>
      <w:proofErr w:type="gramEnd"/>
      <w:r w:rsidRPr="00343F4A">
        <w:rPr>
          <w:rFonts w:ascii="Times New Roman" w:eastAsia="Times New Roman" w:hAnsi="Times New Roman" w:cs="Times New Roman"/>
          <w:b/>
          <w:bCs/>
          <w:color w:val="1F1F1F"/>
          <w:kern w:val="0"/>
          <w:bdr w:val="none" w:sz="0" w:space="0" w:color="auto" w:frame="1"/>
          <w14:ligatures w14:val="none"/>
        </w:rPr>
        <w:t>.</w:t>
      </w:r>
      <w:r w:rsidRPr="00343F4A">
        <w:rPr>
          <w:rFonts w:ascii="Times New Roman" w:eastAsia="Times New Roman" w:hAnsi="Times New Roman" w:cs="Times New Roman"/>
          <w:color w:val="1F1F1F"/>
          <w:kern w:val="0"/>
          <w14:ligatures w14:val="none"/>
        </w:rPr>
        <w:t xml:space="preserve"> We will acknowledge the incident (rebuild trust) but emphasize that the vulnerability was patched within hours of discovery (diminish perceived ongoing risk).</w:t>
      </w:r>
    </w:p>
    <w:p w14:paraId="1EF123F2" w14:textId="77777777" w:rsidR="00B96741" w:rsidRPr="00343F4A" w:rsidRDefault="00B96741" w:rsidP="00B96741">
      <w:pPr>
        <w:spacing w:before="100" w:beforeAutospacing="1" w:after="120" w:line="240" w:lineRule="auto"/>
        <w:outlineLvl w:val="2"/>
        <w:rPr>
          <w:rFonts w:ascii="Times New Roman" w:eastAsia="Times New Roman" w:hAnsi="Times New Roman" w:cs="Times New Roman"/>
          <w:b/>
          <w:bCs/>
          <w:color w:val="1F1F1F"/>
          <w:kern w:val="0"/>
          <w:sz w:val="27"/>
          <w:szCs w:val="27"/>
          <w14:ligatures w14:val="none"/>
        </w:rPr>
      </w:pPr>
      <w:r w:rsidRPr="00343F4A">
        <w:rPr>
          <w:rFonts w:ascii="Times New Roman" w:eastAsia="Times New Roman" w:hAnsi="Times New Roman" w:cs="Times New Roman"/>
          <w:b/>
          <w:bCs/>
          <w:color w:val="1F1F1F"/>
          <w:kern w:val="0"/>
          <w:sz w:val="27"/>
          <w:szCs w:val="27"/>
          <w14:ligatures w14:val="none"/>
        </w:rPr>
        <w:t>Stakeholder Prioritization &amp; Notification Sequence</w:t>
      </w:r>
    </w:p>
    <w:p w14:paraId="23FCC65E" w14:textId="77777777" w:rsidR="00B96741" w:rsidRPr="00343F4A" w:rsidRDefault="00B96741" w:rsidP="00B96741">
      <w:pPr>
        <w:numPr>
          <w:ilvl w:val="0"/>
          <w:numId w:val="3"/>
        </w:numPr>
        <w:spacing w:before="100" w:beforeAutospacing="1" w:after="0" w:line="240" w:lineRule="auto"/>
        <w:rPr>
          <w:rFonts w:ascii="Times New Roman" w:eastAsia="Times New Roman" w:hAnsi="Times New Roman" w:cs="Times New Roman"/>
          <w:color w:val="1F1F1F"/>
          <w:kern w:val="0"/>
          <w14:ligatures w14:val="none"/>
        </w:rPr>
      </w:pPr>
      <w:r w:rsidRPr="00343F4A">
        <w:rPr>
          <w:rFonts w:ascii="Times New Roman" w:eastAsia="Times New Roman" w:hAnsi="Times New Roman" w:cs="Times New Roman"/>
          <w:b/>
          <w:bCs/>
          <w:color w:val="1F1F1F"/>
          <w:kern w:val="0"/>
          <w:bdr w:val="none" w:sz="0" w:space="0" w:color="auto" w:frame="1"/>
          <w14:ligatures w14:val="none"/>
        </w:rPr>
        <w:t>Internal Leadership &amp; Staff:</w:t>
      </w:r>
      <w:r w:rsidRPr="00343F4A">
        <w:rPr>
          <w:rFonts w:ascii="Times New Roman" w:eastAsia="Times New Roman" w:hAnsi="Times New Roman" w:cs="Times New Roman"/>
          <w:color w:val="1F1F1F"/>
          <w:kern w:val="0"/>
          <w14:ligatures w14:val="none"/>
        </w:rPr>
        <w:t xml:space="preserve"> To ensure "one voice" and prevent leaks.</w:t>
      </w:r>
    </w:p>
    <w:p w14:paraId="3352DA9E" w14:textId="77777777" w:rsidR="00B96741" w:rsidRPr="00343F4A" w:rsidRDefault="00B96741" w:rsidP="00B96741">
      <w:pPr>
        <w:numPr>
          <w:ilvl w:val="0"/>
          <w:numId w:val="3"/>
        </w:numPr>
        <w:spacing w:before="100" w:beforeAutospacing="1" w:after="0" w:line="240" w:lineRule="auto"/>
        <w:rPr>
          <w:rFonts w:ascii="Times New Roman" w:eastAsia="Times New Roman" w:hAnsi="Times New Roman" w:cs="Times New Roman"/>
          <w:color w:val="1F1F1F"/>
          <w:kern w:val="0"/>
          <w14:ligatures w14:val="none"/>
        </w:rPr>
      </w:pPr>
      <w:r w:rsidRPr="00343F4A">
        <w:rPr>
          <w:rFonts w:ascii="Times New Roman" w:eastAsia="Times New Roman" w:hAnsi="Times New Roman" w:cs="Times New Roman"/>
          <w:b/>
          <w:bCs/>
          <w:color w:val="1F1F1F"/>
          <w:kern w:val="0"/>
          <w:bdr w:val="none" w:sz="0" w:space="0" w:color="auto" w:frame="1"/>
          <w14:ligatures w14:val="none"/>
        </w:rPr>
        <w:t>Strategic Partners/Top 20 Customers:</w:t>
      </w:r>
      <w:r w:rsidRPr="00343F4A">
        <w:rPr>
          <w:rFonts w:ascii="Times New Roman" w:eastAsia="Times New Roman" w:hAnsi="Times New Roman" w:cs="Times New Roman"/>
          <w:color w:val="1F1F1F"/>
          <w:kern w:val="0"/>
          <w14:ligatures w14:val="none"/>
        </w:rPr>
        <w:t xml:space="preserve"> High-value providers who need a "heads up" before media reports.</w:t>
      </w:r>
    </w:p>
    <w:p w14:paraId="0C99AA68" w14:textId="77777777" w:rsidR="00B96741" w:rsidRPr="00343F4A" w:rsidRDefault="00B96741" w:rsidP="00B96741">
      <w:pPr>
        <w:numPr>
          <w:ilvl w:val="0"/>
          <w:numId w:val="3"/>
        </w:numPr>
        <w:spacing w:before="100" w:beforeAutospacing="1" w:after="0" w:line="240" w:lineRule="auto"/>
        <w:rPr>
          <w:rFonts w:ascii="Times New Roman" w:eastAsia="Times New Roman" w:hAnsi="Times New Roman" w:cs="Times New Roman"/>
          <w:color w:val="1F1F1F"/>
          <w:kern w:val="0"/>
          <w14:ligatures w14:val="none"/>
        </w:rPr>
      </w:pPr>
      <w:r w:rsidRPr="00343F4A">
        <w:rPr>
          <w:rFonts w:ascii="Times New Roman" w:eastAsia="Times New Roman" w:hAnsi="Times New Roman" w:cs="Times New Roman"/>
          <w:b/>
          <w:bCs/>
          <w:color w:val="1F1F1F"/>
          <w:kern w:val="0"/>
          <w:bdr w:val="none" w:sz="0" w:space="0" w:color="auto" w:frame="1"/>
          <w14:ligatures w14:val="none"/>
        </w:rPr>
        <w:t>Regulatory Bodies (HHS/State AGs):</w:t>
      </w:r>
      <w:r w:rsidRPr="00343F4A">
        <w:rPr>
          <w:rFonts w:ascii="Times New Roman" w:eastAsia="Times New Roman" w:hAnsi="Times New Roman" w:cs="Times New Roman"/>
          <w:color w:val="1F1F1F"/>
          <w:kern w:val="0"/>
          <w14:ligatures w14:val="none"/>
        </w:rPr>
        <w:t xml:space="preserve"> To </w:t>
      </w:r>
      <w:proofErr w:type="spellStart"/>
      <w:r w:rsidRPr="00343F4A">
        <w:rPr>
          <w:rFonts w:ascii="Times New Roman" w:eastAsia="Times New Roman" w:hAnsi="Times New Roman" w:cs="Times New Roman"/>
          <w:color w:val="1F1F1F"/>
          <w:kern w:val="0"/>
          <w14:ligatures w14:val="none"/>
        </w:rPr>
        <w:t>fulfill</w:t>
      </w:r>
      <w:proofErr w:type="spellEnd"/>
      <w:r w:rsidRPr="00343F4A">
        <w:rPr>
          <w:rFonts w:ascii="Times New Roman" w:eastAsia="Times New Roman" w:hAnsi="Times New Roman" w:cs="Times New Roman"/>
          <w:color w:val="1F1F1F"/>
          <w:kern w:val="0"/>
          <w14:ligatures w14:val="none"/>
        </w:rPr>
        <w:t xml:space="preserve"> legal mandates and demonstrate compliance.</w:t>
      </w:r>
    </w:p>
    <w:p w14:paraId="7E2B046F" w14:textId="77777777" w:rsidR="00B96741" w:rsidRPr="00343F4A" w:rsidRDefault="00B96741" w:rsidP="00B96741">
      <w:pPr>
        <w:numPr>
          <w:ilvl w:val="0"/>
          <w:numId w:val="3"/>
        </w:numPr>
        <w:spacing w:before="100" w:beforeAutospacing="1" w:after="0" w:line="240" w:lineRule="auto"/>
        <w:rPr>
          <w:rFonts w:ascii="Times New Roman" w:eastAsia="Times New Roman" w:hAnsi="Times New Roman" w:cs="Times New Roman"/>
          <w:color w:val="1F1F1F"/>
          <w:kern w:val="0"/>
          <w14:ligatures w14:val="none"/>
        </w:rPr>
      </w:pPr>
      <w:r w:rsidRPr="00343F4A">
        <w:rPr>
          <w:rFonts w:ascii="Times New Roman" w:eastAsia="Times New Roman" w:hAnsi="Times New Roman" w:cs="Times New Roman"/>
          <w:b/>
          <w:bCs/>
          <w:color w:val="1F1F1F"/>
          <w:kern w:val="0"/>
          <w:bdr w:val="none" w:sz="0" w:space="0" w:color="auto" w:frame="1"/>
          <w14:ligatures w14:val="none"/>
        </w:rPr>
        <w:t>Broader Customer Base:</w:t>
      </w:r>
      <w:r w:rsidRPr="00343F4A">
        <w:rPr>
          <w:rFonts w:ascii="Times New Roman" w:eastAsia="Times New Roman" w:hAnsi="Times New Roman" w:cs="Times New Roman"/>
          <w:color w:val="1F1F1F"/>
          <w:kern w:val="0"/>
          <w14:ligatures w14:val="none"/>
        </w:rPr>
        <w:t xml:space="preserve"> All 850 healthcare providers.</w:t>
      </w:r>
    </w:p>
    <w:p w14:paraId="11D4C216" w14:textId="77777777" w:rsidR="00B96741" w:rsidRPr="00343F4A" w:rsidRDefault="00B96741" w:rsidP="00B96741">
      <w:pPr>
        <w:numPr>
          <w:ilvl w:val="0"/>
          <w:numId w:val="3"/>
        </w:numPr>
        <w:spacing w:before="100" w:beforeAutospacing="1" w:after="0" w:line="240" w:lineRule="auto"/>
        <w:rPr>
          <w:rFonts w:ascii="Times New Roman" w:eastAsia="Times New Roman" w:hAnsi="Times New Roman" w:cs="Times New Roman"/>
          <w:color w:val="1F1F1F"/>
          <w:kern w:val="0"/>
          <w14:ligatures w14:val="none"/>
        </w:rPr>
      </w:pPr>
      <w:r w:rsidRPr="00343F4A">
        <w:rPr>
          <w:rFonts w:ascii="Times New Roman" w:eastAsia="Times New Roman" w:hAnsi="Times New Roman" w:cs="Times New Roman"/>
          <w:b/>
          <w:bCs/>
          <w:color w:val="1F1F1F"/>
          <w:kern w:val="0"/>
          <w:bdr w:val="none" w:sz="0" w:space="0" w:color="auto" w:frame="1"/>
          <w14:ligatures w14:val="none"/>
        </w:rPr>
        <w:t>General Public/Media:</w:t>
      </w:r>
      <w:r w:rsidRPr="00343F4A">
        <w:rPr>
          <w:rFonts w:ascii="Times New Roman" w:eastAsia="Times New Roman" w:hAnsi="Times New Roman" w:cs="Times New Roman"/>
          <w:color w:val="1F1F1F"/>
          <w:kern w:val="0"/>
          <w14:ligatures w14:val="none"/>
        </w:rPr>
        <w:t xml:space="preserve"> To control the narrative before it breaks via social media or dark web monitoring services.</w:t>
      </w:r>
    </w:p>
    <w:p w14:paraId="647D3890" w14:textId="77777777" w:rsidR="00B96741" w:rsidRPr="00343F4A" w:rsidRDefault="00B96741" w:rsidP="00B96741">
      <w:pPr>
        <w:spacing w:before="100" w:beforeAutospacing="1" w:after="120" w:line="240" w:lineRule="auto"/>
        <w:outlineLvl w:val="2"/>
        <w:rPr>
          <w:rFonts w:ascii="Times New Roman" w:eastAsia="Times New Roman" w:hAnsi="Times New Roman" w:cs="Times New Roman"/>
          <w:b/>
          <w:bCs/>
          <w:color w:val="1F1F1F"/>
          <w:kern w:val="0"/>
          <w:sz w:val="27"/>
          <w:szCs w:val="27"/>
          <w14:ligatures w14:val="none"/>
        </w:rPr>
      </w:pPr>
      <w:r w:rsidRPr="00343F4A">
        <w:rPr>
          <w:rFonts w:ascii="Times New Roman" w:eastAsia="Times New Roman" w:hAnsi="Times New Roman" w:cs="Times New Roman"/>
          <w:b/>
          <w:bCs/>
          <w:color w:val="1F1F1F"/>
          <w:kern w:val="0"/>
          <w:sz w:val="27"/>
          <w:szCs w:val="27"/>
          <w14:ligatures w14:val="none"/>
        </w:rPr>
        <w:t>Key Messages</w:t>
      </w:r>
    </w:p>
    <w:p w14:paraId="32EFE4B9" w14:textId="77777777" w:rsidR="00B96741" w:rsidRPr="00343F4A" w:rsidRDefault="00B96741" w:rsidP="00B96741">
      <w:pPr>
        <w:numPr>
          <w:ilvl w:val="0"/>
          <w:numId w:val="4"/>
        </w:numPr>
        <w:spacing w:before="100" w:beforeAutospacing="1" w:after="0" w:line="240" w:lineRule="auto"/>
        <w:rPr>
          <w:rFonts w:ascii="Times New Roman" w:eastAsia="Times New Roman" w:hAnsi="Times New Roman" w:cs="Times New Roman"/>
          <w:color w:val="1F1F1F"/>
          <w:kern w:val="0"/>
          <w14:ligatures w14:val="none"/>
        </w:rPr>
      </w:pPr>
      <w:r w:rsidRPr="00343F4A">
        <w:rPr>
          <w:rFonts w:ascii="Times New Roman" w:eastAsia="Times New Roman" w:hAnsi="Times New Roman" w:cs="Times New Roman"/>
          <w:b/>
          <w:bCs/>
          <w:color w:val="1F1F1F"/>
          <w:kern w:val="0"/>
          <w:bdr w:val="none" w:sz="0" w:space="0" w:color="auto" w:frame="1"/>
          <w14:ligatures w14:val="none"/>
        </w:rPr>
        <w:t>Action-Oriented:</w:t>
      </w:r>
      <w:r w:rsidRPr="00343F4A">
        <w:rPr>
          <w:rFonts w:ascii="Times New Roman" w:eastAsia="Times New Roman" w:hAnsi="Times New Roman" w:cs="Times New Roman"/>
          <w:color w:val="1F1F1F"/>
          <w:kern w:val="0"/>
          <w14:ligatures w14:val="none"/>
        </w:rPr>
        <w:t xml:space="preserve"> "We detected, we contained, and we are investigating."</w:t>
      </w:r>
    </w:p>
    <w:p w14:paraId="38266313" w14:textId="77777777" w:rsidR="00B96741" w:rsidRPr="00343F4A" w:rsidRDefault="00B96741" w:rsidP="00B96741">
      <w:pPr>
        <w:numPr>
          <w:ilvl w:val="0"/>
          <w:numId w:val="4"/>
        </w:numPr>
        <w:spacing w:before="100" w:beforeAutospacing="1" w:after="0" w:line="240" w:lineRule="auto"/>
        <w:rPr>
          <w:rFonts w:ascii="Times New Roman" w:eastAsia="Times New Roman" w:hAnsi="Times New Roman" w:cs="Times New Roman"/>
          <w:color w:val="1F1F1F"/>
          <w:kern w:val="0"/>
          <w14:ligatures w14:val="none"/>
        </w:rPr>
      </w:pPr>
      <w:r w:rsidRPr="00343F4A">
        <w:rPr>
          <w:rFonts w:ascii="Times New Roman" w:eastAsia="Times New Roman" w:hAnsi="Times New Roman" w:cs="Times New Roman"/>
          <w:b/>
          <w:bCs/>
          <w:color w:val="1F1F1F"/>
          <w:kern w:val="0"/>
          <w:bdr w:val="none" w:sz="0" w:space="0" w:color="auto" w:frame="1"/>
          <w14:ligatures w14:val="none"/>
        </w:rPr>
        <w:t>Commitment to Security:</w:t>
      </w:r>
      <w:r w:rsidRPr="00343F4A">
        <w:rPr>
          <w:rFonts w:ascii="Times New Roman" w:eastAsia="Times New Roman" w:hAnsi="Times New Roman" w:cs="Times New Roman"/>
          <w:color w:val="1F1F1F"/>
          <w:kern w:val="0"/>
          <w14:ligatures w14:val="none"/>
        </w:rPr>
        <w:t xml:space="preserve"> "Patient privacy is the foundation of our business; we are working with top forensic experts."</w:t>
      </w:r>
    </w:p>
    <w:p w14:paraId="33B3AFE3" w14:textId="77777777" w:rsidR="00B96741" w:rsidRPr="00343F4A" w:rsidRDefault="00B96741" w:rsidP="00B96741">
      <w:pPr>
        <w:numPr>
          <w:ilvl w:val="0"/>
          <w:numId w:val="4"/>
        </w:numPr>
        <w:spacing w:before="100" w:beforeAutospacing="1" w:after="0" w:line="240" w:lineRule="auto"/>
        <w:rPr>
          <w:rFonts w:ascii="Times New Roman" w:eastAsia="Times New Roman" w:hAnsi="Times New Roman" w:cs="Times New Roman"/>
          <w:color w:val="1F1F1F"/>
          <w:kern w:val="0"/>
          <w14:ligatures w14:val="none"/>
        </w:rPr>
      </w:pPr>
      <w:r w:rsidRPr="00343F4A">
        <w:rPr>
          <w:rFonts w:ascii="Times New Roman" w:eastAsia="Times New Roman" w:hAnsi="Times New Roman" w:cs="Times New Roman"/>
          <w:b/>
          <w:bCs/>
          <w:color w:val="1F1F1F"/>
          <w:kern w:val="0"/>
          <w:bdr w:val="none" w:sz="0" w:space="0" w:color="auto" w:frame="1"/>
          <w14:ligatures w14:val="none"/>
        </w:rPr>
        <w:t>Transparency:</w:t>
      </w:r>
      <w:r w:rsidRPr="00343F4A">
        <w:rPr>
          <w:rFonts w:ascii="Times New Roman" w:eastAsia="Times New Roman" w:hAnsi="Times New Roman" w:cs="Times New Roman"/>
          <w:color w:val="1F1F1F"/>
          <w:kern w:val="0"/>
          <w14:ligatures w14:val="none"/>
        </w:rPr>
        <w:t xml:space="preserve"> "We are sharing what we know, when we know it."</w:t>
      </w:r>
    </w:p>
    <w:p w14:paraId="0F6F6518" w14:textId="77777777" w:rsidR="00B96741" w:rsidRPr="00343F4A" w:rsidRDefault="00B96741" w:rsidP="00B96741">
      <w:pPr>
        <w:spacing w:before="100" w:beforeAutospacing="1" w:after="120" w:line="240" w:lineRule="auto"/>
        <w:outlineLvl w:val="2"/>
        <w:rPr>
          <w:rFonts w:ascii="Times New Roman" w:eastAsia="Times New Roman" w:hAnsi="Times New Roman" w:cs="Times New Roman"/>
          <w:b/>
          <w:bCs/>
          <w:color w:val="1F1F1F"/>
          <w:kern w:val="0"/>
          <w:sz w:val="27"/>
          <w:szCs w:val="27"/>
          <w14:ligatures w14:val="none"/>
        </w:rPr>
      </w:pPr>
      <w:r w:rsidRPr="00343F4A">
        <w:rPr>
          <w:rFonts w:ascii="Times New Roman" w:eastAsia="Times New Roman" w:hAnsi="Times New Roman" w:cs="Times New Roman"/>
          <w:b/>
          <w:bCs/>
          <w:color w:val="1F1F1F"/>
          <w:kern w:val="0"/>
          <w:sz w:val="27"/>
          <w:szCs w:val="27"/>
          <w14:ligatures w14:val="none"/>
        </w:rPr>
        <w:t>Coordination &amp; Trade-offs</w:t>
      </w:r>
    </w:p>
    <w:p w14:paraId="3F860417" w14:textId="77777777" w:rsidR="00B96741" w:rsidRPr="00343F4A" w:rsidRDefault="00B96741" w:rsidP="00B96741">
      <w:pPr>
        <w:numPr>
          <w:ilvl w:val="0"/>
          <w:numId w:val="5"/>
        </w:numPr>
        <w:spacing w:before="100" w:beforeAutospacing="1" w:after="0" w:line="240" w:lineRule="auto"/>
        <w:rPr>
          <w:rFonts w:ascii="Times New Roman" w:eastAsia="Times New Roman" w:hAnsi="Times New Roman" w:cs="Times New Roman"/>
          <w:color w:val="1F1F1F"/>
          <w:kern w:val="0"/>
          <w14:ligatures w14:val="none"/>
        </w:rPr>
      </w:pPr>
      <w:r w:rsidRPr="00343F4A">
        <w:rPr>
          <w:rFonts w:ascii="Times New Roman" w:eastAsia="Times New Roman" w:hAnsi="Times New Roman" w:cs="Times New Roman"/>
          <w:b/>
          <w:bCs/>
          <w:color w:val="1F1F1F"/>
          <w:kern w:val="0"/>
          <w:bdr w:val="none" w:sz="0" w:space="0" w:color="auto" w:frame="1"/>
          <w14:ligatures w14:val="none"/>
        </w:rPr>
        <w:t>Legal vs. PR:</w:t>
      </w:r>
      <w:r w:rsidRPr="00343F4A">
        <w:rPr>
          <w:rFonts w:ascii="Times New Roman" w:eastAsia="Times New Roman" w:hAnsi="Times New Roman" w:cs="Times New Roman"/>
          <w:color w:val="1F1F1F"/>
          <w:kern w:val="0"/>
          <w14:ligatures w14:val="none"/>
        </w:rPr>
        <w:t xml:space="preserve"> Legal will prefer "no comment" until forensics are 100% complete. PR argues that silence equals guilt. </w:t>
      </w:r>
      <w:r w:rsidRPr="00343F4A">
        <w:rPr>
          <w:rFonts w:ascii="Times New Roman" w:eastAsia="Times New Roman" w:hAnsi="Times New Roman" w:cs="Times New Roman"/>
          <w:b/>
          <w:bCs/>
          <w:color w:val="1F1F1F"/>
          <w:kern w:val="0"/>
          <w:bdr w:val="none" w:sz="0" w:space="0" w:color="auto" w:frame="1"/>
          <w14:ligatures w14:val="none"/>
        </w:rPr>
        <w:t>Recommendation:</w:t>
      </w:r>
      <w:r w:rsidRPr="00343F4A">
        <w:rPr>
          <w:rFonts w:ascii="Times New Roman" w:eastAsia="Times New Roman" w:hAnsi="Times New Roman" w:cs="Times New Roman"/>
          <w:color w:val="1F1F1F"/>
          <w:kern w:val="0"/>
          <w14:ligatures w14:val="none"/>
        </w:rPr>
        <w:t xml:space="preserve"> A "Holding Statement" approach </w:t>
      </w:r>
      <w:r w:rsidRPr="00343F4A">
        <w:rPr>
          <w:rFonts w:ascii="Times New Roman" w:eastAsia="Times New Roman" w:hAnsi="Times New Roman" w:cs="Times New Roman"/>
          <w:color w:val="1F1F1F"/>
          <w:kern w:val="0"/>
          <w14:ligatures w14:val="none"/>
        </w:rPr>
        <w:lastRenderedPageBreak/>
        <w:t>that acknowledges the investigation without admitting a definitive "breach" until forensics confirm exfiltration.</w:t>
      </w:r>
    </w:p>
    <w:p w14:paraId="1357ACF1" w14:textId="77777777" w:rsidR="00B96741" w:rsidRPr="00343F4A" w:rsidRDefault="00B96741" w:rsidP="00B96741">
      <w:pPr>
        <w:numPr>
          <w:ilvl w:val="0"/>
          <w:numId w:val="5"/>
        </w:numPr>
        <w:spacing w:before="100" w:beforeAutospacing="1" w:after="0" w:line="240" w:lineRule="auto"/>
        <w:rPr>
          <w:rFonts w:ascii="Times New Roman" w:eastAsia="Times New Roman" w:hAnsi="Times New Roman" w:cs="Times New Roman"/>
          <w:color w:val="1F1F1F"/>
          <w:kern w:val="0"/>
          <w14:ligatures w14:val="none"/>
        </w:rPr>
      </w:pPr>
      <w:r w:rsidRPr="00343F4A">
        <w:rPr>
          <w:rFonts w:ascii="Times New Roman" w:eastAsia="Times New Roman" w:hAnsi="Times New Roman" w:cs="Times New Roman"/>
          <w:b/>
          <w:bCs/>
          <w:color w:val="1F1F1F"/>
          <w:kern w:val="0"/>
          <w:bdr w:val="none" w:sz="0" w:space="0" w:color="auto" w:frame="1"/>
          <w14:ligatures w14:val="none"/>
        </w:rPr>
        <w:t>Risk:</w:t>
      </w:r>
      <w:r w:rsidRPr="00343F4A">
        <w:rPr>
          <w:rFonts w:ascii="Times New Roman" w:eastAsia="Times New Roman" w:hAnsi="Times New Roman" w:cs="Times New Roman"/>
          <w:color w:val="1F1F1F"/>
          <w:kern w:val="0"/>
          <w14:ligatures w14:val="none"/>
        </w:rPr>
        <w:t xml:space="preserve"> Early notification risks sharing inaccurate numbers; late notification risks regulatory fines and catastrophic loss of trust.</w:t>
      </w:r>
    </w:p>
    <w:p w14:paraId="4B392526" w14:textId="77777777" w:rsidR="00B96741" w:rsidRDefault="00B96741" w:rsidP="00B96741"/>
    <w:p w14:paraId="68E65B48" w14:textId="18F3E137" w:rsidR="00B96741" w:rsidRDefault="00B96741" w:rsidP="00B96741">
      <w:pPr>
        <w:pStyle w:val="ListParagraph"/>
        <w:numPr>
          <w:ilvl w:val="1"/>
          <w:numId w:val="1"/>
        </w:numPr>
      </w:pPr>
      <w:r>
        <w:t>Initial Stakeholder Notification Plan</w:t>
      </w:r>
    </w:p>
    <w:p w14:paraId="27D3E99F" w14:textId="2ECBCE47" w:rsidR="00B96741" w:rsidRDefault="00B96741" w:rsidP="00B96741">
      <w:r>
        <w:t xml:space="preserve">The table contains the </w:t>
      </w:r>
      <w:r w:rsidR="00490B69">
        <w:t>plan that covers the “Golden Hour” of the crisis</w:t>
      </w:r>
    </w:p>
    <w:tbl>
      <w:tblPr>
        <w:tblW w:w="0" w:type="auto"/>
        <w:tblCellSpacing w:w="15" w:type="dxa"/>
        <w:tblCellMar>
          <w:left w:w="0" w:type="dxa"/>
          <w:right w:w="0" w:type="dxa"/>
        </w:tblCellMar>
        <w:tblLook w:val="04A0" w:firstRow="1" w:lastRow="0" w:firstColumn="1" w:lastColumn="0" w:noHBand="0" w:noVBand="1"/>
      </w:tblPr>
      <w:tblGrid>
        <w:gridCol w:w="1750"/>
        <w:gridCol w:w="1191"/>
        <w:gridCol w:w="1457"/>
        <w:gridCol w:w="2667"/>
        <w:gridCol w:w="1945"/>
      </w:tblGrid>
      <w:tr w:rsidR="00490B69" w:rsidRPr="00343F4A" w14:paraId="3154BC6E" w14:textId="77777777" w:rsidTr="00D80D48">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0E1F62" w14:textId="77777777" w:rsidR="00490B69" w:rsidRPr="00343F4A" w:rsidRDefault="00490B69" w:rsidP="00D80D48">
            <w:pPr>
              <w:spacing w:after="0" w:line="240" w:lineRule="auto"/>
              <w:rPr>
                <w:rFonts w:ascii="Times New Roman" w:eastAsia="Times New Roman" w:hAnsi="Times New Roman" w:cs="Times New Roman"/>
                <w:color w:val="1F1F1F"/>
                <w:kern w:val="0"/>
                <w14:ligatures w14:val="none"/>
              </w:rPr>
            </w:pPr>
            <w:r w:rsidRPr="00343F4A">
              <w:rPr>
                <w:rFonts w:ascii="Times New Roman" w:eastAsia="Times New Roman" w:hAnsi="Times New Roman" w:cs="Times New Roman"/>
                <w:b/>
                <w:bCs/>
                <w:color w:val="1F1F1F"/>
                <w:kern w:val="0"/>
                <w:bdr w:val="none" w:sz="0" w:space="0" w:color="auto" w:frame="1"/>
                <w14:ligatures w14:val="none"/>
              </w:rPr>
              <w:t>Stakeholder Group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D6AA6C" w14:textId="77777777" w:rsidR="00490B69" w:rsidRPr="00343F4A" w:rsidRDefault="00490B69" w:rsidP="00D80D48">
            <w:pPr>
              <w:spacing w:after="0" w:line="240" w:lineRule="auto"/>
              <w:rPr>
                <w:rFonts w:ascii="Times New Roman" w:eastAsia="Times New Roman" w:hAnsi="Times New Roman" w:cs="Times New Roman"/>
                <w:color w:val="1F1F1F"/>
                <w:kern w:val="0"/>
                <w14:ligatures w14:val="none"/>
              </w:rPr>
            </w:pPr>
            <w:r w:rsidRPr="00343F4A">
              <w:rPr>
                <w:rFonts w:ascii="Times New Roman" w:eastAsia="Times New Roman" w:hAnsi="Times New Roman" w:cs="Times New Roman"/>
                <w:b/>
                <w:bCs/>
                <w:color w:val="1F1F1F"/>
                <w:kern w:val="0"/>
                <w:bdr w:val="none" w:sz="0" w:space="0" w:color="auto" w:frame="1"/>
                <w14:ligatures w14:val="none"/>
              </w:rPr>
              <w:t>Timing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54D770" w14:textId="77777777" w:rsidR="00490B69" w:rsidRPr="00343F4A" w:rsidRDefault="00490B69" w:rsidP="00D80D48">
            <w:pPr>
              <w:spacing w:after="0" w:line="240" w:lineRule="auto"/>
              <w:rPr>
                <w:rFonts w:ascii="Times New Roman" w:eastAsia="Times New Roman" w:hAnsi="Times New Roman" w:cs="Times New Roman"/>
                <w:color w:val="1F1F1F"/>
                <w:kern w:val="0"/>
                <w14:ligatures w14:val="none"/>
              </w:rPr>
            </w:pPr>
            <w:r w:rsidRPr="00343F4A">
              <w:rPr>
                <w:rFonts w:ascii="Times New Roman" w:eastAsia="Times New Roman" w:hAnsi="Times New Roman" w:cs="Times New Roman"/>
                <w:b/>
                <w:bCs/>
                <w:color w:val="1F1F1F"/>
                <w:kern w:val="0"/>
                <w:bdr w:val="none" w:sz="0" w:space="0" w:color="auto" w:frame="1"/>
                <w14:ligatures w14:val="none"/>
              </w:rPr>
              <w:t>Channel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D9B43C" w14:textId="77777777" w:rsidR="00490B69" w:rsidRPr="00343F4A" w:rsidRDefault="00490B69" w:rsidP="00D80D48">
            <w:pPr>
              <w:spacing w:after="0" w:line="240" w:lineRule="auto"/>
              <w:rPr>
                <w:rFonts w:ascii="Times New Roman" w:eastAsia="Times New Roman" w:hAnsi="Times New Roman" w:cs="Times New Roman"/>
                <w:color w:val="1F1F1F"/>
                <w:kern w:val="0"/>
                <w14:ligatures w14:val="none"/>
              </w:rPr>
            </w:pPr>
            <w:r w:rsidRPr="00343F4A">
              <w:rPr>
                <w:rFonts w:ascii="Times New Roman" w:eastAsia="Times New Roman" w:hAnsi="Times New Roman" w:cs="Times New Roman"/>
                <w:b/>
                <w:bCs/>
                <w:color w:val="1F1F1F"/>
                <w:kern w:val="0"/>
                <w:bdr w:val="none" w:sz="0" w:space="0" w:color="auto" w:frame="1"/>
                <w14:ligatures w14:val="none"/>
              </w:rPr>
              <w:t>Key Message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E445C0" w14:textId="77777777" w:rsidR="00490B69" w:rsidRPr="00343F4A" w:rsidRDefault="00490B69" w:rsidP="00D80D48">
            <w:pPr>
              <w:spacing w:after="0" w:line="240" w:lineRule="auto"/>
              <w:rPr>
                <w:rFonts w:ascii="Times New Roman" w:eastAsia="Times New Roman" w:hAnsi="Times New Roman" w:cs="Times New Roman"/>
                <w:color w:val="1F1F1F"/>
                <w:kern w:val="0"/>
                <w14:ligatures w14:val="none"/>
              </w:rPr>
            </w:pPr>
            <w:r w:rsidRPr="00343F4A">
              <w:rPr>
                <w:rFonts w:ascii="Times New Roman" w:eastAsia="Times New Roman" w:hAnsi="Times New Roman" w:cs="Times New Roman"/>
                <w:b/>
                <w:bCs/>
                <w:color w:val="1F1F1F"/>
                <w:kern w:val="0"/>
                <w:bdr w:val="none" w:sz="0" w:space="0" w:color="auto" w:frame="1"/>
                <w14:ligatures w14:val="none"/>
              </w:rPr>
              <w:t>Spokesperson</w:t>
            </w:r>
          </w:p>
        </w:tc>
      </w:tr>
      <w:tr w:rsidR="00490B69" w:rsidRPr="00343F4A" w14:paraId="55D48F65" w14:textId="77777777" w:rsidTr="00D80D4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CD8E19" w14:textId="77777777" w:rsidR="00490B69" w:rsidRPr="00343F4A" w:rsidRDefault="00490B69" w:rsidP="00D80D48">
            <w:pPr>
              <w:spacing w:after="0" w:line="240" w:lineRule="auto"/>
              <w:rPr>
                <w:rFonts w:ascii="Times New Roman" w:eastAsia="Times New Roman" w:hAnsi="Times New Roman" w:cs="Times New Roman"/>
                <w:color w:val="1F1F1F"/>
                <w:kern w:val="0"/>
                <w14:ligatures w14:val="none"/>
              </w:rPr>
            </w:pPr>
            <w:r w:rsidRPr="00343F4A">
              <w:rPr>
                <w:rFonts w:ascii="Times New Roman" w:eastAsia="Times New Roman" w:hAnsi="Times New Roman" w:cs="Times New Roman"/>
                <w:b/>
                <w:bCs/>
                <w:color w:val="1F1F1F"/>
                <w:kern w:val="0"/>
                <w:bdr w:val="none" w:sz="0" w:space="0" w:color="auto" w:frame="1"/>
                <w14:ligatures w14:val="none"/>
              </w:rPr>
              <w:t>All Employees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D10928" w14:textId="77777777" w:rsidR="00490B69" w:rsidRPr="00343F4A" w:rsidRDefault="00490B69" w:rsidP="00D80D48">
            <w:pPr>
              <w:spacing w:after="0" w:line="240" w:lineRule="auto"/>
              <w:rPr>
                <w:rFonts w:ascii="Times New Roman" w:eastAsia="Times New Roman" w:hAnsi="Times New Roman" w:cs="Times New Roman"/>
                <w:color w:val="1F1F1F"/>
                <w:kern w:val="0"/>
                <w14:ligatures w14:val="none"/>
              </w:rPr>
            </w:pPr>
            <w:r w:rsidRPr="00343F4A">
              <w:rPr>
                <w:rFonts w:ascii="Times New Roman" w:eastAsia="Times New Roman" w:hAnsi="Times New Roman" w:cs="Times New Roman"/>
                <w:color w:val="1F1F1F"/>
                <w:kern w:val="0"/>
                <w:bdr w:val="none" w:sz="0" w:space="0" w:color="auto" w:frame="1"/>
                <w14:ligatures w14:val="none"/>
              </w:rPr>
              <w:t>9:00 AM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592697" w14:textId="77777777" w:rsidR="00490B69" w:rsidRPr="00343F4A" w:rsidRDefault="00490B69" w:rsidP="00D80D48">
            <w:pPr>
              <w:spacing w:after="0" w:line="240" w:lineRule="auto"/>
              <w:rPr>
                <w:rFonts w:ascii="Times New Roman" w:eastAsia="Times New Roman" w:hAnsi="Times New Roman" w:cs="Times New Roman"/>
                <w:color w:val="1F1F1F"/>
                <w:kern w:val="0"/>
                <w14:ligatures w14:val="none"/>
              </w:rPr>
            </w:pPr>
            <w:r w:rsidRPr="00343F4A">
              <w:rPr>
                <w:rFonts w:ascii="Times New Roman" w:eastAsia="Times New Roman" w:hAnsi="Times New Roman" w:cs="Times New Roman"/>
                <w:color w:val="1F1F1F"/>
                <w:kern w:val="0"/>
                <w:bdr w:val="none" w:sz="0" w:space="0" w:color="auto" w:frame="1"/>
                <w14:ligatures w14:val="none"/>
              </w:rPr>
              <w:t>Internal Town Hall / Email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2A2747" w14:textId="77777777" w:rsidR="00490B69" w:rsidRPr="00343F4A" w:rsidRDefault="00490B69" w:rsidP="00D80D48">
            <w:pPr>
              <w:spacing w:after="0" w:line="240" w:lineRule="auto"/>
              <w:rPr>
                <w:rFonts w:ascii="Times New Roman" w:eastAsia="Times New Roman" w:hAnsi="Times New Roman" w:cs="Times New Roman"/>
                <w:color w:val="1F1F1F"/>
                <w:kern w:val="0"/>
                <w14:ligatures w14:val="none"/>
              </w:rPr>
            </w:pPr>
            <w:r w:rsidRPr="00343F4A">
              <w:rPr>
                <w:rFonts w:ascii="Times New Roman" w:eastAsia="Times New Roman" w:hAnsi="Times New Roman" w:cs="Times New Roman"/>
                <w:color w:val="1F1F1F"/>
                <w:kern w:val="0"/>
                <w:bdr w:val="none" w:sz="0" w:space="0" w:color="auto" w:frame="1"/>
                <w14:ligatures w14:val="none"/>
              </w:rPr>
              <w:t xml:space="preserve">Incident detected; systems safe; </w:t>
            </w:r>
            <w:r w:rsidRPr="00343F4A">
              <w:rPr>
                <w:rFonts w:ascii="Times New Roman" w:eastAsia="Times New Roman" w:hAnsi="Times New Roman" w:cs="Times New Roman"/>
                <w:b/>
                <w:bCs/>
                <w:color w:val="1F1F1F"/>
                <w:kern w:val="0"/>
                <w:bdr w:val="none" w:sz="0" w:space="0" w:color="auto" w:frame="1"/>
                <w14:ligatures w14:val="none"/>
              </w:rPr>
              <w:t>do not</w:t>
            </w:r>
            <w:r w:rsidRPr="00343F4A">
              <w:rPr>
                <w:rFonts w:ascii="Times New Roman" w:eastAsia="Times New Roman" w:hAnsi="Times New Roman" w:cs="Times New Roman"/>
                <w:color w:val="1F1F1F"/>
                <w:kern w:val="0"/>
                <w:bdr w:val="none" w:sz="0" w:space="0" w:color="auto" w:frame="1"/>
                <w14:ligatures w14:val="none"/>
              </w:rPr>
              <w:t xml:space="preserve"> speak to media; refer all to Comms.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31A004" w14:textId="77777777" w:rsidR="00490B69" w:rsidRPr="00343F4A" w:rsidRDefault="00490B69" w:rsidP="00D80D48">
            <w:pPr>
              <w:spacing w:after="0" w:line="240" w:lineRule="auto"/>
              <w:rPr>
                <w:rFonts w:ascii="Times New Roman" w:eastAsia="Times New Roman" w:hAnsi="Times New Roman" w:cs="Times New Roman"/>
                <w:color w:val="1F1F1F"/>
                <w:kern w:val="0"/>
                <w14:ligatures w14:val="none"/>
              </w:rPr>
            </w:pPr>
            <w:r w:rsidRPr="00343F4A">
              <w:rPr>
                <w:rFonts w:ascii="Times New Roman" w:eastAsia="Times New Roman" w:hAnsi="Times New Roman" w:cs="Times New Roman"/>
                <w:color w:val="1F1F1F"/>
                <w:kern w:val="0"/>
                <w:bdr w:val="none" w:sz="0" w:space="0" w:color="auto" w:frame="1"/>
                <w14:ligatures w14:val="none"/>
              </w:rPr>
              <w:t>CEO</w:t>
            </w:r>
          </w:p>
        </w:tc>
      </w:tr>
      <w:tr w:rsidR="00490B69" w:rsidRPr="00343F4A" w14:paraId="0F0252B1" w14:textId="77777777" w:rsidTr="00D80D4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8DFCA4" w14:textId="77777777" w:rsidR="00490B69" w:rsidRPr="00343F4A" w:rsidRDefault="00490B69" w:rsidP="00D80D48">
            <w:pPr>
              <w:spacing w:after="0" w:line="240" w:lineRule="auto"/>
              <w:rPr>
                <w:rFonts w:ascii="Times New Roman" w:eastAsia="Times New Roman" w:hAnsi="Times New Roman" w:cs="Times New Roman"/>
                <w:color w:val="1F1F1F"/>
                <w:kern w:val="0"/>
                <w14:ligatures w14:val="none"/>
              </w:rPr>
            </w:pPr>
            <w:r w:rsidRPr="00343F4A">
              <w:rPr>
                <w:rFonts w:ascii="Times New Roman" w:eastAsia="Times New Roman" w:hAnsi="Times New Roman" w:cs="Times New Roman"/>
                <w:b/>
                <w:bCs/>
                <w:color w:val="1F1F1F"/>
                <w:kern w:val="0"/>
                <w:bdr w:val="none" w:sz="0" w:space="0" w:color="auto" w:frame="1"/>
                <w14:ligatures w14:val="none"/>
              </w:rPr>
              <w:t>Board of Directors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220F73" w14:textId="77777777" w:rsidR="00490B69" w:rsidRPr="00343F4A" w:rsidRDefault="00490B69" w:rsidP="00D80D48">
            <w:pPr>
              <w:spacing w:after="0" w:line="240" w:lineRule="auto"/>
              <w:rPr>
                <w:rFonts w:ascii="Times New Roman" w:eastAsia="Times New Roman" w:hAnsi="Times New Roman" w:cs="Times New Roman"/>
                <w:color w:val="1F1F1F"/>
                <w:kern w:val="0"/>
                <w14:ligatures w14:val="none"/>
              </w:rPr>
            </w:pPr>
            <w:r w:rsidRPr="00343F4A">
              <w:rPr>
                <w:rFonts w:ascii="Times New Roman" w:eastAsia="Times New Roman" w:hAnsi="Times New Roman" w:cs="Times New Roman"/>
                <w:color w:val="1F1F1F"/>
                <w:kern w:val="0"/>
                <w:bdr w:val="none" w:sz="0" w:space="0" w:color="auto" w:frame="1"/>
                <w14:ligatures w14:val="none"/>
              </w:rPr>
              <w:t>10:00 AM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B76985" w14:textId="77777777" w:rsidR="00490B69" w:rsidRPr="00343F4A" w:rsidRDefault="00490B69" w:rsidP="00D80D48">
            <w:pPr>
              <w:spacing w:after="0" w:line="240" w:lineRule="auto"/>
              <w:rPr>
                <w:rFonts w:ascii="Times New Roman" w:eastAsia="Times New Roman" w:hAnsi="Times New Roman" w:cs="Times New Roman"/>
                <w:color w:val="1F1F1F"/>
                <w:kern w:val="0"/>
                <w14:ligatures w14:val="none"/>
              </w:rPr>
            </w:pPr>
            <w:r w:rsidRPr="00343F4A">
              <w:rPr>
                <w:rFonts w:ascii="Times New Roman" w:eastAsia="Times New Roman" w:hAnsi="Times New Roman" w:cs="Times New Roman"/>
                <w:color w:val="1F1F1F"/>
                <w:kern w:val="0"/>
                <w:bdr w:val="none" w:sz="0" w:space="0" w:color="auto" w:frame="1"/>
                <w14:ligatures w14:val="none"/>
              </w:rPr>
              <w:t>Briefing Call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57FCBD" w14:textId="77777777" w:rsidR="00490B69" w:rsidRPr="00343F4A" w:rsidRDefault="00490B69" w:rsidP="00D80D48">
            <w:pPr>
              <w:spacing w:after="0" w:line="240" w:lineRule="auto"/>
              <w:rPr>
                <w:rFonts w:ascii="Times New Roman" w:eastAsia="Times New Roman" w:hAnsi="Times New Roman" w:cs="Times New Roman"/>
                <w:color w:val="1F1F1F"/>
                <w:kern w:val="0"/>
                <w14:ligatures w14:val="none"/>
              </w:rPr>
            </w:pPr>
            <w:r w:rsidRPr="00343F4A">
              <w:rPr>
                <w:rFonts w:ascii="Times New Roman" w:eastAsia="Times New Roman" w:hAnsi="Times New Roman" w:cs="Times New Roman"/>
                <w:color w:val="1F1F1F"/>
                <w:kern w:val="0"/>
                <w:bdr w:val="none" w:sz="0" w:space="0" w:color="auto" w:frame="1"/>
                <w14:ligatures w14:val="none"/>
              </w:rPr>
              <w:t>Detailed technical status; IPO impact assessment; legal/compliance steps.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87CE4D" w14:textId="77777777" w:rsidR="00490B69" w:rsidRPr="00343F4A" w:rsidRDefault="00490B69" w:rsidP="00D80D48">
            <w:pPr>
              <w:spacing w:after="0" w:line="240" w:lineRule="auto"/>
              <w:rPr>
                <w:rFonts w:ascii="Times New Roman" w:eastAsia="Times New Roman" w:hAnsi="Times New Roman" w:cs="Times New Roman"/>
                <w:color w:val="1F1F1F"/>
                <w:kern w:val="0"/>
                <w14:ligatures w14:val="none"/>
              </w:rPr>
            </w:pPr>
            <w:r w:rsidRPr="00343F4A">
              <w:rPr>
                <w:rFonts w:ascii="Times New Roman" w:eastAsia="Times New Roman" w:hAnsi="Times New Roman" w:cs="Times New Roman"/>
                <w:color w:val="1F1F1F"/>
                <w:kern w:val="0"/>
                <w:bdr w:val="none" w:sz="0" w:space="0" w:color="auto" w:frame="1"/>
                <w14:ligatures w14:val="none"/>
              </w:rPr>
              <w:t>CEO &amp; General Counsel</w:t>
            </w:r>
          </w:p>
        </w:tc>
      </w:tr>
      <w:tr w:rsidR="00490B69" w:rsidRPr="00343F4A" w14:paraId="59FCE0D6" w14:textId="77777777" w:rsidTr="00D80D4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2B074C" w14:textId="77777777" w:rsidR="00490B69" w:rsidRPr="00343F4A" w:rsidRDefault="00490B69" w:rsidP="00D80D48">
            <w:pPr>
              <w:spacing w:after="0" w:line="240" w:lineRule="auto"/>
              <w:rPr>
                <w:rFonts w:ascii="Times New Roman" w:eastAsia="Times New Roman" w:hAnsi="Times New Roman" w:cs="Times New Roman"/>
                <w:color w:val="1F1F1F"/>
                <w:kern w:val="0"/>
                <w14:ligatures w14:val="none"/>
              </w:rPr>
            </w:pPr>
            <w:r w:rsidRPr="00343F4A">
              <w:rPr>
                <w:rFonts w:ascii="Times New Roman" w:eastAsia="Times New Roman" w:hAnsi="Times New Roman" w:cs="Times New Roman"/>
                <w:b/>
                <w:bCs/>
                <w:color w:val="1F1F1F"/>
                <w:kern w:val="0"/>
                <w:bdr w:val="none" w:sz="0" w:space="0" w:color="auto" w:frame="1"/>
                <w14:ligatures w14:val="none"/>
              </w:rPr>
              <w:t>Top 20 Clients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C3D4E2" w14:textId="77777777" w:rsidR="00490B69" w:rsidRPr="00343F4A" w:rsidRDefault="00490B69" w:rsidP="00D80D48">
            <w:pPr>
              <w:spacing w:after="0" w:line="240" w:lineRule="auto"/>
              <w:rPr>
                <w:rFonts w:ascii="Times New Roman" w:eastAsia="Times New Roman" w:hAnsi="Times New Roman" w:cs="Times New Roman"/>
                <w:color w:val="1F1F1F"/>
                <w:kern w:val="0"/>
                <w14:ligatures w14:val="none"/>
              </w:rPr>
            </w:pPr>
            <w:r w:rsidRPr="00343F4A">
              <w:rPr>
                <w:rFonts w:ascii="Times New Roman" w:eastAsia="Times New Roman" w:hAnsi="Times New Roman" w:cs="Times New Roman"/>
                <w:color w:val="1F1F1F"/>
                <w:kern w:val="0"/>
                <w:bdr w:val="none" w:sz="0" w:space="0" w:color="auto" w:frame="1"/>
                <w14:ligatures w14:val="none"/>
              </w:rPr>
              <w:t>11:00 AM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CADFFC" w14:textId="77777777" w:rsidR="00490B69" w:rsidRPr="00343F4A" w:rsidRDefault="00490B69" w:rsidP="00D80D48">
            <w:pPr>
              <w:spacing w:after="0" w:line="240" w:lineRule="auto"/>
              <w:rPr>
                <w:rFonts w:ascii="Times New Roman" w:eastAsia="Times New Roman" w:hAnsi="Times New Roman" w:cs="Times New Roman"/>
                <w:color w:val="1F1F1F"/>
                <w:kern w:val="0"/>
                <w14:ligatures w14:val="none"/>
              </w:rPr>
            </w:pPr>
            <w:r w:rsidRPr="00343F4A">
              <w:rPr>
                <w:rFonts w:ascii="Times New Roman" w:eastAsia="Times New Roman" w:hAnsi="Times New Roman" w:cs="Times New Roman"/>
                <w:color w:val="1F1F1F"/>
                <w:kern w:val="0"/>
                <w:bdr w:val="none" w:sz="0" w:space="0" w:color="auto" w:frame="1"/>
                <w14:ligatures w14:val="none"/>
              </w:rPr>
              <w:t>Personal Calls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FF8005" w14:textId="77777777" w:rsidR="00490B69" w:rsidRPr="00343F4A" w:rsidRDefault="00490B69" w:rsidP="00D80D48">
            <w:pPr>
              <w:spacing w:after="0" w:line="240" w:lineRule="auto"/>
              <w:rPr>
                <w:rFonts w:ascii="Times New Roman" w:eastAsia="Times New Roman" w:hAnsi="Times New Roman" w:cs="Times New Roman"/>
                <w:color w:val="1F1F1F"/>
                <w:kern w:val="0"/>
                <w14:ligatures w14:val="none"/>
              </w:rPr>
            </w:pPr>
            <w:r w:rsidRPr="00343F4A">
              <w:rPr>
                <w:rFonts w:ascii="Times New Roman" w:eastAsia="Times New Roman" w:hAnsi="Times New Roman" w:cs="Times New Roman"/>
                <w:color w:val="1F1F1F"/>
                <w:kern w:val="0"/>
                <w:bdr w:val="none" w:sz="0" w:space="0" w:color="auto" w:frame="1"/>
                <w14:ligatures w14:val="none"/>
              </w:rPr>
              <w:t>"We value your partnership; we've secured the system; formal notice coming."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DEFF81" w14:textId="77777777" w:rsidR="00490B69" w:rsidRPr="00343F4A" w:rsidRDefault="00490B69" w:rsidP="00D80D48">
            <w:pPr>
              <w:spacing w:after="0" w:line="240" w:lineRule="auto"/>
              <w:rPr>
                <w:rFonts w:ascii="Times New Roman" w:eastAsia="Times New Roman" w:hAnsi="Times New Roman" w:cs="Times New Roman"/>
                <w:color w:val="1F1F1F"/>
                <w:kern w:val="0"/>
                <w14:ligatures w14:val="none"/>
              </w:rPr>
            </w:pPr>
            <w:r w:rsidRPr="00343F4A">
              <w:rPr>
                <w:rFonts w:ascii="Times New Roman" w:eastAsia="Times New Roman" w:hAnsi="Times New Roman" w:cs="Times New Roman"/>
                <w:color w:val="1F1F1F"/>
                <w:kern w:val="0"/>
                <w:bdr w:val="none" w:sz="0" w:space="0" w:color="auto" w:frame="1"/>
                <w14:ligatures w14:val="none"/>
              </w:rPr>
              <w:t>VP of Customer Success</w:t>
            </w:r>
          </w:p>
        </w:tc>
      </w:tr>
      <w:tr w:rsidR="00490B69" w:rsidRPr="00343F4A" w14:paraId="25E75EC9" w14:textId="77777777" w:rsidTr="00D80D4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4A6967" w14:textId="77777777" w:rsidR="00490B69" w:rsidRPr="00343F4A" w:rsidRDefault="00490B69" w:rsidP="00D80D48">
            <w:pPr>
              <w:spacing w:after="0" w:line="240" w:lineRule="auto"/>
              <w:rPr>
                <w:rFonts w:ascii="Times New Roman" w:eastAsia="Times New Roman" w:hAnsi="Times New Roman" w:cs="Times New Roman"/>
                <w:color w:val="1F1F1F"/>
                <w:kern w:val="0"/>
                <w14:ligatures w14:val="none"/>
              </w:rPr>
            </w:pPr>
            <w:r w:rsidRPr="00343F4A">
              <w:rPr>
                <w:rFonts w:ascii="Times New Roman" w:eastAsia="Times New Roman" w:hAnsi="Times New Roman" w:cs="Times New Roman"/>
                <w:b/>
                <w:bCs/>
                <w:color w:val="1F1F1F"/>
                <w:kern w:val="0"/>
                <w:bdr w:val="none" w:sz="0" w:space="0" w:color="auto" w:frame="1"/>
                <w14:ligatures w14:val="none"/>
              </w:rPr>
              <w:t>All 850 Providers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BA7155" w14:textId="77777777" w:rsidR="00490B69" w:rsidRPr="00343F4A" w:rsidRDefault="00490B69" w:rsidP="00D80D48">
            <w:pPr>
              <w:spacing w:after="0" w:line="240" w:lineRule="auto"/>
              <w:rPr>
                <w:rFonts w:ascii="Times New Roman" w:eastAsia="Times New Roman" w:hAnsi="Times New Roman" w:cs="Times New Roman"/>
                <w:color w:val="1F1F1F"/>
                <w:kern w:val="0"/>
                <w14:ligatures w14:val="none"/>
              </w:rPr>
            </w:pPr>
            <w:r w:rsidRPr="00343F4A">
              <w:rPr>
                <w:rFonts w:ascii="Times New Roman" w:eastAsia="Times New Roman" w:hAnsi="Times New Roman" w:cs="Times New Roman"/>
                <w:color w:val="1F1F1F"/>
                <w:kern w:val="0"/>
                <w:bdr w:val="none" w:sz="0" w:space="0" w:color="auto" w:frame="1"/>
                <w14:ligatures w14:val="none"/>
              </w:rPr>
              <w:t>2:00 PM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9A8658" w14:textId="77777777" w:rsidR="00490B69" w:rsidRPr="00343F4A" w:rsidRDefault="00490B69" w:rsidP="00D80D48">
            <w:pPr>
              <w:spacing w:after="0" w:line="240" w:lineRule="auto"/>
              <w:rPr>
                <w:rFonts w:ascii="Times New Roman" w:eastAsia="Times New Roman" w:hAnsi="Times New Roman" w:cs="Times New Roman"/>
                <w:color w:val="1F1F1F"/>
                <w:kern w:val="0"/>
                <w14:ligatures w14:val="none"/>
              </w:rPr>
            </w:pPr>
            <w:r w:rsidRPr="00343F4A">
              <w:rPr>
                <w:rFonts w:ascii="Times New Roman" w:eastAsia="Times New Roman" w:hAnsi="Times New Roman" w:cs="Times New Roman"/>
                <w:color w:val="1F1F1F"/>
                <w:kern w:val="0"/>
                <w:bdr w:val="none" w:sz="0" w:space="0" w:color="auto" w:frame="1"/>
                <w14:ligatures w14:val="none"/>
              </w:rPr>
              <w:t>Secure Portal / Email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20CE35" w14:textId="77777777" w:rsidR="00490B69" w:rsidRPr="00343F4A" w:rsidRDefault="00490B69" w:rsidP="00D80D48">
            <w:pPr>
              <w:spacing w:after="0" w:line="240" w:lineRule="auto"/>
              <w:rPr>
                <w:rFonts w:ascii="Times New Roman" w:eastAsia="Times New Roman" w:hAnsi="Times New Roman" w:cs="Times New Roman"/>
                <w:color w:val="1F1F1F"/>
                <w:kern w:val="0"/>
                <w14:ligatures w14:val="none"/>
              </w:rPr>
            </w:pPr>
            <w:r w:rsidRPr="00343F4A">
              <w:rPr>
                <w:rFonts w:ascii="Times New Roman" w:eastAsia="Times New Roman" w:hAnsi="Times New Roman" w:cs="Times New Roman"/>
                <w:color w:val="1F1F1F"/>
                <w:kern w:val="0"/>
                <w:bdr w:val="none" w:sz="0" w:space="0" w:color="auto" w:frame="1"/>
                <w14:ligatures w14:val="none"/>
              </w:rPr>
              <w:t xml:space="preserve">Technical summary; what we're doing to protect </w:t>
            </w:r>
            <w:r w:rsidRPr="00343F4A">
              <w:rPr>
                <w:rFonts w:ascii="Times New Roman" w:eastAsia="Times New Roman" w:hAnsi="Times New Roman" w:cs="Times New Roman"/>
                <w:i/>
                <w:iCs/>
                <w:color w:val="1F1F1F"/>
                <w:kern w:val="0"/>
                <w:bdr w:val="none" w:sz="0" w:space="0" w:color="auto" w:frame="1"/>
                <w14:ligatures w14:val="none"/>
              </w:rPr>
              <w:t>their</w:t>
            </w:r>
            <w:r w:rsidRPr="00343F4A">
              <w:rPr>
                <w:rFonts w:ascii="Times New Roman" w:eastAsia="Times New Roman" w:hAnsi="Times New Roman" w:cs="Times New Roman"/>
                <w:color w:val="1F1F1F"/>
                <w:kern w:val="0"/>
                <w:bdr w:val="none" w:sz="0" w:space="0" w:color="auto" w:frame="1"/>
                <w14:ligatures w14:val="none"/>
              </w:rPr>
              <w:t xml:space="preserve"> patients; FAQ.</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93CB34" w14:textId="77777777" w:rsidR="00490B69" w:rsidRPr="00343F4A" w:rsidRDefault="00490B69" w:rsidP="00D80D48">
            <w:pPr>
              <w:spacing w:after="0" w:line="240" w:lineRule="auto"/>
              <w:rPr>
                <w:rFonts w:ascii="Times New Roman" w:eastAsia="Times New Roman" w:hAnsi="Times New Roman" w:cs="Times New Roman"/>
                <w:color w:val="1F1F1F"/>
                <w:kern w:val="0"/>
                <w14:ligatures w14:val="none"/>
              </w:rPr>
            </w:pPr>
            <w:r w:rsidRPr="00343F4A">
              <w:rPr>
                <w:rFonts w:ascii="Times New Roman" w:eastAsia="Times New Roman" w:hAnsi="Times New Roman" w:cs="Times New Roman"/>
                <w:color w:val="1F1F1F"/>
                <w:kern w:val="0"/>
                <w:bdr w:val="none" w:sz="0" w:space="0" w:color="auto" w:frame="1"/>
                <w14:ligatures w14:val="none"/>
              </w:rPr>
              <w:t>VP of Comms</w:t>
            </w:r>
          </w:p>
        </w:tc>
      </w:tr>
      <w:tr w:rsidR="00490B69" w:rsidRPr="00343F4A" w14:paraId="79440B2E" w14:textId="77777777" w:rsidTr="00D80D4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2C1724" w14:textId="77777777" w:rsidR="00490B69" w:rsidRPr="00343F4A" w:rsidRDefault="00490B69" w:rsidP="00D80D48">
            <w:pPr>
              <w:spacing w:after="0" w:line="240" w:lineRule="auto"/>
              <w:rPr>
                <w:rFonts w:ascii="Times New Roman" w:eastAsia="Times New Roman" w:hAnsi="Times New Roman" w:cs="Times New Roman"/>
                <w:color w:val="1F1F1F"/>
                <w:kern w:val="0"/>
                <w14:ligatures w14:val="none"/>
              </w:rPr>
            </w:pPr>
            <w:r w:rsidRPr="00343F4A">
              <w:rPr>
                <w:rFonts w:ascii="Times New Roman" w:eastAsia="Times New Roman" w:hAnsi="Times New Roman" w:cs="Times New Roman"/>
                <w:b/>
                <w:bCs/>
                <w:color w:val="1F1F1F"/>
                <w:kern w:val="0"/>
                <w:bdr w:val="none" w:sz="0" w:space="0" w:color="auto" w:frame="1"/>
                <w14:ligatures w14:val="none"/>
              </w:rPr>
              <w:t>Media / Public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809CEB" w14:textId="77777777" w:rsidR="00490B69" w:rsidRPr="00343F4A" w:rsidRDefault="00490B69" w:rsidP="00D80D48">
            <w:pPr>
              <w:spacing w:after="0" w:line="240" w:lineRule="auto"/>
              <w:rPr>
                <w:rFonts w:ascii="Times New Roman" w:eastAsia="Times New Roman" w:hAnsi="Times New Roman" w:cs="Times New Roman"/>
                <w:color w:val="1F1F1F"/>
                <w:kern w:val="0"/>
                <w14:ligatures w14:val="none"/>
              </w:rPr>
            </w:pPr>
            <w:r w:rsidRPr="00343F4A">
              <w:rPr>
                <w:rFonts w:ascii="Times New Roman" w:eastAsia="Times New Roman" w:hAnsi="Times New Roman" w:cs="Times New Roman"/>
                <w:color w:val="1F1F1F"/>
                <w:kern w:val="0"/>
                <w:bdr w:val="none" w:sz="0" w:space="0" w:color="auto" w:frame="1"/>
                <w14:ligatures w14:val="none"/>
              </w:rPr>
              <w:t>4:00 PM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1098DE" w14:textId="77777777" w:rsidR="00490B69" w:rsidRPr="00343F4A" w:rsidRDefault="00490B69" w:rsidP="00D80D48">
            <w:pPr>
              <w:spacing w:after="0" w:line="240" w:lineRule="auto"/>
              <w:rPr>
                <w:rFonts w:ascii="Times New Roman" w:eastAsia="Times New Roman" w:hAnsi="Times New Roman" w:cs="Times New Roman"/>
                <w:color w:val="1F1F1F"/>
                <w:kern w:val="0"/>
                <w14:ligatures w14:val="none"/>
              </w:rPr>
            </w:pPr>
            <w:r w:rsidRPr="00343F4A">
              <w:rPr>
                <w:rFonts w:ascii="Times New Roman" w:eastAsia="Times New Roman" w:hAnsi="Times New Roman" w:cs="Times New Roman"/>
                <w:color w:val="1F1F1F"/>
                <w:kern w:val="0"/>
                <w:bdr w:val="none" w:sz="0" w:space="0" w:color="auto" w:frame="1"/>
                <w14:ligatures w14:val="none"/>
              </w:rPr>
              <w:t>Press Release / Website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C57103" w14:textId="77777777" w:rsidR="00490B69" w:rsidRPr="00343F4A" w:rsidRDefault="00490B69" w:rsidP="00D80D48">
            <w:pPr>
              <w:spacing w:after="0" w:line="240" w:lineRule="auto"/>
              <w:rPr>
                <w:rFonts w:ascii="Times New Roman" w:eastAsia="Times New Roman" w:hAnsi="Times New Roman" w:cs="Times New Roman"/>
                <w:color w:val="1F1F1F"/>
                <w:kern w:val="0"/>
                <w14:ligatures w14:val="none"/>
              </w:rPr>
            </w:pPr>
            <w:r w:rsidRPr="00343F4A">
              <w:rPr>
                <w:rFonts w:ascii="Times New Roman" w:eastAsia="Times New Roman" w:hAnsi="Times New Roman" w:cs="Times New Roman"/>
                <w:color w:val="1F1F1F"/>
                <w:kern w:val="0"/>
                <w:bdr w:val="none" w:sz="0" w:space="0" w:color="auto" w:frame="1"/>
                <w14:ligatures w14:val="none"/>
              </w:rPr>
              <w:t>Statement of investigation; confirmation of system uptime; security commitment.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8D5D5F" w14:textId="77777777" w:rsidR="00490B69" w:rsidRPr="00343F4A" w:rsidRDefault="00490B69" w:rsidP="00D80D48">
            <w:pPr>
              <w:spacing w:after="0" w:line="240" w:lineRule="auto"/>
              <w:rPr>
                <w:rFonts w:ascii="Times New Roman" w:eastAsia="Times New Roman" w:hAnsi="Times New Roman" w:cs="Times New Roman"/>
                <w:color w:val="1F1F1F"/>
                <w:kern w:val="0"/>
                <w14:ligatures w14:val="none"/>
              </w:rPr>
            </w:pPr>
            <w:r w:rsidRPr="00343F4A">
              <w:rPr>
                <w:rFonts w:ascii="Times New Roman" w:eastAsia="Times New Roman" w:hAnsi="Times New Roman" w:cs="Times New Roman"/>
                <w:color w:val="1F1F1F"/>
                <w:kern w:val="0"/>
                <w:bdr w:val="none" w:sz="0" w:space="0" w:color="auto" w:frame="1"/>
                <w14:ligatures w14:val="none"/>
              </w:rPr>
              <w:t>VP of Comms</w:t>
            </w:r>
          </w:p>
        </w:tc>
      </w:tr>
    </w:tbl>
    <w:p w14:paraId="543F9794" w14:textId="77777777" w:rsidR="00490B69" w:rsidRDefault="00490B69" w:rsidP="00490B69"/>
    <w:p w14:paraId="14F33B57" w14:textId="4C840C58" w:rsidR="00490B69" w:rsidRDefault="00490B69" w:rsidP="00490B69">
      <w:r>
        <w:t>Strategy for specific channel:</w:t>
      </w:r>
    </w:p>
    <w:p w14:paraId="58D64176" w14:textId="57C1BDD1" w:rsidR="00490B69" w:rsidRDefault="00490B69" w:rsidP="00490B69">
      <w:pPr>
        <w:pStyle w:val="ListParagraph"/>
        <w:numPr>
          <w:ilvl w:val="0"/>
          <w:numId w:val="6"/>
        </w:numPr>
      </w:pPr>
      <w:r>
        <w:t>Internally, the company’s Slack/Intranet will be used to provide a statement for friends/family.</w:t>
      </w:r>
    </w:p>
    <w:p w14:paraId="7C9CE518" w14:textId="47D9C627" w:rsidR="00490B69" w:rsidRDefault="00490B69" w:rsidP="00490B69">
      <w:pPr>
        <w:pStyle w:val="ListParagraph"/>
        <w:numPr>
          <w:ilvl w:val="0"/>
          <w:numId w:val="6"/>
        </w:numPr>
      </w:pPr>
      <w:r>
        <w:t xml:space="preserve">Externally, there will be a dedicated site/blog for releasing information about the crisis and how </w:t>
      </w:r>
      <w:proofErr w:type="spellStart"/>
      <w:proofErr w:type="gramStart"/>
      <w:r>
        <w:t>its</w:t>
      </w:r>
      <w:proofErr w:type="spellEnd"/>
      <w:proofErr w:type="gramEnd"/>
      <w:r>
        <w:t xml:space="preserve"> been managed.</w:t>
      </w:r>
    </w:p>
    <w:p w14:paraId="213AAC3D" w14:textId="65FB8409" w:rsidR="00490B69" w:rsidRDefault="00490B69" w:rsidP="00490B69">
      <w:r>
        <w:lastRenderedPageBreak/>
        <w:t>A Center-Out delivery will be utilized to enable CEO handle internal morale and high-level board relations, while the VP of Communications serves as the technical/public shield to allow engineering team focus on forensics without distraction.</w:t>
      </w:r>
    </w:p>
    <w:p w14:paraId="4A5B279A" w14:textId="77777777" w:rsidR="00490B69" w:rsidRDefault="00490B69" w:rsidP="00490B69"/>
    <w:p w14:paraId="12A02A3F" w14:textId="44C14E6C" w:rsidR="00490B69" w:rsidRDefault="00490B69" w:rsidP="00490B69">
      <w:r>
        <w:t>Decision Point 2: Employee Notification (Day 1, 9:00AM)</w:t>
      </w:r>
    </w:p>
    <w:p w14:paraId="29456274" w14:textId="53C80CE5" w:rsidR="00490B69" w:rsidRDefault="00490B69" w:rsidP="00490B69">
      <w:r>
        <w:t>2.1.  Employee Notification Email</w:t>
      </w:r>
    </w:p>
    <w:p w14:paraId="741F47EF" w14:textId="77777777" w:rsidR="00490B69" w:rsidRPr="00343F4A" w:rsidRDefault="00490B69" w:rsidP="00490B69">
      <w:pPr>
        <w:spacing w:before="100" w:beforeAutospacing="1" w:after="0" w:line="240" w:lineRule="auto"/>
        <w:rPr>
          <w:rFonts w:ascii="Times New Roman" w:eastAsia="Times New Roman" w:hAnsi="Times New Roman" w:cs="Times New Roman"/>
          <w:color w:val="1F1F1F"/>
          <w:kern w:val="0"/>
          <w14:ligatures w14:val="none"/>
        </w:rPr>
      </w:pPr>
      <w:r w:rsidRPr="00343F4A">
        <w:rPr>
          <w:rFonts w:ascii="Times New Roman" w:eastAsia="Times New Roman" w:hAnsi="Times New Roman" w:cs="Times New Roman"/>
          <w:b/>
          <w:bCs/>
          <w:color w:val="1F1F1F"/>
          <w:kern w:val="0"/>
          <w:bdr w:val="none" w:sz="0" w:space="0" w:color="auto" w:frame="1"/>
          <w14:ligatures w14:val="none"/>
        </w:rPr>
        <w:t>Subject:</w:t>
      </w:r>
      <w:r w:rsidRPr="00343F4A">
        <w:rPr>
          <w:rFonts w:ascii="Times New Roman" w:eastAsia="Times New Roman" w:hAnsi="Times New Roman" w:cs="Times New Roman"/>
          <w:color w:val="1F1F1F"/>
          <w:kern w:val="0"/>
          <w14:ligatures w14:val="none"/>
        </w:rPr>
        <w:t xml:space="preserve"> URGENT: Internal Update Regarding Information Security Incident</w:t>
      </w:r>
    </w:p>
    <w:p w14:paraId="6F17A038" w14:textId="77777777" w:rsidR="00490B69" w:rsidRPr="00343F4A" w:rsidRDefault="00490B69" w:rsidP="00490B69">
      <w:pPr>
        <w:spacing w:before="100" w:beforeAutospacing="1" w:after="0" w:line="240" w:lineRule="auto"/>
        <w:rPr>
          <w:rFonts w:ascii="Times New Roman" w:eastAsia="Times New Roman" w:hAnsi="Times New Roman" w:cs="Times New Roman"/>
          <w:color w:val="1F1F1F"/>
          <w:kern w:val="0"/>
          <w14:ligatures w14:val="none"/>
        </w:rPr>
      </w:pPr>
      <w:r w:rsidRPr="00343F4A">
        <w:rPr>
          <w:rFonts w:ascii="Times New Roman" w:eastAsia="Times New Roman" w:hAnsi="Times New Roman" w:cs="Times New Roman"/>
          <w:b/>
          <w:bCs/>
          <w:color w:val="1F1F1F"/>
          <w:kern w:val="0"/>
          <w:bdr w:val="none" w:sz="0" w:space="0" w:color="auto" w:frame="1"/>
          <w14:ligatures w14:val="none"/>
        </w:rPr>
        <w:t xml:space="preserve">Dear </w:t>
      </w:r>
      <w:proofErr w:type="spellStart"/>
      <w:r w:rsidRPr="00343F4A">
        <w:rPr>
          <w:rFonts w:ascii="Times New Roman" w:eastAsia="Times New Roman" w:hAnsi="Times New Roman" w:cs="Times New Roman"/>
          <w:b/>
          <w:bCs/>
          <w:color w:val="1F1F1F"/>
          <w:kern w:val="0"/>
          <w:bdr w:val="none" w:sz="0" w:space="0" w:color="auto" w:frame="1"/>
          <w14:ligatures w14:val="none"/>
        </w:rPr>
        <w:t>HealthConnect</w:t>
      </w:r>
      <w:proofErr w:type="spellEnd"/>
      <w:r w:rsidRPr="00343F4A">
        <w:rPr>
          <w:rFonts w:ascii="Times New Roman" w:eastAsia="Times New Roman" w:hAnsi="Times New Roman" w:cs="Times New Roman"/>
          <w:b/>
          <w:bCs/>
          <w:color w:val="1F1F1F"/>
          <w:kern w:val="0"/>
          <w:bdr w:val="none" w:sz="0" w:space="0" w:color="auto" w:frame="1"/>
          <w14:ligatures w14:val="none"/>
        </w:rPr>
        <w:t xml:space="preserve"> Team,</w:t>
      </w:r>
    </w:p>
    <w:p w14:paraId="786A830B" w14:textId="77777777" w:rsidR="00490B69" w:rsidRPr="00343F4A" w:rsidRDefault="00490B69" w:rsidP="00490B69">
      <w:pPr>
        <w:spacing w:before="100" w:beforeAutospacing="1" w:after="240" w:line="240" w:lineRule="auto"/>
        <w:rPr>
          <w:rFonts w:ascii="Times New Roman" w:eastAsia="Times New Roman" w:hAnsi="Times New Roman" w:cs="Times New Roman"/>
          <w:color w:val="1F1F1F"/>
          <w:kern w:val="0"/>
          <w14:ligatures w14:val="none"/>
        </w:rPr>
      </w:pPr>
      <w:r w:rsidRPr="00343F4A">
        <w:rPr>
          <w:rFonts w:ascii="Times New Roman" w:eastAsia="Times New Roman" w:hAnsi="Times New Roman" w:cs="Times New Roman"/>
          <w:color w:val="1F1F1F"/>
          <w:kern w:val="0"/>
          <w14:ligatures w14:val="none"/>
        </w:rPr>
        <w:t>I am writing to share important information regarding a security incident our team identified early this morning.</w:t>
      </w:r>
    </w:p>
    <w:p w14:paraId="29324332" w14:textId="77777777" w:rsidR="00490B69" w:rsidRPr="00343F4A" w:rsidRDefault="00490B69" w:rsidP="00490B69">
      <w:pPr>
        <w:spacing w:before="100" w:beforeAutospacing="1" w:after="100" w:afterAutospacing="1" w:line="240" w:lineRule="auto"/>
        <w:rPr>
          <w:rFonts w:ascii="Times New Roman" w:eastAsia="Times New Roman" w:hAnsi="Times New Roman" w:cs="Times New Roman"/>
          <w:color w:val="1F1F1F"/>
          <w:kern w:val="0"/>
          <w14:ligatures w14:val="none"/>
        </w:rPr>
      </w:pPr>
      <w:r w:rsidRPr="00343F4A">
        <w:rPr>
          <w:rFonts w:ascii="Times New Roman" w:eastAsia="Times New Roman" w:hAnsi="Times New Roman" w:cs="Times New Roman"/>
          <w:color w:val="1F1F1F"/>
          <w:kern w:val="0"/>
          <w14:ligatures w14:val="none"/>
        </w:rPr>
        <w:t>What Happened</w:t>
      </w:r>
    </w:p>
    <w:p w14:paraId="084894EF" w14:textId="77777777" w:rsidR="00490B69" w:rsidRPr="00343F4A" w:rsidRDefault="00490B69" w:rsidP="00490B69">
      <w:pPr>
        <w:spacing w:before="100" w:beforeAutospacing="1" w:after="100" w:afterAutospacing="1" w:line="240" w:lineRule="auto"/>
        <w:rPr>
          <w:rFonts w:ascii="Times New Roman" w:eastAsia="Times New Roman" w:hAnsi="Times New Roman" w:cs="Times New Roman"/>
          <w:color w:val="1F1F1F"/>
          <w:kern w:val="0"/>
          <w14:ligatures w14:val="none"/>
        </w:rPr>
      </w:pPr>
      <w:r w:rsidRPr="00343F4A">
        <w:rPr>
          <w:rFonts w:ascii="Times New Roman" w:eastAsia="Times New Roman" w:hAnsi="Times New Roman" w:cs="Times New Roman"/>
          <w:color w:val="1F1F1F"/>
          <w:kern w:val="0"/>
          <w14:ligatures w14:val="none"/>
        </w:rPr>
        <w:t>At approximately 2:30 AM EST today, our security team detected unauthorized access to our production database via a compromised API credential. Our Incident Response team acted immediately, and I can confirm that the vulnerability was patched and the compromised credentials were revoked by 6:30 AM EST.</w:t>
      </w:r>
    </w:p>
    <w:p w14:paraId="6386380A" w14:textId="77777777" w:rsidR="00490B69" w:rsidRPr="00343F4A" w:rsidRDefault="00490B69" w:rsidP="00490B69">
      <w:pPr>
        <w:spacing w:before="100" w:beforeAutospacing="1" w:after="100" w:afterAutospacing="1" w:line="240" w:lineRule="auto"/>
        <w:rPr>
          <w:rFonts w:ascii="Times New Roman" w:eastAsia="Times New Roman" w:hAnsi="Times New Roman" w:cs="Times New Roman"/>
          <w:color w:val="1F1F1F"/>
          <w:kern w:val="0"/>
          <w14:ligatures w14:val="none"/>
        </w:rPr>
      </w:pPr>
      <w:r w:rsidRPr="00343F4A">
        <w:rPr>
          <w:rFonts w:ascii="Times New Roman" w:eastAsia="Times New Roman" w:hAnsi="Times New Roman" w:cs="Times New Roman"/>
          <w:color w:val="1F1F1F"/>
          <w:kern w:val="0"/>
          <w14:ligatures w14:val="none"/>
        </w:rPr>
        <w:t>What We Know and What We Are Doing</w:t>
      </w:r>
    </w:p>
    <w:p w14:paraId="2F20BFB6" w14:textId="77777777" w:rsidR="00490B69" w:rsidRPr="00343F4A" w:rsidRDefault="00490B69" w:rsidP="00490B69">
      <w:pPr>
        <w:spacing w:before="100" w:beforeAutospacing="1" w:after="100" w:afterAutospacing="1" w:line="240" w:lineRule="auto"/>
        <w:rPr>
          <w:rFonts w:ascii="Times New Roman" w:eastAsia="Times New Roman" w:hAnsi="Times New Roman" w:cs="Times New Roman"/>
          <w:color w:val="1F1F1F"/>
          <w:kern w:val="0"/>
          <w14:ligatures w14:val="none"/>
        </w:rPr>
      </w:pPr>
      <w:r w:rsidRPr="00343F4A">
        <w:rPr>
          <w:rFonts w:ascii="Times New Roman" w:eastAsia="Times New Roman" w:hAnsi="Times New Roman" w:cs="Times New Roman"/>
          <w:color w:val="1F1F1F"/>
          <w:kern w:val="0"/>
          <w14:ligatures w14:val="none"/>
        </w:rPr>
        <w:t>Our preliminary investigation suggests that an unauthorized party may have viewed patient record tables. We estimate that between 50,000 and 150,000 records were potentially accessed. This data may include names, contact information, Social Security numbers, and treatment information.</w:t>
      </w:r>
    </w:p>
    <w:p w14:paraId="1667680F" w14:textId="77777777" w:rsidR="00490B69" w:rsidRPr="00343F4A" w:rsidRDefault="00490B69" w:rsidP="00490B69">
      <w:pPr>
        <w:spacing w:before="100" w:beforeAutospacing="1" w:after="0" w:line="240" w:lineRule="auto"/>
        <w:rPr>
          <w:rFonts w:ascii="Times New Roman" w:eastAsia="Times New Roman" w:hAnsi="Times New Roman" w:cs="Times New Roman"/>
          <w:color w:val="1F1F1F"/>
          <w:kern w:val="0"/>
          <w14:ligatures w14:val="none"/>
        </w:rPr>
      </w:pPr>
      <w:r w:rsidRPr="00343F4A">
        <w:rPr>
          <w:rFonts w:ascii="Times New Roman" w:eastAsia="Times New Roman" w:hAnsi="Times New Roman" w:cs="Times New Roman"/>
          <w:color w:val="1F1F1F"/>
          <w:kern w:val="0"/>
          <w14:ligatures w14:val="none"/>
        </w:rPr>
        <w:t xml:space="preserve">Forensic experts are currently working to determine exactly which records were affected and whether any data was actually removed (exfiltrated) from our system. </w:t>
      </w:r>
      <w:r w:rsidRPr="00343F4A">
        <w:rPr>
          <w:rFonts w:ascii="Times New Roman" w:eastAsia="Times New Roman" w:hAnsi="Times New Roman" w:cs="Times New Roman"/>
          <w:b/>
          <w:bCs/>
          <w:color w:val="1F1F1F"/>
          <w:kern w:val="0"/>
          <w:bdr w:val="none" w:sz="0" w:space="0" w:color="auto" w:frame="1"/>
          <w14:ligatures w14:val="none"/>
        </w:rPr>
        <w:t>Our platform remains fully operational, and there is no evidence of ongoing unauthorized access.</w:t>
      </w:r>
    </w:p>
    <w:p w14:paraId="180FD11B" w14:textId="77777777" w:rsidR="00490B69" w:rsidRPr="00343F4A" w:rsidRDefault="00490B69" w:rsidP="00490B69">
      <w:pPr>
        <w:spacing w:before="100" w:beforeAutospacing="1" w:after="100" w:afterAutospacing="1" w:line="240" w:lineRule="auto"/>
        <w:rPr>
          <w:rFonts w:ascii="Times New Roman" w:eastAsia="Times New Roman" w:hAnsi="Times New Roman" w:cs="Times New Roman"/>
          <w:color w:val="1F1F1F"/>
          <w:kern w:val="0"/>
          <w14:ligatures w14:val="none"/>
        </w:rPr>
      </w:pPr>
      <w:r w:rsidRPr="00343F4A">
        <w:rPr>
          <w:rFonts w:ascii="Times New Roman" w:eastAsia="Times New Roman" w:hAnsi="Times New Roman" w:cs="Times New Roman"/>
          <w:color w:val="1F1F1F"/>
          <w:kern w:val="0"/>
          <w14:ligatures w14:val="none"/>
        </w:rPr>
        <w:t>Your Role and Guidance</w:t>
      </w:r>
    </w:p>
    <w:p w14:paraId="31D5C17D" w14:textId="77777777" w:rsidR="00490B69" w:rsidRPr="00343F4A" w:rsidRDefault="00490B69" w:rsidP="00490B69">
      <w:pPr>
        <w:spacing w:before="100" w:beforeAutospacing="1" w:after="100" w:afterAutospacing="1" w:line="240" w:lineRule="auto"/>
        <w:rPr>
          <w:rFonts w:ascii="Times New Roman" w:eastAsia="Times New Roman" w:hAnsi="Times New Roman" w:cs="Times New Roman"/>
          <w:color w:val="1F1F1F"/>
          <w:kern w:val="0"/>
          <w14:ligatures w14:val="none"/>
        </w:rPr>
      </w:pPr>
      <w:r w:rsidRPr="00343F4A">
        <w:rPr>
          <w:rFonts w:ascii="Times New Roman" w:eastAsia="Times New Roman" w:hAnsi="Times New Roman" w:cs="Times New Roman"/>
          <w:color w:val="1F1F1F"/>
          <w:kern w:val="0"/>
          <w14:ligatures w14:val="none"/>
        </w:rPr>
        <w:t>As we manage this situation, we need every team member to follow these critical protocols:</w:t>
      </w:r>
    </w:p>
    <w:p w14:paraId="706CB997" w14:textId="77777777" w:rsidR="00490B69" w:rsidRPr="00343F4A" w:rsidRDefault="00490B69" w:rsidP="00490B69">
      <w:pPr>
        <w:numPr>
          <w:ilvl w:val="0"/>
          <w:numId w:val="7"/>
        </w:numPr>
        <w:spacing w:before="100" w:beforeAutospacing="1" w:after="0" w:line="240" w:lineRule="auto"/>
        <w:rPr>
          <w:rFonts w:ascii="Times New Roman" w:eastAsia="Times New Roman" w:hAnsi="Times New Roman" w:cs="Times New Roman"/>
          <w:color w:val="1F1F1F"/>
          <w:kern w:val="0"/>
          <w14:ligatures w14:val="none"/>
        </w:rPr>
      </w:pPr>
      <w:r w:rsidRPr="00343F4A">
        <w:rPr>
          <w:rFonts w:ascii="Times New Roman" w:eastAsia="Times New Roman" w:hAnsi="Times New Roman" w:cs="Times New Roman"/>
          <w:b/>
          <w:bCs/>
          <w:color w:val="1F1F1F"/>
          <w:kern w:val="0"/>
          <w:bdr w:val="none" w:sz="0" w:space="0" w:color="auto" w:frame="1"/>
          <w14:ligatures w14:val="none"/>
        </w:rPr>
        <w:t>Refer All Inquiries:</w:t>
      </w:r>
      <w:r w:rsidRPr="00343F4A">
        <w:rPr>
          <w:rFonts w:ascii="Times New Roman" w:eastAsia="Times New Roman" w:hAnsi="Times New Roman" w:cs="Times New Roman"/>
          <w:color w:val="1F1F1F"/>
          <w:kern w:val="0"/>
          <w14:ligatures w14:val="none"/>
        </w:rPr>
        <w:t xml:space="preserve"> If you are contacted by the media or a customer, do not speculate. Provide this standard response: </w:t>
      </w:r>
      <w:r w:rsidRPr="00343F4A">
        <w:rPr>
          <w:rFonts w:ascii="Times New Roman" w:eastAsia="Times New Roman" w:hAnsi="Times New Roman" w:cs="Times New Roman"/>
          <w:i/>
          <w:iCs/>
          <w:color w:val="1F1F1F"/>
          <w:kern w:val="0"/>
          <w:bdr w:val="none" w:sz="0" w:space="0" w:color="auto" w:frame="1"/>
          <w14:ligatures w14:val="none"/>
        </w:rPr>
        <w:t>"We are aware of a security incident and are working closely with forensic experts. I will have a member of our leadership team follow up with you directly."</w:t>
      </w:r>
      <w:r w:rsidRPr="00343F4A">
        <w:rPr>
          <w:rFonts w:ascii="Times New Roman" w:eastAsia="Times New Roman" w:hAnsi="Times New Roman" w:cs="Times New Roman"/>
          <w:color w:val="1F1F1F"/>
          <w:kern w:val="0"/>
          <w14:ligatures w14:val="none"/>
        </w:rPr>
        <w:t xml:space="preserve"> Then, immediately forward the inquiry to </w:t>
      </w:r>
      <w:r w:rsidRPr="00343F4A">
        <w:rPr>
          <w:rFonts w:ascii="Times New Roman" w:eastAsia="Times New Roman" w:hAnsi="Times New Roman" w:cs="Times New Roman"/>
          <w:b/>
          <w:bCs/>
          <w:color w:val="1F1F1F"/>
          <w:kern w:val="0"/>
          <w:bdr w:val="none" w:sz="0" w:space="0" w:color="auto" w:frame="1"/>
          <w14:ligatures w14:val="none"/>
        </w:rPr>
        <w:t>media@healthconnect.com</w:t>
      </w:r>
      <w:r w:rsidRPr="00343F4A">
        <w:rPr>
          <w:rFonts w:ascii="Times New Roman" w:eastAsia="Times New Roman" w:hAnsi="Times New Roman" w:cs="Times New Roman"/>
          <w:color w:val="1F1F1F"/>
          <w:kern w:val="0"/>
          <w14:ligatures w14:val="none"/>
        </w:rPr>
        <w:t>.</w:t>
      </w:r>
    </w:p>
    <w:p w14:paraId="1618C640" w14:textId="77777777" w:rsidR="00490B69" w:rsidRPr="00343F4A" w:rsidRDefault="00490B69" w:rsidP="00490B69">
      <w:pPr>
        <w:numPr>
          <w:ilvl w:val="0"/>
          <w:numId w:val="7"/>
        </w:numPr>
        <w:spacing w:before="100" w:beforeAutospacing="1" w:after="0" w:line="240" w:lineRule="auto"/>
        <w:rPr>
          <w:rFonts w:ascii="Times New Roman" w:eastAsia="Times New Roman" w:hAnsi="Times New Roman" w:cs="Times New Roman"/>
          <w:color w:val="1F1F1F"/>
          <w:kern w:val="0"/>
          <w14:ligatures w14:val="none"/>
        </w:rPr>
      </w:pPr>
      <w:r w:rsidRPr="00343F4A">
        <w:rPr>
          <w:rFonts w:ascii="Times New Roman" w:eastAsia="Times New Roman" w:hAnsi="Times New Roman" w:cs="Times New Roman"/>
          <w:b/>
          <w:bCs/>
          <w:color w:val="1F1F1F"/>
          <w:kern w:val="0"/>
          <w:bdr w:val="none" w:sz="0" w:space="0" w:color="auto" w:frame="1"/>
          <w14:ligatures w14:val="none"/>
        </w:rPr>
        <w:t>Confidentiality:</w:t>
      </w:r>
      <w:r w:rsidRPr="00343F4A">
        <w:rPr>
          <w:rFonts w:ascii="Times New Roman" w:eastAsia="Times New Roman" w:hAnsi="Times New Roman" w:cs="Times New Roman"/>
          <w:color w:val="1F1F1F"/>
          <w:kern w:val="0"/>
          <w14:ligatures w14:val="none"/>
        </w:rPr>
        <w:t xml:space="preserve"> Please do not discuss this matter on public social media or in non-secure internal channels. Maintaining the integrity of our investigation is our legal and ethical priority.</w:t>
      </w:r>
    </w:p>
    <w:p w14:paraId="4F7A4A68" w14:textId="77777777" w:rsidR="00490B69" w:rsidRPr="00343F4A" w:rsidRDefault="00490B69" w:rsidP="00490B69">
      <w:pPr>
        <w:numPr>
          <w:ilvl w:val="0"/>
          <w:numId w:val="7"/>
        </w:numPr>
        <w:spacing w:before="100" w:beforeAutospacing="1" w:after="0" w:line="240" w:lineRule="auto"/>
        <w:rPr>
          <w:rFonts w:ascii="Times New Roman" w:eastAsia="Times New Roman" w:hAnsi="Times New Roman" w:cs="Times New Roman"/>
          <w:color w:val="1F1F1F"/>
          <w:kern w:val="0"/>
          <w14:ligatures w14:val="none"/>
        </w:rPr>
      </w:pPr>
      <w:r w:rsidRPr="00343F4A">
        <w:rPr>
          <w:rFonts w:ascii="Times New Roman" w:eastAsia="Times New Roman" w:hAnsi="Times New Roman" w:cs="Times New Roman"/>
          <w:b/>
          <w:bCs/>
          <w:color w:val="1F1F1F"/>
          <w:kern w:val="0"/>
          <w:bdr w:val="none" w:sz="0" w:space="0" w:color="auto" w:frame="1"/>
          <w14:ligatures w14:val="none"/>
        </w:rPr>
        <w:t>Business Continuity:</w:t>
      </w:r>
      <w:r w:rsidRPr="00343F4A">
        <w:rPr>
          <w:rFonts w:ascii="Times New Roman" w:eastAsia="Times New Roman" w:hAnsi="Times New Roman" w:cs="Times New Roman"/>
          <w:color w:val="1F1F1F"/>
          <w:kern w:val="0"/>
          <w14:ligatures w14:val="none"/>
        </w:rPr>
        <w:t xml:space="preserve"> For our Customer Success and Sales teams, please continue to support our providers with their daily operational needs. We will provide specific scripts for customer conversations shortly.</w:t>
      </w:r>
    </w:p>
    <w:p w14:paraId="21856AB9" w14:textId="77777777" w:rsidR="00490B69" w:rsidRPr="00343F4A" w:rsidRDefault="00490B69" w:rsidP="00490B69">
      <w:pPr>
        <w:spacing w:before="100" w:beforeAutospacing="1" w:after="100" w:afterAutospacing="1" w:line="240" w:lineRule="auto"/>
        <w:rPr>
          <w:rFonts w:ascii="Times New Roman" w:eastAsia="Times New Roman" w:hAnsi="Times New Roman" w:cs="Times New Roman"/>
          <w:color w:val="1F1F1F"/>
          <w:kern w:val="0"/>
          <w14:ligatures w14:val="none"/>
        </w:rPr>
      </w:pPr>
      <w:r w:rsidRPr="00343F4A">
        <w:rPr>
          <w:rFonts w:ascii="Times New Roman" w:eastAsia="Times New Roman" w:hAnsi="Times New Roman" w:cs="Times New Roman"/>
          <w:color w:val="1F1F1F"/>
          <w:kern w:val="0"/>
          <w14:ligatures w14:val="none"/>
        </w:rPr>
        <w:lastRenderedPageBreak/>
        <w:t>Our Commitment</w:t>
      </w:r>
    </w:p>
    <w:p w14:paraId="165C071D" w14:textId="77777777" w:rsidR="00490B69" w:rsidRPr="00343F4A" w:rsidRDefault="00490B69" w:rsidP="00490B69">
      <w:pPr>
        <w:spacing w:before="100" w:beforeAutospacing="1" w:after="100" w:afterAutospacing="1" w:line="240" w:lineRule="auto"/>
        <w:rPr>
          <w:rFonts w:ascii="Times New Roman" w:eastAsia="Times New Roman" w:hAnsi="Times New Roman" w:cs="Times New Roman"/>
          <w:color w:val="1F1F1F"/>
          <w:kern w:val="0"/>
          <w14:ligatures w14:val="none"/>
        </w:rPr>
      </w:pPr>
      <w:r w:rsidRPr="00343F4A">
        <w:rPr>
          <w:rFonts w:ascii="Times New Roman" w:eastAsia="Times New Roman" w:hAnsi="Times New Roman" w:cs="Times New Roman"/>
          <w:color w:val="1F1F1F"/>
          <w:kern w:val="0"/>
          <w14:ligatures w14:val="none"/>
        </w:rPr>
        <w:t xml:space="preserve">Since 2015, we have built </w:t>
      </w:r>
      <w:proofErr w:type="spellStart"/>
      <w:r w:rsidRPr="00343F4A">
        <w:rPr>
          <w:rFonts w:ascii="Times New Roman" w:eastAsia="Times New Roman" w:hAnsi="Times New Roman" w:cs="Times New Roman"/>
          <w:color w:val="1F1F1F"/>
          <w:kern w:val="0"/>
          <w14:ligatures w14:val="none"/>
        </w:rPr>
        <w:t>HealthConnect</w:t>
      </w:r>
      <w:proofErr w:type="spellEnd"/>
      <w:r w:rsidRPr="00343F4A">
        <w:rPr>
          <w:rFonts w:ascii="Times New Roman" w:eastAsia="Times New Roman" w:hAnsi="Times New Roman" w:cs="Times New Roman"/>
          <w:color w:val="1F1F1F"/>
          <w:kern w:val="0"/>
          <w14:ligatures w14:val="none"/>
        </w:rPr>
        <w:t xml:space="preserve"> on the foundation of trust. While this is a challenging moment, I have full confidence in our engineering and leadership teams to navigate this. We are committed to transparency and will share updates as soon as verified information becomes available.</w:t>
      </w:r>
    </w:p>
    <w:p w14:paraId="63899715" w14:textId="77777777" w:rsidR="00490B69" w:rsidRPr="00343F4A" w:rsidRDefault="00490B69" w:rsidP="00490B69">
      <w:pPr>
        <w:spacing w:before="100" w:beforeAutospacing="1" w:after="0" w:line="240" w:lineRule="auto"/>
        <w:rPr>
          <w:rFonts w:ascii="Times New Roman" w:eastAsia="Times New Roman" w:hAnsi="Times New Roman" w:cs="Times New Roman"/>
          <w:color w:val="1F1F1F"/>
          <w:kern w:val="0"/>
          <w14:ligatures w14:val="none"/>
        </w:rPr>
      </w:pPr>
      <w:r w:rsidRPr="00343F4A">
        <w:rPr>
          <w:rFonts w:ascii="Times New Roman" w:eastAsia="Times New Roman" w:hAnsi="Times New Roman" w:cs="Times New Roman"/>
          <w:color w:val="1F1F1F"/>
          <w:kern w:val="0"/>
          <w14:ligatures w14:val="none"/>
        </w:rPr>
        <w:t xml:space="preserve">We will hold a </w:t>
      </w:r>
      <w:r w:rsidRPr="00343F4A">
        <w:rPr>
          <w:rFonts w:ascii="Times New Roman" w:eastAsia="Times New Roman" w:hAnsi="Times New Roman" w:cs="Times New Roman"/>
          <w:b/>
          <w:bCs/>
          <w:color w:val="1F1F1F"/>
          <w:kern w:val="0"/>
          <w:bdr w:val="none" w:sz="0" w:space="0" w:color="auto" w:frame="1"/>
          <w14:ligatures w14:val="none"/>
        </w:rPr>
        <w:t>Company-wide Virtual Town Hall at 11:00 AM EST today</w:t>
      </w:r>
      <w:r w:rsidRPr="00343F4A">
        <w:rPr>
          <w:rFonts w:ascii="Times New Roman" w:eastAsia="Times New Roman" w:hAnsi="Times New Roman" w:cs="Times New Roman"/>
          <w:color w:val="1F1F1F"/>
          <w:kern w:val="0"/>
          <w14:ligatures w14:val="none"/>
        </w:rPr>
        <w:t xml:space="preserve"> (link to follow) to answer your questions.</w:t>
      </w:r>
    </w:p>
    <w:p w14:paraId="3075FFA2" w14:textId="77777777" w:rsidR="00490B69" w:rsidRPr="00343F4A" w:rsidRDefault="00490B69" w:rsidP="00490B69">
      <w:pPr>
        <w:spacing w:before="100" w:beforeAutospacing="1" w:after="240" w:line="240" w:lineRule="auto"/>
        <w:rPr>
          <w:rFonts w:ascii="Times New Roman" w:eastAsia="Times New Roman" w:hAnsi="Times New Roman" w:cs="Times New Roman"/>
          <w:color w:val="1F1F1F"/>
          <w:kern w:val="0"/>
          <w14:ligatures w14:val="none"/>
        </w:rPr>
      </w:pPr>
      <w:r w:rsidRPr="00343F4A">
        <w:rPr>
          <w:rFonts w:ascii="Times New Roman" w:eastAsia="Times New Roman" w:hAnsi="Times New Roman" w:cs="Times New Roman"/>
          <w:color w:val="1F1F1F"/>
          <w:kern w:val="0"/>
          <w14:ligatures w14:val="none"/>
        </w:rPr>
        <w:t>Thank you for your professionalism and your continued dedication to our mission.</w:t>
      </w:r>
    </w:p>
    <w:p w14:paraId="39DCBF1F" w14:textId="77777777" w:rsidR="00490B69" w:rsidRPr="00343F4A" w:rsidRDefault="00490B69" w:rsidP="00490B69">
      <w:pPr>
        <w:spacing w:before="100" w:beforeAutospacing="1" w:after="240" w:line="240" w:lineRule="auto"/>
        <w:rPr>
          <w:rFonts w:ascii="Times New Roman" w:eastAsia="Times New Roman" w:hAnsi="Times New Roman" w:cs="Times New Roman"/>
          <w:color w:val="1F1F1F"/>
          <w:kern w:val="0"/>
          <w14:ligatures w14:val="none"/>
        </w:rPr>
      </w:pPr>
      <w:r w:rsidRPr="00343F4A">
        <w:rPr>
          <w:rFonts w:ascii="Times New Roman" w:eastAsia="Times New Roman" w:hAnsi="Times New Roman" w:cs="Times New Roman"/>
          <w:color w:val="1F1F1F"/>
          <w:kern w:val="0"/>
          <w14:ligatures w14:val="none"/>
        </w:rPr>
        <w:t>Best regards,</w:t>
      </w:r>
    </w:p>
    <w:p w14:paraId="28CC0757" w14:textId="77777777" w:rsidR="00490B69" w:rsidRPr="00343F4A" w:rsidRDefault="00490B69" w:rsidP="00490B69">
      <w:pPr>
        <w:spacing w:before="100" w:beforeAutospacing="1" w:after="100" w:afterAutospacing="1" w:line="240" w:lineRule="auto"/>
        <w:rPr>
          <w:rFonts w:ascii="Times New Roman" w:eastAsia="Times New Roman" w:hAnsi="Times New Roman" w:cs="Times New Roman"/>
          <w:color w:val="1F1F1F"/>
          <w:kern w:val="0"/>
          <w14:ligatures w14:val="none"/>
        </w:rPr>
      </w:pPr>
      <w:r w:rsidRPr="00343F4A">
        <w:rPr>
          <w:rFonts w:ascii="Times New Roman" w:eastAsia="Times New Roman" w:hAnsi="Times New Roman" w:cs="Times New Roman"/>
          <w:color w:val="1F1F1F"/>
          <w:kern w:val="0"/>
          <w14:ligatures w14:val="none"/>
        </w:rPr>
        <w:t>[CEO Name]</w:t>
      </w:r>
    </w:p>
    <w:p w14:paraId="3642508D" w14:textId="77777777" w:rsidR="00490B69" w:rsidRPr="00343F4A" w:rsidRDefault="00490B69" w:rsidP="00490B69">
      <w:pPr>
        <w:spacing w:before="100" w:beforeAutospacing="1" w:after="100" w:afterAutospacing="1" w:line="240" w:lineRule="auto"/>
        <w:rPr>
          <w:rFonts w:ascii="Times New Roman" w:eastAsia="Times New Roman" w:hAnsi="Times New Roman" w:cs="Times New Roman"/>
          <w:color w:val="1F1F1F"/>
          <w:kern w:val="0"/>
          <w14:ligatures w14:val="none"/>
        </w:rPr>
      </w:pPr>
      <w:r w:rsidRPr="00343F4A">
        <w:rPr>
          <w:rFonts w:ascii="Times New Roman" w:eastAsia="Times New Roman" w:hAnsi="Times New Roman" w:cs="Times New Roman"/>
          <w:color w:val="1F1F1F"/>
          <w:kern w:val="0"/>
          <w14:ligatures w14:val="none"/>
        </w:rPr>
        <w:t xml:space="preserve">CEO, </w:t>
      </w:r>
      <w:proofErr w:type="spellStart"/>
      <w:r w:rsidRPr="00343F4A">
        <w:rPr>
          <w:rFonts w:ascii="Times New Roman" w:eastAsia="Times New Roman" w:hAnsi="Times New Roman" w:cs="Times New Roman"/>
          <w:color w:val="1F1F1F"/>
          <w:kern w:val="0"/>
          <w14:ligatures w14:val="none"/>
        </w:rPr>
        <w:t>HealthConnect</w:t>
      </w:r>
      <w:proofErr w:type="spellEnd"/>
    </w:p>
    <w:p w14:paraId="30B03CF5" w14:textId="54F4A234" w:rsidR="00490B69" w:rsidRDefault="00490B69" w:rsidP="00490B69">
      <w:r>
        <w:t>2.2.  Manager Talking Points</w:t>
      </w:r>
    </w:p>
    <w:p w14:paraId="66B9D139" w14:textId="77777777" w:rsidR="00490B69" w:rsidRPr="00343F4A" w:rsidRDefault="00490B69" w:rsidP="00490B69">
      <w:pPr>
        <w:spacing w:before="100" w:beforeAutospacing="1" w:after="0" w:line="240" w:lineRule="auto"/>
        <w:rPr>
          <w:rFonts w:ascii="Times New Roman" w:eastAsia="Times New Roman" w:hAnsi="Times New Roman" w:cs="Times New Roman"/>
          <w:color w:val="1F1F1F"/>
          <w:kern w:val="0"/>
          <w14:ligatures w14:val="none"/>
        </w:rPr>
      </w:pPr>
      <w:r w:rsidRPr="00343F4A">
        <w:rPr>
          <w:rFonts w:ascii="Times New Roman" w:eastAsia="Times New Roman" w:hAnsi="Times New Roman" w:cs="Times New Roman"/>
          <w:b/>
          <w:bCs/>
          <w:color w:val="1F1F1F"/>
          <w:kern w:val="0"/>
          <w:bdr w:val="none" w:sz="0" w:space="0" w:color="auto" w:frame="1"/>
          <w14:ligatures w14:val="none"/>
        </w:rPr>
        <w:t>Purpose:</w:t>
      </w:r>
      <w:r w:rsidRPr="00343F4A">
        <w:rPr>
          <w:rFonts w:ascii="Times New Roman" w:eastAsia="Times New Roman" w:hAnsi="Times New Roman" w:cs="Times New Roman"/>
          <w:color w:val="1F1F1F"/>
          <w:kern w:val="0"/>
          <w14:ligatures w14:val="none"/>
        </w:rPr>
        <w:t xml:space="preserve"> To be used by Department Heads and Managers in immediate 15-minute huddles following the CEO’s email.</w:t>
      </w:r>
    </w:p>
    <w:p w14:paraId="019C6D59" w14:textId="77777777" w:rsidR="00490B69" w:rsidRPr="00343F4A" w:rsidRDefault="00490B69" w:rsidP="00490B69">
      <w:pPr>
        <w:spacing w:before="100" w:beforeAutospacing="1" w:after="120" w:line="240" w:lineRule="auto"/>
        <w:outlineLvl w:val="2"/>
        <w:rPr>
          <w:rFonts w:ascii="Times New Roman" w:eastAsia="Times New Roman" w:hAnsi="Times New Roman" w:cs="Times New Roman"/>
          <w:b/>
          <w:bCs/>
          <w:color w:val="1F1F1F"/>
          <w:kern w:val="0"/>
          <w:sz w:val="27"/>
          <w:szCs w:val="27"/>
          <w14:ligatures w14:val="none"/>
        </w:rPr>
      </w:pPr>
      <w:r w:rsidRPr="00343F4A">
        <w:rPr>
          <w:rFonts w:ascii="Times New Roman" w:eastAsia="Times New Roman" w:hAnsi="Times New Roman" w:cs="Times New Roman"/>
          <w:b/>
          <w:bCs/>
          <w:color w:val="1F1F1F"/>
          <w:kern w:val="0"/>
          <w:sz w:val="27"/>
          <w:szCs w:val="27"/>
          <w14:ligatures w14:val="none"/>
        </w:rPr>
        <w:t>Key Facts to Reiterate</w:t>
      </w:r>
    </w:p>
    <w:p w14:paraId="691BA98D" w14:textId="77777777" w:rsidR="00490B69" w:rsidRPr="00343F4A" w:rsidRDefault="00490B69" w:rsidP="00490B69">
      <w:pPr>
        <w:numPr>
          <w:ilvl w:val="0"/>
          <w:numId w:val="8"/>
        </w:numPr>
        <w:spacing w:before="100" w:beforeAutospacing="1" w:after="0" w:line="240" w:lineRule="auto"/>
        <w:rPr>
          <w:rFonts w:ascii="Times New Roman" w:eastAsia="Times New Roman" w:hAnsi="Times New Roman" w:cs="Times New Roman"/>
          <w:color w:val="1F1F1F"/>
          <w:kern w:val="0"/>
          <w14:ligatures w14:val="none"/>
        </w:rPr>
      </w:pPr>
      <w:r w:rsidRPr="00343F4A">
        <w:rPr>
          <w:rFonts w:ascii="Times New Roman" w:eastAsia="Times New Roman" w:hAnsi="Times New Roman" w:cs="Times New Roman"/>
          <w:b/>
          <w:bCs/>
          <w:color w:val="1F1F1F"/>
          <w:kern w:val="0"/>
          <w:bdr w:val="none" w:sz="0" w:space="0" w:color="auto" w:frame="1"/>
          <w14:ligatures w14:val="none"/>
        </w:rPr>
        <w:t>Status:</w:t>
      </w:r>
      <w:r w:rsidRPr="00343F4A">
        <w:rPr>
          <w:rFonts w:ascii="Times New Roman" w:eastAsia="Times New Roman" w:hAnsi="Times New Roman" w:cs="Times New Roman"/>
          <w:color w:val="1F1F1F"/>
          <w:kern w:val="0"/>
          <w14:ligatures w14:val="none"/>
        </w:rPr>
        <w:t xml:space="preserve"> The "hole" is plugged. The system is secure and operational.</w:t>
      </w:r>
    </w:p>
    <w:p w14:paraId="6544653B" w14:textId="77777777" w:rsidR="00490B69" w:rsidRPr="00343F4A" w:rsidRDefault="00490B69" w:rsidP="00490B69">
      <w:pPr>
        <w:numPr>
          <w:ilvl w:val="0"/>
          <w:numId w:val="8"/>
        </w:numPr>
        <w:spacing w:before="100" w:beforeAutospacing="1" w:after="0" w:line="240" w:lineRule="auto"/>
        <w:rPr>
          <w:rFonts w:ascii="Times New Roman" w:eastAsia="Times New Roman" w:hAnsi="Times New Roman" w:cs="Times New Roman"/>
          <w:color w:val="1F1F1F"/>
          <w:kern w:val="0"/>
          <w14:ligatures w14:val="none"/>
        </w:rPr>
      </w:pPr>
      <w:r w:rsidRPr="00343F4A">
        <w:rPr>
          <w:rFonts w:ascii="Times New Roman" w:eastAsia="Times New Roman" w:hAnsi="Times New Roman" w:cs="Times New Roman"/>
          <w:b/>
          <w:bCs/>
          <w:color w:val="1F1F1F"/>
          <w:kern w:val="0"/>
          <w:bdr w:val="none" w:sz="0" w:space="0" w:color="auto" w:frame="1"/>
          <w14:ligatures w14:val="none"/>
        </w:rPr>
        <w:t>Scope:</w:t>
      </w:r>
      <w:r w:rsidRPr="00343F4A">
        <w:rPr>
          <w:rFonts w:ascii="Times New Roman" w:eastAsia="Times New Roman" w:hAnsi="Times New Roman" w:cs="Times New Roman"/>
          <w:color w:val="1F1F1F"/>
          <w:kern w:val="0"/>
          <w14:ligatures w14:val="none"/>
        </w:rPr>
        <w:t xml:space="preserve"> We are investigating a potential impact on 50k–150k patient records.</w:t>
      </w:r>
    </w:p>
    <w:p w14:paraId="0BEC7A07" w14:textId="77777777" w:rsidR="00490B69" w:rsidRPr="00343F4A" w:rsidRDefault="00490B69" w:rsidP="00490B69">
      <w:pPr>
        <w:numPr>
          <w:ilvl w:val="0"/>
          <w:numId w:val="8"/>
        </w:numPr>
        <w:spacing w:before="100" w:beforeAutospacing="1" w:after="0" w:line="240" w:lineRule="auto"/>
        <w:rPr>
          <w:rFonts w:ascii="Times New Roman" w:eastAsia="Times New Roman" w:hAnsi="Times New Roman" w:cs="Times New Roman"/>
          <w:color w:val="1F1F1F"/>
          <w:kern w:val="0"/>
          <w14:ligatures w14:val="none"/>
        </w:rPr>
      </w:pPr>
      <w:r w:rsidRPr="00343F4A">
        <w:rPr>
          <w:rFonts w:ascii="Times New Roman" w:eastAsia="Times New Roman" w:hAnsi="Times New Roman" w:cs="Times New Roman"/>
          <w:b/>
          <w:bCs/>
          <w:color w:val="1F1F1F"/>
          <w:kern w:val="0"/>
          <w:bdr w:val="none" w:sz="0" w:space="0" w:color="auto" w:frame="1"/>
          <w14:ligatures w14:val="none"/>
        </w:rPr>
        <w:t>Nature:</w:t>
      </w:r>
      <w:r w:rsidRPr="00343F4A">
        <w:rPr>
          <w:rFonts w:ascii="Times New Roman" w:eastAsia="Times New Roman" w:hAnsi="Times New Roman" w:cs="Times New Roman"/>
          <w:color w:val="1F1F1F"/>
          <w:kern w:val="0"/>
          <w14:ligatures w14:val="none"/>
        </w:rPr>
        <w:t xml:space="preserve"> This was an external unauthorized access via a compromised API.</w:t>
      </w:r>
    </w:p>
    <w:p w14:paraId="0A12201C" w14:textId="77777777" w:rsidR="00490B69" w:rsidRPr="00343F4A" w:rsidRDefault="00490B69" w:rsidP="00490B69">
      <w:pPr>
        <w:spacing w:before="100" w:beforeAutospacing="1" w:after="120" w:line="240" w:lineRule="auto"/>
        <w:outlineLvl w:val="2"/>
        <w:rPr>
          <w:rFonts w:ascii="Times New Roman" w:eastAsia="Times New Roman" w:hAnsi="Times New Roman" w:cs="Times New Roman"/>
          <w:b/>
          <w:bCs/>
          <w:color w:val="1F1F1F"/>
          <w:kern w:val="0"/>
          <w:sz w:val="27"/>
          <w:szCs w:val="27"/>
          <w14:ligatures w14:val="none"/>
        </w:rPr>
      </w:pPr>
      <w:r w:rsidRPr="00343F4A">
        <w:rPr>
          <w:rFonts w:ascii="Times New Roman" w:eastAsia="Times New Roman" w:hAnsi="Times New Roman" w:cs="Times New Roman"/>
          <w:b/>
          <w:bCs/>
          <w:color w:val="1F1F1F"/>
          <w:kern w:val="0"/>
          <w:sz w:val="27"/>
          <w:szCs w:val="27"/>
          <w14:ligatures w14:val="none"/>
        </w:rPr>
        <w:t>Answers to Anticipated Employee Questions</w:t>
      </w:r>
    </w:p>
    <w:p w14:paraId="7466832C" w14:textId="77777777" w:rsidR="00490B69" w:rsidRPr="00343F4A" w:rsidRDefault="00490B69" w:rsidP="00490B69">
      <w:pPr>
        <w:numPr>
          <w:ilvl w:val="0"/>
          <w:numId w:val="9"/>
        </w:numPr>
        <w:spacing w:before="100" w:beforeAutospacing="1" w:after="0" w:line="240" w:lineRule="auto"/>
        <w:rPr>
          <w:rFonts w:ascii="Times New Roman" w:eastAsia="Times New Roman" w:hAnsi="Times New Roman" w:cs="Times New Roman"/>
          <w:color w:val="1F1F1F"/>
          <w:kern w:val="0"/>
          <w14:ligatures w14:val="none"/>
        </w:rPr>
      </w:pPr>
      <w:r w:rsidRPr="00343F4A">
        <w:rPr>
          <w:rFonts w:ascii="Times New Roman" w:eastAsia="Times New Roman" w:hAnsi="Times New Roman" w:cs="Times New Roman"/>
          <w:b/>
          <w:bCs/>
          <w:color w:val="1F1F1F"/>
          <w:kern w:val="0"/>
          <w:bdr w:val="none" w:sz="0" w:space="0" w:color="auto" w:frame="1"/>
          <w14:ligatures w14:val="none"/>
        </w:rPr>
        <w:t>"Is my own data safe?"</w:t>
      </w:r>
      <w:r w:rsidRPr="00343F4A">
        <w:rPr>
          <w:rFonts w:ascii="Times New Roman" w:eastAsia="Times New Roman" w:hAnsi="Times New Roman" w:cs="Times New Roman"/>
          <w:color w:val="1F1F1F"/>
          <w:kern w:val="0"/>
          <w14:ligatures w14:val="none"/>
        </w:rPr>
        <w:t xml:space="preserve"> (Internal employee records are stored in a separate HR system; there is currently no evidence that employee files were accessed.)</w:t>
      </w:r>
    </w:p>
    <w:p w14:paraId="1BC3273F" w14:textId="77777777" w:rsidR="00490B69" w:rsidRPr="00343F4A" w:rsidRDefault="00490B69" w:rsidP="00490B69">
      <w:pPr>
        <w:numPr>
          <w:ilvl w:val="0"/>
          <w:numId w:val="9"/>
        </w:numPr>
        <w:spacing w:before="100" w:beforeAutospacing="1" w:after="0" w:line="240" w:lineRule="auto"/>
        <w:rPr>
          <w:rFonts w:ascii="Times New Roman" w:eastAsia="Times New Roman" w:hAnsi="Times New Roman" w:cs="Times New Roman"/>
          <w:color w:val="1F1F1F"/>
          <w:kern w:val="0"/>
          <w14:ligatures w14:val="none"/>
        </w:rPr>
      </w:pPr>
      <w:r w:rsidRPr="00343F4A">
        <w:rPr>
          <w:rFonts w:ascii="Times New Roman" w:eastAsia="Times New Roman" w:hAnsi="Times New Roman" w:cs="Times New Roman"/>
          <w:b/>
          <w:bCs/>
          <w:color w:val="1F1F1F"/>
          <w:kern w:val="0"/>
          <w:bdr w:val="none" w:sz="0" w:space="0" w:color="auto" w:frame="1"/>
          <w14:ligatures w14:val="none"/>
        </w:rPr>
        <w:t>"What if a customer is angry on the phone?"</w:t>
      </w:r>
      <w:r w:rsidRPr="00343F4A">
        <w:rPr>
          <w:rFonts w:ascii="Times New Roman" w:eastAsia="Times New Roman" w:hAnsi="Times New Roman" w:cs="Times New Roman"/>
          <w:color w:val="1F1F1F"/>
          <w:kern w:val="0"/>
          <w14:ligatures w14:val="none"/>
        </w:rPr>
        <w:t xml:space="preserve"> (Acknowledge their concern, stay calm, and use the provided escalation path. Do not promise timelines for the final report.)</w:t>
      </w:r>
    </w:p>
    <w:p w14:paraId="28C563E5" w14:textId="77777777" w:rsidR="00490B69" w:rsidRPr="00343F4A" w:rsidRDefault="00490B69" w:rsidP="00490B69">
      <w:pPr>
        <w:numPr>
          <w:ilvl w:val="0"/>
          <w:numId w:val="9"/>
        </w:numPr>
        <w:spacing w:before="100" w:beforeAutospacing="1" w:after="0" w:line="240" w:lineRule="auto"/>
        <w:rPr>
          <w:rFonts w:ascii="Times New Roman" w:eastAsia="Times New Roman" w:hAnsi="Times New Roman" w:cs="Times New Roman"/>
          <w:color w:val="1F1F1F"/>
          <w:kern w:val="0"/>
          <w14:ligatures w14:val="none"/>
        </w:rPr>
      </w:pPr>
      <w:r w:rsidRPr="00343F4A">
        <w:rPr>
          <w:rFonts w:ascii="Times New Roman" w:eastAsia="Times New Roman" w:hAnsi="Times New Roman" w:cs="Times New Roman"/>
          <w:b/>
          <w:bCs/>
          <w:color w:val="1F1F1F"/>
          <w:kern w:val="0"/>
          <w:bdr w:val="none" w:sz="0" w:space="0" w:color="auto" w:frame="1"/>
          <w14:ligatures w14:val="none"/>
        </w:rPr>
        <w:t>"Does this affect our IPO plans?"</w:t>
      </w:r>
      <w:r w:rsidRPr="00343F4A">
        <w:rPr>
          <w:rFonts w:ascii="Times New Roman" w:eastAsia="Times New Roman" w:hAnsi="Times New Roman" w:cs="Times New Roman"/>
          <w:color w:val="1F1F1F"/>
          <w:kern w:val="0"/>
          <w14:ligatures w14:val="none"/>
        </w:rPr>
        <w:t xml:space="preserve"> (Our focus right now is on the security of our data and the trust of our customers. Following our crisis plan is the best way to ensure the company’s long-term future.)</w:t>
      </w:r>
    </w:p>
    <w:p w14:paraId="37961106" w14:textId="77777777" w:rsidR="00490B69" w:rsidRPr="00343F4A" w:rsidRDefault="00490B69" w:rsidP="00490B69">
      <w:pPr>
        <w:spacing w:before="100" w:beforeAutospacing="1" w:after="120" w:line="240" w:lineRule="auto"/>
        <w:outlineLvl w:val="2"/>
        <w:rPr>
          <w:rFonts w:ascii="Times New Roman" w:eastAsia="Times New Roman" w:hAnsi="Times New Roman" w:cs="Times New Roman"/>
          <w:b/>
          <w:bCs/>
          <w:color w:val="1F1F1F"/>
          <w:kern w:val="0"/>
          <w:sz w:val="27"/>
          <w:szCs w:val="27"/>
          <w14:ligatures w14:val="none"/>
        </w:rPr>
      </w:pPr>
      <w:r w:rsidRPr="00343F4A">
        <w:rPr>
          <w:rFonts w:ascii="Times New Roman" w:eastAsia="Times New Roman" w:hAnsi="Times New Roman" w:cs="Times New Roman"/>
          <w:b/>
          <w:bCs/>
          <w:color w:val="1F1F1F"/>
          <w:kern w:val="0"/>
          <w:sz w:val="27"/>
          <w:szCs w:val="27"/>
          <w14:ligatures w14:val="none"/>
        </w:rPr>
        <w:t>Supporting the Team</w:t>
      </w:r>
    </w:p>
    <w:p w14:paraId="1317DBF0" w14:textId="77777777" w:rsidR="00490B69" w:rsidRPr="00343F4A" w:rsidRDefault="00490B69" w:rsidP="00490B69">
      <w:pPr>
        <w:numPr>
          <w:ilvl w:val="0"/>
          <w:numId w:val="10"/>
        </w:numPr>
        <w:spacing w:before="100" w:beforeAutospacing="1" w:after="0" w:line="240" w:lineRule="auto"/>
        <w:rPr>
          <w:rFonts w:ascii="Times New Roman" w:eastAsia="Times New Roman" w:hAnsi="Times New Roman" w:cs="Times New Roman"/>
          <w:color w:val="1F1F1F"/>
          <w:kern w:val="0"/>
          <w14:ligatures w14:val="none"/>
        </w:rPr>
      </w:pPr>
      <w:r w:rsidRPr="00343F4A">
        <w:rPr>
          <w:rFonts w:ascii="Times New Roman" w:eastAsia="Times New Roman" w:hAnsi="Times New Roman" w:cs="Times New Roman"/>
          <w:b/>
          <w:bCs/>
          <w:color w:val="1F1F1F"/>
          <w:kern w:val="0"/>
          <w:bdr w:val="none" w:sz="0" w:space="0" w:color="auto" w:frame="1"/>
          <w14:ligatures w14:val="none"/>
        </w:rPr>
        <w:t>Validate Anxiety:</w:t>
      </w:r>
      <w:r w:rsidRPr="00343F4A">
        <w:rPr>
          <w:rFonts w:ascii="Times New Roman" w:eastAsia="Times New Roman" w:hAnsi="Times New Roman" w:cs="Times New Roman"/>
          <w:color w:val="1F1F1F"/>
          <w:kern w:val="0"/>
          <w14:ligatures w14:val="none"/>
        </w:rPr>
        <w:t xml:space="preserve"> It is normal to feel concerned. Remind them that we have SOC 2 and HIPAA protocols in place specifically so we can handle these events methodically.</w:t>
      </w:r>
    </w:p>
    <w:p w14:paraId="155D47FA" w14:textId="77777777" w:rsidR="00490B69" w:rsidRPr="00343F4A" w:rsidRDefault="00490B69" w:rsidP="00490B69">
      <w:pPr>
        <w:numPr>
          <w:ilvl w:val="0"/>
          <w:numId w:val="10"/>
        </w:numPr>
        <w:spacing w:before="100" w:beforeAutospacing="1" w:after="0" w:line="240" w:lineRule="auto"/>
        <w:rPr>
          <w:rFonts w:ascii="Times New Roman" w:eastAsia="Times New Roman" w:hAnsi="Times New Roman" w:cs="Times New Roman"/>
          <w:color w:val="1F1F1F"/>
          <w:kern w:val="0"/>
          <w14:ligatures w14:val="none"/>
        </w:rPr>
      </w:pPr>
      <w:r w:rsidRPr="00343F4A">
        <w:rPr>
          <w:rFonts w:ascii="Times New Roman" w:eastAsia="Times New Roman" w:hAnsi="Times New Roman" w:cs="Times New Roman"/>
          <w:b/>
          <w:bCs/>
          <w:color w:val="1F1F1F"/>
          <w:kern w:val="0"/>
          <w:bdr w:val="none" w:sz="0" w:space="0" w:color="auto" w:frame="1"/>
          <w14:ligatures w14:val="none"/>
        </w:rPr>
        <w:t>Focus on Routine:</w:t>
      </w:r>
      <w:r w:rsidRPr="00343F4A">
        <w:rPr>
          <w:rFonts w:ascii="Times New Roman" w:eastAsia="Times New Roman" w:hAnsi="Times New Roman" w:cs="Times New Roman"/>
          <w:color w:val="1F1F1F"/>
          <w:kern w:val="0"/>
          <w14:ligatures w14:val="none"/>
        </w:rPr>
        <w:t xml:space="preserve"> The best way to help the company is to keep our 850 providers supported. Maintain regular workflows unless told otherwise.</w:t>
      </w:r>
    </w:p>
    <w:p w14:paraId="369F07BB" w14:textId="77777777" w:rsidR="00490B69" w:rsidRPr="00343F4A" w:rsidRDefault="00490B69" w:rsidP="00490B69">
      <w:pPr>
        <w:spacing w:before="100" w:beforeAutospacing="1" w:after="120" w:line="240" w:lineRule="auto"/>
        <w:outlineLvl w:val="2"/>
        <w:rPr>
          <w:rFonts w:ascii="Times New Roman" w:eastAsia="Times New Roman" w:hAnsi="Times New Roman" w:cs="Times New Roman"/>
          <w:b/>
          <w:bCs/>
          <w:color w:val="1F1F1F"/>
          <w:kern w:val="0"/>
          <w:sz w:val="27"/>
          <w:szCs w:val="27"/>
          <w14:ligatures w14:val="none"/>
        </w:rPr>
      </w:pPr>
      <w:r w:rsidRPr="00343F4A">
        <w:rPr>
          <w:rFonts w:ascii="Times New Roman" w:eastAsia="Times New Roman" w:hAnsi="Times New Roman" w:cs="Times New Roman"/>
          <w:b/>
          <w:bCs/>
          <w:color w:val="1F1F1F"/>
          <w:kern w:val="0"/>
          <w:sz w:val="27"/>
          <w:szCs w:val="27"/>
          <w14:ligatures w14:val="none"/>
        </w:rPr>
        <w:t>Escalation Procedures</w:t>
      </w:r>
    </w:p>
    <w:p w14:paraId="0DF85678" w14:textId="77777777" w:rsidR="00490B69" w:rsidRPr="00343F4A" w:rsidRDefault="00490B69" w:rsidP="00490B69">
      <w:pPr>
        <w:numPr>
          <w:ilvl w:val="0"/>
          <w:numId w:val="11"/>
        </w:numPr>
        <w:spacing w:before="100" w:beforeAutospacing="1" w:after="0" w:line="240" w:lineRule="auto"/>
        <w:rPr>
          <w:rFonts w:ascii="Times New Roman" w:eastAsia="Times New Roman" w:hAnsi="Times New Roman" w:cs="Times New Roman"/>
          <w:color w:val="1F1F1F"/>
          <w:kern w:val="0"/>
          <w14:ligatures w14:val="none"/>
        </w:rPr>
      </w:pPr>
      <w:r w:rsidRPr="00343F4A">
        <w:rPr>
          <w:rFonts w:ascii="Times New Roman" w:eastAsia="Times New Roman" w:hAnsi="Times New Roman" w:cs="Times New Roman"/>
          <w:b/>
          <w:bCs/>
          <w:color w:val="1F1F1F"/>
          <w:kern w:val="0"/>
          <w:bdr w:val="none" w:sz="0" w:space="0" w:color="auto" w:frame="1"/>
          <w14:ligatures w14:val="none"/>
        </w:rPr>
        <w:lastRenderedPageBreak/>
        <w:t>Media/Journalists:</w:t>
      </w:r>
      <w:r w:rsidRPr="00343F4A">
        <w:rPr>
          <w:rFonts w:ascii="Times New Roman" w:eastAsia="Times New Roman" w:hAnsi="Times New Roman" w:cs="Times New Roman"/>
          <w:color w:val="1F1F1F"/>
          <w:kern w:val="0"/>
          <w14:ligatures w14:val="none"/>
        </w:rPr>
        <w:t xml:space="preserve"> Send to VP of Communications / </w:t>
      </w:r>
      <w:r w:rsidRPr="00343F4A">
        <w:rPr>
          <w:rFonts w:ascii="Courier New" w:eastAsia="Times New Roman" w:hAnsi="Courier New" w:cs="Courier New"/>
          <w:color w:val="444746"/>
          <w:kern w:val="0"/>
          <w:sz w:val="20"/>
          <w:szCs w:val="20"/>
          <w:bdr w:val="none" w:sz="0" w:space="0" w:color="auto" w:frame="1"/>
          <w14:ligatures w14:val="none"/>
        </w:rPr>
        <w:t>media@healthconnect.com</w:t>
      </w:r>
      <w:r w:rsidRPr="00343F4A">
        <w:rPr>
          <w:rFonts w:ascii="Times New Roman" w:eastAsia="Times New Roman" w:hAnsi="Times New Roman" w:cs="Times New Roman"/>
          <w:color w:val="1F1F1F"/>
          <w:kern w:val="0"/>
          <w14:ligatures w14:val="none"/>
        </w:rPr>
        <w:t>.</w:t>
      </w:r>
    </w:p>
    <w:p w14:paraId="0B1A02A7" w14:textId="77777777" w:rsidR="00490B69" w:rsidRPr="00343F4A" w:rsidRDefault="00490B69" w:rsidP="00490B69">
      <w:pPr>
        <w:numPr>
          <w:ilvl w:val="0"/>
          <w:numId w:val="11"/>
        </w:numPr>
        <w:spacing w:before="100" w:beforeAutospacing="1" w:after="0" w:line="240" w:lineRule="auto"/>
        <w:rPr>
          <w:rFonts w:ascii="Times New Roman" w:eastAsia="Times New Roman" w:hAnsi="Times New Roman" w:cs="Times New Roman"/>
          <w:color w:val="1F1F1F"/>
          <w:kern w:val="0"/>
          <w14:ligatures w14:val="none"/>
        </w:rPr>
      </w:pPr>
      <w:r w:rsidRPr="00343F4A">
        <w:rPr>
          <w:rFonts w:ascii="Times New Roman" w:eastAsia="Times New Roman" w:hAnsi="Times New Roman" w:cs="Times New Roman"/>
          <w:b/>
          <w:bCs/>
          <w:color w:val="1F1F1F"/>
          <w:kern w:val="0"/>
          <w:bdr w:val="none" w:sz="0" w:space="0" w:color="auto" w:frame="1"/>
          <w14:ligatures w14:val="none"/>
        </w:rPr>
        <w:t>High-Value/At-Risk Customers:</w:t>
      </w:r>
      <w:r w:rsidRPr="00343F4A">
        <w:rPr>
          <w:rFonts w:ascii="Times New Roman" w:eastAsia="Times New Roman" w:hAnsi="Times New Roman" w:cs="Times New Roman"/>
          <w:color w:val="1F1F1F"/>
          <w:kern w:val="0"/>
          <w14:ligatures w14:val="none"/>
        </w:rPr>
        <w:t xml:space="preserve"> Escalate to the Director of Customer Success immediately.</w:t>
      </w:r>
    </w:p>
    <w:p w14:paraId="7FE477F6" w14:textId="77777777" w:rsidR="00490B69" w:rsidRPr="00343F4A" w:rsidRDefault="00490B69" w:rsidP="00490B69">
      <w:pPr>
        <w:numPr>
          <w:ilvl w:val="0"/>
          <w:numId w:val="11"/>
        </w:numPr>
        <w:spacing w:before="100" w:beforeAutospacing="1" w:after="0" w:line="240" w:lineRule="auto"/>
        <w:rPr>
          <w:rFonts w:ascii="Times New Roman" w:eastAsia="Times New Roman" w:hAnsi="Times New Roman" w:cs="Times New Roman"/>
          <w:color w:val="1F1F1F"/>
          <w:kern w:val="0"/>
          <w14:ligatures w14:val="none"/>
        </w:rPr>
      </w:pPr>
      <w:r w:rsidRPr="00343F4A">
        <w:rPr>
          <w:rFonts w:ascii="Times New Roman" w:eastAsia="Times New Roman" w:hAnsi="Times New Roman" w:cs="Times New Roman"/>
          <w:b/>
          <w:bCs/>
          <w:color w:val="1F1F1F"/>
          <w:kern w:val="0"/>
          <w:bdr w:val="none" w:sz="0" w:space="0" w:color="auto" w:frame="1"/>
          <w14:ligatures w14:val="none"/>
        </w:rPr>
        <w:t>Legal/Regulatory Threats:</w:t>
      </w:r>
      <w:r w:rsidRPr="00343F4A">
        <w:rPr>
          <w:rFonts w:ascii="Times New Roman" w:eastAsia="Times New Roman" w:hAnsi="Times New Roman" w:cs="Times New Roman"/>
          <w:color w:val="1F1F1F"/>
          <w:kern w:val="0"/>
          <w14:ligatures w14:val="none"/>
        </w:rPr>
        <w:t xml:space="preserve"> Send directly to the General Counsel’s office.</w:t>
      </w:r>
    </w:p>
    <w:p w14:paraId="2E4C0D84" w14:textId="77777777" w:rsidR="00490B69" w:rsidRDefault="00490B69" w:rsidP="00490B69"/>
    <w:sectPr w:rsidR="00490B6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2F6123"/>
    <w:multiLevelType w:val="multilevel"/>
    <w:tmpl w:val="9FA27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2952AD"/>
    <w:multiLevelType w:val="multilevel"/>
    <w:tmpl w:val="18AA9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5B35C6"/>
    <w:multiLevelType w:val="multilevel"/>
    <w:tmpl w:val="7BBEB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69728A"/>
    <w:multiLevelType w:val="multilevel"/>
    <w:tmpl w:val="D4C88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B3077A"/>
    <w:multiLevelType w:val="multilevel"/>
    <w:tmpl w:val="05304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6D5BC9"/>
    <w:multiLevelType w:val="multilevel"/>
    <w:tmpl w:val="0ADC01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9E52EA2"/>
    <w:multiLevelType w:val="multilevel"/>
    <w:tmpl w:val="82AEB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4965DD"/>
    <w:multiLevelType w:val="hybridMultilevel"/>
    <w:tmpl w:val="13FE73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4D7F4ECD"/>
    <w:multiLevelType w:val="multilevel"/>
    <w:tmpl w:val="A37A1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BCF541E"/>
    <w:multiLevelType w:val="multilevel"/>
    <w:tmpl w:val="A24E2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0770FD2"/>
    <w:multiLevelType w:val="multilevel"/>
    <w:tmpl w:val="174E816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520976715">
    <w:abstractNumId w:val="10"/>
  </w:num>
  <w:num w:numId="2" w16cid:durableId="1516922572">
    <w:abstractNumId w:val="9"/>
  </w:num>
  <w:num w:numId="3" w16cid:durableId="2021810806">
    <w:abstractNumId w:val="5"/>
  </w:num>
  <w:num w:numId="4" w16cid:durableId="445582561">
    <w:abstractNumId w:val="6"/>
  </w:num>
  <w:num w:numId="5" w16cid:durableId="1673683113">
    <w:abstractNumId w:val="2"/>
  </w:num>
  <w:num w:numId="6" w16cid:durableId="1547717216">
    <w:abstractNumId w:val="7"/>
  </w:num>
  <w:num w:numId="7" w16cid:durableId="1694839978">
    <w:abstractNumId w:val="4"/>
  </w:num>
  <w:num w:numId="8" w16cid:durableId="657417330">
    <w:abstractNumId w:val="3"/>
  </w:num>
  <w:num w:numId="9" w16cid:durableId="1666393376">
    <w:abstractNumId w:val="1"/>
  </w:num>
  <w:num w:numId="10" w16cid:durableId="846139563">
    <w:abstractNumId w:val="8"/>
  </w:num>
  <w:num w:numId="11" w16cid:durableId="21259527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6741"/>
    <w:rsid w:val="003529B7"/>
    <w:rsid w:val="00490B69"/>
    <w:rsid w:val="005E3377"/>
    <w:rsid w:val="007900FB"/>
    <w:rsid w:val="00B96741"/>
    <w:rsid w:val="00F911B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55A1CC"/>
  <w15:chartTrackingRefBased/>
  <w15:docId w15:val="{33CE3E64-FB6D-4020-A66C-D62CD6204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674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9674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9674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9674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9674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967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67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67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67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674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9674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9674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9674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9674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967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67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67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6741"/>
    <w:rPr>
      <w:rFonts w:eastAsiaTheme="majorEastAsia" w:cstheme="majorBidi"/>
      <w:color w:val="272727" w:themeColor="text1" w:themeTint="D8"/>
    </w:rPr>
  </w:style>
  <w:style w:type="paragraph" w:styleId="Title">
    <w:name w:val="Title"/>
    <w:basedOn w:val="Normal"/>
    <w:next w:val="Normal"/>
    <w:link w:val="TitleChar"/>
    <w:uiPriority w:val="10"/>
    <w:qFormat/>
    <w:rsid w:val="00B967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67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67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67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6741"/>
    <w:pPr>
      <w:spacing w:before="160"/>
      <w:jc w:val="center"/>
    </w:pPr>
    <w:rPr>
      <w:i/>
      <w:iCs/>
      <w:color w:val="404040" w:themeColor="text1" w:themeTint="BF"/>
    </w:rPr>
  </w:style>
  <w:style w:type="character" w:customStyle="1" w:styleId="QuoteChar">
    <w:name w:val="Quote Char"/>
    <w:basedOn w:val="DefaultParagraphFont"/>
    <w:link w:val="Quote"/>
    <w:uiPriority w:val="29"/>
    <w:rsid w:val="00B96741"/>
    <w:rPr>
      <w:i/>
      <w:iCs/>
      <w:color w:val="404040" w:themeColor="text1" w:themeTint="BF"/>
    </w:rPr>
  </w:style>
  <w:style w:type="paragraph" w:styleId="ListParagraph">
    <w:name w:val="List Paragraph"/>
    <w:basedOn w:val="Normal"/>
    <w:uiPriority w:val="34"/>
    <w:qFormat/>
    <w:rsid w:val="00B96741"/>
    <w:pPr>
      <w:ind w:left="720"/>
      <w:contextualSpacing/>
    </w:pPr>
  </w:style>
  <w:style w:type="character" w:styleId="IntenseEmphasis">
    <w:name w:val="Intense Emphasis"/>
    <w:basedOn w:val="DefaultParagraphFont"/>
    <w:uiPriority w:val="21"/>
    <w:qFormat/>
    <w:rsid w:val="00B96741"/>
    <w:rPr>
      <w:i/>
      <w:iCs/>
      <w:color w:val="2F5496" w:themeColor="accent1" w:themeShade="BF"/>
    </w:rPr>
  </w:style>
  <w:style w:type="paragraph" w:styleId="IntenseQuote">
    <w:name w:val="Intense Quote"/>
    <w:basedOn w:val="Normal"/>
    <w:next w:val="Normal"/>
    <w:link w:val="IntenseQuoteChar"/>
    <w:uiPriority w:val="30"/>
    <w:qFormat/>
    <w:rsid w:val="00B9674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96741"/>
    <w:rPr>
      <w:i/>
      <w:iCs/>
      <w:color w:val="2F5496" w:themeColor="accent1" w:themeShade="BF"/>
    </w:rPr>
  </w:style>
  <w:style w:type="character" w:styleId="IntenseReference">
    <w:name w:val="Intense Reference"/>
    <w:basedOn w:val="DefaultParagraphFont"/>
    <w:uiPriority w:val="32"/>
    <w:qFormat/>
    <w:rsid w:val="00B9674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5</Pages>
  <Words>1155</Words>
  <Characters>6585</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Oluwatimilehin Oluwagbemi</dc:creator>
  <cp:keywords/>
  <dc:description/>
  <cp:lastModifiedBy>Oluwatimilehin Oluwagbemi</cp:lastModifiedBy>
  <cp:revision>1</cp:revision>
  <dcterms:created xsi:type="dcterms:W3CDTF">2026-01-07T21:39:00Z</dcterms:created>
  <dcterms:modified xsi:type="dcterms:W3CDTF">2026-01-07T21:59:00Z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14b7a018-a6c1-4d5d-a9a0-87638a589ec4</vt:lpwstr>
  </property>
</Properties>
</file>