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КОНТРОЛЬНАЯ РАБОТА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t>по дисциплине «Правоведение»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>
        <w:t>Студент группы 2ИТб-1</w:t>
        <w:tab/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 w:ascii="Times New Roman" w:hAnsi="Times New Roman"/>
      <w:kern w:val="0"/>
      <w:sz w:val="28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