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 w:rsidR="006D5191">
        <w:rPr>
          <w:b/>
          <w:bCs/>
          <w:sz w:val="40"/>
        </w:rPr>
        <w:t xml:space="preserve"> 201</w:t>
      </w:r>
      <w:r w:rsidR="006D5191">
        <w:rPr>
          <w:rFonts w:hint="eastAsia"/>
          <w:b/>
          <w:bCs/>
          <w:sz w:val="40"/>
        </w:rPr>
        <w:t>9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:rsidTr="00962B03"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</w:p>
        </w:tc>
      </w:tr>
    </w:tbl>
    <w:p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&gt; 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</w:t>
      </w:r>
      <w:r>
        <w:rPr>
          <w:sz w:val="32"/>
        </w:rPr>
        <w:t xml:space="preserve"> and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>&gt;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</w:tc>
      </w:tr>
    </w:tbl>
    <w:p w:rsidR="006E5097" w:rsidRDefault="006E5097" w:rsidP="00962B03">
      <w:pPr>
        <w:rPr>
          <w:sz w:val="32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:rsidR="006E5097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 OS_h</w:t>
      </w:r>
      <w:bookmarkStart w:id="0" w:name="_GoBack"/>
      <w:bookmarkEnd w:id="0"/>
      <w:r>
        <w:rPr>
          <w:sz w:val="32"/>
        </w:rPr>
        <w:t>w1.pdf/p.12):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</w:tc>
      </w:tr>
    </w:tbl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 xml:space="preserve">our </w:t>
      </w:r>
      <w:proofErr w:type="gramStart"/>
      <w:r w:rsidR="002E3550" w:rsidRPr="00A85EE1">
        <w:rPr>
          <w:sz w:val="32"/>
        </w:rPr>
        <w:t>result</w:t>
      </w:r>
      <w:r w:rsidR="0081361B" w:rsidRPr="00A85EE1">
        <w:rPr>
          <w:sz w:val="32"/>
        </w:rPr>
        <w:t>(</w:t>
      </w:r>
      <w:proofErr w:type="gramEnd"/>
      <w:r w:rsidR="0081361B" w:rsidRPr="00A85EE1">
        <w:rPr>
          <w:sz w:val="32"/>
        </w:rPr>
        <w:t>screen shot)</w:t>
      </w:r>
      <w:r w:rsidR="000C024B">
        <w:rPr>
          <w:sz w:val="32"/>
        </w:rPr>
        <w:t>.</w:t>
      </w:r>
    </w:p>
    <w:p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550" w:rsidTr="002E3550">
        <w:tc>
          <w:tcPr>
            <w:tcW w:w="8296" w:type="dxa"/>
          </w:tcPr>
          <w:p w:rsidR="002E3550" w:rsidRDefault="00675BB8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:rsidR="002E3550" w:rsidRDefault="002E3550" w:rsidP="00962B03">
            <w:pPr>
              <w:rPr>
                <w:sz w:val="32"/>
              </w:rPr>
            </w:pPr>
          </w:p>
          <w:p w:rsidR="002E3550" w:rsidRDefault="002E3550" w:rsidP="00962B03">
            <w:pPr>
              <w:rPr>
                <w:sz w:val="32"/>
              </w:rPr>
            </w:pPr>
          </w:p>
          <w:p w:rsidR="002E3550" w:rsidRDefault="002E3550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Pr="00675BB8" w:rsidRDefault="00FE6079" w:rsidP="00962B03">
            <w:pPr>
              <w:rPr>
                <w:sz w:val="32"/>
              </w:rPr>
            </w:pPr>
          </w:p>
        </w:tc>
      </w:tr>
      <w:tr w:rsidR="00675BB8" w:rsidTr="002E3550">
        <w:tc>
          <w:tcPr>
            <w:tcW w:w="8296" w:type="dxa"/>
          </w:tcPr>
          <w:p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Default="00FE6079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</w:tc>
      </w:tr>
    </w:tbl>
    <w:p w:rsidR="00056A33" w:rsidRPr="00056A33" w:rsidRDefault="00056A33" w:rsidP="00962B03">
      <w:pPr>
        <w:rPr>
          <w:sz w:val="32"/>
        </w:rPr>
      </w:pPr>
    </w:p>
    <w:sectPr w:rsidR="00056A33" w:rsidRPr="0005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C024B"/>
    <w:rsid w:val="00103782"/>
    <w:rsid w:val="002E3550"/>
    <w:rsid w:val="00540E2A"/>
    <w:rsid w:val="00675BB8"/>
    <w:rsid w:val="006D5191"/>
    <w:rsid w:val="006E5097"/>
    <w:rsid w:val="0081361B"/>
    <w:rsid w:val="00962B03"/>
    <w:rsid w:val="009C0164"/>
    <w:rsid w:val="00A85EE1"/>
    <w:rsid w:val="00B900E9"/>
    <w:rsid w:val="00E024C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95A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panhsuanjen</cp:lastModifiedBy>
  <cp:revision>15</cp:revision>
  <dcterms:created xsi:type="dcterms:W3CDTF">2018-09-20T05:46:00Z</dcterms:created>
  <dcterms:modified xsi:type="dcterms:W3CDTF">2019-09-24T09:22:00Z</dcterms:modified>
</cp:coreProperties>
</file>