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442AE" w14:textId="7EDE91CE" w:rsidR="00034ECB" w:rsidRDefault="00034ECB" w:rsidP="00034ECB">
      <w:pPr>
        <w:spacing w:after="0" w:line="240" w:lineRule="auto"/>
        <w:rPr>
          <w:rFonts w:ascii="Times New Roman" w:hAnsi="Times New Roman" w:cs="Times New Roman"/>
          <w:b/>
          <w:sz w:val="24"/>
          <w:szCs w:val="24"/>
        </w:rPr>
      </w:pPr>
      <w:r>
        <w:rPr>
          <w:rFonts w:ascii="Times New Roman" w:hAnsi="Times New Roman" w:cs="Times New Roman"/>
          <w:b/>
          <w:sz w:val="24"/>
          <w:szCs w:val="24"/>
        </w:rPr>
        <w:t>Content:</w:t>
      </w:r>
    </w:p>
    <w:p w14:paraId="3B8C90E9" w14:textId="77777777" w:rsidR="00034ECB" w:rsidRDefault="00034ECB" w:rsidP="00034ECB">
      <w:pPr>
        <w:spacing w:after="0" w:line="240" w:lineRule="auto"/>
        <w:rPr>
          <w:rFonts w:ascii="Times New Roman" w:hAnsi="Times New Roman" w:cs="Times New Roman"/>
          <w:b/>
          <w:sz w:val="24"/>
          <w:szCs w:val="24"/>
        </w:rPr>
      </w:pPr>
    </w:p>
    <w:p w14:paraId="29CE58CD" w14:textId="07F224FB" w:rsidR="00034ECB" w:rsidRDefault="00034ECB" w:rsidP="00034ECB">
      <w:pPr>
        <w:spacing w:after="0" w:line="240" w:lineRule="auto"/>
        <w:rPr>
          <w:rFonts w:ascii="Times New Roman" w:eastAsia="Times New Roman" w:hAnsi="Times New Roman" w:cs="Times New Roman"/>
          <w:b/>
          <w:sz w:val="24"/>
          <w:szCs w:val="24"/>
        </w:rPr>
      </w:pPr>
      <w:r w:rsidRPr="0049029F">
        <w:rPr>
          <w:rFonts w:ascii="Times New Roman" w:eastAsia="Times New Roman" w:hAnsi="Times New Roman" w:cs="Times New Roman"/>
          <w:b/>
          <w:sz w:val="24"/>
          <w:szCs w:val="24"/>
        </w:rPr>
        <w:t>Summary</w:t>
      </w:r>
    </w:p>
    <w:p w14:paraId="6F8157D8" w14:textId="77777777" w:rsidR="00034ECB" w:rsidRPr="00034ECB" w:rsidRDefault="00034ECB" w:rsidP="00034ECB">
      <w:pPr>
        <w:spacing w:after="0" w:line="240" w:lineRule="auto"/>
        <w:rPr>
          <w:rFonts w:ascii="Times New Roman" w:eastAsia="Times New Roman" w:hAnsi="Times New Roman" w:cs="Times New Roman"/>
          <w:b/>
          <w:sz w:val="24"/>
          <w:szCs w:val="24"/>
        </w:rPr>
      </w:pPr>
    </w:p>
    <w:p w14:paraId="0DD81AEE" w14:textId="77777777" w:rsidR="00034ECB" w:rsidRPr="0049029F" w:rsidRDefault="00034ECB" w:rsidP="00034ECB">
      <w:pPr>
        <w:spacing w:after="0" w:line="240" w:lineRule="auto"/>
        <w:rPr>
          <w:rFonts w:ascii="Times New Roman" w:eastAsia="Times New Roman" w:hAnsi="Times New Roman" w:cs="Times New Roman"/>
          <w:b/>
          <w:sz w:val="24"/>
          <w:szCs w:val="24"/>
        </w:rPr>
      </w:pPr>
      <w:r w:rsidRPr="0049029F">
        <w:rPr>
          <w:rFonts w:ascii="Times New Roman" w:eastAsia="Times New Roman" w:hAnsi="Times New Roman" w:cs="Times New Roman"/>
          <w:b/>
          <w:sz w:val="24"/>
          <w:szCs w:val="24"/>
        </w:rPr>
        <w:t>Introduction to study:</w:t>
      </w:r>
    </w:p>
    <w:p w14:paraId="368DE405"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Topography of the region (DEM, SLOPE, ASPECT, RIVERS, BORDERS, CITIES, POPULATION)</w:t>
      </w:r>
    </w:p>
    <w:p w14:paraId="7C715932"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Air temperature average</w:t>
      </w:r>
    </w:p>
    <w:p w14:paraId="2377DB03"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Precipitation average</w:t>
      </w:r>
    </w:p>
    <w:p w14:paraId="4819C1B4"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 xml:space="preserve">Landcover development </w:t>
      </w:r>
    </w:p>
    <w:p w14:paraId="1F28F866"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Geology</w:t>
      </w:r>
    </w:p>
    <w:p w14:paraId="01CE2B03"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Glaciers</w:t>
      </w:r>
    </w:p>
    <w:p w14:paraId="5D54D047"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Stream flow conditions</w:t>
      </w:r>
    </w:p>
    <w:p w14:paraId="19C72ADC" w14:textId="77777777" w:rsidR="00034ECB" w:rsidRPr="0049029F" w:rsidRDefault="00034ECB" w:rsidP="00034ECB">
      <w:pPr>
        <w:spacing w:after="0" w:line="240" w:lineRule="auto"/>
        <w:rPr>
          <w:rFonts w:ascii="Times New Roman" w:eastAsia="Times New Roman" w:hAnsi="Times New Roman" w:cs="Times New Roman"/>
          <w:b/>
          <w:sz w:val="24"/>
          <w:szCs w:val="24"/>
        </w:rPr>
      </w:pPr>
    </w:p>
    <w:p w14:paraId="08C3F618" w14:textId="77777777" w:rsidR="00034ECB" w:rsidRPr="0049029F" w:rsidRDefault="00034ECB" w:rsidP="00034ECB">
      <w:pPr>
        <w:spacing w:after="0" w:line="240" w:lineRule="auto"/>
        <w:rPr>
          <w:rFonts w:ascii="Times New Roman" w:eastAsia="Times New Roman" w:hAnsi="Times New Roman" w:cs="Times New Roman"/>
          <w:b/>
          <w:sz w:val="24"/>
          <w:szCs w:val="24"/>
        </w:rPr>
      </w:pPr>
      <w:r w:rsidRPr="0049029F">
        <w:rPr>
          <w:rFonts w:ascii="Times New Roman" w:eastAsia="Times New Roman" w:hAnsi="Times New Roman" w:cs="Times New Roman"/>
          <w:b/>
          <w:sz w:val="24"/>
          <w:szCs w:val="24"/>
        </w:rPr>
        <w:t>Data &amp; Methodology:</w:t>
      </w:r>
    </w:p>
    <w:p w14:paraId="60C4A4B9"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 xml:space="preserve">DB (Monthly temperature, precipitation rates, streamflow (FDC) and surface runoff coefficient) temperature extrapolation, average estimation of snow ratio for MS </w:t>
      </w:r>
      <w:proofErr w:type="spellStart"/>
      <w:r w:rsidRPr="0049029F">
        <w:rPr>
          <w:rFonts w:ascii="Times New Roman" w:eastAsia="Times New Roman" w:hAnsi="Times New Roman" w:cs="Times New Roman"/>
          <w:sz w:val="24"/>
          <w:szCs w:val="24"/>
        </w:rPr>
        <w:t>Pskem</w:t>
      </w:r>
      <w:proofErr w:type="spellEnd"/>
      <w:r w:rsidRPr="0049029F">
        <w:rPr>
          <w:rFonts w:ascii="Times New Roman" w:eastAsia="Times New Roman" w:hAnsi="Times New Roman" w:cs="Times New Roman"/>
          <w:sz w:val="24"/>
          <w:szCs w:val="24"/>
        </w:rPr>
        <w:t xml:space="preserve"> or MS </w:t>
      </w:r>
      <w:proofErr w:type="spellStart"/>
      <w:r w:rsidRPr="0049029F">
        <w:rPr>
          <w:rFonts w:ascii="Times New Roman" w:eastAsia="Times New Roman" w:hAnsi="Times New Roman" w:cs="Times New Roman"/>
          <w:sz w:val="24"/>
          <w:szCs w:val="24"/>
        </w:rPr>
        <w:t>Oigaing</w:t>
      </w:r>
      <w:proofErr w:type="spellEnd"/>
      <w:r w:rsidRPr="0049029F">
        <w:rPr>
          <w:rFonts w:ascii="Times New Roman" w:eastAsia="Times New Roman" w:hAnsi="Times New Roman" w:cs="Times New Roman"/>
          <w:sz w:val="24"/>
          <w:szCs w:val="24"/>
        </w:rPr>
        <w:t xml:space="preserve"> based on historic observations. </w:t>
      </w:r>
    </w:p>
    <w:p w14:paraId="72F03B46"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Google Earth Engine (Java AP, Python)</w:t>
      </w:r>
    </w:p>
    <w:p w14:paraId="051EE61E"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Arc (ESRI (high resolution imagery with metadata))</w:t>
      </w:r>
    </w:p>
    <w:p w14:paraId="0D6EBFC7" w14:textId="77777777" w:rsidR="00034ECB" w:rsidRPr="0049029F" w:rsidRDefault="00034ECB" w:rsidP="00034ECB">
      <w:pPr>
        <w:spacing w:after="0" w:line="240" w:lineRule="auto"/>
        <w:rPr>
          <w:rFonts w:ascii="Times New Roman" w:eastAsia="Times New Roman" w:hAnsi="Times New Roman" w:cs="Times New Roman"/>
          <w:sz w:val="24"/>
          <w:szCs w:val="24"/>
        </w:rPr>
      </w:pPr>
    </w:p>
    <w:p w14:paraId="6CBFF594" w14:textId="77777777" w:rsidR="00034ECB" w:rsidRPr="0049029F" w:rsidRDefault="00034ECB" w:rsidP="00034ECB">
      <w:pPr>
        <w:spacing w:after="0" w:line="240" w:lineRule="auto"/>
        <w:rPr>
          <w:rFonts w:ascii="Times New Roman" w:eastAsia="Times New Roman" w:hAnsi="Times New Roman" w:cs="Times New Roman"/>
          <w:b/>
          <w:sz w:val="24"/>
          <w:szCs w:val="24"/>
        </w:rPr>
      </w:pPr>
      <w:r w:rsidRPr="0049029F">
        <w:rPr>
          <w:rFonts w:ascii="Times New Roman" w:eastAsia="Times New Roman" w:hAnsi="Times New Roman" w:cs="Times New Roman"/>
          <w:b/>
          <w:sz w:val="24"/>
          <w:szCs w:val="24"/>
        </w:rPr>
        <w:t xml:space="preserve">Accuracy: </w:t>
      </w:r>
    </w:p>
    <w:p w14:paraId="1B3D2920"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 xml:space="preserve">DB </w:t>
      </w:r>
      <w:proofErr w:type="spellStart"/>
      <w:r w:rsidRPr="0049029F">
        <w:rPr>
          <w:rFonts w:ascii="Times New Roman" w:eastAsia="Times New Roman" w:hAnsi="Times New Roman" w:cs="Times New Roman"/>
          <w:sz w:val="24"/>
          <w:szCs w:val="24"/>
        </w:rPr>
        <w:t>assesment</w:t>
      </w:r>
      <w:proofErr w:type="spellEnd"/>
    </w:p>
    <w:p w14:paraId="145F7BEE"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Evaluation of MODIS, Landsat 5/8 (spatial, temporal and radiometric)</w:t>
      </w:r>
    </w:p>
    <w:p w14:paraId="2E2221FE" w14:textId="77777777" w:rsidR="00034ECB" w:rsidRPr="0049029F" w:rsidRDefault="00034ECB" w:rsidP="00034ECB">
      <w:pPr>
        <w:spacing w:after="0" w:line="240" w:lineRule="auto"/>
        <w:rPr>
          <w:rFonts w:ascii="Times New Roman" w:eastAsia="Times New Roman" w:hAnsi="Times New Roman" w:cs="Times New Roman"/>
          <w:sz w:val="24"/>
          <w:szCs w:val="24"/>
        </w:rPr>
      </w:pPr>
    </w:p>
    <w:p w14:paraId="6E7EE084" w14:textId="77777777" w:rsidR="00034ECB" w:rsidRPr="0049029F" w:rsidRDefault="00034ECB" w:rsidP="00034ECB">
      <w:pPr>
        <w:spacing w:after="0" w:line="240" w:lineRule="auto"/>
        <w:rPr>
          <w:rFonts w:ascii="Times New Roman" w:eastAsia="Times New Roman" w:hAnsi="Times New Roman" w:cs="Times New Roman"/>
          <w:b/>
          <w:sz w:val="24"/>
          <w:szCs w:val="24"/>
        </w:rPr>
      </w:pPr>
      <w:r w:rsidRPr="0049029F">
        <w:rPr>
          <w:rFonts w:ascii="Times New Roman" w:eastAsia="Times New Roman" w:hAnsi="Times New Roman" w:cs="Times New Roman"/>
          <w:b/>
          <w:sz w:val="24"/>
          <w:szCs w:val="24"/>
        </w:rPr>
        <w:t>Results:</w:t>
      </w:r>
    </w:p>
    <w:p w14:paraId="14782097"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 xml:space="preserve">Air temperature (lapses: variance, </w:t>
      </w:r>
      <w:proofErr w:type="spellStart"/>
      <w:r w:rsidRPr="0049029F">
        <w:rPr>
          <w:rFonts w:ascii="Times New Roman" w:eastAsia="Times New Roman" w:hAnsi="Times New Roman" w:cs="Times New Roman"/>
          <w:sz w:val="24"/>
          <w:szCs w:val="24"/>
        </w:rPr>
        <w:t>std</w:t>
      </w:r>
      <w:proofErr w:type="spellEnd"/>
      <w:r w:rsidRPr="0049029F">
        <w:rPr>
          <w:rFonts w:ascii="Times New Roman" w:eastAsia="Times New Roman" w:hAnsi="Times New Roman" w:cs="Times New Roman"/>
          <w:sz w:val="24"/>
          <w:szCs w:val="24"/>
        </w:rPr>
        <w:t>)</w:t>
      </w:r>
    </w:p>
    <w:p w14:paraId="5F87056A"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 xml:space="preserve">Extrapolate daily temperature for </w:t>
      </w:r>
      <w:proofErr w:type="spellStart"/>
      <w:r w:rsidRPr="0049029F">
        <w:rPr>
          <w:rFonts w:ascii="Times New Roman" w:eastAsia="Times New Roman" w:hAnsi="Times New Roman" w:cs="Times New Roman"/>
          <w:sz w:val="24"/>
          <w:szCs w:val="24"/>
        </w:rPr>
        <w:t>Oigaing</w:t>
      </w:r>
      <w:proofErr w:type="spellEnd"/>
      <w:r w:rsidRPr="0049029F">
        <w:rPr>
          <w:rFonts w:ascii="Times New Roman" w:eastAsia="Times New Roman" w:hAnsi="Times New Roman" w:cs="Times New Roman"/>
          <w:sz w:val="24"/>
          <w:szCs w:val="24"/>
        </w:rPr>
        <w:t xml:space="preserve"> by keeping variance</w:t>
      </w:r>
    </w:p>
    <w:p w14:paraId="244E73AF" w14:textId="3FCE1C30"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Correlation of precipitation</w:t>
      </w:r>
    </w:p>
    <w:p w14:paraId="70B8D77D" w14:textId="77777777" w:rsidR="00034ECB" w:rsidRPr="0049029F" w:rsidRDefault="00034ECB" w:rsidP="00034ECB">
      <w:p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Landcover change</w:t>
      </w:r>
    </w:p>
    <w:p w14:paraId="7E2FCB38" w14:textId="77777777" w:rsidR="00034ECB" w:rsidRPr="0049029F" w:rsidRDefault="00034ECB" w:rsidP="00034ECB">
      <w:pPr>
        <w:numPr>
          <w:ilvl w:val="0"/>
          <w:numId w:val="3"/>
        </w:num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 xml:space="preserve">Correlation of summer average </w:t>
      </w:r>
      <w:proofErr w:type="gramStart"/>
      <w:r w:rsidRPr="0049029F">
        <w:rPr>
          <w:rFonts w:ascii="Times New Roman" w:eastAsia="Times New Roman" w:hAnsi="Times New Roman" w:cs="Times New Roman"/>
          <w:sz w:val="24"/>
          <w:szCs w:val="24"/>
        </w:rPr>
        <w:t>NDVI  (</w:t>
      </w:r>
      <w:proofErr w:type="gramEnd"/>
      <w:r w:rsidRPr="0049029F">
        <w:rPr>
          <w:rFonts w:ascii="Times New Roman" w:eastAsia="Times New Roman" w:hAnsi="Times New Roman" w:cs="Times New Roman"/>
          <w:sz w:val="24"/>
          <w:szCs w:val="24"/>
        </w:rPr>
        <w:t>histogram) - Streamflow</w:t>
      </w:r>
    </w:p>
    <w:p w14:paraId="0A942A71" w14:textId="77777777" w:rsidR="00034ECB" w:rsidRPr="0049029F" w:rsidRDefault="00034ECB" w:rsidP="00034ECB">
      <w:pPr>
        <w:numPr>
          <w:ilvl w:val="0"/>
          <w:numId w:val="3"/>
        </w:num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Correlation of fall/winter NDSI (histogram) - Streamflow</w:t>
      </w:r>
    </w:p>
    <w:p w14:paraId="712CF7B5" w14:textId="77777777" w:rsidR="00034ECB" w:rsidRPr="0049029F" w:rsidRDefault="00034ECB" w:rsidP="00034ECB">
      <w:pPr>
        <w:numPr>
          <w:ilvl w:val="0"/>
          <w:numId w:val="3"/>
        </w:num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Glaciers (Error matrix) with high resolution imagery (Quality assessment)</w:t>
      </w:r>
    </w:p>
    <w:p w14:paraId="6527BF9B" w14:textId="77777777" w:rsidR="00034ECB" w:rsidRPr="0049029F" w:rsidRDefault="00034ECB" w:rsidP="00034ECB">
      <w:pPr>
        <w:numPr>
          <w:ilvl w:val="0"/>
          <w:numId w:val="3"/>
        </w:numPr>
        <w:spacing w:after="0" w:line="240" w:lineRule="auto"/>
        <w:rPr>
          <w:rFonts w:ascii="Times New Roman" w:eastAsia="Times New Roman" w:hAnsi="Times New Roman" w:cs="Times New Roman"/>
          <w:sz w:val="24"/>
          <w:szCs w:val="24"/>
        </w:rPr>
      </w:pPr>
      <w:r w:rsidRPr="0049029F">
        <w:rPr>
          <w:rFonts w:ascii="Times New Roman" w:eastAsia="Times New Roman" w:hAnsi="Times New Roman" w:cs="Times New Roman"/>
          <w:sz w:val="24"/>
          <w:szCs w:val="24"/>
        </w:rPr>
        <w:t xml:space="preserve">Streamflow </w:t>
      </w:r>
      <w:proofErr w:type="spellStart"/>
      <w:r w:rsidRPr="0049029F">
        <w:rPr>
          <w:rFonts w:ascii="Times New Roman" w:eastAsia="Times New Roman" w:hAnsi="Times New Roman" w:cs="Times New Roman"/>
          <w:sz w:val="24"/>
          <w:szCs w:val="24"/>
        </w:rPr>
        <w:t>behaviour</w:t>
      </w:r>
      <w:proofErr w:type="spellEnd"/>
      <w:r w:rsidRPr="0049029F">
        <w:rPr>
          <w:rFonts w:ascii="Times New Roman" w:eastAsia="Times New Roman" w:hAnsi="Times New Roman" w:cs="Times New Roman"/>
          <w:sz w:val="24"/>
          <w:szCs w:val="24"/>
        </w:rPr>
        <w:t xml:space="preserve"> (table, FDC, </w:t>
      </w:r>
      <w:proofErr w:type="spellStart"/>
      <w:r w:rsidRPr="0049029F">
        <w:rPr>
          <w:rFonts w:ascii="Times New Roman" w:eastAsia="Times New Roman" w:hAnsi="Times New Roman" w:cs="Times New Roman"/>
          <w:sz w:val="24"/>
          <w:szCs w:val="24"/>
        </w:rPr>
        <w:t>ratiio</w:t>
      </w:r>
      <w:proofErr w:type="spellEnd"/>
      <w:r w:rsidRPr="0049029F">
        <w:rPr>
          <w:rFonts w:ascii="Times New Roman" w:eastAsia="Times New Roman" w:hAnsi="Times New Roman" w:cs="Times New Roman"/>
          <w:sz w:val="24"/>
          <w:szCs w:val="24"/>
        </w:rPr>
        <w:t xml:space="preserve"> of inputs)</w:t>
      </w:r>
      <w:bookmarkStart w:id="0" w:name="_GoBack"/>
      <w:bookmarkEnd w:id="0"/>
    </w:p>
    <w:p w14:paraId="40EE8A08" w14:textId="77777777" w:rsidR="00034ECB" w:rsidRPr="0049029F" w:rsidRDefault="00034ECB" w:rsidP="00034ECB">
      <w:pPr>
        <w:spacing w:after="0" w:line="240" w:lineRule="auto"/>
        <w:rPr>
          <w:rFonts w:ascii="Times New Roman" w:eastAsia="Times New Roman" w:hAnsi="Times New Roman" w:cs="Times New Roman"/>
          <w:sz w:val="24"/>
          <w:szCs w:val="24"/>
        </w:rPr>
      </w:pPr>
    </w:p>
    <w:p w14:paraId="0FB16429" w14:textId="77777777" w:rsidR="00034ECB" w:rsidRPr="0049029F" w:rsidRDefault="00034ECB" w:rsidP="00034ECB">
      <w:pPr>
        <w:spacing w:after="0" w:line="240" w:lineRule="auto"/>
        <w:rPr>
          <w:rFonts w:ascii="Times New Roman" w:eastAsia="Times New Roman" w:hAnsi="Times New Roman" w:cs="Times New Roman"/>
          <w:b/>
          <w:sz w:val="24"/>
          <w:szCs w:val="24"/>
        </w:rPr>
      </w:pPr>
      <w:r w:rsidRPr="0049029F">
        <w:rPr>
          <w:rFonts w:ascii="Times New Roman" w:eastAsia="Times New Roman" w:hAnsi="Times New Roman" w:cs="Times New Roman"/>
          <w:b/>
          <w:sz w:val="24"/>
          <w:szCs w:val="24"/>
        </w:rPr>
        <w:t>Conclusion</w:t>
      </w:r>
    </w:p>
    <w:p w14:paraId="235C3271" w14:textId="77777777" w:rsidR="00034ECB" w:rsidRPr="0049029F" w:rsidRDefault="00034ECB" w:rsidP="00034ECB">
      <w:pPr>
        <w:spacing w:after="0" w:line="240" w:lineRule="auto"/>
        <w:rPr>
          <w:rFonts w:ascii="Times New Roman" w:eastAsia="Times New Roman" w:hAnsi="Times New Roman" w:cs="Times New Roman"/>
          <w:b/>
          <w:sz w:val="24"/>
          <w:szCs w:val="24"/>
        </w:rPr>
      </w:pPr>
      <w:r w:rsidRPr="0049029F">
        <w:rPr>
          <w:rFonts w:ascii="Times New Roman" w:eastAsia="Times New Roman" w:hAnsi="Times New Roman" w:cs="Times New Roman"/>
          <w:b/>
          <w:sz w:val="24"/>
          <w:szCs w:val="24"/>
        </w:rPr>
        <w:t>References</w:t>
      </w:r>
    </w:p>
    <w:p w14:paraId="72CF17FC" w14:textId="77777777" w:rsidR="00034ECB" w:rsidRDefault="00034ECB" w:rsidP="00034ECB">
      <w:pPr>
        <w:spacing w:line="360" w:lineRule="auto"/>
        <w:rPr>
          <w:rFonts w:ascii="Times New Roman" w:hAnsi="Times New Roman" w:cs="Times New Roman"/>
          <w:b/>
          <w:sz w:val="24"/>
          <w:szCs w:val="24"/>
        </w:rPr>
      </w:pPr>
    </w:p>
    <w:p w14:paraId="6C1A5732" w14:textId="77777777" w:rsidR="00034ECB" w:rsidRDefault="00034ECB" w:rsidP="000E490E">
      <w:pPr>
        <w:spacing w:line="360" w:lineRule="auto"/>
        <w:jc w:val="center"/>
        <w:rPr>
          <w:rFonts w:ascii="Times New Roman" w:hAnsi="Times New Roman" w:cs="Times New Roman"/>
          <w:b/>
          <w:sz w:val="24"/>
          <w:szCs w:val="24"/>
        </w:rPr>
      </w:pPr>
    </w:p>
    <w:p w14:paraId="3744073E" w14:textId="77777777" w:rsidR="00034ECB" w:rsidRDefault="00034ECB" w:rsidP="000E490E">
      <w:pPr>
        <w:spacing w:line="360" w:lineRule="auto"/>
        <w:jc w:val="center"/>
        <w:rPr>
          <w:rFonts w:ascii="Times New Roman" w:hAnsi="Times New Roman" w:cs="Times New Roman"/>
          <w:b/>
          <w:sz w:val="24"/>
          <w:szCs w:val="24"/>
        </w:rPr>
      </w:pPr>
    </w:p>
    <w:p w14:paraId="10B6841C" w14:textId="77777777" w:rsidR="00034ECB" w:rsidRDefault="00034ECB" w:rsidP="000E490E">
      <w:pPr>
        <w:spacing w:line="360" w:lineRule="auto"/>
        <w:jc w:val="center"/>
        <w:rPr>
          <w:rFonts w:ascii="Times New Roman" w:hAnsi="Times New Roman" w:cs="Times New Roman"/>
          <w:b/>
          <w:sz w:val="24"/>
          <w:szCs w:val="24"/>
        </w:rPr>
      </w:pPr>
    </w:p>
    <w:p w14:paraId="4CF467E2" w14:textId="77777777" w:rsidR="00034ECB" w:rsidRDefault="00034ECB" w:rsidP="000E490E">
      <w:pPr>
        <w:spacing w:line="360" w:lineRule="auto"/>
        <w:jc w:val="center"/>
        <w:rPr>
          <w:rFonts w:ascii="Times New Roman" w:hAnsi="Times New Roman" w:cs="Times New Roman"/>
          <w:b/>
          <w:sz w:val="24"/>
          <w:szCs w:val="24"/>
        </w:rPr>
      </w:pPr>
    </w:p>
    <w:p w14:paraId="568206E4" w14:textId="6734956C" w:rsidR="00CE06C4" w:rsidRPr="000E490E" w:rsidRDefault="00CC7B1E" w:rsidP="000E490E">
      <w:pPr>
        <w:spacing w:line="360" w:lineRule="auto"/>
        <w:jc w:val="center"/>
        <w:rPr>
          <w:rFonts w:ascii="Times New Roman" w:hAnsi="Times New Roman" w:cs="Times New Roman"/>
          <w:b/>
          <w:sz w:val="24"/>
          <w:szCs w:val="24"/>
        </w:rPr>
      </w:pPr>
      <w:r w:rsidRPr="000E490E">
        <w:rPr>
          <w:rFonts w:ascii="Times New Roman" w:hAnsi="Times New Roman" w:cs="Times New Roman"/>
          <w:b/>
          <w:sz w:val="24"/>
          <w:szCs w:val="24"/>
        </w:rPr>
        <w:lastRenderedPageBreak/>
        <w:t>Summary.</w:t>
      </w:r>
    </w:p>
    <w:p w14:paraId="10525106" w14:textId="1B1970A7" w:rsidR="00813138" w:rsidRDefault="00CC7B1E" w:rsidP="00752806">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River watersheds are widely studied around the world. However, there are some regions that are restricted for studies due to security precautions or political preferences. This work is aimed to reveal physical properties of </w:t>
      </w:r>
      <w:r w:rsidR="00666CE0">
        <w:rPr>
          <w:rFonts w:ascii="Times New Roman" w:hAnsi="Times New Roman" w:cs="Times New Roman"/>
          <w:sz w:val="24"/>
          <w:szCs w:val="24"/>
        </w:rPr>
        <w:t>a</w:t>
      </w:r>
      <w:r w:rsidRPr="00934152">
        <w:rPr>
          <w:rFonts w:ascii="Times New Roman" w:hAnsi="Times New Roman" w:cs="Times New Roman"/>
          <w:sz w:val="24"/>
          <w:szCs w:val="24"/>
        </w:rPr>
        <w:t xml:space="preserve"> </w:t>
      </w:r>
      <w:proofErr w:type="spellStart"/>
      <w:r w:rsidR="00666CE0">
        <w:rPr>
          <w:rFonts w:ascii="Times New Roman" w:hAnsi="Times New Roman" w:cs="Times New Roman"/>
          <w:sz w:val="24"/>
          <w:szCs w:val="24"/>
        </w:rPr>
        <w:t>Pskem</w:t>
      </w:r>
      <w:proofErr w:type="spellEnd"/>
      <w:r w:rsidR="00666CE0">
        <w:rPr>
          <w:rFonts w:ascii="Times New Roman" w:hAnsi="Times New Roman" w:cs="Times New Roman"/>
          <w:sz w:val="24"/>
          <w:szCs w:val="24"/>
        </w:rPr>
        <w:t xml:space="preserve"> watershed. It is</w:t>
      </w:r>
      <w:r w:rsidRPr="00934152">
        <w:rPr>
          <w:rFonts w:ascii="Times New Roman" w:hAnsi="Times New Roman" w:cs="Times New Roman"/>
          <w:sz w:val="24"/>
          <w:szCs w:val="24"/>
        </w:rPr>
        <w:t xml:space="preserve"> one of the major tributaries of river </w:t>
      </w:r>
      <w:proofErr w:type="spellStart"/>
      <w:r w:rsidRPr="00934152">
        <w:rPr>
          <w:rFonts w:ascii="Times New Roman" w:hAnsi="Times New Roman" w:cs="Times New Roman"/>
          <w:sz w:val="24"/>
          <w:szCs w:val="24"/>
        </w:rPr>
        <w:t>Syr</w:t>
      </w:r>
      <w:proofErr w:type="spellEnd"/>
      <w:r w:rsidRPr="00934152">
        <w:rPr>
          <w:rFonts w:ascii="Times New Roman" w:hAnsi="Times New Roman" w:cs="Times New Roman"/>
          <w:sz w:val="24"/>
          <w:szCs w:val="24"/>
        </w:rPr>
        <w:t>-Darya</w:t>
      </w:r>
      <w:r w:rsidR="00666CE0">
        <w:rPr>
          <w:rFonts w:ascii="Times New Roman" w:hAnsi="Times New Roman" w:cs="Times New Roman"/>
          <w:sz w:val="24"/>
          <w:szCs w:val="24"/>
        </w:rPr>
        <w:t xml:space="preserve"> a source of water for Aral Sea.</w:t>
      </w:r>
      <w:r w:rsidRPr="00934152">
        <w:rPr>
          <w:rFonts w:ascii="Times New Roman" w:hAnsi="Times New Roman" w:cs="Times New Roman"/>
          <w:sz w:val="24"/>
          <w:szCs w:val="24"/>
        </w:rPr>
        <w:t xml:space="preserve"> Waters from this river serve as supply for capital city of Uzbekistan, Tashkent</w:t>
      </w:r>
      <w:r w:rsidR="00101E91">
        <w:rPr>
          <w:rFonts w:ascii="Times New Roman" w:hAnsi="Times New Roman" w:cs="Times New Roman"/>
          <w:sz w:val="24"/>
          <w:szCs w:val="24"/>
        </w:rPr>
        <w:t>,</w:t>
      </w:r>
      <w:r w:rsidR="005E0AAD">
        <w:rPr>
          <w:rFonts w:ascii="Times New Roman" w:hAnsi="Times New Roman" w:cs="Times New Roman"/>
          <w:sz w:val="24"/>
          <w:szCs w:val="24"/>
        </w:rPr>
        <w:t xml:space="preserve"> as well they serve</w:t>
      </w:r>
      <w:r w:rsidRPr="00934152">
        <w:rPr>
          <w:rFonts w:ascii="Times New Roman" w:hAnsi="Times New Roman" w:cs="Times New Roman"/>
          <w:sz w:val="24"/>
          <w:szCs w:val="24"/>
        </w:rPr>
        <w:t xml:space="preserve"> for irrigation needs downstream. In this work first time, a hydrologic model to estimate streamflow</w:t>
      </w:r>
      <w:r w:rsidR="00813138">
        <w:rPr>
          <w:rFonts w:ascii="Times New Roman" w:hAnsi="Times New Roman" w:cs="Times New Roman"/>
          <w:sz w:val="24"/>
          <w:szCs w:val="24"/>
        </w:rPr>
        <w:t xml:space="preserve"> on monthly step</w:t>
      </w:r>
      <w:r w:rsidRPr="00934152">
        <w:rPr>
          <w:rFonts w:ascii="Times New Roman" w:hAnsi="Times New Roman" w:cs="Times New Roman"/>
          <w:sz w:val="24"/>
          <w:szCs w:val="24"/>
        </w:rPr>
        <w:t xml:space="preserve"> </w:t>
      </w:r>
      <w:r w:rsidR="00813138">
        <w:rPr>
          <w:rFonts w:ascii="Times New Roman" w:hAnsi="Times New Roman" w:cs="Times New Roman"/>
          <w:sz w:val="24"/>
          <w:szCs w:val="24"/>
        </w:rPr>
        <w:t xml:space="preserve">is </w:t>
      </w:r>
      <w:r w:rsidR="00813138" w:rsidRPr="00934152">
        <w:rPr>
          <w:rFonts w:ascii="Times New Roman" w:hAnsi="Times New Roman" w:cs="Times New Roman"/>
          <w:sz w:val="24"/>
          <w:szCs w:val="24"/>
        </w:rPr>
        <w:t>implemented</w:t>
      </w:r>
      <w:r w:rsidRPr="00934152">
        <w:rPr>
          <w:rFonts w:ascii="Times New Roman" w:hAnsi="Times New Roman" w:cs="Times New Roman"/>
          <w:sz w:val="24"/>
          <w:szCs w:val="24"/>
        </w:rPr>
        <w:t xml:space="preserve"> along with </w:t>
      </w:r>
      <w:r w:rsidR="00813138">
        <w:rPr>
          <w:rFonts w:ascii="Times New Roman" w:hAnsi="Times New Roman" w:cs="Times New Roman"/>
          <w:sz w:val="24"/>
          <w:szCs w:val="24"/>
        </w:rPr>
        <w:t xml:space="preserve">attempt to </w:t>
      </w:r>
      <w:r w:rsidRPr="00934152">
        <w:rPr>
          <w:rFonts w:ascii="Times New Roman" w:hAnsi="Times New Roman" w:cs="Times New Roman"/>
          <w:sz w:val="24"/>
          <w:szCs w:val="24"/>
        </w:rPr>
        <w:t>reveal</w:t>
      </w:r>
      <w:r w:rsidR="00813138">
        <w:rPr>
          <w:rFonts w:ascii="Times New Roman" w:hAnsi="Times New Roman" w:cs="Times New Roman"/>
          <w:sz w:val="24"/>
          <w:szCs w:val="24"/>
        </w:rPr>
        <w:t xml:space="preserve"> </w:t>
      </w:r>
      <w:r w:rsidRPr="00934152">
        <w:rPr>
          <w:rFonts w:ascii="Times New Roman" w:hAnsi="Times New Roman" w:cs="Times New Roman"/>
          <w:sz w:val="24"/>
          <w:szCs w:val="24"/>
        </w:rPr>
        <w:t xml:space="preserve">factors affecting streamflow conditions. </w:t>
      </w:r>
      <w:r w:rsidR="00DA71F8">
        <w:rPr>
          <w:rFonts w:ascii="Times New Roman" w:hAnsi="Times New Roman" w:cs="Times New Roman"/>
          <w:sz w:val="24"/>
          <w:szCs w:val="24"/>
        </w:rPr>
        <w:t xml:space="preserve">In the </w:t>
      </w:r>
      <w:r w:rsidR="00813138">
        <w:rPr>
          <w:rFonts w:ascii="Times New Roman" w:hAnsi="Times New Roman" w:cs="Times New Roman"/>
          <w:sz w:val="24"/>
          <w:szCs w:val="24"/>
        </w:rPr>
        <w:t xml:space="preserve">study </w:t>
      </w:r>
      <w:r w:rsidR="00DA71F8">
        <w:rPr>
          <w:rFonts w:ascii="Times New Roman" w:hAnsi="Times New Roman" w:cs="Times New Roman"/>
          <w:sz w:val="24"/>
          <w:szCs w:val="24"/>
        </w:rPr>
        <w:t xml:space="preserve">region there is no data available for public that would be sufficient for streamflow modelling </w:t>
      </w:r>
      <w:r w:rsidR="00813138">
        <w:rPr>
          <w:rFonts w:ascii="Times New Roman" w:hAnsi="Times New Roman" w:cs="Times New Roman"/>
          <w:sz w:val="24"/>
          <w:szCs w:val="24"/>
        </w:rPr>
        <w:t>for daily basis as</w:t>
      </w:r>
      <w:r w:rsidR="00DA71F8">
        <w:rPr>
          <w:rFonts w:ascii="Times New Roman" w:hAnsi="Times New Roman" w:cs="Times New Roman"/>
          <w:sz w:val="24"/>
          <w:szCs w:val="24"/>
        </w:rPr>
        <w:t xml:space="preserve"> landcover</w:t>
      </w:r>
      <w:r w:rsidR="00813138">
        <w:rPr>
          <w:rFonts w:ascii="Times New Roman" w:hAnsi="Times New Roman" w:cs="Times New Roman"/>
          <w:sz w:val="24"/>
          <w:szCs w:val="24"/>
        </w:rPr>
        <w:t>,</w:t>
      </w:r>
      <w:r w:rsidR="00DA71F8">
        <w:rPr>
          <w:rFonts w:ascii="Times New Roman" w:hAnsi="Times New Roman" w:cs="Times New Roman"/>
          <w:sz w:val="24"/>
          <w:szCs w:val="24"/>
        </w:rPr>
        <w:t xml:space="preserve"> soil characteristics</w:t>
      </w:r>
      <w:r w:rsidR="005E2BBC">
        <w:rPr>
          <w:rFonts w:ascii="Times New Roman" w:hAnsi="Times New Roman" w:cs="Times New Roman"/>
          <w:sz w:val="24"/>
          <w:szCs w:val="24"/>
        </w:rPr>
        <w:t xml:space="preserve"> and </w:t>
      </w:r>
      <w:proofErr w:type="gramStart"/>
      <w:r w:rsidR="005E2BBC">
        <w:rPr>
          <w:rFonts w:ascii="Times New Roman" w:hAnsi="Times New Roman" w:cs="Times New Roman"/>
          <w:sz w:val="24"/>
          <w:szCs w:val="24"/>
        </w:rPr>
        <w:t>daily  p</w:t>
      </w:r>
      <w:r w:rsidR="00DA71F8">
        <w:rPr>
          <w:rFonts w:ascii="Times New Roman" w:hAnsi="Times New Roman" w:cs="Times New Roman"/>
          <w:sz w:val="24"/>
          <w:szCs w:val="24"/>
        </w:rPr>
        <w:t>recipitation</w:t>
      </w:r>
      <w:proofErr w:type="gramEnd"/>
      <w:r w:rsidR="00DA71F8">
        <w:rPr>
          <w:rFonts w:ascii="Times New Roman" w:hAnsi="Times New Roman" w:cs="Times New Roman"/>
          <w:sz w:val="24"/>
          <w:szCs w:val="24"/>
        </w:rPr>
        <w:t xml:space="preserve">. </w:t>
      </w:r>
      <w:r w:rsidR="005E2BBC">
        <w:rPr>
          <w:rFonts w:ascii="Times New Roman" w:hAnsi="Times New Roman" w:cs="Times New Roman"/>
          <w:sz w:val="24"/>
          <w:szCs w:val="24"/>
        </w:rPr>
        <w:t>However, available</w:t>
      </w:r>
      <w:r w:rsidR="00666CE0">
        <w:rPr>
          <w:rFonts w:ascii="Times New Roman" w:hAnsi="Times New Roman" w:cs="Times New Roman"/>
          <w:sz w:val="24"/>
          <w:szCs w:val="24"/>
        </w:rPr>
        <w:t xml:space="preserve"> data from </w:t>
      </w:r>
      <w:r w:rsidR="00DA71F8">
        <w:rPr>
          <w:rFonts w:ascii="Times New Roman" w:hAnsi="Times New Roman" w:cs="Times New Roman"/>
          <w:sz w:val="24"/>
          <w:szCs w:val="24"/>
        </w:rPr>
        <w:t>satellites</w:t>
      </w:r>
      <w:r w:rsidR="00B774BA">
        <w:rPr>
          <w:rFonts w:ascii="Times New Roman" w:hAnsi="Times New Roman" w:cs="Times New Roman"/>
          <w:sz w:val="24"/>
          <w:szCs w:val="24"/>
        </w:rPr>
        <w:t xml:space="preserve"> (Landsat 5, Landsat 8, MODIS)</w:t>
      </w:r>
      <w:r w:rsidR="00666CE0">
        <w:rPr>
          <w:rFonts w:ascii="Times New Roman" w:hAnsi="Times New Roman" w:cs="Times New Roman"/>
          <w:sz w:val="24"/>
          <w:szCs w:val="24"/>
        </w:rPr>
        <w:t xml:space="preserve"> and </w:t>
      </w:r>
      <w:r w:rsidR="005E2BBC">
        <w:rPr>
          <w:rFonts w:ascii="Times New Roman" w:hAnsi="Times New Roman" w:cs="Times New Roman"/>
          <w:sz w:val="24"/>
          <w:szCs w:val="24"/>
        </w:rPr>
        <w:t>Data Bases</w:t>
      </w:r>
      <w:r w:rsidR="00666CE0">
        <w:rPr>
          <w:rFonts w:ascii="Times New Roman" w:hAnsi="Times New Roman" w:cs="Times New Roman"/>
          <w:sz w:val="24"/>
          <w:szCs w:val="24"/>
        </w:rPr>
        <w:t xml:space="preserve"> </w:t>
      </w:r>
      <w:r w:rsidR="00DA71F8">
        <w:rPr>
          <w:rFonts w:ascii="Times New Roman" w:hAnsi="Times New Roman" w:cs="Times New Roman"/>
          <w:sz w:val="24"/>
          <w:szCs w:val="24"/>
        </w:rPr>
        <w:t xml:space="preserve">allow to evaluate </w:t>
      </w:r>
      <w:proofErr w:type="spellStart"/>
      <w:r w:rsidR="00DA71F8">
        <w:rPr>
          <w:rFonts w:ascii="Times New Roman" w:hAnsi="Times New Roman" w:cs="Times New Roman"/>
          <w:sz w:val="24"/>
          <w:szCs w:val="24"/>
        </w:rPr>
        <w:t>affect</w:t>
      </w:r>
      <w:proofErr w:type="spellEnd"/>
      <w:r w:rsidR="00DA71F8">
        <w:rPr>
          <w:rFonts w:ascii="Times New Roman" w:hAnsi="Times New Roman" w:cs="Times New Roman"/>
          <w:sz w:val="24"/>
          <w:szCs w:val="24"/>
        </w:rPr>
        <w:t xml:space="preserve"> of temperatur</w:t>
      </w:r>
      <w:r w:rsidR="005E2BBC">
        <w:rPr>
          <w:rFonts w:ascii="Times New Roman" w:hAnsi="Times New Roman" w:cs="Times New Roman"/>
          <w:sz w:val="24"/>
          <w:szCs w:val="24"/>
        </w:rPr>
        <w:t>e, vegetation, and landcover</w:t>
      </w:r>
      <w:r w:rsidR="00813138">
        <w:rPr>
          <w:rFonts w:ascii="Times New Roman" w:hAnsi="Times New Roman" w:cs="Times New Roman"/>
          <w:sz w:val="24"/>
          <w:szCs w:val="24"/>
        </w:rPr>
        <w:t xml:space="preserve"> changes over the past few decades</w:t>
      </w:r>
      <w:r w:rsidR="00666CE0">
        <w:rPr>
          <w:rFonts w:ascii="Times New Roman" w:hAnsi="Times New Roman" w:cs="Times New Roman"/>
          <w:sz w:val="24"/>
          <w:szCs w:val="24"/>
        </w:rPr>
        <w:t>.</w:t>
      </w:r>
      <w:r w:rsidR="00813138">
        <w:rPr>
          <w:rFonts w:ascii="Times New Roman" w:hAnsi="Times New Roman" w:cs="Times New Roman"/>
          <w:sz w:val="24"/>
          <w:szCs w:val="24"/>
        </w:rPr>
        <w:t xml:space="preserve"> The </w:t>
      </w:r>
      <w:proofErr w:type="spellStart"/>
      <w:r w:rsidR="00813138">
        <w:rPr>
          <w:rFonts w:ascii="Times New Roman" w:hAnsi="Times New Roman" w:cs="Times New Roman"/>
          <w:sz w:val="24"/>
          <w:szCs w:val="24"/>
        </w:rPr>
        <w:t>Pskem</w:t>
      </w:r>
      <w:proofErr w:type="spellEnd"/>
      <w:r w:rsidR="00813138">
        <w:rPr>
          <w:rFonts w:ascii="Times New Roman" w:hAnsi="Times New Roman" w:cs="Times New Roman"/>
          <w:sz w:val="24"/>
          <w:szCs w:val="24"/>
        </w:rPr>
        <w:t xml:space="preserve"> watershed</w:t>
      </w:r>
      <w:r w:rsidR="00951690">
        <w:rPr>
          <w:rFonts w:ascii="Times New Roman" w:hAnsi="Times New Roman" w:cs="Times New Roman"/>
          <w:sz w:val="24"/>
          <w:szCs w:val="24"/>
        </w:rPr>
        <w:t xml:space="preserve"> average elevation exceeds 2000 </w:t>
      </w:r>
      <w:proofErr w:type="spellStart"/>
      <w:r w:rsidR="00951690">
        <w:rPr>
          <w:rFonts w:ascii="Times New Roman" w:hAnsi="Times New Roman" w:cs="Times New Roman"/>
          <w:sz w:val="24"/>
          <w:szCs w:val="24"/>
        </w:rPr>
        <w:t>m.a.s.l</w:t>
      </w:r>
      <w:proofErr w:type="spellEnd"/>
      <w:r w:rsidR="00951690">
        <w:rPr>
          <w:rFonts w:ascii="Times New Roman" w:hAnsi="Times New Roman" w:cs="Times New Roman"/>
          <w:sz w:val="24"/>
          <w:szCs w:val="24"/>
        </w:rPr>
        <w:t xml:space="preserve"> and basin</w:t>
      </w:r>
      <w:r w:rsidR="00813138" w:rsidRPr="00934152">
        <w:rPr>
          <w:rFonts w:ascii="Times New Roman" w:hAnsi="Times New Roman" w:cs="Times New Roman"/>
          <w:sz w:val="24"/>
          <w:szCs w:val="24"/>
        </w:rPr>
        <w:t xml:space="preserve"> Is subdivided into 4 </w:t>
      </w:r>
      <w:r w:rsidR="00951690">
        <w:rPr>
          <w:rFonts w:ascii="Times New Roman" w:hAnsi="Times New Roman" w:cs="Times New Roman"/>
          <w:sz w:val="24"/>
          <w:szCs w:val="24"/>
        </w:rPr>
        <w:t>parts</w:t>
      </w:r>
      <w:r w:rsidR="00813138" w:rsidRPr="00934152">
        <w:rPr>
          <w:rFonts w:ascii="Times New Roman" w:hAnsi="Times New Roman" w:cs="Times New Roman"/>
          <w:sz w:val="24"/>
          <w:szCs w:val="24"/>
        </w:rPr>
        <w:t xml:space="preserve">, namely </w:t>
      </w:r>
      <w:proofErr w:type="spellStart"/>
      <w:r w:rsidR="00813138" w:rsidRPr="00934152">
        <w:rPr>
          <w:rFonts w:ascii="Times New Roman" w:hAnsi="Times New Roman" w:cs="Times New Roman"/>
          <w:sz w:val="24"/>
          <w:szCs w:val="24"/>
        </w:rPr>
        <w:t>Oigaing</w:t>
      </w:r>
      <w:proofErr w:type="spellEnd"/>
      <w:r w:rsidR="00813138" w:rsidRPr="00934152">
        <w:rPr>
          <w:rFonts w:ascii="Times New Roman" w:hAnsi="Times New Roman" w:cs="Times New Roman"/>
          <w:sz w:val="24"/>
          <w:szCs w:val="24"/>
        </w:rPr>
        <w:t xml:space="preserve">, </w:t>
      </w:r>
      <w:proofErr w:type="spellStart"/>
      <w:r w:rsidR="00813138" w:rsidRPr="00934152">
        <w:rPr>
          <w:rFonts w:ascii="Times New Roman" w:hAnsi="Times New Roman" w:cs="Times New Roman"/>
          <w:sz w:val="24"/>
          <w:szCs w:val="24"/>
        </w:rPr>
        <w:t>Maydantal</w:t>
      </w:r>
      <w:proofErr w:type="spellEnd"/>
      <w:r w:rsidR="00813138" w:rsidRPr="00934152">
        <w:rPr>
          <w:rFonts w:ascii="Times New Roman" w:hAnsi="Times New Roman" w:cs="Times New Roman"/>
          <w:sz w:val="24"/>
          <w:szCs w:val="24"/>
        </w:rPr>
        <w:t xml:space="preserve">, </w:t>
      </w:r>
      <w:proofErr w:type="spellStart"/>
      <w:r w:rsidR="00813138" w:rsidRPr="00934152">
        <w:rPr>
          <w:rFonts w:ascii="Times New Roman" w:hAnsi="Times New Roman" w:cs="Times New Roman"/>
          <w:sz w:val="24"/>
          <w:szCs w:val="24"/>
        </w:rPr>
        <w:t>Charalma</w:t>
      </w:r>
      <w:proofErr w:type="spellEnd"/>
      <w:r w:rsidR="00813138" w:rsidRPr="00934152">
        <w:rPr>
          <w:rFonts w:ascii="Times New Roman" w:hAnsi="Times New Roman" w:cs="Times New Roman"/>
          <w:sz w:val="24"/>
          <w:szCs w:val="24"/>
        </w:rPr>
        <w:t xml:space="preserve"> which merge into </w:t>
      </w:r>
      <w:proofErr w:type="spellStart"/>
      <w:r w:rsidR="00813138" w:rsidRPr="00934152">
        <w:rPr>
          <w:rFonts w:ascii="Times New Roman" w:hAnsi="Times New Roman" w:cs="Times New Roman"/>
          <w:sz w:val="24"/>
          <w:szCs w:val="24"/>
        </w:rPr>
        <w:t>Pskem</w:t>
      </w:r>
      <w:proofErr w:type="spellEnd"/>
      <w:r w:rsidR="00813138" w:rsidRPr="00934152">
        <w:rPr>
          <w:rFonts w:ascii="Times New Roman" w:hAnsi="Times New Roman" w:cs="Times New Roman"/>
          <w:sz w:val="24"/>
          <w:szCs w:val="24"/>
        </w:rPr>
        <w:t xml:space="preserve"> river</w:t>
      </w:r>
      <w:r w:rsidR="00813138">
        <w:rPr>
          <w:rFonts w:ascii="Times New Roman" w:hAnsi="Times New Roman" w:cs="Times New Roman"/>
          <w:sz w:val="24"/>
          <w:szCs w:val="24"/>
        </w:rPr>
        <w:t>.</w:t>
      </w:r>
      <w:r w:rsidR="00813138" w:rsidRPr="00934152">
        <w:rPr>
          <w:rFonts w:ascii="Times New Roman" w:hAnsi="Times New Roman" w:cs="Times New Roman"/>
          <w:sz w:val="24"/>
          <w:szCs w:val="24"/>
        </w:rPr>
        <w:t xml:space="preserve"> 1)  For each watershed temperature, precipitation and monthly/daily </w:t>
      </w:r>
      <w:r w:rsidR="00813138">
        <w:rPr>
          <w:rFonts w:ascii="Times New Roman" w:hAnsi="Times New Roman" w:cs="Times New Roman"/>
          <w:sz w:val="24"/>
          <w:szCs w:val="24"/>
        </w:rPr>
        <w:t>streamflow trends analyzed and</w:t>
      </w:r>
      <w:r w:rsidR="00813138" w:rsidRPr="00934152">
        <w:rPr>
          <w:rFonts w:ascii="Times New Roman" w:hAnsi="Times New Roman" w:cs="Times New Roman"/>
          <w:sz w:val="24"/>
          <w:szCs w:val="24"/>
        </w:rPr>
        <w:t xml:space="preserve"> reported; 2) Streamflow modelling</w:t>
      </w:r>
      <w:r w:rsidR="00813138">
        <w:rPr>
          <w:rFonts w:ascii="Times New Roman" w:hAnsi="Times New Roman" w:cs="Times New Roman"/>
          <w:sz w:val="24"/>
          <w:szCs w:val="24"/>
        </w:rPr>
        <w:t xml:space="preserve"> at </w:t>
      </w:r>
      <w:proofErr w:type="spellStart"/>
      <w:r w:rsidR="00813138">
        <w:rPr>
          <w:rFonts w:ascii="Times New Roman" w:hAnsi="Times New Roman" w:cs="Times New Roman"/>
          <w:sz w:val="24"/>
          <w:szCs w:val="24"/>
        </w:rPr>
        <w:t>Pskem</w:t>
      </w:r>
      <w:proofErr w:type="spellEnd"/>
      <w:r w:rsidR="00813138">
        <w:rPr>
          <w:rFonts w:ascii="Times New Roman" w:hAnsi="Times New Roman" w:cs="Times New Roman"/>
          <w:sz w:val="24"/>
          <w:szCs w:val="24"/>
        </w:rPr>
        <w:t xml:space="preserve"> gage station</w:t>
      </w:r>
      <w:r w:rsidR="00813138" w:rsidRPr="00934152">
        <w:rPr>
          <w:rFonts w:ascii="Times New Roman" w:hAnsi="Times New Roman" w:cs="Times New Roman"/>
          <w:sz w:val="24"/>
          <w:szCs w:val="24"/>
        </w:rPr>
        <w:t xml:space="preserve"> is based on segmentation of streamflow on </w:t>
      </w:r>
      <w:r w:rsidR="00813138">
        <w:rPr>
          <w:rFonts w:ascii="Times New Roman" w:hAnsi="Times New Roman" w:cs="Times New Roman"/>
          <w:sz w:val="24"/>
          <w:szCs w:val="24"/>
        </w:rPr>
        <w:t>daily</w:t>
      </w:r>
      <w:r w:rsidR="00B774BA">
        <w:rPr>
          <w:rFonts w:ascii="Times New Roman" w:hAnsi="Times New Roman" w:cs="Times New Roman"/>
          <w:sz w:val="24"/>
          <w:szCs w:val="24"/>
        </w:rPr>
        <w:t xml:space="preserve"> and </w:t>
      </w:r>
      <w:r w:rsidR="00951690">
        <w:rPr>
          <w:rFonts w:ascii="Times New Roman" w:hAnsi="Times New Roman" w:cs="Times New Roman"/>
          <w:sz w:val="24"/>
          <w:szCs w:val="24"/>
        </w:rPr>
        <w:t>monthly</w:t>
      </w:r>
      <w:r w:rsidR="00B774BA">
        <w:rPr>
          <w:rFonts w:ascii="Times New Roman" w:hAnsi="Times New Roman" w:cs="Times New Roman"/>
          <w:sz w:val="24"/>
          <w:szCs w:val="24"/>
        </w:rPr>
        <w:t xml:space="preserve"> timestep, </w:t>
      </w:r>
      <w:proofErr w:type="gramStart"/>
      <w:r w:rsidR="00B774BA">
        <w:rPr>
          <w:rFonts w:ascii="Times New Roman" w:hAnsi="Times New Roman" w:cs="Times New Roman"/>
          <w:sz w:val="24"/>
          <w:szCs w:val="24"/>
        </w:rPr>
        <w:t>and</w:t>
      </w:r>
      <w:r w:rsidR="00813138">
        <w:rPr>
          <w:rFonts w:ascii="Times New Roman" w:hAnsi="Times New Roman" w:cs="Times New Roman"/>
          <w:sz w:val="24"/>
          <w:szCs w:val="24"/>
        </w:rPr>
        <w:t xml:space="preserve"> </w:t>
      </w:r>
      <w:r w:rsidR="00B774BA">
        <w:rPr>
          <w:rFonts w:ascii="Times New Roman" w:hAnsi="Times New Roman" w:cs="Times New Roman"/>
          <w:sz w:val="24"/>
          <w:szCs w:val="24"/>
        </w:rPr>
        <w:t xml:space="preserve"> with</w:t>
      </w:r>
      <w:proofErr w:type="gramEnd"/>
      <w:r w:rsidR="00B774BA">
        <w:rPr>
          <w:rFonts w:ascii="Times New Roman" w:hAnsi="Times New Roman" w:cs="Times New Roman"/>
          <w:sz w:val="24"/>
          <w:szCs w:val="24"/>
        </w:rPr>
        <w:t xml:space="preserve"> consideration of </w:t>
      </w:r>
      <w:r w:rsidR="00813138">
        <w:rPr>
          <w:rFonts w:ascii="Times New Roman" w:hAnsi="Times New Roman" w:cs="Times New Roman"/>
          <w:sz w:val="24"/>
          <w:szCs w:val="24"/>
        </w:rPr>
        <w:t>watershed characteristics</w:t>
      </w:r>
      <w:r w:rsidR="00813138" w:rsidRPr="00934152">
        <w:rPr>
          <w:rFonts w:ascii="Times New Roman" w:hAnsi="Times New Roman" w:cs="Times New Roman"/>
          <w:sz w:val="24"/>
          <w:szCs w:val="24"/>
        </w:rPr>
        <w:t xml:space="preserve">; 4) Daily streamflow measurements at these watersheds were available for several years from 2010 to 2015 and were a reference data for model calibration and analysis; </w:t>
      </w:r>
    </w:p>
    <w:p w14:paraId="5B7C4592" w14:textId="52C441A9" w:rsidR="000E490E" w:rsidRDefault="00813138" w:rsidP="000E490E">
      <w:pPr>
        <w:spacing w:line="360" w:lineRule="auto"/>
        <w:rPr>
          <w:rFonts w:ascii="Times New Roman" w:hAnsi="Times New Roman" w:cs="Times New Roman"/>
          <w:sz w:val="24"/>
          <w:szCs w:val="24"/>
        </w:rPr>
      </w:pPr>
      <w:r>
        <w:rPr>
          <w:rFonts w:ascii="Times New Roman" w:hAnsi="Times New Roman" w:cs="Times New Roman"/>
          <w:sz w:val="24"/>
          <w:szCs w:val="24"/>
        </w:rPr>
        <w:t>The da</w:t>
      </w:r>
      <w:r w:rsidR="005E2BBC">
        <w:rPr>
          <w:rFonts w:ascii="Times New Roman" w:hAnsi="Times New Roman" w:cs="Times New Roman"/>
          <w:sz w:val="24"/>
          <w:szCs w:val="24"/>
        </w:rPr>
        <w:t xml:space="preserve">ta was analyzed with state of art public platform of Google Earth Engine </w:t>
      </w:r>
      <w:r>
        <w:rPr>
          <w:rFonts w:ascii="Times New Roman" w:hAnsi="Times New Roman" w:cs="Times New Roman"/>
          <w:sz w:val="24"/>
          <w:szCs w:val="24"/>
        </w:rPr>
        <w:t xml:space="preserve">for GIS analysis </w:t>
      </w:r>
      <w:r w:rsidR="005E2BBC">
        <w:rPr>
          <w:rFonts w:ascii="Times New Roman" w:hAnsi="Times New Roman" w:cs="Times New Roman"/>
          <w:sz w:val="24"/>
          <w:szCs w:val="24"/>
        </w:rPr>
        <w:t>and</w:t>
      </w:r>
      <w:r w:rsidR="00951690">
        <w:rPr>
          <w:rFonts w:ascii="Times New Roman" w:hAnsi="Times New Roman" w:cs="Times New Roman"/>
          <w:sz w:val="24"/>
          <w:szCs w:val="24"/>
        </w:rPr>
        <w:t xml:space="preserve"> a</w:t>
      </w:r>
      <w:r w:rsidR="005E2BBC">
        <w:rPr>
          <w:rFonts w:ascii="Times New Roman" w:hAnsi="Times New Roman" w:cs="Times New Roman"/>
          <w:sz w:val="24"/>
          <w:szCs w:val="24"/>
        </w:rPr>
        <w:t xml:space="preserve"> free </w:t>
      </w:r>
      <w:r w:rsidR="00951690">
        <w:rPr>
          <w:rFonts w:ascii="Times New Roman" w:hAnsi="Times New Roman" w:cs="Times New Roman"/>
          <w:sz w:val="24"/>
          <w:szCs w:val="24"/>
        </w:rPr>
        <w:t xml:space="preserve">statistical </w:t>
      </w:r>
      <w:r w:rsidR="005E2BBC">
        <w:rPr>
          <w:rFonts w:ascii="Times New Roman" w:hAnsi="Times New Roman" w:cs="Times New Roman"/>
          <w:sz w:val="24"/>
          <w:szCs w:val="24"/>
        </w:rPr>
        <w:t xml:space="preserve">software </w:t>
      </w:r>
      <w:r w:rsidR="004E60D3">
        <w:rPr>
          <w:rFonts w:ascii="Times New Roman" w:hAnsi="Times New Roman" w:cs="Times New Roman"/>
          <w:sz w:val="24"/>
          <w:szCs w:val="24"/>
        </w:rPr>
        <w:t xml:space="preserve">as </w:t>
      </w:r>
      <w:r w:rsidR="00951690">
        <w:rPr>
          <w:rFonts w:ascii="Times New Roman" w:hAnsi="Times New Roman" w:cs="Times New Roman"/>
          <w:sz w:val="24"/>
          <w:szCs w:val="24"/>
        </w:rPr>
        <w:t>R</w:t>
      </w:r>
      <w:r>
        <w:rPr>
          <w:rFonts w:ascii="Times New Roman" w:hAnsi="Times New Roman" w:cs="Times New Roman"/>
          <w:sz w:val="24"/>
          <w:szCs w:val="24"/>
        </w:rPr>
        <w:t>. The</w:t>
      </w:r>
      <w:r w:rsidR="004E60D3">
        <w:rPr>
          <w:rFonts w:ascii="Times New Roman" w:hAnsi="Times New Roman" w:cs="Times New Roman"/>
          <w:sz w:val="24"/>
          <w:szCs w:val="24"/>
        </w:rPr>
        <w:t xml:space="preserve"> result</w:t>
      </w:r>
      <w:r>
        <w:rPr>
          <w:rFonts w:ascii="Times New Roman" w:hAnsi="Times New Roman" w:cs="Times New Roman"/>
          <w:sz w:val="24"/>
          <w:szCs w:val="24"/>
        </w:rPr>
        <w:t xml:space="preserve"> of</w:t>
      </w:r>
      <w:r w:rsidR="004E60D3">
        <w:rPr>
          <w:rFonts w:ascii="Times New Roman" w:hAnsi="Times New Roman" w:cs="Times New Roman"/>
          <w:sz w:val="24"/>
          <w:szCs w:val="24"/>
        </w:rPr>
        <w:t xml:space="preserve"> st</w:t>
      </w:r>
      <w:r w:rsidR="00DA71F8">
        <w:rPr>
          <w:rFonts w:ascii="Times New Roman" w:hAnsi="Times New Roman" w:cs="Times New Roman"/>
          <w:sz w:val="24"/>
          <w:szCs w:val="24"/>
        </w:rPr>
        <w:t xml:space="preserve">udy of landcover change revealed decrease </w:t>
      </w:r>
      <w:proofErr w:type="gramStart"/>
      <w:r w:rsidR="00DA71F8">
        <w:rPr>
          <w:rFonts w:ascii="Times New Roman" w:hAnsi="Times New Roman" w:cs="Times New Roman"/>
          <w:sz w:val="24"/>
          <w:szCs w:val="24"/>
        </w:rPr>
        <w:t>in the area of</w:t>
      </w:r>
      <w:proofErr w:type="gramEnd"/>
      <w:r w:rsidR="00DA71F8">
        <w:rPr>
          <w:rFonts w:ascii="Times New Roman" w:hAnsi="Times New Roman" w:cs="Times New Roman"/>
          <w:sz w:val="24"/>
          <w:szCs w:val="24"/>
        </w:rPr>
        <w:t xml:space="preserve"> glaciation</w:t>
      </w:r>
      <w:r w:rsidR="005E2BBC">
        <w:rPr>
          <w:rFonts w:ascii="Times New Roman" w:hAnsi="Times New Roman" w:cs="Times New Roman"/>
          <w:sz w:val="24"/>
          <w:szCs w:val="24"/>
        </w:rPr>
        <w:t xml:space="preserve">. The area of glaciers changed </w:t>
      </w:r>
      <w:r>
        <w:rPr>
          <w:rFonts w:ascii="Times New Roman" w:hAnsi="Times New Roman" w:cs="Times New Roman"/>
          <w:sz w:val="24"/>
          <w:szCs w:val="24"/>
        </w:rPr>
        <w:t xml:space="preserve">significantly between </w:t>
      </w:r>
      <w:proofErr w:type="spellStart"/>
      <w:r w:rsidR="004E60D3">
        <w:rPr>
          <w:rFonts w:ascii="Times New Roman" w:hAnsi="Times New Roman" w:cs="Times New Roman"/>
          <w:sz w:val="24"/>
          <w:szCs w:val="24"/>
        </w:rPr>
        <w:t>mid 90</w:t>
      </w:r>
      <w:r w:rsidR="004E60D3" w:rsidRPr="004E60D3">
        <w:rPr>
          <w:rFonts w:ascii="Times New Roman" w:hAnsi="Times New Roman" w:cs="Times New Roman"/>
          <w:sz w:val="24"/>
          <w:szCs w:val="24"/>
          <w:vertAlign w:val="superscript"/>
        </w:rPr>
        <w:t>th</w:t>
      </w:r>
      <w:proofErr w:type="spellEnd"/>
      <w:r w:rsidR="004E60D3">
        <w:rPr>
          <w:rFonts w:ascii="Times New Roman" w:hAnsi="Times New Roman" w:cs="Times New Roman"/>
          <w:sz w:val="24"/>
          <w:szCs w:val="24"/>
        </w:rPr>
        <w:t xml:space="preserve"> of 20 </w:t>
      </w:r>
      <w:r>
        <w:rPr>
          <w:rFonts w:ascii="Times New Roman" w:hAnsi="Times New Roman" w:cs="Times New Roman"/>
          <w:sz w:val="24"/>
          <w:szCs w:val="24"/>
        </w:rPr>
        <w:t xml:space="preserve">centuries and nowadays leaving only 1/3 of </w:t>
      </w:r>
      <w:r w:rsidR="00951690">
        <w:rPr>
          <w:rFonts w:ascii="Times New Roman" w:hAnsi="Times New Roman" w:cs="Times New Roman"/>
          <w:sz w:val="24"/>
          <w:szCs w:val="24"/>
        </w:rPr>
        <w:t xml:space="preserve">previous </w:t>
      </w:r>
      <w:r>
        <w:rPr>
          <w:rFonts w:ascii="Times New Roman" w:hAnsi="Times New Roman" w:cs="Times New Roman"/>
          <w:sz w:val="24"/>
          <w:szCs w:val="24"/>
        </w:rPr>
        <w:t xml:space="preserve">surface glaciation. </w:t>
      </w:r>
      <w:r w:rsidR="000E490E">
        <w:rPr>
          <w:rFonts w:ascii="Times New Roman" w:hAnsi="Times New Roman" w:cs="Times New Roman"/>
          <w:sz w:val="24"/>
          <w:szCs w:val="24"/>
        </w:rPr>
        <w:t xml:space="preserve">Study revealed that there </w:t>
      </w:r>
      <w:proofErr w:type="gramStart"/>
      <w:r w:rsidR="000E490E">
        <w:rPr>
          <w:rFonts w:ascii="Times New Roman" w:hAnsi="Times New Roman" w:cs="Times New Roman"/>
          <w:sz w:val="24"/>
          <w:szCs w:val="24"/>
        </w:rPr>
        <w:t>is</w:t>
      </w:r>
      <w:proofErr w:type="gramEnd"/>
      <w:r w:rsidR="000E490E">
        <w:rPr>
          <w:rFonts w:ascii="Times New Roman" w:hAnsi="Times New Roman" w:cs="Times New Roman"/>
          <w:sz w:val="24"/>
          <w:szCs w:val="24"/>
        </w:rPr>
        <w:t xml:space="preserve"> no signs of significant decrease in the streamflow conditions. Precipitation shows decreasing trends leaving with the fact that steady streamflow is result of increased intensity and meltwater contribution from glaciers. Hence, decrease of glaciation over the next two decades will affect streamflow by decreasing skewness of the hydrograph during the summer and eventually will lead to decrease of overall average streamflow. </w:t>
      </w:r>
    </w:p>
    <w:p w14:paraId="554F3D4E" w14:textId="4E17E0F0" w:rsidR="00F84EA5" w:rsidRPr="00934152" w:rsidRDefault="00F84EA5" w:rsidP="00752806">
      <w:pPr>
        <w:spacing w:line="360" w:lineRule="auto"/>
        <w:rPr>
          <w:rFonts w:ascii="Times New Roman" w:hAnsi="Times New Roman" w:cs="Times New Roman"/>
          <w:sz w:val="24"/>
          <w:szCs w:val="24"/>
        </w:rPr>
      </w:pPr>
    </w:p>
    <w:p w14:paraId="5BEFC96D" w14:textId="77777777" w:rsidR="00F84EA5" w:rsidRPr="00934152" w:rsidRDefault="00F84EA5" w:rsidP="00934152">
      <w:pPr>
        <w:spacing w:line="360" w:lineRule="auto"/>
        <w:rPr>
          <w:rFonts w:ascii="Times New Roman" w:hAnsi="Times New Roman" w:cs="Times New Roman"/>
          <w:sz w:val="24"/>
          <w:szCs w:val="24"/>
        </w:rPr>
      </w:pPr>
    </w:p>
    <w:p w14:paraId="138A6F68" w14:textId="77777777" w:rsidR="004C18D3" w:rsidRPr="00934152" w:rsidRDefault="004C18D3" w:rsidP="00934152">
      <w:pPr>
        <w:spacing w:line="360" w:lineRule="auto"/>
        <w:rPr>
          <w:rFonts w:ascii="Times New Roman" w:hAnsi="Times New Roman" w:cs="Times New Roman"/>
          <w:sz w:val="24"/>
          <w:szCs w:val="24"/>
        </w:rPr>
      </w:pPr>
      <w:r w:rsidRPr="00934152">
        <w:rPr>
          <w:rFonts w:ascii="Times New Roman" w:hAnsi="Times New Roman" w:cs="Times New Roman"/>
          <w:b/>
          <w:sz w:val="24"/>
          <w:szCs w:val="24"/>
        </w:rPr>
        <w:lastRenderedPageBreak/>
        <w:t>Introduction.</w:t>
      </w:r>
      <w:r w:rsidRPr="00934152">
        <w:rPr>
          <w:rFonts w:ascii="Times New Roman" w:hAnsi="Times New Roman" w:cs="Times New Roman"/>
          <w:sz w:val="24"/>
          <w:szCs w:val="24"/>
        </w:rPr>
        <w:t xml:space="preserve"> The </w:t>
      </w:r>
      <w:proofErr w:type="spellStart"/>
      <w:r w:rsidRPr="00934152">
        <w:rPr>
          <w:rFonts w:ascii="Times New Roman" w:hAnsi="Times New Roman" w:cs="Times New Roman"/>
          <w:sz w:val="24"/>
          <w:szCs w:val="24"/>
        </w:rPr>
        <w:t>Pskem</w:t>
      </w:r>
      <w:proofErr w:type="spellEnd"/>
      <w:r w:rsidRPr="00934152">
        <w:rPr>
          <w:rFonts w:ascii="Times New Roman" w:hAnsi="Times New Roman" w:cs="Times New Roman"/>
          <w:sz w:val="24"/>
          <w:szCs w:val="24"/>
        </w:rPr>
        <w:t xml:space="preserve"> river watershed </w:t>
      </w:r>
      <w:proofErr w:type="gramStart"/>
      <w:r w:rsidRPr="00934152">
        <w:rPr>
          <w:rFonts w:ascii="Times New Roman" w:hAnsi="Times New Roman" w:cs="Times New Roman"/>
          <w:sz w:val="24"/>
          <w:szCs w:val="24"/>
        </w:rPr>
        <w:t>is located in</w:t>
      </w:r>
      <w:proofErr w:type="gramEnd"/>
      <w:r w:rsidRPr="00934152">
        <w:rPr>
          <w:rFonts w:ascii="Times New Roman" w:hAnsi="Times New Roman" w:cs="Times New Roman"/>
          <w:sz w:val="24"/>
          <w:szCs w:val="24"/>
        </w:rPr>
        <w:t xml:space="preserve"> the Northern part of Tien Shan ridge (</w:t>
      </w:r>
      <w:r w:rsidRPr="00934152">
        <w:rPr>
          <w:rFonts w:ascii="Times New Roman" w:hAnsi="Times New Roman" w:cs="Times New Roman"/>
          <w:b/>
          <w:i/>
          <w:sz w:val="24"/>
          <w:szCs w:val="24"/>
        </w:rPr>
        <w:t>Fig. 1:1,2</w:t>
      </w:r>
      <w:r w:rsidRPr="00934152">
        <w:rPr>
          <w:rFonts w:ascii="Times New Roman" w:hAnsi="Times New Roman" w:cs="Times New Roman"/>
          <w:sz w:val="24"/>
          <w:szCs w:val="24"/>
        </w:rPr>
        <w:t xml:space="preserve">) and is the main source of water supply for Uzbekistan, Tashkent region. The </w:t>
      </w:r>
      <w:proofErr w:type="spellStart"/>
      <w:r w:rsidRPr="00934152">
        <w:rPr>
          <w:rFonts w:ascii="Times New Roman" w:hAnsi="Times New Roman" w:cs="Times New Roman"/>
          <w:sz w:val="24"/>
          <w:szCs w:val="24"/>
        </w:rPr>
        <w:t>Pskem</w:t>
      </w:r>
      <w:proofErr w:type="spellEnd"/>
      <w:r w:rsidRPr="00934152">
        <w:rPr>
          <w:rFonts w:ascii="Times New Roman" w:hAnsi="Times New Roman" w:cs="Times New Roman"/>
          <w:sz w:val="24"/>
          <w:szCs w:val="24"/>
        </w:rPr>
        <w:t xml:space="preserve"> river is one of the major tributaries of </w:t>
      </w:r>
      <w:proofErr w:type="spellStart"/>
      <w:r w:rsidRPr="00934152">
        <w:rPr>
          <w:rFonts w:ascii="Times New Roman" w:hAnsi="Times New Roman" w:cs="Times New Roman"/>
          <w:sz w:val="24"/>
          <w:szCs w:val="24"/>
        </w:rPr>
        <w:t>Chirchik</w:t>
      </w:r>
      <w:proofErr w:type="spellEnd"/>
      <w:r w:rsidRPr="00934152">
        <w:rPr>
          <w:rFonts w:ascii="Times New Roman" w:hAnsi="Times New Roman" w:cs="Times New Roman"/>
          <w:sz w:val="24"/>
          <w:szCs w:val="24"/>
        </w:rPr>
        <w:t xml:space="preserve"> river that forms after </w:t>
      </w:r>
      <w:proofErr w:type="spellStart"/>
      <w:r w:rsidRPr="00934152">
        <w:rPr>
          <w:rFonts w:ascii="Times New Roman" w:hAnsi="Times New Roman" w:cs="Times New Roman"/>
          <w:sz w:val="24"/>
          <w:szCs w:val="24"/>
        </w:rPr>
        <w:t>Pskem</w:t>
      </w:r>
      <w:proofErr w:type="spellEnd"/>
      <w:r w:rsidRPr="00934152">
        <w:rPr>
          <w:rFonts w:ascii="Times New Roman" w:hAnsi="Times New Roman" w:cs="Times New Roman"/>
          <w:sz w:val="24"/>
          <w:szCs w:val="24"/>
        </w:rPr>
        <w:t xml:space="preserve"> and </w:t>
      </w:r>
      <w:proofErr w:type="spellStart"/>
      <w:r w:rsidRPr="00934152">
        <w:rPr>
          <w:rFonts w:ascii="Times New Roman" w:hAnsi="Times New Roman" w:cs="Times New Roman"/>
          <w:sz w:val="24"/>
          <w:szCs w:val="24"/>
        </w:rPr>
        <w:t>Chatkal</w:t>
      </w:r>
      <w:proofErr w:type="spellEnd"/>
      <w:r w:rsidRPr="00934152">
        <w:rPr>
          <w:rFonts w:ascii="Times New Roman" w:hAnsi="Times New Roman" w:cs="Times New Roman"/>
          <w:sz w:val="24"/>
          <w:szCs w:val="24"/>
        </w:rPr>
        <w:t xml:space="preserve"> rivers merge. The </w:t>
      </w:r>
      <w:proofErr w:type="spellStart"/>
      <w:r w:rsidRPr="00934152">
        <w:rPr>
          <w:rFonts w:ascii="Times New Roman" w:hAnsi="Times New Roman" w:cs="Times New Roman"/>
          <w:sz w:val="24"/>
          <w:szCs w:val="24"/>
        </w:rPr>
        <w:t>Chirchik</w:t>
      </w:r>
      <w:proofErr w:type="spellEnd"/>
      <w:r w:rsidRPr="00934152">
        <w:rPr>
          <w:rFonts w:ascii="Times New Roman" w:hAnsi="Times New Roman" w:cs="Times New Roman"/>
          <w:sz w:val="24"/>
          <w:szCs w:val="24"/>
        </w:rPr>
        <w:t xml:space="preserve"> river flows into </w:t>
      </w:r>
      <w:proofErr w:type="spellStart"/>
      <w:r w:rsidRPr="00934152">
        <w:rPr>
          <w:rFonts w:ascii="Times New Roman" w:hAnsi="Times New Roman" w:cs="Times New Roman"/>
          <w:sz w:val="24"/>
          <w:szCs w:val="24"/>
        </w:rPr>
        <w:t>Syr’Darya</w:t>
      </w:r>
      <w:proofErr w:type="spellEnd"/>
      <w:r w:rsidRPr="00934152">
        <w:rPr>
          <w:rFonts w:ascii="Times New Roman" w:hAnsi="Times New Roman" w:cs="Times New Roman"/>
          <w:sz w:val="24"/>
          <w:szCs w:val="24"/>
        </w:rPr>
        <w:t xml:space="preserve"> river and the whole watershed is one of the main sources of the water for </w:t>
      </w:r>
      <w:proofErr w:type="spellStart"/>
      <w:r w:rsidRPr="00934152">
        <w:rPr>
          <w:rFonts w:ascii="Times New Roman" w:hAnsi="Times New Roman" w:cs="Times New Roman"/>
          <w:sz w:val="24"/>
          <w:szCs w:val="24"/>
        </w:rPr>
        <w:t>Syr’Darya</w:t>
      </w:r>
      <w:proofErr w:type="spellEnd"/>
      <w:r w:rsidRPr="00934152">
        <w:rPr>
          <w:rFonts w:ascii="Times New Roman" w:hAnsi="Times New Roman" w:cs="Times New Roman"/>
          <w:sz w:val="24"/>
          <w:szCs w:val="24"/>
        </w:rPr>
        <w:t xml:space="preserve"> river that flows about 500 km through the territory of Uzbekistan into Kazakhstan and is a water source for the upper part of the </w:t>
      </w:r>
      <w:proofErr w:type="gramStart"/>
      <w:r w:rsidRPr="00934152">
        <w:rPr>
          <w:rFonts w:ascii="Times New Roman" w:hAnsi="Times New Roman" w:cs="Times New Roman"/>
          <w:sz w:val="24"/>
          <w:szCs w:val="24"/>
        </w:rPr>
        <w:t>Aral sea</w:t>
      </w:r>
      <w:proofErr w:type="gramEnd"/>
      <w:r w:rsidRPr="00934152">
        <w:rPr>
          <w:rFonts w:ascii="Times New Roman" w:hAnsi="Times New Roman" w:cs="Times New Roman"/>
          <w:sz w:val="24"/>
          <w:szCs w:val="24"/>
        </w:rPr>
        <w:t>.</w:t>
      </w:r>
    </w:p>
    <w:p w14:paraId="40E0B176" w14:textId="77777777" w:rsidR="004C18D3" w:rsidRPr="00934152" w:rsidRDefault="004C18D3" w:rsidP="00934152">
      <w:pPr>
        <w:keepNext/>
        <w:spacing w:line="360" w:lineRule="auto"/>
        <w:rPr>
          <w:rFonts w:ascii="Times New Roman" w:hAnsi="Times New Roman" w:cs="Times New Roman"/>
          <w:sz w:val="24"/>
          <w:szCs w:val="24"/>
        </w:rPr>
      </w:pPr>
      <w:r w:rsidRPr="00934152">
        <w:rPr>
          <w:rFonts w:ascii="Times New Roman" w:hAnsi="Times New Roman" w:cs="Times New Roman"/>
          <w:noProof/>
          <w:sz w:val="24"/>
          <w:szCs w:val="24"/>
          <w:lang w:eastAsia="zh-CN"/>
        </w:rPr>
        <w:drawing>
          <wp:inline distT="0" distB="0" distL="0" distR="0" wp14:anchorId="47A4C6A8" wp14:editId="176603A2">
            <wp:extent cx="5943600" cy="4457700"/>
            <wp:effectExtent l="0" t="0" r="0" b="0"/>
            <wp:docPr id="1" name="Picture 1" descr="C:\Users\Timur\AppData\Local\Microsoft\Windows\INetCache\Content.Word\Figure_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ur\AppData\Local\Microsoft\Windows\INetCache\Content.Word\Figure_1_new.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704DD0E" w14:textId="77777777" w:rsidR="004C18D3" w:rsidRPr="00934152" w:rsidRDefault="004C18D3" w:rsidP="00934152">
      <w:pPr>
        <w:pStyle w:val="Caption"/>
        <w:spacing w:line="360" w:lineRule="auto"/>
        <w:rPr>
          <w:rFonts w:cs="Times New Roman"/>
          <w:szCs w:val="24"/>
        </w:rPr>
      </w:pPr>
      <w:r w:rsidRPr="00934152">
        <w:rPr>
          <w:rFonts w:cs="Times New Roman"/>
          <w:szCs w:val="24"/>
        </w:rPr>
        <w:t xml:space="preserve">Figure </w:t>
      </w:r>
      <w:r w:rsidRPr="00934152">
        <w:rPr>
          <w:rFonts w:cs="Times New Roman"/>
          <w:szCs w:val="24"/>
        </w:rPr>
        <w:fldChar w:fldCharType="begin"/>
      </w:r>
      <w:r w:rsidRPr="00934152">
        <w:rPr>
          <w:rFonts w:cs="Times New Roman"/>
          <w:szCs w:val="24"/>
        </w:rPr>
        <w:instrText xml:space="preserve"> SEQ Figure \* ARABIC </w:instrText>
      </w:r>
      <w:r w:rsidRPr="00934152">
        <w:rPr>
          <w:rFonts w:cs="Times New Roman"/>
          <w:szCs w:val="24"/>
        </w:rPr>
        <w:fldChar w:fldCharType="separate"/>
      </w:r>
      <w:r w:rsidRPr="00934152">
        <w:rPr>
          <w:rFonts w:cs="Times New Roman"/>
          <w:noProof/>
          <w:szCs w:val="24"/>
        </w:rPr>
        <w:t>1</w:t>
      </w:r>
      <w:r w:rsidRPr="00934152">
        <w:rPr>
          <w:rFonts w:cs="Times New Roman"/>
          <w:szCs w:val="24"/>
        </w:rPr>
        <w:fldChar w:fldCharType="end"/>
      </w:r>
      <w:r w:rsidRPr="00934152">
        <w:rPr>
          <w:rFonts w:cs="Times New Roman"/>
          <w:szCs w:val="24"/>
        </w:rPr>
        <w:t xml:space="preserve"> </w:t>
      </w:r>
      <w:proofErr w:type="gramStart"/>
      <w:r w:rsidRPr="00934152">
        <w:rPr>
          <w:rFonts w:cs="Times New Roman"/>
          <w:szCs w:val="24"/>
        </w:rPr>
        <w:t>Aral sea</w:t>
      </w:r>
      <w:proofErr w:type="gramEnd"/>
      <w:r w:rsidRPr="00934152">
        <w:rPr>
          <w:rFonts w:cs="Times New Roman"/>
          <w:szCs w:val="24"/>
        </w:rPr>
        <w:t xml:space="preserve"> basin</w:t>
      </w:r>
      <w:r w:rsidR="00BD7782" w:rsidRPr="00934152">
        <w:rPr>
          <w:rFonts w:cs="Times New Roman"/>
          <w:szCs w:val="24"/>
        </w:rPr>
        <w:t xml:space="preserve">, extend to </w:t>
      </w:r>
      <w:proofErr w:type="spellStart"/>
      <w:r w:rsidR="00BD7782" w:rsidRPr="00934152">
        <w:rPr>
          <w:rFonts w:cs="Times New Roman"/>
          <w:szCs w:val="24"/>
        </w:rPr>
        <w:t>Pskem</w:t>
      </w:r>
      <w:proofErr w:type="spellEnd"/>
      <w:r w:rsidR="00BD7782" w:rsidRPr="00934152">
        <w:rPr>
          <w:rFonts w:cs="Times New Roman"/>
          <w:szCs w:val="24"/>
        </w:rPr>
        <w:t xml:space="preserve"> river basin</w:t>
      </w:r>
    </w:p>
    <w:p w14:paraId="60A105C0" w14:textId="7E9850AF" w:rsidR="00873436" w:rsidRPr="00934152" w:rsidRDefault="004C18D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Relief of the watershed is highly variable, and mainly lo</w:t>
      </w:r>
      <w:r w:rsidR="00E56813">
        <w:rPr>
          <w:rFonts w:ascii="Times New Roman" w:hAnsi="Times New Roman" w:cs="Times New Roman"/>
          <w:sz w:val="24"/>
          <w:szCs w:val="24"/>
        </w:rPr>
        <w:t>cated at the mountainous ridges</w:t>
      </w:r>
      <w:r w:rsidR="00873436" w:rsidRPr="00934152">
        <w:rPr>
          <w:rFonts w:ascii="Times New Roman" w:hAnsi="Times New Roman" w:cs="Times New Roman"/>
          <w:sz w:val="24"/>
          <w:szCs w:val="24"/>
        </w:rPr>
        <w:t xml:space="preserve">. </w:t>
      </w:r>
      <w:r w:rsidRPr="00934152">
        <w:rPr>
          <w:rFonts w:ascii="Times New Roman" w:hAnsi="Times New Roman" w:cs="Times New Roman"/>
          <w:sz w:val="24"/>
          <w:szCs w:val="24"/>
        </w:rPr>
        <w:t>The area of the watershed</w:t>
      </w:r>
      <w:r w:rsidR="00873436" w:rsidRPr="00934152">
        <w:rPr>
          <w:rFonts w:ascii="Times New Roman" w:hAnsi="Times New Roman" w:cs="Times New Roman"/>
          <w:sz w:val="24"/>
          <w:szCs w:val="24"/>
        </w:rPr>
        <w:t xml:space="preserve"> total is</w:t>
      </w:r>
      <w:r w:rsidRPr="00934152">
        <w:rPr>
          <w:rFonts w:ascii="Times New Roman" w:hAnsi="Times New Roman" w:cs="Times New Roman"/>
          <w:sz w:val="24"/>
          <w:szCs w:val="24"/>
        </w:rPr>
        <w:t xml:space="preserve"> 2540 km</w:t>
      </w:r>
      <w:r w:rsidRPr="00934152">
        <w:rPr>
          <w:rFonts w:ascii="Times New Roman" w:hAnsi="Times New Roman" w:cs="Times New Roman"/>
          <w:sz w:val="24"/>
          <w:szCs w:val="24"/>
          <w:vertAlign w:val="superscript"/>
        </w:rPr>
        <w:t>2</w:t>
      </w:r>
      <w:r w:rsidRPr="00934152">
        <w:rPr>
          <w:rFonts w:ascii="Times New Roman" w:hAnsi="Times New Roman" w:cs="Times New Roman"/>
          <w:sz w:val="24"/>
          <w:szCs w:val="24"/>
        </w:rPr>
        <w:t>.</w:t>
      </w:r>
      <w:r w:rsidR="00873436" w:rsidRPr="00934152">
        <w:rPr>
          <w:rFonts w:ascii="Times New Roman" w:hAnsi="Times New Roman" w:cs="Times New Roman"/>
          <w:sz w:val="24"/>
          <w:szCs w:val="24"/>
        </w:rPr>
        <w:t xml:space="preserve"> </w:t>
      </w:r>
      <w:proofErr w:type="spellStart"/>
      <w:r w:rsidR="00BD7782" w:rsidRPr="00934152">
        <w:rPr>
          <w:rFonts w:ascii="Times New Roman" w:hAnsi="Times New Roman" w:cs="Times New Roman"/>
          <w:sz w:val="24"/>
          <w:szCs w:val="24"/>
        </w:rPr>
        <w:t>Oigaing</w:t>
      </w:r>
      <w:proofErr w:type="spellEnd"/>
      <w:r w:rsidR="00BD7782" w:rsidRPr="00934152">
        <w:rPr>
          <w:rFonts w:ascii="Times New Roman" w:hAnsi="Times New Roman" w:cs="Times New Roman"/>
          <w:sz w:val="24"/>
          <w:szCs w:val="24"/>
        </w:rPr>
        <w:t xml:space="preserve"> river watershed is the </w:t>
      </w:r>
      <w:r w:rsidR="00BD7782" w:rsidRPr="00934152">
        <w:rPr>
          <w:rFonts w:ascii="Times New Roman" w:hAnsi="Times New Roman" w:cs="Times New Roman"/>
          <w:sz w:val="24"/>
          <w:szCs w:val="24"/>
          <w:highlight w:val="green"/>
        </w:rPr>
        <w:t xml:space="preserve">biggest with the area of *****, </w:t>
      </w:r>
      <w:proofErr w:type="spellStart"/>
      <w:r w:rsidR="00BD7782" w:rsidRPr="00934152">
        <w:rPr>
          <w:rFonts w:ascii="Times New Roman" w:hAnsi="Times New Roman" w:cs="Times New Roman"/>
          <w:sz w:val="24"/>
          <w:szCs w:val="24"/>
          <w:highlight w:val="green"/>
        </w:rPr>
        <w:t>Maydantal</w:t>
      </w:r>
      <w:proofErr w:type="spellEnd"/>
      <w:r w:rsidR="00BD7782" w:rsidRPr="00934152">
        <w:rPr>
          <w:rFonts w:ascii="Times New Roman" w:hAnsi="Times New Roman" w:cs="Times New Roman"/>
          <w:sz w:val="24"/>
          <w:szCs w:val="24"/>
          <w:highlight w:val="green"/>
        </w:rPr>
        <w:t xml:space="preserve"> is ****. The smallest watershed is </w:t>
      </w:r>
      <w:proofErr w:type="spellStart"/>
      <w:r w:rsidR="00873436" w:rsidRPr="00934152">
        <w:rPr>
          <w:rFonts w:ascii="Times New Roman" w:hAnsi="Times New Roman" w:cs="Times New Roman"/>
          <w:sz w:val="24"/>
          <w:szCs w:val="24"/>
          <w:highlight w:val="green"/>
        </w:rPr>
        <w:t>Charalma</w:t>
      </w:r>
      <w:proofErr w:type="spellEnd"/>
      <w:r w:rsidR="00BD7782" w:rsidRPr="00934152">
        <w:rPr>
          <w:rFonts w:ascii="Times New Roman" w:hAnsi="Times New Roman" w:cs="Times New Roman"/>
          <w:sz w:val="24"/>
          <w:szCs w:val="24"/>
          <w:highlight w:val="green"/>
        </w:rPr>
        <w:t xml:space="preserve"> river</w:t>
      </w:r>
      <w:r w:rsidR="00873436" w:rsidRPr="00934152">
        <w:rPr>
          <w:rFonts w:ascii="Times New Roman" w:hAnsi="Times New Roman" w:cs="Times New Roman"/>
          <w:sz w:val="24"/>
          <w:szCs w:val="24"/>
          <w:highlight w:val="green"/>
        </w:rPr>
        <w:t xml:space="preserve"> **** and lowest part of </w:t>
      </w:r>
      <w:proofErr w:type="spellStart"/>
      <w:r w:rsidR="00873436" w:rsidRPr="00934152">
        <w:rPr>
          <w:rFonts w:ascii="Times New Roman" w:hAnsi="Times New Roman" w:cs="Times New Roman"/>
          <w:sz w:val="24"/>
          <w:szCs w:val="24"/>
          <w:highlight w:val="green"/>
        </w:rPr>
        <w:t>Pskem</w:t>
      </w:r>
      <w:proofErr w:type="spellEnd"/>
      <w:r w:rsidR="00873436" w:rsidRPr="00934152">
        <w:rPr>
          <w:rFonts w:ascii="Times New Roman" w:hAnsi="Times New Roman" w:cs="Times New Roman"/>
          <w:sz w:val="24"/>
          <w:szCs w:val="24"/>
          <w:highlight w:val="green"/>
        </w:rPr>
        <w:t xml:space="preserve"> basin is ***** Figure 2.</w:t>
      </w:r>
      <w:r w:rsidR="00873436" w:rsidRPr="00934152">
        <w:rPr>
          <w:rFonts w:ascii="Times New Roman" w:hAnsi="Times New Roman" w:cs="Times New Roman"/>
          <w:sz w:val="24"/>
          <w:szCs w:val="24"/>
        </w:rPr>
        <w:t xml:space="preserve"> </w:t>
      </w:r>
    </w:p>
    <w:p w14:paraId="1C668246" w14:textId="77777777" w:rsidR="004C18D3" w:rsidRPr="00934152" w:rsidRDefault="004C18D3" w:rsidP="00934152">
      <w:pPr>
        <w:spacing w:line="360" w:lineRule="auto"/>
        <w:rPr>
          <w:rFonts w:ascii="Times New Roman" w:hAnsi="Times New Roman" w:cs="Times New Roman"/>
          <w:sz w:val="24"/>
          <w:szCs w:val="24"/>
        </w:rPr>
      </w:pPr>
    </w:p>
    <w:p w14:paraId="23A08402" w14:textId="77777777" w:rsidR="00EB6674"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lastRenderedPageBreak/>
        <w:t>The highest point of the watershed is 4830 meters above the sea level (</w:t>
      </w:r>
      <w:proofErr w:type="spellStart"/>
      <w:r w:rsidRPr="00934152">
        <w:rPr>
          <w:rFonts w:ascii="Times New Roman" w:hAnsi="Times New Roman" w:cs="Times New Roman"/>
          <w:sz w:val="24"/>
          <w:szCs w:val="24"/>
        </w:rPr>
        <w:t>m.a.s.l</w:t>
      </w:r>
      <w:proofErr w:type="spellEnd"/>
      <w:r w:rsidRPr="00934152">
        <w:rPr>
          <w:rFonts w:ascii="Times New Roman" w:hAnsi="Times New Roman" w:cs="Times New Roman"/>
          <w:sz w:val="24"/>
          <w:szCs w:val="24"/>
        </w:rPr>
        <w:t xml:space="preserve">). </w:t>
      </w:r>
      <w:r w:rsidR="00EB6674" w:rsidRPr="00934152">
        <w:rPr>
          <w:rFonts w:ascii="Times New Roman" w:hAnsi="Times New Roman" w:cs="Times New Roman"/>
          <w:sz w:val="24"/>
          <w:szCs w:val="24"/>
        </w:rPr>
        <w:t xml:space="preserve">(Appendix figure – </w:t>
      </w:r>
      <w:proofErr w:type="gramStart"/>
      <w:r w:rsidR="00EB6674" w:rsidRPr="00934152">
        <w:rPr>
          <w:rFonts w:ascii="Times New Roman" w:hAnsi="Times New Roman" w:cs="Times New Roman"/>
          <w:sz w:val="24"/>
          <w:szCs w:val="24"/>
        </w:rPr>
        <w:t>1 )</w:t>
      </w:r>
      <w:proofErr w:type="gramEnd"/>
      <w:r w:rsidR="00EB6674" w:rsidRPr="00934152">
        <w:rPr>
          <w:rFonts w:ascii="Times New Roman" w:hAnsi="Times New Roman" w:cs="Times New Roman"/>
          <w:sz w:val="24"/>
          <w:szCs w:val="24"/>
        </w:rPr>
        <w:t xml:space="preserve">. </w:t>
      </w:r>
      <w:r w:rsidRPr="00934152">
        <w:rPr>
          <w:rFonts w:ascii="Times New Roman" w:hAnsi="Times New Roman" w:cs="Times New Roman"/>
          <w:sz w:val="24"/>
          <w:szCs w:val="24"/>
        </w:rPr>
        <w:t>The flank orientation of the watersh</w:t>
      </w:r>
      <w:r w:rsidR="00EB6674" w:rsidRPr="00934152">
        <w:rPr>
          <w:rFonts w:ascii="Times New Roman" w:hAnsi="Times New Roman" w:cs="Times New Roman"/>
          <w:sz w:val="24"/>
          <w:szCs w:val="24"/>
        </w:rPr>
        <w:t xml:space="preserve">ed is almost equal. (Pie chart), (Appendix figure – 2). </w:t>
      </w:r>
      <w:r w:rsidR="00EB6674" w:rsidRPr="00934152">
        <w:rPr>
          <w:rFonts w:ascii="Times New Roman" w:hAnsi="Times New Roman" w:cs="Times New Roman"/>
          <w:sz w:val="24"/>
          <w:szCs w:val="24"/>
          <w:highlight w:val="green"/>
        </w:rPr>
        <w:t xml:space="preserve">Length of the river </w:t>
      </w:r>
      <w:proofErr w:type="spellStart"/>
      <w:r w:rsidR="00EB6674" w:rsidRPr="00934152">
        <w:rPr>
          <w:rFonts w:ascii="Times New Roman" w:hAnsi="Times New Roman" w:cs="Times New Roman"/>
          <w:sz w:val="24"/>
          <w:szCs w:val="24"/>
          <w:highlight w:val="green"/>
        </w:rPr>
        <w:t>Pskem</w:t>
      </w:r>
      <w:proofErr w:type="spellEnd"/>
      <w:r w:rsidR="00EB6674" w:rsidRPr="00934152">
        <w:rPr>
          <w:rFonts w:ascii="Times New Roman" w:hAnsi="Times New Roman" w:cs="Times New Roman"/>
          <w:sz w:val="24"/>
          <w:szCs w:val="24"/>
          <w:highlight w:val="green"/>
        </w:rPr>
        <w:t xml:space="preserve">, </w:t>
      </w:r>
      <w:proofErr w:type="spellStart"/>
      <w:r w:rsidR="00EB6674" w:rsidRPr="00934152">
        <w:rPr>
          <w:rFonts w:ascii="Times New Roman" w:hAnsi="Times New Roman" w:cs="Times New Roman"/>
          <w:sz w:val="24"/>
          <w:szCs w:val="24"/>
          <w:highlight w:val="green"/>
        </w:rPr>
        <w:t>Oigaing</w:t>
      </w:r>
      <w:proofErr w:type="spellEnd"/>
      <w:r w:rsidR="00EB6674" w:rsidRPr="00934152">
        <w:rPr>
          <w:rFonts w:ascii="Times New Roman" w:hAnsi="Times New Roman" w:cs="Times New Roman"/>
          <w:sz w:val="24"/>
          <w:szCs w:val="24"/>
          <w:highlight w:val="green"/>
        </w:rPr>
        <w:t xml:space="preserve">, </w:t>
      </w:r>
      <w:proofErr w:type="spellStart"/>
      <w:r w:rsidR="00EB6674" w:rsidRPr="00934152">
        <w:rPr>
          <w:rFonts w:ascii="Times New Roman" w:hAnsi="Times New Roman" w:cs="Times New Roman"/>
          <w:sz w:val="24"/>
          <w:szCs w:val="24"/>
          <w:highlight w:val="green"/>
        </w:rPr>
        <w:t>Maydantal</w:t>
      </w:r>
      <w:proofErr w:type="spellEnd"/>
      <w:r w:rsidR="00EB6674" w:rsidRPr="00934152">
        <w:rPr>
          <w:rFonts w:ascii="Times New Roman" w:hAnsi="Times New Roman" w:cs="Times New Roman"/>
          <w:sz w:val="24"/>
          <w:szCs w:val="24"/>
          <w:highlight w:val="green"/>
        </w:rPr>
        <w:t xml:space="preserve"> ??***</w:t>
      </w:r>
      <w:r w:rsidR="00EB6674" w:rsidRPr="00934152">
        <w:rPr>
          <w:rFonts w:ascii="Times New Roman" w:hAnsi="Times New Roman" w:cs="Times New Roman"/>
          <w:sz w:val="24"/>
          <w:szCs w:val="24"/>
        </w:rPr>
        <w:t xml:space="preserve"> </w:t>
      </w:r>
    </w:p>
    <w:p w14:paraId="5FF50CA1" w14:textId="77777777" w:rsidR="004C18D3" w:rsidRPr="00934152" w:rsidRDefault="004C18D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The climate of the region is mainly continental, and that over the last 50 years, the relief of the watershed has significantly changed, due to degradation of glaciers (</w:t>
      </w:r>
      <w:r w:rsidRPr="00934152">
        <w:rPr>
          <w:rFonts w:ascii="Times New Roman" w:hAnsi="Times New Roman" w:cs="Times New Roman"/>
          <w:b/>
          <w:i/>
          <w:sz w:val="24"/>
          <w:szCs w:val="24"/>
        </w:rPr>
        <w:t>Table 1</w:t>
      </w:r>
      <w:r w:rsidRPr="00934152">
        <w:rPr>
          <w:rFonts w:ascii="Times New Roman" w:hAnsi="Times New Roman" w:cs="Times New Roman"/>
          <w:sz w:val="24"/>
          <w:szCs w:val="24"/>
        </w:rPr>
        <w:t>).</w:t>
      </w:r>
    </w:p>
    <w:p w14:paraId="56F25667" w14:textId="77777777" w:rsidR="004C18D3" w:rsidRPr="00934152" w:rsidRDefault="004C18D3" w:rsidP="00934152">
      <w:pPr>
        <w:pStyle w:val="Caption"/>
        <w:keepNext/>
        <w:spacing w:line="360" w:lineRule="auto"/>
        <w:rPr>
          <w:rFonts w:cs="Times New Roman"/>
          <w:szCs w:val="24"/>
        </w:rPr>
      </w:pPr>
      <w:r w:rsidRPr="00934152">
        <w:rPr>
          <w:rFonts w:cs="Times New Roman"/>
          <w:szCs w:val="24"/>
        </w:rPr>
        <w:t xml:space="preserve">Table </w:t>
      </w:r>
      <w:r w:rsidRPr="00934152">
        <w:rPr>
          <w:rFonts w:cs="Times New Roman"/>
          <w:szCs w:val="24"/>
        </w:rPr>
        <w:fldChar w:fldCharType="begin"/>
      </w:r>
      <w:r w:rsidRPr="00934152">
        <w:rPr>
          <w:rFonts w:cs="Times New Roman"/>
          <w:szCs w:val="24"/>
        </w:rPr>
        <w:instrText xml:space="preserve"> SEQ Table \* ARABIC </w:instrText>
      </w:r>
      <w:r w:rsidRPr="00934152">
        <w:rPr>
          <w:rFonts w:cs="Times New Roman"/>
          <w:szCs w:val="24"/>
        </w:rPr>
        <w:fldChar w:fldCharType="separate"/>
      </w:r>
      <w:r w:rsidRPr="00934152">
        <w:rPr>
          <w:rFonts w:cs="Times New Roman"/>
          <w:noProof/>
          <w:szCs w:val="24"/>
        </w:rPr>
        <w:t>1</w:t>
      </w:r>
      <w:r w:rsidRPr="00934152">
        <w:rPr>
          <w:rFonts w:cs="Times New Roman"/>
          <w:noProof/>
          <w:szCs w:val="24"/>
        </w:rPr>
        <w:fldChar w:fldCharType="end"/>
      </w:r>
      <w:r w:rsidRPr="00934152">
        <w:rPr>
          <w:rFonts w:cs="Times New Roman"/>
          <w:szCs w:val="24"/>
        </w:rPr>
        <w:t xml:space="preserve"> Changes </w:t>
      </w:r>
      <w:proofErr w:type="gramStart"/>
      <w:r w:rsidRPr="00934152">
        <w:rPr>
          <w:rFonts w:cs="Times New Roman"/>
          <w:szCs w:val="24"/>
        </w:rPr>
        <w:t>in the area of</w:t>
      </w:r>
      <w:proofErr w:type="gramEnd"/>
      <w:r w:rsidRPr="00934152">
        <w:rPr>
          <w:rFonts w:cs="Times New Roman"/>
          <w:szCs w:val="24"/>
        </w:rPr>
        <w:t xml:space="preserve"> glaciation in regions</w:t>
      </w:r>
    </w:p>
    <w:tbl>
      <w:tblPr>
        <w:tblW w:w="9430" w:type="dxa"/>
        <w:tblBorders>
          <w:top w:val="single" w:sz="4" w:space="0" w:color="auto"/>
          <w:bottom w:val="single" w:sz="4" w:space="0" w:color="auto"/>
        </w:tblBorders>
        <w:tblLayout w:type="fixed"/>
        <w:tblLook w:val="04A0" w:firstRow="1" w:lastRow="0" w:firstColumn="1" w:lastColumn="0" w:noHBand="0" w:noVBand="1"/>
      </w:tblPr>
      <w:tblGrid>
        <w:gridCol w:w="4050"/>
        <w:gridCol w:w="1980"/>
        <w:gridCol w:w="1530"/>
        <w:gridCol w:w="1870"/>
      </w:tblGrid>
      <w:tr w:rsidR="004C18D3" w:rsidRPr="00934152" w14:paraId="1C9CB3A0" w14:textId="77777777" w:rsidTr="008726BB">
        <w:trPr>
          <w:trHeight w:val="224"/>
        </w:trPr>
        <w:tc>
          <w:tcPr>
            <w:tcW w:w="4050" w:type="dxa"/>
            <w:tcBorders>
              <w:top w:val="single" w:sz="4" w:space="0" w:color="auto"/>
              <w:bottom w:val="single" w:sz="4" w:space="0" w:color="auto"/>
            </w:tcBorders>
            <w:shd w:val="clear" w:color="auto" w:fill="auto"/>
          </w:tcPr>
          <w:p w14:paraId="29E9860F" w14:textId="77777777" w:rsidR="004C18D3" w:rsidRPr="00934152" w:rsidRDefault="004C18D3" w:rsidP="00934152">
            <w:pPr>
              <w:spacing w:after="0" w:line="360" w:lineRule="auto"/>
              <w:jc w:val="both"/>
              <w:rPr>
                <w:rFonts w:ascii="Times New Roman" w:hAnsi="Times New Roman" w:cs="Times New Roman"/>
                <w:b/>
                <w:i/>
                <w:color w:val="000000"/>
                <w:sz w:val="24"/>
                <w:szCs w:val="24"/>
              </w:rPr>
            </w:pPr>
            <w:r w:rsidRPr="00934152">
              <w:rPr>
                <w:rFonts w:ascii="Times New Roman" w:hAnsi="Times New Roman" w:cs="Times New Roman"/>
                <w:b/>
                <w:i/>
                <w:color w:val="000000"/>
                <w:sz w:val="24"/>
                <w:szCs w:val="24"/>
              </w:rPr>
              <w:t>Glacier data</w:t>
            </w:r>
          </w:p>
        </w:tc>
        <w:tc>
          <w:tcPr>
            <w:tcW w:w="1980" w:type="dxa"/>
            <w:tcBorders>
              <w:top w:val="single" w:sz="4" w:space="0" w:color="auto"/>
              <w:bottom w:val="single" w:sz="4" w:space="0" w:color="auto"/>
            </w:tcBorders>
            <w:shd w:val="clear" w:color="auto" w:fill="auto"/>
          </w:tcPr>
          <w:p w14:paraId="7EC8C2B7" w14:textId="77777777" w:rsidR="004C18D3" w:rsidRPr="00934152" w:rsidRDefault="004C18D3" w:rsidP="00934152">
            <w:pPr>
              <w:spacing w:after="0" w:line="360" w:lineRule="auto"/>
              <w:jc w:val="both"/>
              <w:rPr>
                <w:rFonts w:ascii="Times New Roman" w:hAnsi="Times New Roman" w:cs="Times New Roman"/>
                <w:b/>
                <w:i/>
                <w:color w:val="000000"/>
                <w:sz w:val="24"/>
                <w:szCs w:val="24"/>
              </w:rPr>
            </w:pPr>
            <w:proofErr w:type="spellStart"/>
            <w:r w:rsidRPr="00934152">
              <w:rPr>
                <w:rFonts w:ascii="Times New Roman" w:hAnsi="Times New Roman" w:cs="Times New Roman"/>
                <w:b/>
                <w:i/>
                <w:color w:val="000000"/>
                <w:sz w:val="24"/>
                <w:szCs w:val="24"/>
              </w:rPr>
              <w:t>Surkhandarya</w:t>
            </w:r>
            <w:proofErr w:type="spellEnd"/>
          </w:p>
        </w:tc>
        <w:tc>
          <w:tcPr>
            <w:tcW w:w="1530" w:type="dxa"/>
            <w:tcBorders>
              <w:top w:val="single" w:sz="4" w:space="0" w:color="auto"/>
              <w:bottom w:val="single" w:sz="4" w:space="0" w:color="auto"/>
            </w:tcBorders>
            <w:shd w:val="clear" w:color="auto" w:fill="auto"/>
          </w:tcPr>
          <w:p w14:paraId="76E2DB71" w14:textId="77777777" w:rsidR="004C18D3" w:rsidRPr="00934152" w:rsidRDefault="004C18D3" w:rsidP="00934152">
            <w:pPr>
              <w:spacing w:after="0" w:line="360" w:lineRule="auto"/>
              <w:jc w:val="both"/>
              <w:rPr>
                <w:rFonts w:ascii="Times New Roman" w:hAnsi="Times New Roman" w:cs="Times New Roman"/>
                <w:b/>
                <w:i/>
                <w:color w:val="000000"/>
                <w:sz w:val="24"/>
                <w:szCs w:val="24"/>
              </w:rPr>
            </w:pPr>
            <w:r w:rsidRPr="00934152">
              <w:rPr>
                <w:rFonts w:ascii="Times New Roman" w:hAnsi="Times New Roman" w:cs="Times New Roman"/>
                <w:b/>
                <w:i/>
                <w:color w:val="000000"/>
                <w:sz w:val="24"/>
                <w:szCs w:val="24"/>
              </w:rPr>
              <w:t>Tashkent</w:t>
            </w:r>
          </w:p>
        </w:tc>
        <w:tc>
          <w:tcPr>
            <w:tcW w:w="1870" w:type="dxa"/>
            <w:tcBorders>
              <w:top w:val="single" w:sz="4" w:space="0" w:color="auto"/>
              <w:bottom w:val="single" w:sz="4" w:space="0" w:color="auto"/>
            </w:tcBorders>
            <w:shd w:val="clear" w:color="auto" w:fill="auto"/>
          </w:tcPr>
          <w:p w14:paraId="78096CB7" w14:textId="77777777" w:rsidR="004C18D3" w:rsidRPr="00934152" w:rsidRDefault="004C18D3" w:rsidP="00934152">
            <w:pPr>
              <w:spacing w:after="0" w:line="360" w:lineRule="auto"/>
              <w:jc w:val="both"/>
              <w:rPr>
                <w:rFonts w:ascii="Times New Roman" w:hAnsi="Times New Roman" w:cs="Times New Roman"/>
                <w:b/>
                <w:i/>
                <w:color w:val="000000"/>
                <w:sz w:val="24"/>
                <w:szCs w:val="24"/>
              </w:rPr>
            </w:pPr>
            <w:proofErr w:type="spellStart"/>
            <w:r w:rsidRPr="00934152">
              <w:rPr>
                <w:rFonts w:ascii="Times New Roman" w:hAnsi="Times New Roman" w:cs="Times New Roman"/>
                <w:b/>
                <w:i/>
                <w:color w:val="000000"/>
                <w:sz w:val="24"/>
                <w:szCs w:val="24"/>
              </w:rPr>
              <w:t>Kashkadarya</w:t>
            </w:r>
            <w:proofErr w:type="spellEnd"/>
          </w:p>
        </w:tc>
      </w:tr>
      <w:tr w:rsidR="004C18D3" w:rsidRPr="00934152" w14:paraId="4D29A2BA" w14:textId="77777777" w:rsidTr="008726BB">
        <w:trPr>
          <w:trHeight w:val="675"/>
        </w:trPr>
        <w:tc>
          <w:tcPr>
            <w:tcW w:w="4050" w:type="dxa"/>
            <w:tcBorders>
              <w:top w:val="single" w:sz="4" w:space="0" w:color="auto"/>
            </w:tcBorders>
            <w:shd w:val="clear" w:color="auto" w:fill="auto"/>
          </w:tcPr>
          <w:p w14:paraId="42A3C071" w14:textId="77777777" w:rsidR="004C18D3" w:rsidRPr="00934152" w:rsidRDefault="004C18D3" w:rsidP="00934152">
            <w:pPr>
              <w:spacing w:after="0" w:line="360" w:lineRule="auto"/>
              <w:jc w:val="both"/>
              <w:rPr>
                <w:rFonts w:ascii="Times New Roman" w:hAnsi="Times New Roman" w:cs="Times New Roman"/>
                <w:i/>
                <w:color w:val="000000"/>
                <w:sz w:val="24"/>
                <w:szCs w:val="24"/>
              </w:rPr>
            </w:pPr>
            <w:r w:rsidRPr="00934152">
              <w:rPr>
                <w:rFonts w:ascii="Times New Roman" w:hAnsi="Times New Roman" w:cs="Times New Roman"/>
                <w:i/>
                <w:color w:val="000000"/>
                <w:sz w:val="24"/>
                <w:szCs w:val="24"/>
              </w:rPr>
              <w:t>Glaciation, number/area 1960s [km</w:t>
            </w:r>
            <w:r w:rsidRPr="00934152">
              <w:rPr>
                <w:rFonts w:ascii="Times New Roman" w:hAnsi="Times New Roman" w:cs="Times New Roman"/>
                <w:i/>
                <w:color w:val="000000"/>
                <w:sz w:val="24"/>
                <w:szCs w:val="24"/>
                <w:vertAlign w:val="superscript"/>
              </w:rPr>
              <w:t>2</w:t>
            </w:r>
            <w:r w:rsidRPr="00934152">
              <w:rPr>
                <w:rFonts w:ascii="Times New Roman" w:hAnsi="Times New Roman" w:cs="Times New Roman"/>
                <w:i/>
                <w:color w:val="000000"/>
                <w:sz w:val="24"/>
                <w:szCs w:val="24"/>
              </w:rPr>
              <w:t xml:space="preserve">] </w:t>
            </w:r>
            <w:r w:rsidRPr="00934152">
              <w:rPr>
                <w:rFonts w:ascii="Times New Roman" w:hAnsi="Times New Roman" w:cs="Times New Roman"/>
                <w:i/>
                <w:color w:val="000000"/>
                <w:sz w:val="24"/>
                <w:szCs w:val="24"/>
              </w:rPr>
              <w:fldChar w:fldCharType="begin"/>
            </w:r>
            <w:r w:rsidRPr="00934152">
              <w:rPr>
                <w:rFonts w:ascii="Times New Roman" w:hAnsi="Times New Roman" w:cs="Times New Roman"/>
                <w:i/>
                <w:color w:val="000000"/>
                <w:sz w:val="24"/>
                <w:szCs w:val="24"/>
              </w:rPr>
              <w:instrText xml:space="preserve"> ADDIN ZOTERO_ITEM CSL_CITATION {"citationID":"ajjshhjgqr","properties":{"formattedCitation":"(Schetinnikov, 1976)","plainCitation":"(Schetinnikov, 1976)"},"citationItems":[{"id":119,"uris":["http://zotero.org/users/3227357/items/WAQ5FXT8"],"uri":["http://zotero.org/users/3227357/items/WAQ5FXT8"],"itemData":{"id":119,"type":"article-journal","title":"Ledniki basseyna reki Pskem","container-title":"Leningrad: Gtdrometeoizdat","page":"121","author":[{"family":"Schetinnikov","given":"A"}],"issued":{"date-parts":[["1976"]]}}}],"schema":"https://github.com/citation-style-language/schema/raw/master/csl-citation.json"} </w:instrText>
            </w:r>
            <w:r w:rsidRPr="00934152">
              <w:rPr>
                <w:rFonts w:ascii="Times New Roman" w:hAnsi="Times New Roman" w:cs="Times New Roman"/>
                <w:i/>
                <w:color w:val="000000"/>
                <w:sz w:val="24"/>
                <w:szCs w:val="24"/>
              </w:rPr>
              <w:fldChar w:fldCharType="separate"/>
            </w:r>
            <w:r w:rsidRPr="00934152">
              <w:rPr>
                <w:rFonts w:ascii="Times New Roman" w:hAnsi="Times New Roman" w:cs="Times New Roman"/>
                <w:sz w:val="24"/>
                <w:szCs w:val="24"/>
              </w:rPr>
              <w:t>(</w:t>
            </w:r>
            <w:proofErr w:type="spellStart"/>
            <w:r w:rsidRPr="00934152">
              <w:rPr>
                <w:rFonts w:ascii="Times New Roman" w:hAnsi="Times New Roman" w:cs="Times New Roman"/>
                <w:sz w:val="24"/>
                <w:szCs w:val="24"/>
              </w:rPr>
              <w:t>Schetinnikov</w:t>
            </w:r>
            <w:proofErr w:type="spellEnd"/>
            <w:r w:rsidRPr="00934152">
              <w:rPr>
                <w:rFonts w:ascii="Times New Roman" w:hAnsi="Times New Roman" w:cs="Times New Roman"/>
                <w:sz w:val="24"/>
                <w:szCs w:val="24"/>
              </w:rPr>
              <w:t>, 1976)</w:t>
            </w:r>
            <w:r w:rsidRPr="00934152">
              <w:rPr>
                <w:rFonts w:ascii="Times New Roman" w:hAnsi="Times New Roman" w:cs="Times New Roman"/>
                <w:i/>
                <w:color w:val="000000"/>
                <w:sz w:val="24"/>
                <w:szCs w:val="24"/>
              </w:rPr>
              <w:fldChar w:fldCharType="end"/>
            </w:r>
          </w:p>
        </w:tc>
        <w:tc>
          <w:tcPr>
            <w:tcW w:w="1980" w:type="dxa"/>
            <w:tcBorders>
              <w:top w:val="single" w:sz="4" w:space="0" w:color="auto"/>
            </w:tcBorders>
            <w:shd w:val="clear" w:color="auto" w:fill="auto"/>
          </w:tcPr>
          <w:p w14:paraId="1F1A7530"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158/52.1</w:t>
            </w:r>
          </w:p>
        </w:tc>
        <w:tc>
          <w:tcPr>
            <w:tcW w:w="1530" w:type="dxa"/>
            <w:tcBorders>
              <w:top w:val="single" w:sz="4" w:space="0" w:color="auto"/>
            </w:tcBorders>
            <w:shd w:val="clear" w:color="auto" w:fill="auto"/>
          </w:tcPr>
          <w:p w14:paraId="550E6683"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251/121.2</w:t>
            </w:r>
          </w:p>
        </w:tc>
        <w:tc>
          <w:tcPr>
            <w:tcW w:w="1870" w:type="dxa"/>
            <w:tcBorders>
              <w:top w:val="single" w:sz="4" w:space="0" w:color="auto"/>
            </w:tcBorders>
            <w:shd w:val="clear" w:color="auto" w:fill="auto"/>
          </w:tcPr>
          <w:p w14:paraId="247F92A6"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58/20.3</w:t>
            </w:r>
          </w:p>
        </w:tc>
      </w:tr>
      <w:tr w:rsidR="004C18D3" w:rsidRPr="00934152" w14:paraId="0D0F26FD" w14:textId="77777777" w:rsidTr="008726BB">
        <w:trPr>
          <w:trHeight w:val="666"/>
        </w:trPr>
        <w:tc>
          <w:tcPr>
            <w:tcW w:w="4050" w:type="dxa"/>
            <w:shd w:val="clear" w:color="auto" w:fill="auto"/>
          </w:tcPr>
          <w:p w14:paraId="51548ACB" w14:textId="77777777" w:rsidR="004C18D3" w:rsidRPr="00934152" w:rsidRDefault="004C18D3" w:rsidP="00934152">
            <w:pPr>
              <w:spacing w:after="0" w:line="360" w:lineRule="auto"/>
              <w:jc w:val="both"/>
              <w:rPr>
                <w:rFonts w:ascii="Times New Roman" w:hAnsi="Times New Roman" w:cs="Times New Roman"/>
                <w:i/>
                <w:color w:val="000000"/>
                <w:sz w:val="24"/>
                <w:szCs w:val="24"/>
              </w:rPr>
            </w:pPr>
            <w:r w:rsidRPr="00934152">
              <w:rPr>
                <w:rFonts w:ascii="Times New Roman" w:hAnsi="Times New Roman" w:cs="Times New Roman"/>
                <w:i/>
                <w:color w:val="000000"/>
                <w:sz w:val="24"/>
                <w:szCs w:val="24"/>
              </w:rPr>
              <w:t>Glaciation, number/area 1980s [km</w:t>
            </w:r>
            <w:r w:rsidRPr="00934152">
              <w:rPr>
                <w:rFonts w:ascii="Times New Roman" w:hAnsi="Times New Roman" w:cs="Times New Roman"/>
                <w:i/>
                <w:color w:val="000000"/>
                <w:sz w:val="24"/>
                <w:szCs w:val="24"/>
                <w:vertAlign w:val="superscript"/>
              </w:rPr>
              <w:t>2</w:t>
            </w:r>
            <w:r w:rsidRPr="00934152">
              <w:rPr>
                <w:rFonts w:ascii="Times New Roman" w:hAnsi="Times New Roman" w:cs="Times New Roman"/>
                <w:i/>
                <w:color w:val="000000"/>
                <w:sz w:val="24"/>
                <w:szCs w:val="24"/>
              </w:rPr>
              <w:t xml:space="preserve">] </w:t>
            </w:r>
            <w:r w:rsidRPr="00934152">
              <w:rPr>
                <w:rFonts w:ascii="Times New Roman" w:hAnsi="Times New Roman" w:cs="Times New Roman"/>
                <w:i/>
                <w:color w:val="000000"/>
                <w:sz w:val="24"/>
                <w:szCs w:val="24"/>
              </w:rPr>
              <w:fldChar w:fldCharType="begin"/>
            </w:r>
            <w:r w:rsidRPr="00934152">
              <w:rPr>
                <w:rFonts w:ascii="Times New Roman" w:hAnsi="Times New Roman" w:cs="Times New Roman"/>
                <w:i/>
                <w:color w:val="000000"/>
                <w:sz w:val="24"/>
                <w:szCs w:val="24"/>
              </w:rPr>
              <w:instrText xml:space="preserve"> ADDIN ZOTERO_ITEM CSL_CITATION {"citationID":"akilc287vu","properties":{"formattedCitation":"(Glazirin and Glazirina, 2012)","plainCitation":"(Glazirin and Glazirina, 2012)"},"citationItems":[{"id":108,"uris":["http://zotero.org/users/3227357/items/PRKD5DK9"],"uri":["http://zotero.org/users/3227357/items/PRKD5DK9"],"itemData":{"id":108,"type":"article-journal","title":"Catalogue of Pamir and Hassaro-Alay glaciation for 1980 (database of A.S.Schetinnikov)","container-title":"ExLibris LLP","author":[{"family":"Glazirin","given":"Gleb"},{"family":"Glazirina","given":"Maria"}],"issued":{"date-parts":[["2012"]]}}}],"schema":"https://github.com/citation-style-language/schema/raw/master/csl-citation.json"} </w:instrText>
            </w:r>
            <w:r w:rsidRPr="00934152">
              <w:rPr>
                <w:rFonts w:ascii="Times New Roman" w:hAnsi="Times New Roman" w:cs="Times New Roman"/>
                <w:i/>
                <w:color w:val="000000"/>
                <w:sz w:val="24"/>
                <w:szCs w:val="24"/>
              </w:rPr>
              <w:fldChar w:fldCharType="separate"/>
            </w:r>
            <w:r w:rsidRPr="00934152">
              <w:rPr>
                <w:rFonts w:ascii="Times New Roman" w:hAnsi="Times New Roman" w:cs="Times New Roman"/>
                <w:sz w:val="24"/>
                <w:szCs w:val="24"/>
              </w:rPr>
              <w:t>(</w:t>
            </w:r>
            <w:proofErr w:type="spellStart"/>
            <w:r w:rsidRPr="00934152">
              <w:rPr>
                <w:rFonts w:ascii="Times New Roman" w:hAnsi="Times New Roman" w:cs="Times New Roman"/>
                <w:sz w:val="24"/>
                <w:szCs w:val="24"/>
              </w:rPr>
              <w:t>Glazirin</w:t>
            </w:r>
            <w:proofErr w:type="spellEnd"/>
            <w:r w:rsidRPr="00934152">
              <w:rPr>
                <w:rFonts w:ascii="Times New Roman" w:hAnsi="Times New Roman" w:cs="Times New Roman"/>
                <w:sz w:val="24"/>
                <w:szCs w:val="24"/>
              </w:rPr>
              <w:t xml:space="preserve"> and </w:t>
            </w:r>
            <w:proofErr w:type="spellStart"/>
            <w:r w:rsidRPr="00934152">
              <w:rPr>
                <w:rFonts w:ascii="Times New Roman" w:hAnsi="Times New Roman" w:cs="Times New Roman"/>
                <w:sz w:val="24"/>
                <w:szCs w:val="24"/>
              </w:rPr>
              <w:t>Glazirina</w:t>
            </w:r>
            <w:proofErr w:type="spellEnd"/>
            <w:r w:rsidRPr="00934152">
              <w:rPr>
                <w:rFonts w:ascii="Times New Roman" w:hAnsi="Times New Roman" w:cs="Times New Roman"/>
                <w:sz w:val="24"/>
                <w:szCs w:val="24"/>
              </w:rPr>
              <w:t>, 2012)</w:t>
            </w:r>
            <w:r w:rsidRPr="00934152">
              <w:rPr>
                <w:rFonts w:ascii="Times New Roman" w:hAnsi="Times New Roman" w:cs="Times New Roman"/>
                <w:i/>
                <w:color w:val="000000"/>
                <w:sz w:val="24"/>
                <w:szCs w:val="24"/>
              </w:rPr>
              <w:fldChar w:fldCharType="end"/>
            </w:r>
          </w:p>
        </w:tc>
        <w:tc>
          <w:tcPr>
            <w:tcW w:w="1980" w:type="dxa"/>
            <w:shd w:val="clear" w:color="auto" w:fill="auto"/>
          </w:tcPr>
          <w:p w14:paraId="335D63B1"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65/15.5</w:t>
            </w:r>
          </w:p>
        </w:tc>
        <w:tc>
          <w:tcPr>
            <w:tcW w:w="1530" w:type="dxa"/>
            <w:shd w:val="clear" w:color="auto" w:fill="auto"/>
          </w:tcPr>
          <w:p w14:paraId="20C63DE4"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260/106.1</w:t>
            </w:r>
          </w:p>
        </w:tc>
        <w:tc>
          <w:tcPr>
            <w:tcW w:w="1870" w:type="dxa"/>
            <w:shd w:val="clear" w:color="auto" w:fill="auto"/>
          </w:tcPr>
          <w:p w14:paraId="70411D55"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65/15.5</w:t>
            </w:r>
          </w:p>
        </w:tc>
      </w:tr>
      <w:tr w:rsidR="004C18D3" w:rsidRPr="00934152" w14:paraId="79877045" w14:textId="77777777" w:rsidTr="008726BB">
        <w:trPr>
          <w:trHeight w:val="60"/>
        </w:trPr>
        <w:tc>
          <w:tcPr>
            <w:tcW w:w="4050" w:type="dxa"/>
            <w:shd w:val="clear" w:color="auto" w:fill="auto"/>
          </w:tcPr>
          <w:p w14:paraId="19577AF9" w14:textId="77777777" w:rsidR="004C18D3" w:rsidRPr="00934152" w:rsidRDefault="004C18D3" w:rsidP="00934152">
            <w:pPr>
              <w:spacing w:after="0" w:line="360" w:lineRule="auto"/>
              <w:jc w:val="both"/>
              <w:rPr>
                <w:rFonts w:ascii="Times New Roman" w:hAnsi="Times New Roman" w:cs="Times New Roman"/>
                <w:i/>
                <w:color w:val="000000"/>
                <w:sz w:val="24"/>
                <w:szCs w:val="24"/>
              </w:rPr>
            </w:pPr>
            <w:r w:rsidRPr="00934152">
              <w:rPr>
                <w:rFonts w:ascii="Times New Roman" w:hAnsi="Times New Roman" w:cs="Times New Roman"/>
                <w:i/>
                <w:color w:val="000000"/>
                <w:sz w:val="24"/>
                <w:szCs w:val="24"/>
              </w:rPr>
              <w:t xml:space="preserve">Change in glacier area between 1960s-2010 s, % </w:t>
            </w:r>
            <w:r w:rsidRPr="00934152">
              <w:rPr>
                <w:rFonts w:ascii="Times New Roman" w:hAnsi="Times New Roman" w:cs="Times New Roman"/>
                <w:i/>
                <w:color w:val="000000"/>
                <w:sz w:val="24"/>
                <w:szCs w:val="24"/>
              </w:rPr>
              <w:fldChar w:fldCharType="begin"/>
            </w:r>
            <w:r w:rsidRPr="00934152">
              <w:rPr>
                <w:rFonts w:ascii="Times New Roman" w:hAnsi="Times New Roman" w:cs="Times New Roman"/>
                <w:i/>
                <w:color w:val="000000"/>
                <w:sz w:val="24"/>
                <w:szCs w:val="24"/>
              </w:rPr>
              <w:instrText xml:space="preserve"> ADDIN ZOTERO_ITEM CSL_CITATION {"citationID":"a1psvvm23dh","properties":{"formattedCitation":"(Semakova et al., 2015)","plainCitation":"(Semakova et al., 2015)"},"citationItems":[{"id":84,"uris":["http://zotero.org/users/3227357/items/EBEGEVCN"],"uri":["http://zotero.org/users/3227357/items/EBEGEVCN"],"itemData":{"id":84,"type":"article-journal","title":"Identification of the glaciers and mountain naturally dammed lakes in the Pskem, the Kashkadarya and the Surhandarya River basins, Uzbekistan, using ALOS satellite data","container-title":"Geomatics, Natural Hazards and Risk","page":"1081-1098","volume":"7","issue":"3","source":"CrossRef","DOI":"10.1080/19475705.2015.1023852","ISSN":"1947-5705, 1947-5713","language":"en","author":[{"family":"Semakova","given":"Eleonora"},{"family":"Gunasekara","given":"Kavinda"},{"family":"Semakov","given":"Dmitriy"}],"issued":{"date-parts":[["2015",5,3]]}}}],"schema":"https://github.com/citation-style-language/schema/raw/master/csl-citation.json"} </w:instrText>
            </w:r>
            <w:r w:rsidRPr="00934152">
              <w:rPr>
                <w:rFonts w:ascii="Times New Roman" w:hAnsi="Times New Roman" w:cs="Times New Roman"/>
                <w:i/>
                <w:color w:val="000000"/>
                <w:sz w:val="24"/>
                <w:szCs w:val="24"/>
              </w:rPr>
              <w:fldChar w:fldCharType="separate"/>
            </w:r>
            <w:r w:rsidRPr="00934152">
              <w:rPr>
                <w:rFonts w:ascii="Times New Roman" w:hAnsi="Times New Roman" w:cs="Times New Roman"/>
                <w:sz w:val="24"/>
                <w:szCs w:val="24"/>
              </w:rPr>
              <w:t>(</w:t>
            </w:r>
            <w:proofErr w:type="spellStart"/>
            <w:r w:rsidRPr="00934152">
              <w:rPr>
                <w:rFonts w:ascii="Times New Roman" w:hAnsi="Times New Roman" w:cs="Times New Roman"/>
                <w:sz w:val="24"/>
                <w:szCs w:val="24"/>
              </w:rPr>
              <w:t>Semakova</w:t>
            </w:r>
            <w:proofErr w:type="spellEnd"/>
            <w:r w:rsidRPr="00934152">
              <w:rPr>
                <w:rFonts w:ascii="Times New Roman" w:hAnsi="Times New Roman" w:cs="Times New Roman"/>
                <w:sz w:val="24"/>
                <w:szCs w:val="24"/>
              </w:rPr>
              <w:t xml:space="preserve"> et al., 2015)</w:t>
            </w:r>
            <w:r w:rsidRPr="00934152">
              <w:rPr>
                <w:rFonts w:ascii="Times New Roman" w:hAnsi="Times New Roman" w:cs="Times New Roman"/>
                <w:i/>
                <w:color w:val="000000"/>
                <w:sz w:val="24"/>
                <w:szCs w:val="24"/>
              </w:rPr>
              <w:fldChar w:fldCharType="end"/>
            </w:r>
          </w:p>
        </w:tc>
        <w:tc>
          <w:tcPr>
            <w:tcW w:w="1980" w:type="dxa"/>
            <w:shd w:val="clear" w:color="auto" w:fill="auto"/>
          </w:tcPr>
          <w:p w14:paraId="4C156BBD"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-40</w:t>
            </w:r>
          </w:p>
        </w:tc>
        <w:tc>
          <w:tcPr>
            <w:tcW w:w="1530" w:type="dxa"/>
            <w:shd w:val="clear" w:color="auto" w:fill="auto"/>
          </w:tcPr>
          <w:p w14:paraId="6CD2FDDC"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-23</w:t>
            </w:r>
          </w:p>
        </w:tc>
        <w:tc>
          <w:tcPr>
            <w:tcW w:w="1870" w:type="dxa"/>
            <w:shd w:val="clear" w:color="auto" w:fill="auto"/>
          </w:tcPr>
          <w:p w14:paraId="7561D6B5"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-49</w:t>
            </w:r>
          </w:p>
          <w:p w14:paraId="4576CC46" w14:textId="77777777" w:rsidR="004C18D3" w:rsidRPr="00934152" w:rsidRDefault="004C18D3" w:rsidP="00934152">
            <w:pPr>
              <w:spacing w:after="0" w:line="360" w:lineRule="auto"/>
              <w:jc w:val="both"/>
              <w:rPr>
                <w:rFonts w:ascii="Times New Roman" w:hAnsi="Times New Roman" w:cs="Times New Roman"/>
                <w:color w:val="000000"/>
                <w:sz w:val="24"/>
                <w:szCs w:val="24"/>
              </w:rPr>
            </w:pPr>
          </w:p>
        </w:tc>
      </w:tr>
      <w:tr w:rsidR="004C18D3" w:rsidRPr="00934152" w14:paraId="6CEC8407" w14:textId="77777777" w:rsidTr="008726BB">
        <w:trPr>
          <w:trHeight w:val="675"/>
        </w:trPr>
        <w:tc>
          <w:tcPr>
            <w:tcW w:w="4050" w:type="dxa"/>
            <w:shd w:val="clear" w:color="auto" w:fill="auto"/>
          </w:tcPr>
          <w:p w14:paraId="5BEAF4E9" w14:textId="77777777" w:rsidR="004C18D3" w:rsidRPr="00934152" w:rsidRDefault="004C18D3" w:rsidP="00934152">
            <w:pPr>
              <w:spacing w:after="0" w:line="360" w:lineRule="auto"/>
              <w:jc w:val="both"/>
              <w:rPr>
                <w:rFonts w:ascii="Times New Roman" w:hAnsi="Times New Roman" w:cs="Times New Roman"/>
                <w:i/>
                <w:color w:val="000000"/>
                <w:sz w:val="24"/>
                <w:szCs w:val="24"/>
              </w:rPr>
            </w:pPr>
            <w:r w:rsidRPr="00934152">
              <w:rPr>
                <w:rFonts w:ascii="Times New Roman" w:hAnsi="Times New Roman" w:cs="Times New Roman"/>
                <w:i/>
                <w:color w:val="000000"/>
                <w:sz w:val="24"/>
                <w:szCs w:val="24"/>
              </w:rPr>
              <w:t>Glaciation, number/area  2015[km</w:t>
            </w:r>
            <w:r w:rsidRPr="00934152">
              <w:rPr>
                <w:rFonts w:ascii="Times New Roman" w:hAnsi="Times New Roman" w:cs="Times New Roman"/>
                <w:i/>
                <w:color w:val="000000"/>
                <w:sz w:val="24"/>
                <w:szCs w:val="24"/>
                <w:vertAlign w:val="superscript"/>
              </w:rPr>
              <w:t>2</w:t>
            </w:r>
            <w:r w:rsidRPr="00934152">
              <w:rPr>
                <w:rFonts w:ascii="Times New Roman" w:hAnsi="Times New Roman" w:cs="Times New Roman"/>
                <w:i/>
                <w:color w:val="000000"/>
                <w:sz w:val="24"/>
                <w:szCs w:val="24"/>
              </w:rPr>
              <w:t xml:space="preserve">] </w:t>
            </w:r>
            <w:r w:rsidRPr="00934152">
              <w:rPr>
                <w:rFonts w:ascii="Times New Roman" w:hAnsi="Times New Roman" w:cs="Times New Roman"/>
                <w:i/>
                <w:color w:val="000000"/>
                <w:sz w:val="24"/>
                <w:szCs w:val="24"/>
              </w:rPr>
              <w:fldChar w:fldCharType="begin"/>
            </w:r>
            <w:r w:rsidRPr="00934152">
              <w:rPr>
                <w:rFonts w:ascii="Times New Roman" w:hAnsi="Times New Roman" w:cs="Times New Roman"/>
                <w:i/>
                <w:color w:val="000000"/>
                <w:sz w:val="24"/>
                <w:szCs w:val="24"/>
              </w:rPr>
              <w:instrText xml:space="preserve"> ADDIN ZOTERO_ITEM CSL_CITATION {"citationID":"a253dqehpat","properties":{"formattedCitation":"(Semakova et al., 2015)","plainCitation":"(Semakova et al., 2015)"},"citationItems":[{"id":84,"uris":["http://zotero.org/users/3227357/items/EBEGEVCN"],"uri":["http://zotero.org/users/3227357/items/EBEGEVCN"],"itemData":{"id":84,"type":"article-journal","title":"Identification of the glaciers and mountain naturally dammed lakes in the Pskem, the Kashkadarya and the Surhandarya River basins, Uzbekistan, using ALOS satellite data","container-title":"Geomatics, Natural Hazards and Risk","page":"1081-1098","volume":"7","issue":"3","source":"CrossRef","DOI":"10.1080/19475705.2015.1023852","ISSN":"1947-5705, 1947-5713","language":"en","author":[{"family":"Semakova","given":"Eleonora"},{"family":"Gunasekara","given":"Kavinda"},{"family":"Semakov","given":"Dmitriy"}],"issued":{"date-parts":[["2015",5,3]]}}}],"schema":"https://github.com/citation-style-language/schema/raw/master/csl-citation.json"} </w:instrText>
            </w:r>
            <w:r w:rsidRPr="00934152">
              <w:rPr>
                <w:rFonts w:ascii="Times New Roman" w:hAnsi="Times New Roman" w:cs="Times New Roman"/>
                <w:i/>
                <w:color w:val="000000"/>
                <w:sz w:val="24"/>
                <w:szCs w:val="24"/>
              </w:rPr>
              <w:fldChar w:fldCharType="separate"/>
            </w:r>
            <w:r w:rsidRPr="00934152">
              <w:rPr>
                <w:rFonts w:ascii="Times New Roman" w:hAnsi="Times New Roman" w:cs="Times New Roman"/>
                <w:sz w:val="24"/>
                <w:szCs w:val="24"/>
              </w:rPr>
              <w:t>(</w:t>
            </w:r>
            <w:proofErr w:type="spellStart"/>
            <w:r w:rsidRPr="00934152">
              <w:rPr>
                <w:rFonts w:ascii="Times New Roman" w:hAnsi="Times New Roman" w:cs="Times New Roman"/>
                <w:sz w:val="24"/>
                <w:szCs w:val="24"/>
              </w:rPr>
              <w:t>Semakova</w:t>
            </w:r>
            <w:proofErr w:type="spellEnd"/>
            <w:r w:rsidRPr="00934152">
              <w:rPr>
                <w:rFonts w:ascii="Times New Roman" w:hAnsi="Times New Roman" w:cs="Times New Roman"/>
                <w:sz w:val="24"/>
                <w:szCs w:val="24"/>
              </w:rPr>
              <w:t xml:space="preserve"> et al., 2015)</w:t>
            </w:r>
            <w:r w:rsidRPr="00934152">
              <w:rPr>
                <w:rFonts w:ascii="Times New Roman" w:hAnsi="Times New Roman" w:cs="Times New Roman"/>
                <w:i/>
                <w:color w:val="000000"/>
                <w:sz w:val="24"/>
                <w:szCs w:val="24"/>
              </w:rPr>
              <w:fldChar w:fldCharType="end"/>
            </w:r>
          </w:p>
        </w:tc>
        <w:tc>
          <w:tcPr>
            <w:tcW w:w="1980" w:type="dxa"/>
            <w:shd w:val="clear" w:color="auto" w:fill="auto"/>
          </w:tcPr>
          <w:p w14:paraId="5FC27392"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202/31.5</w:t>
            </w:r>
          </w:p>
        </w:tc>
        <w:tc>
          <w:tcPr>
            <w:tcW w:w="1530" w:type="dxa"/>
            <w:shd w:val="clear" w:color="auto" w:fill="auto"/>
          </w:tcPr>
          <w:p w14:paraId="41D89B94"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309/93.5</w:t>
            </w:r>
          </w:p>
        </w:tc>
        <w:tc>
          <w:tcPr>
            <w:tcW w:w="1870" w:type="dxa"/>
            <w:shd w:val="clear" w:color="auto" w:fill="auto"/>
          </w:tcPr>
          <w:p w14:paraId="2DD55A0E" w14:textId="77777777" w:rsidR="004C18D3" w:rsidRPr="00934152" w:rsidRDefault="004C18D3" w:rsidP="00934152">
            <w:pPr>
              <w:spacing w:after="0" w:line="360" w:lineRule="auto"/>
              <w:jc w:val="both"/>
              <w:rPr>
                <w:rFonts w:ascii="Times New Roman" w:hAnsi="Times New Roman" w:cs="Times New Roman"/>
                <w:color w:val="000000"/>
                <w:sz w:val="24"/>
                <w:szCs w:val="24"/>
              </w:rPr>
            </w:pPr>
            <w:r w:rsidRPr="00934152">
              <w:rPr>
                <w:rFonts w:ascii="Times New Roman" w:hAnsi="Times New Roman" w:cs="Times New Roman"/>
                <w:color w:val="000000"/>
                <w:sz w:val="24"/>
                <w:szCs w:val="24"/>
              </w:rPr>
              <w:t>76/10.2</w:t>
            </w:r>
          </w:p>
        </w:tc>
      </w:tr>
    </w:tbl>
    <w:p w14:paraId="4892028B" w14:textId="77777777" w:rsidR="004C18D3" w:rsidRPr="00934152" w:rsidRDefault="004C18D3" w:rsidP="00934152">
      <w:pPr>
        <w:spacing w:line="360" w:lineRule="auto"/>
        <w:rPr>
          <w:rFonts w:ascii="Times New Roman" w:hAnsi="Times New Roman" w:cs="Times New Roman"/>
          <w:sz w:val="24"/>
          <w:szCs w:val="24"/>
        </w:rPr>
      </w:pPr>
    </w:p>
    <w:p w14:paraId="24786E08" w14:textId="77777777" w:rsidR="004C18D3" w:rsidRPr="00934152" w:rsidRDefault="004C18D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It is important to note that significant research </w:t>
      </w:r>
      <w:r w:rsidRPr="00934152">
        <w:rPr>
          <w:rFonts w:ascii="Times New Roman" w:hAnsi="Times New Roman" w:cs="Times New Roman"/>
          <w:noProof/>
          <w:sz w:val="24"/>
          <w:szCs w:val="24"/>
        </w:rPr>
        <w:t>have</w:t>
      </w:r>
      <w:r w:rsidRPr="00934152">
        <w:rPr>
          <w:rFonts w:ascii="Times New Roman" w:hAnsi="Times New Roman" w:cs="Times New Roman"/>
          <w:sz w:val="24"/>
          <w:szCs w:val="24"/>
        </w:rPr>
        <w:t xml:space="preserve"> been completed that revealed changes </w:t>
      </w:r>
      <w:r w:rsidRPr="00934152">
        <w:rPr>
          <w:rFonts w:ascii="Times New Roman" w:hAnsi="Times New Roman" w:cs="Times New Roman"/>
          <w:noProof/>
          <w:sz w:val="24"/>
          <w:szCs w:val="24"/>
        </w:rPr>
        <w:t>in</w:t>
      </w:r>
      <w:r w:rsidRPr="00934152">
        <w:rPr>
          <w:rFonts w:ascii="Times New Roman" w:hAnsi="Times New Roman" w:cs="Times New Roman"/>
          <w:sz w:val="24"/>
          <w:szCs w:val="24"/>
        </w:rPr>
        <w:t xml:space="preserve"> the landscape reflecting on increasing number and area of mountain lakes </w:t>
      </w:r>
      <w:r w:rsidRPr="00934152">
        <w:rPr>
          <w:rFonts w:ascii="Times New Roman" w:hAnsi="Times New Roman" w:cs="Times New Roman"/>
          <w:sz w:val="24"/>
          <w:szCs w:val="24"/>
        </w:rPr>
        <w:fldChar w:fldCharType="begin"/>
      </w:r>
      <w:r w:rsidRPr="00934152">
        <w:rPr>
          <w:rFonts w:ascii="Times New Roman" w:hAnsi="Times New Roman" w:cs="Times New Roman"/>
          <w:sz w:val="24"/>
          <w:szCs w:val="24"/>
        </w:rPr>
        <w:instrText xml:space="preserve"> ADDIN ZOTERO_ITEM CSL_CITATION {"citationID":"a1m6i1bnk4k","properties":{"formattedCitation":"(Petrov et al., 2017)","plainCitation":"(Petrov et al., 2017)"},"citationItems":[{"id":442,"uris":["http://zotero.org/users/3227357/items/R5BX8ZI8"],"uri":["http://zotero.org/users/3227357/items/R5BX8ZI8"],"itemData":{"id":442,"type":"article-journal","title":"Glacial lake inventory and lake outburst potential in Uzbekistan","container-title":"Science of The Total Environment","page":"228-242","volume":"592","source":"CrossRef","DOI":"10.1016/j.scitotenv.2017.03.068","ISSN":"00489697","language":"en","author":[{"family":"Petrov","given":"Maxim A."},{"family":"Sabitov","given":"Timur Y."},{"family":"Tomashevskaya","given":"Irina G."},{"family":"Glazirin","given":"Gleb E."},{"family":"Chernomorets","given":"Sergey S."},{"family":"Savernyuk","given":"Elena A."},{"family":"Tutubalina","given":"Olga V."},{"family":"Petrakov","given":"Dmitriy A."},{"family":"Sokolov","given":"Leonid S."},{"family":"Dokukin","given":"Mikhail D."},{"family":"Mountrakis","given":"Giorgos"},{"family":"Ruiz-Villanueva","given":"Virginia"},{"family":"Stoffel","given":"Markus"}],"issued":{"date-parts":[["2017",8]]}}}],"schema":"https://github.com/citation-style-language/schema/raw/master/csl-citation.json"} </w:instrText>
      </w:r>
      <w:r w:rsidRPr="00934152">
        <w:rPr>
          <w:rFonts w:ascii="Times New Roman" w:hAnsi="Times New Roman" w:cs="Times New Roman"/>
          <w:sz w:val="24"/>
          <w:szCs w:val="24"/>
        </w:rPr>
        <w:fldChar w:fldCharType="separate"/>
      </w:r>
      <w:r w:rsidRPr="00934152">
        <w:rPr>
          <w:rFonts w:ascii="Times New Roman" w:hAnsi="Times New Roman" w:cs="Times New Roman"/>
          <w:sz w:val="24"/>
          <w:szCs w:val="24"/>
        </w:rPr>
        <w:t>(Petrov et al., 2017)</w:t>
      </w:r>
      <w:r w:rsidRPr="00934152">
        <w:rPr>
          <w:rFonts w:ascii="Times New Roman" w:hAnsi="Times New Roman" w:cs="Times New Roman"/>
          <w:sz w:val="24"/>
          <w:szCs w:val="24"/>
        </w:rPr>
        <w:fldChar w:fldCharType="end"/>
      </w:r>
      <w:r w:rsidRPr="00934152">
        <w:rPr>
          <w:rFonts w:ascii="Times New Roman" w:hAnsi="Times New Roman" w:cs="Times New Roman"/>
          <w:sz w:val="24"/>
          <w:szCs w:val="24"/>
        </w:rPr>
        <w:t xml:space="preserve"> and decreasing number and area of glaciers </w:t>
      </w:r>
      <w:r w:rsidRPr="00934152">
        <w:rPr>
          <w:rFonts w:ascii="Times New Roman" w:hAnsi="Times New Roman" w:cs="Times New Roman"/>
          <w:sz w:val="24"/>
          <w:szCs w:val="24"/>
        </w:rPr>
        <w:fldChar w:fldCharType="begin"/>
      </w:r>
      <w:r w:rsidRPr="00934152">
        <w:rPr>
          <w:rFonts w:ascii="Times New Roman" w:hAnsi="Times New Roman" w:cs="Times New Roman"/>
          <w:sz w:val="24"/>
          <w:szCs w:val="24"/>
        </w:rPr>
        <w:instrText xml:space="preserve"> ADDIN ZOTERO_ITEM CSL_CITATION {"citationID":"ad16tbf5fh","properties":{"formattedCitation":"(Semakova et al., 2015)","plainCitation":"(Semakova et al., 2015)"},"citationItems":[{"id":84,"uris":["http://zotero.org/users/3227357/items/EBEGEVCN"],"uri":["http://zotero.org/users/3227357/items/EBEGEVCN"],"itemData":{"id":84,"type":"article-journal","title":"Identification of the glaciers and mountain naturally dammed lakes in the Pskem, the Kashkadarya and the Surhandarya River basins, Uzbekistan, using ALOS satellite data","container-title":"Geomatics, Natural Hazards and Risk","page":"1081-1098","volume":"7","issue":"3","source":"CrossRef","DOI":"10.1080/19475705.2015.1023852","ISSN":"1947-5705, 1947-5713","language":"en","author":[{"family":"Semakova","given":"Eleonora"},{"family":"Gunasekara","given":"Kavinda"},{"family":"Semakov","given":"Dmitriy"}],"issued":{"date-parts":[["2015",5,3]]}}}],"schema":"https://github.com/citation-style-language/schema/raw/master/csl-citation.json"} </w:instrText>
      </w:r>
      <w:r w:rsidRPr="00934152">
        <w:rPr>
          <w:rFonts w:ascii="Times New Roman" w:hAnsi="Times New Roman" w:cs="Times New Roman"/>
          <w:sz w:val="24"/>
          <w:szCs w:val="24"/>
        </w:rPr>
        <w:fldChar w:fldCharType="separate"/>
      </w:r>
      <w:r w:rsidRPr="00934152">
        <w:rPr>
          <w:rFonts w:ascii="Times New Roman" w:hAnsi="Times New Roman" w:cs="Times New Roman"/>
          <w:sz w:val="24"/>
          <w:szCs w:val="24"/>
        </w:rPr>
        <w:t>(</w:t>
      </w:r>
      <w:proofErr w:type="spellStart"/>
      <w:r w:rsidRPr="00934152">
        <w:rPr>
          <w:rFonts w:ascii="Times New Roman" w:hAnsi="Times New Roman" w:cs="Times New Roman"/>
          <w:sz w:val="24"/>
          <w:szCs w:val="24"/>
        </w:rPr>
        <w:t>Semakova</w:t>
      </w:r>
      <w:proofErr w:type="spellEnd"/>
      <w:r w:rsidRPr="00934152">
        <w:rPr>
          <w:rFonts w:ascii="Times New Roman" w:hAnsi="Times New Roman" w:cs="Times New Roman"/>
          <w:sz w:val="24"/>
          <w:szCs w:val="24"/>
        </w:rPr>
        <w:t xml:space="preserve"> et al., 2015)</w:t>
      </w:r>
      <w:r w:rsidRPr="00934152">
        <w:rPr>
          <w:rFonts w:ascii="Times New Roman" w:hAnsi="Times New Roman" w:cs="Times New Roman"/>
          <w:sz w:val="24"/>
          <w:szCs w:val="24"/>
        </w:rPr>
        <w:fldChar w:fldCharType="end"/>
      </w:r>
      <w:r w:rsidR="00EB6674" w:rsidRPr="00934152">
        <w:rPr>
          <w:rFonts w:ascii="Times New Roman" w:hAnsi="Times New Roman" w:cs="Times New Roman"/>
          <w:sz w:val="24"/>
          <w:szCs w:val="24"/>
        </w:rPr>
        <w:t xml:space="preserve">. </w:t>
      </w:r>
    </w:p>
    <w:p w14:paraId="3B21F316" w14:textId="77777777" w:rsidR="00EB6674" w:rsidRPr="00934152" w:rsidRDefault="00EB6674"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It is important to note there is a </w:t>
      </w:r>
      <w:r w:rsidRPr="00934152">
        <w:rPr>
          <w:rFonts w:ascii="Times New Roman" w:hAnsi="Times New Roman" w:cs="Times New Roman"/>
          <w:noProof/>
          <w:sz w:val="24"/>
          <w:szCs w:val="24"/>
        </w:rPr>
        <w:t>lack</w:t>
      </w:r>
      <w:r w:rsidRPr="00934152">
        <w:rPr>
          <w:rFonts w:ascii="Times New Roman" w:hAnsi="Times New Roman" w:cs="Times New Roman"/>
          <w:sz w:val="24"/>
          <w:szCs w:val="24"/>
        </w:rPr>
        <w:t xml:space="preserve"> of research conducted that study the effect of these changes </w:t>
      </w:r>
      <w:r w:rsidRPr="00934152">
        <w:rPr>
          <w:rFonts w:ascii="Times New Roman" w:hAnsi="Times New Roman" w:cs="Times New Roman"/>
          <w:noProof/>
          <w:sz w:val="24"/>
          <w:szCs w:val="24"/>
        </w:rPr>
        <w:t>on</w:t>
      </w:r>
      <w:r w:rsidRPr="00934152">
        <w:rPr>
          <w:rFonts w:ascii="Times New Roman" w:hAnsi="Times New Roman" w:cs="Times New Roman"/>
          <w:sz w:val="24"/>
          <w:szCs w:val="24"/>
        </w:rPr>
        <w:t xml:space="preserve"> vegetation in the region. At the same time, the field of remote sensing has been rapidly developing over the last decades and purpose of this study is to provide examples of available online data sources for scientists in developing countries. </w:t>
      </w:r>
    </w:p>
    <w:p w14:paraId="20776617" w14:textId="77777777" w:rsidR="00EB6674" w:rsidRPr="00934152" w:rsidRDefault="00EB6674" w:rsidP="00934152">
      <w:pPr>
        <w:spacing w:line="360" w:lineRule="auto"/>
        <w:rPr>
          <w:rFonts w:ascii="Times New Roman" w:hAnsi="Times New Roman" w:cs="Times New Roman"/>
          <w:sz w:val="24"/>
          <w:szCs w:val="24"/>
        </w:rPr>
      </w:pPr>
    </w:p>
    <w:tbl>
      <w:tblPr>
        <w:tblStyle w:val="TableGrid"/>
        <w:tblpPr w:leftFromText="180" w:rightFromText="180" w:vertAnchor="text" w:horzAnchor="margin" w:tblpY="942"/>
        <w:tblW w:w="0" w:type="auto"/>
        <w:tblLook w:val="04A0" w:firstRow="1" w:lastRow="0" w:firstColumn="1" w:lastColumn="0" w:noHBand="0" w:noVBand="1"/>
      </w:tblPr>
      <w:tblGrid>
        <w:gridCol w:w="1795"/>
        <w:gridCol w:w="1043"/>
        <w:gridCol w:w="1263"/>
        <w:gridCol w:w="3857"/>
        <w:gridCol w:w="1400"/>
      </w:tblGrid>
      <w:tr w:rsidR="00D61303" w:rsidRPr="00934152" w14:paraId="61472B25" w14:textId="77777777" w:rsidTr="00373E7C">
        <w:tc>
          <w:tcPr>
            <w:tcW w:w="1795" w:type="dxa"/>
          </w:tcPr>
          <w:p w14:paraId="1F9444B1"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lastRenderedPageBreak/>
              <w:t>Monthly temperature and precipitation data</w:t>
            </w:r>
          </w:p>
        </w:tc>
        <w:tc>
          <w:tcPr>
            <w:tcW w:w="1035" w:type="dxa"/>
          </w:tcPr>
          <w:p w14:paraId="161C06F5"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Monthly flow data</w:t>
            </w:r>
          </w:p>
        </w:tc>
        <w:tc>
          <w:tcPr>
            <w:tcW w:w="1263" w:type="dxa"/>
          </w:tcPr>
          <w:p w14:paraId="4C439183"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Daily flow data</w:t>
            </w:r>
          </w:p>
        </w:tc>
        <w:tc>
          <w:tcPr>
            <w:tcW w:w="3857" w:type="dxa"/>
          </w:tcPr>
          <w:p w14:paraId="57322462"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Name of tile</w:t>
            </w:r>
          </w:p>
        </w:tc>
        <w:tc>
          <w:tcPr>
            <w:tcW w:w="1400" w:type="dxa"/>
          </w:tcPr>
          <w:p w14:paraId="39AA9C9E"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Area of watershed</w:t>
            </w:r>
          </w:p>
        </w:tc>
      </w:tr>
      <w:tr w:rsidR="00D61303" w:rsidRPr="00934152" w14:paraId="61016D48" w14:textId="77777777" w:rsidTr="00373E7C">
        <w:tc>
          <w:tcPr>
            <w:tcW w:w="1795" w:type="dxa"/>
          </w:tcPr>
          <w:p w14:paraId="024F0ACE" w14:textId="77777777" w:rsidR="00D61303" w:rsidRPr="00934152" w:rsidRDefault="00D61303" w:rsidP="00934152">
            <w:pPr>
              <w:spacing w:line="360" w:lineRule="auto"/>
              <w:rPr>
                <w:rFonts w:ascii="Times New Roman" w:hAnsi="Times New Roman" w:cs="Times New Roman"/>
                <w:sz w:val="24"/>
                <w:szCs w:val="24"/>
              </w:rPr>
            </w:pPr>
          </w:p>
        </w:tc>
        <w:tc>
          <w:tcPr>
            <w:tcW w:w="1035" w:type="dxa"/>
          </w:tcPr>
          <w:p w14:paraId="2D5E2494" w14:textId="77777777" w:rsidR="00D61303" w:rsidRPr="00934152" w:rsidRDefault="00D61303" w:rsidP="00934152">
            <w:pPr>
              <w:spacing w:line="360" w:lineRule="auto"/>
              <w:rPr>
                <w:rFonts w:ascii="Times New Roman" w:hAnsi="Times New Roman" w:cs="Times New Roman"/>
                <w:sz w:val="24"/>
                <w:szCs w:val="24"/>
              </w:rPr>
            </w:pPr>
          </w:p>
        </w:tc>
        <w:tc>
          <w:tcPr>
            <w:tcW w:w="1263" w:type="dxa"/>
          </w:tcPr>
          <w:p w14:paraId="0FAE0DE6"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2013</w:t>
            </w:r>
          </w:p>
          <w:p w14:paraId="2357E9A7"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2014</w:t>
            </w:r>
          </w:p>
          <w:p w14:paraId="7EAB6EE0"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2015</w:t>
            </w:r>
          </w:p>
          <w:p w14:paraId="11C984F5" w14:textId="77777777" w:rsidR="00D61303" w:rsidRPr="00934152" w:rsidRDefault="00D61303" w:rsidP="00934152">
            <w:pPr>
              <w:spacing w:line="360" w:lineRule="auto"/>
              <w:rPr>
                <w:rFonts w:ascii="Times New Roman" w:hAnsi="Times New Roman" w:cs="Times New Roman"/>
                <w:sz w:val="24"/>
                <w:szCs w:val="24"/>
              </w:rPr>
            </w:pPr>
          </w:p>
          <w:p w14:paraId="7AFE6EF6" w14:textId="77777777" w:rsidR="00D61303" w:rsidRPr="00934152" w:rsidRDefault="00D61303" w:rsidP="00934152">
            <w:pPr>
              <w:spacing w:line="360" w:lineRule="auto"/>
              <w:rPr>
                <w:rFonts w:ascii="Times New Roman" w:hAnsi="Times New Roman" w:cs="Times New Roman"/>
                <w:sz w:val="24"/>
                <w:szCs w:val="24"/>
              </w:rPr>
            </w:pPr>
          </w:p>
        </w:tc>
        <w:tc>
          <w:tcPr>
            <w:tcW w:w="3857" w:type="dxa"/>
          </w:tcPr>
          <w:p w14:paraId="0DF3C9E8"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AP_15822_FBS_F0830_RT1.dem.tif</w:t>
            </w:r>
          </w:p>
          <w:p w14:paraId="5C958A8B"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AP_07945_FBD_F0830_RT1.dem.tif</w:t>
            </w:r>
          </w:p>
          <w:p w14:paraId="6FF0D85A"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AP_08193_FBD_F0820_RT2.dem.tif</w:t>
            </w:r>
          </w:p>
          <w:p w14:paraId="05A8D714"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AP_08193_FBD_F0830_RT1.dem.tif</w:t>
            </w:r>
          </w:p>
          <w:p w14:paraId="394FE0C6"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AP_15822_FBS_F0820_RT1.dem.tif</w:t>
            </w:r>
          </w:p>
        </w:tc>
        <w:tc>
          <w:tcPr>
            <w:tcW w:w="1400" w:type="dxa"/>
          </w:tcPr>
          <w:p w14:paraId="486EE2D9"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2540 km</w:t>
            </w:r>
            <w:r w:rsidRPr="00934152">
              <w:rPr>
                <w:rFonts w:ascii="Times New Roman" w:hAnsi="Times New Roman" w:cs="Times New Roman"/>
                <w:sz w:val="24"/>
                <w:szCs w:val="24"/>
                <w:vertAlign w:val="superscript"/>
              </w:rPr>
              <w:t>2</w:t>
            </w:r>
          </w:p>
        </w:tc>
      </w:tr>
      <w:tr w:rsidR="00D61303" w:rsidRPr="00934152" w14:paraId="05CB0586" w14:textId="77777777" w:rsidTr="00373E7C">
        <w:tc>
          <w:tcPr>
            <w:tcW w:w="1795" w:type="dxa"/>
          </w:tcPr>
          <w:p w14:paraId="0ECA43D1" w14:textId="77777777" w:rsidR="00D61303" w:rsidRPr="00934152" w:rsidRDefault="00D61303" w:rsidP="00934152">
            <w:pPr>
              <w:spacing w:line="360" w:lineRule="auto"/>
              <w:rPr>
                <w:rFonts w:ascii="Times New Roman" w:hAnsi="Times New Roman" w:cs="Times New Roman"/>
                <w:sz w:val="24"/>
                <w:szCs w:val="24"/>
              </w:rPr>
            </w:pPr>
          </w:p>
        </w:tc>
        <w:tc>
          <w:tcPr>
            <w:tcW w:w="1035" w:type="dxa"/>
          </w:tcPr>
          <w:p w14:paraId="0098688B" w14:textId="77777777" w:rsidR="00D61303" w:rsidRPr="00934152" w:rsidRDefault="00D61303" w:rsidP="00934152">
            <w:pPr>
              <w:spacing w:line="360" w:lineRule="auto"/>
              <w:rPr>
                <w:rFonts w:ascii="Times New Roman" w:hAnsi="Times New Roman" w:cs="Times New Roman"/>
                <w:sz w:val="24"/>
                <w:szCs w:val="24"/>
              </w:rPr>
            </w:pPr>
          </w:p>
        </w:tc>
        <w:tc>
          <w:tcPr>
            <w:tcW w:w="1263" w:type="dxa"/>
          </w:tcPr>
          <w:p w14:paraId="71EF5823" w14:textId="77777777" w:rsidR="00D61303" w:rsidRPr="00934152" w:rsidRDefault="00D61303" w:rsidP="00934152">
            <w:pPr>
              <w:spacing w:line="360" w:lineRule="auto"/>
              <w:rPr>
                <w:rFonts w:ascii="Times New Roman" w:hAnsi="Times New Roman" w:cs="Times New Roman"/>
                <w:sz w:val="24"/>
                <w:szCs w:val="24"/>
              </w:rPr>
            </w:pPr>
          </w:p>
        </w:tc>
        <w:tc>
          <w:tcPr>
            <w:tcW w:w="3857" w:type="dxa"/>
          </w:tcPr>
          <w:p w14:paraId="0615270A" w14:textId="77777777" w:rsidR="00D61303" w:rsidRPr="00934152" w:rsidRDefault="00D61303" w:rsidP="00934152">
            <w:pPr>
              <w:spacing w:line="360" w:lineRule="auto"/>
              <w:rPr>
                <w:rFonts w:ascii="Times New Roman" w:hAnsi="Times New Roman" w:cs="Times New Roman"/>
                <w:sz w:val="24"/>
                <w:szCs w:val="24"/>
              </w:rPr>
            </w:pPr>
          </w:p>
        </w:tc>
        <w:tc>
          <w:tcPr>
            <w:tcW w:w="1400" w:type="dxa"/>
          </w:tcPr>
          <w:p w14:paraId="74874E12" w14:textId="77777777" w:rsidR="00D61303" w:rsidRPr="00934152" w:rsidRDefault="00D61303" w:rsidP="00934152">
            <w:pPr>
              <w:spacing w:line="360" w:lineRule="auto"/>
              <w:rPr>
                <w:rFonts w:ascii="Times New Roman" w:hAnsi="Times New Roman" w:cs="Times New Roman"/>
                <w:sz w:val="24"/>
                <w:szCs w:val="24"/>
              </w:rPr>
            </w:pPr>
          </w:p>
        </w:tc>
      </w:tr>
    </w:tbl>
    <w:p w14:paraId="589F9841" w14:textId="77777777" w:rsidR="00D61303" w:rsidRPr="00934152" w:rsidRDefault="00D61303" w:rsidP="00934152">
      <w:pPr>
        <w:spacing w:line="360" w:lineRule="auto"/>
        <w:rPr>
          <w:rFonts w:ascii="Times New Roman" w:hAnsi="Times New Roman" w:cs="Times New Roman"/>
          <w:sz w:val="24"/>
          <w:szCs w:val="24"/>
        </w:rPr>
      </w:pPr>
      <w:proofErr w:type="spellStart"/>
      <w:r w:rsidRPr="00934152">
        <w:rPr>
          <w:rFonts w:ascii="Times New Roman" w:hAnsi="Times New Roman" w:cs="Times New Roman"/>
          <w:sz w:val="24"/>
          <w:szCs w:val="24"/>
        </w:rPr>
        <w:t>Pskem</w:t>
      </w:r>
      <w:proofErr w:type="spellEnd"/>
      <w:r w:rsidRPr="00934152">
        <w:rPr>
          <w:rFonts w:ascii="Times New Roman" w:hAnsi="Times New Roman" w:cs="Times New Roman"/>
          <w:sz w:val="24"/>
          <w:szCs w:val="24"/>
        </w:rPr>
        <w:t xml:space="preserve"> watershed delineation and flow modelling</w:t>
      </w:r>
    </w:p>
    <w:p w14:paraId="7DA0E6C0" w14:textId="77777777" w:rsidR="00D61303" w:rsidRPr="00934152" w:rsidRDefault="00D61303"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41° 47' 0" North, 70° 13' 0" </w:t>
      </w:r>
      <w:proofErr w:type="spellStart"/>
      <w:r w:rsidRPr="00934152">
        <w:rPr>
          <w:rFonts w:ascii="Times New Roman" w:hAnsi="Times New Roman" w:cs="Times New Roman"/>
          <w:sz w:val="24"/>
          <w:szCs w:val="24"/>
        </w:rPr>
        <w:t>Mullala</w:t>
      </w:r>
      <w:proofErr w:type="spellEnd"/>
      <w:r w:rsidRPr="00934152">
        <w:rPr>
          <w:rFonts w:ascii="Times New Roman" w:hAnsi="Times New Roman" w:cs="Times New Roman"/>
          <w:sz w:val="24"/>
          <w:szCs w:val="24"/>
        </w:rPr>
        <w:t xml:space="preserve"> coordinates</w:t>
      </w:r>
    </w:p>
    <w:p w14:paraId="20C15E98" w14:textId="77777777" w:rsidR="00D61303" w:rsidRPr="00934152" w:rsidRDefault="00D61303" w:rsidP="00934152">
      <w:pPr>
        <w:spacing w:line="360" w:lineRule="auto"/>
        <w:rPr>
          <w:rFonts w:ascii="Times New Roman" w:hAnsi="Times New Roman" w:cs="Times New Roman"/>
          <w:sz w:val="24"/>
          <w:szCs w:val="24"/>
        </w:rPr>
      </w:pPr>
    </w:p>
    <w:p w14:paraId="3556B706" w14:textId="77777777" w:rsidR="00873436" w:rsidRPr="00934152" w:rsidRDefault="00873436" w:rsidP="00934152">
      <w:pPr>
        <w:spacing w:line="360" w:lineRule="auto"/>
        <w:rPr>
          <w:rFonts w:ascii="Times New Roman" w:hAnsi="Times New Roman" w:cs="Times New Roman"/>
          <w:b/>
          <w:sz w:val="24"/>
          <w:szCs w:val="24"/>
        </w:rPr>
      </w:pPr>
      <w:r w:rsidRPr="00934152">
        <w:rPr>
          <w:rFonts w:ascii="Times New Roman" w:hAnsi="Times New Roman" w:cs="Times New Roman"/>
          <w:b/>
          <w:sz w:val="24"/>
          <w:szCs w:val="24"/>
        </w:rPr>
        <w:t xml:space="preserve">Data. </w:t>
      </w:r>
    </w:p>
    <w:p w14:paraId="5AB837CC"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The climate data from previous observations is available from 2 data sources: 1) National Climatic Data Center (</w:t>
      </w:r>
      <w:hyperlink r:id="rId9" w:history="1">
        <w:r w:rsidRPr="00934152">
          <w:rPr>
            <w:rStyle w:val="Hyperlink"/>
            <w:rFonts w:ascii="Times New Roman" w:hAnsi="Times New Roman" w:cs="Times New Roman"/>
            <w:sz w:val="24"/>
            <w:szCs w:val="24"/>
          </w:rPr>
          <w:t>NOAA</w:t>
        </w:r>
      </w:hyperlink>
      <w:r w:rsidRPr="00934152">
        <w:rPr>
          <w:rFonts w:ascii="Times New Roman" w:hAnsi="Times New Roman" w:cs="Times New Roman"/>
          <w:sz w:val="24"/>
          <w:szCs w:val="24"/>
        </w:rPr>
        <w:t>) which provides a worldwide collection of observed precipitation and daily temperatures; 2) Climate data for Central Asia available online from National Snow &amp; Ice Data Center (</w:t>
      </w:r>
      <w:hyperlink r:id="rId10" w:history="1">
        <w:r w:rsidRPr="00934152">
          <w:rPr>
            <w:rStyle w:val="Hyperlink"/>
            <w:rFonts w:ascii="Times New Roman" w:hAnsi="Times New Roman" w:cs="Times New Roman"/>
            <w:sz w:val="24"/>
            <w:szCs w:val="24"/>
          </w:rPr>
          <w:t>NSIDC</w:t>
        </w:r>
      </w:hyperlink>
      <w:r w:rsidRPr="00934152">
        <w:rPr>
          <w:rFonts w:ascii="Times New Roman" w:hAnsi="Times New Roman" w:cs="Times New Roman"/>
          <w:sz w:val="24"/>
          <w:szCs w:val="24"/>
        </w:rPr>
        <w:t xml:space="preserve">) in the form of a </w:t>
      </w:r>
      <w:r w:rsidRPr="00934152">
        <w:rPr>
          <w:rFonts w:ascii="Times New Roman" w:hAnsi="Times New Roman" w:cs="Times New Roman"/>
          <w:noProof/>
          <w:sz w:val="24"/>
          <w:szCs w:val="24"/>
        </w:rPr>
        <w:t>database</w:t>
      </w:r>
      <w:r w:rsidRPr="00934152">
        <w:rPr>
          <w:rFonts w:ascii="Times New Roman" w:hAnsi="Times New Roman" w:cs="Times New Roman"/>
          <w:sz w:val="24"/>
          <w:szCs w:val="24"/>
        </w:rPr>
        <w:t xml:space="preserve"> for the periods of observations from 1873 to 2003 for 298 hydro-meteorological stations across the region </w:t>
      </w:r>
      <w:r w:rsidRPr="00934152">
        <w:rPr>
          <w:rFonts w:ascii="Times New Roman" w:hAnsi="Times New Roman" w:cs="Times New Roman"/>
          <w:sz w:val="24"/>
          <w:szCs w:val="24"/>
        </w:rPr>
        <w:fldChar w:fldCharType="begin"/>
      </w:r>
      <w:r w:rsidRPr="00934152">
        <w:rPr>
          <w:rFonts w:ascii="Times New Roman" w:hAnsi="Times New Roman" w:cs="Times New Roman"/>
          <w:sz w:val="24"/>
          <w:szCs w:val="24"/>
        </w:rPr>
        <w:instrText xml:space="preserve"> ADDIN ZOTERO_ITEM CSL_CITATION {"citationID":"a1lilf2oojk","properties":{"formattedCitation":"(Williams, 2008)","plainCitation":"(Williams, 2008)"},"citationItems":[{"id":440,"uris":["http://zotero.org/users/3227357/items/A2PJT2J6"],"uri":["http://zotero.org/users/3227357/items/A2PJT2J6"],"itemData":{"id":440,"type":"article-journal","title":"Central Asia Temperature and Precipitation Data, 1879-2003","source":"DataCite","URL":"https://doi.org/10.7265/N5NK3BZ8","DOI":"10.7265/N5NK3BZ8","author":[{"family":"Williams","given":"M. W. and V. G. Konovalov"}],"issued":{"date-parts":[["2008"]]},"accessed":{"date-parts":[["2017",3,26]]}}}],"schema":"https://github.com/citation-style-language/schema/raw/master/csl-citation.json"} </w:instrText>
      </w:r>
      <w:r w:rsidRPr="00934152">
        <w:rPr>
          <w:rFonts w:ascii="Times New Roman" w:hAnsi="Times New Roman" w:cs="Times New Roman"/>
          <w:sz w:val="24"/>
          <w:szCs w:val="24"/>
        </w:rPr>
        <w:fldChar w:fldCharType="separate"/>
      </w:r>
      <w:r w:rsidRPr="00934152">
        <w:rPr>
          <w:rFonts w:ascii="Times New Roman" w:hAnsi="Times New Roman" w:cs="Times New Roman"/>
          <w:sz w:val="24"/>
          <w:szCs w:val="24"/>
        </w:rPr>
        <w:t>(Williams, 2008)</w:t>
      </w:r>
      <w:r w:rsidRPr="00934152">
        <w:rPr>
          <w:rFonts w:ascii="Times New Roman" w:hAnsi="Times New Roman" w:cs="Times New Roman"/>
          <w:sz w:val="24"/>
          <w:szCs w:val="24"/>
        </w:rPr>
        <w:fldChar w:fldCharType="end"/>
      </w:r>
      <w:r w:rsidRPr="00934152">
        <w:rPr>
          <w:rFonts w:ascii="Times New Roman" w:hAnsi="Times New Roman" w:cs="Times New Roman"/>
          <w:sz w:val="24"/>
          <w:szCs w:val="24"/>
        </w:rPr>
        <w:t xml:space="preserve">. </w:t>
      </w:r>
    </w:p>
    <w:p w14:paraId="6841660C"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Both of databases are partly filled, however, NSIDC contains more accurate and reliable historic observations in form of an excel spreadsheet with missing data noted, while the </w:t>
      </w:r>
      <w:r w:rsidRPr="00934152">
        <w:rPr>
          <w:rFonts w:ascii="Times New Roman" w:hAnsi="Times New Roman" w:cs="Times New Roman"/>
          <w:noProof/>
          <w:sz w:val="24"/>
          <w:szCs w:val="24"/>
        </w:rPr>
        <w:t>first</w:t>
      </w:r>
      <w:r w:rsidRPr="00934152">
        <w:rPr>
          <w:rFonts w:ascii="Times New Roman" w:hAnsi="Times New Roman" w:cs="Times New Roman"/>
          <w:sz w:val="24"/>
          <w:szCs w:val="24"/>
        </w:rPr>
        <w:t xml:space="preserve"> database contains recent daily observations but is missing historic data before 1990. For the </w:t>
      </w:r>
      <w:proofErr w:type="spellStart"/>
      <w:r w:rsidRPr="00934152">
        <w:rPr>
          <w:rFonts w:ascii="Times New Roman" w:hAnsi="Times New Roman" w:cs="Times New Roman"/>
          <w:sz w:val="24"/>
          <w:szCs w:val="24"/>
        </w:rPr>
        <w:t>Pskem</w:t>
      </w:r>
      <w:proofErr w:type="spellEnd"/>
      <w:r w:rsidRPr="00934152">
        <w:rPr>
          <w:rFonts w:ascii="Times New Roman" w:hAnsi="Times New Roman" w:cs="Times New Roman"/>
          <w:sz w:val="24"/>
          <w:szCs w:val="24"/>
        </w:rPr>
        <w:t xml:space="preserve"> </w:t>
      </w:r>
      <w:r w:rsidRPr="00934152">
        <w:rPr>
          <w:rFonts w:ascii="Times New Roman" w:hAnsi="Times New Roman" w:cs="Times New Roman"/>
          <w:noProof/>
          <w:sz w:val="24"/>
          <w:szCs w:val="24"/>
        </w:rPr>
        <w:t>watershed,</w:t>
      </w:r>
      <w:r w:rsidRPr="00934152">
        <w:rPr>
          <w:rFonts w:ascii="Times New Roman" w:hAnsi="Times New Roman" w:cs="Times New Roman"/>
          <w:sz w:val="24"/>
          <w:szCs w:val="24"/>
        </w:rPr>
        <w:t xml:space="preserve"> average monthly values of air temperature were generalized for the periods of observation that conjugate available data for precipitation measurements from both data sets. </w:t>
      </w:r>
      <w:r w:rsidRPr="00934152">
        <w:rPr>
          <w:rFonts w:ascii="Times New Roman" w:hAnsi="Times New Roman" w:cs="Times New Roman"/>
          <w:noProof/>
          <w:sz w:val="24"/>
          <w:szCs w:val="24"/>
        </w:rPr>
        <w:t>The author</w:t>
      </w:r>
      <w:r w:rsidRPr="00934152">
        <w:rPr>
          <w:rFonts w:ascii="Times New Roman" w:hAnsi="Times New Roman" w:cs="Times New Roman"/>
          <w:sz w:val="24"/>
          <w:szCs w:val="24"/>
        </w:rPr>
        <w:t xml:space="preserve"> had attempted to relate changes in temperature and observed changes in precipitation as they are main factors that impact the local water balance of the watershed. </w:t>
      </w:r>
    </w:p>
    <w:p w14:paraId="2FF4CB81"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Precipitation data for the meteorological station (MS) </w:t>
      </w:r>
      <w:proofErr w:type="gramStart"/>
      <w:r w:rsidRPr="00934152">
        <w:rPr>
          <w:rFonts w:ascii="Times New Roman" w:hAnsi="Times New Roman" w:cs="Times New Roman"/>
          <w:noProof/>
          <w:sz w:val="24"/>
          <w:szCs w:val="24"/>
        </w:rPr>
        <w:t>Oigaing</w:t>
      </w:r>
      <w:r w:rsidRPr="00934152">
        <w:rPr>
          <w:rFonts w:ascii="Times New Roman" w:hAnsi="Times New Roman" w:cs="Times New Roman"/>
          <w:sz w:val="24"/>
          <w:szCs w:val="24"/>
        </w:rPr>
        <w:t xml:space="preserve">  at</w:t>
      </w:r>
      <w:proofErr w:type="gramEnd"/>
      <w:r w:rsidRPr="00934152">
        <w:rPr>
          <w:rFonts w:ascii="Times New Roman" w:hAnsi="Times New Roman" w:cs="Times New Roman"/>
          <w:sz w:val="24"/>
          <w:szCs w:val="24"/>
        </w:rPr>
        <w:t xml:space="preserve"> </w:t>
      </w:r>
      <w:proofErr w:type="spellStart"/>
      <w:r w:rsidRPr="00934152">
        <w:rPr>
          <w:rFonts w:ascii="Times New Roman" w:hAnsi="Times New Roman" w:cs="Times New Roman"/>
          <w:sz w:val="24"/>
          <w:szCs w:val="24"/>
        </w:rPr>
        <w:t>Pskem</w:t>
      </w:r>
      <w:proofErr w:type="spellEnd"/>
      <w:r w:rsidRPr="00934152">
        <w:rPr>
          <w:rFonts w:ascii="Times New Roman" w:hAnsi="Times New Roman" w:cs="Times New Roman"/>
          <w:sz w:val="24"/>
          <w:szCs w:val="24"/>
        </w:rPr>
        <w:t xml:space="preserve"> river watershed was </w:t>
      </w:r>
      <w:r w:rsidRPr="00934152">
        <w:rPr>
          <w:rFonts w:ascii="Times New Roman" w:hAnsi="Times New Roman" w:cs="Times New Roman"/>
          <w:noProof/>
          <w:sz w:val="24"/>
          <w:szCs w:val="24"/>
        </w:rPr>
        <w:t>recorded</w:t>
      </w:r>
      <w:r w:rsidRPr="00934152">
        <w:rPr>
          <w:rFonts w:ascii="Times New Roman" w:hAnsi="Times New Roman" w:cs="Times New Roman"/>
          <w:sz w:val="24"/>
          <w:szCs w:val="24"/>
        </w:rPr>
        <w:t xml:space="preserve"> up to 2015, while for MS </w:t>
      </w:r>
      <w:proofErr w:type="spellStart"/>
      <w:r w:rsidRPr="00934152">
        <w:rPr>
          <w:rFonts w:ascii="Times New Roman" w:hAnsi="Times New Roman" w:cs="Times New Roman"/>
          <w:sz w:val="24"/>
          <w:szCs w:val="24"/>
        </w:rPr>
        <w:t>Pskem</w:t>
      </w:r>
      <w:proofErr w:type="spellEnd"/>
      <w:r w:rsidRPr="00934152">
        <w:rPr>
          <w:rFonts w:ascii="Times New Roman" w:hAnsi="Times New Roman" w:cs="Times New Roman"/>
          <w:sz w:val="24"/>
          <w:szCs w:val="24"/>
        </w:rPr>
        <w:t xml:space="preserve"> there </w:t>
      </w:r>
      <w:r w:rsidRPr="00934152">
        <w:rPr>
          <w:rFonts w:ascii="Times New Roman" w:hAnsi="Times New Roman" w:cs="Times New Roman"/>
          <w:noProof/>
          <w:sz w:val="24"/>
          <w:szCs w:val="24"/>
        </w:rPr>
        <w:t>were</w:t>
      </w:r>
      <w:r w:rsidRPr="00934152">
        <w:rPr>
          <w:rFonts w:ascii="Times New Roman" w:hAnsi="Times New Roman" w:cs="Times New Roman"/>
          <w:sz w:val="24"/>
          <w:szCs w:val="24"/>
        </w:rPr>
        <w:t xml:space="preserve"> no observations. Therefore, linear regression was employed and the </w:t>
      </w:r>
      <w:r w:rsidRPr="00934152">
        <w:rPr>
          <w:rFonts w:ascii="Times New Roman" w:hAnsi="Times New Roman" w:cs="Times New Roman"/>
          <w:noProof/>
          <w:sz w:val="24"/>
          <w:szCs w:val="24"/>
        </w:rPr>
        <w:t>average</w:t>
      </w:r>
      <w:r w:rsidRPr="00934152">
        <w:rPr>
          <w:rFonts w:ascii="Times New Roman" w:hAnsi="Times New Roman" w:cs="Times New Roman"/>
          <w:sz w:val="24"/>
          <w:szCs w:val="24"/>
        </w:rPr>
        <w:t xml:space="preserve"> sum of the annual precipitation at the MS </w:t>
      </w:r>
      <w:proofErr w:type="spellStart"/>
      <w:r w:rsidRPr="00934152">
        <w:rPr>
          <w:rFonts w:ascii="Times New Roman" w:hAnsi="Times New Roman" w:cs="Times New Roman"/>
          <w:sz w:val="24"/>
          <w:szCs w:val="24"/>
        </w:rPr>
        <w:t>Pskem</w:t>
      </w:r>
      <w:proofErr w:type="spellEnd"/>
      <w:r w:rsidRPr="00934152">
        <w:rPr>
          <w:rFonts w:ascii="Times New Roman" w:hAnsi="Times New Roman" w:cs="Times New Roman"/>
          <w:sz w:val="24"/>
          <w:szCs w:val="24"/>
        </w:rPr>
        <w:t xml:space="preserve"> were estimated. </w:t>
      </w:r>
    </w:p>
    <w:p w14:paraId="5D2FD1FA"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lastRenderedPageBreak/>
        <w:t xml:space="preserve">There was also a </w:t>
      </w:r>
      <w:r w:rsidRPr="00934152">
        <w:rPr>
          <w:rFonts w:ascii="Times New Roman" w:hAnsi="Times New Roman" w:cs="Times New Roman"/>
          <w:noProof/>
          <w:sz w:val="24"/>
          <w:szCs w:val="24"/>
        </w:rPr>
        <w:t>lack</w:t>
      </w:r>
      <w:r w:rsidRPr="00934152">
        <w:rPr>
          <w:rFonts w:ascii="Times New Roman" w:hAnsi="Times New Roman" w:cs="Times New Roman"/>
          <w:sz w:val="24"/>
          <w:szCs w:val="24"/>
        </w:rPr>
        <w:t xml:space="preserve"> of studies of available information on the changes </w:t>
      </w:r>
      <w:r w:rsidRPr="00934152">
        <w:rPr>
          <w:rFonts w:ascii="Times New Roman" w:hAnsi="Times New Roman" w:cs="Times New Roman"/>
          <w:noProof/>
          <w:sz w:val="24"/>
          <w:szCs w:val="24"/>
        </w:rPr>
        <w:t>in</w:t>
      </w:r>
      <w:r w:rsidRPr="00934152">
        <w:rPr>
          <w:rFonts w:ascii="Times New Roman" w:hAnsi="Times New Roman" w:cs="Times New Roman"/>
          <w:sz w:val="24"/>
          <w:szCs w:val="24"/>
        </w:rPr>
        <w:t xml:space="preserve"> landscape and vegetation in the watershed. To assess these changes the author employed Geographic Information Systems and remote sensing techniques that allow </w:t>
      </w:r>
      <w:r w:rsidRPr="00934152">
        <w:rPr>
          <w:rFonts w:ascii="Times New Roman" w:hAnsi="Times New Roman" w:cs="Times New Roman"/>
          <w:noProof/>
          <w:sz w:val="24"/>
          <w:szCs w:val="24"/>
        </w:rPr>
        <w:t>the derivation of</w:t>
      </w:r>
      <w:r w:rsidRPr="00934152">
        <w:rPr>
          <w:rFonts w:ascii="Times New Roman" w:hAnsi="Times New Roman" w:cs="Times New Roman"/>
          <w:sz w:val="24"/>
          <w:szCs w:val="24"/>
        </w:rPr>
        <w:t xml:space="preserve"> Normalized Difference Vegetation Index (NDVI) values which are a </w:t>
      </w:r>
      <w:r w:rsidRPr="00934152">
        <w:rPr>
          <w:rFonts w:ascii="Times New Roman" w:hAnsi="Times New Roman" w:cs="Times New Roman"/>
          <w:noProof/>
          <w:sz w:val="24"/>
          <w:szCs w:val="24"/>
        </w:rPr>
        <w:t>measure</w:t>
      </w:r>
      <w:r w:rsidRPr="00934152">
        <w:rPr>
          <w:rFonts w:ascii="Times New Roman" w:hAnsi="Times New Roman" w:cs="Times New Roman"/>
          <w:sz w:val="24"/>
          <w:szCs w:val="24"/>
        </w:rPr>
        <w:t xml:space="preserve"> of the </w:t>
      </w:r>
      <w:r w:rsidRPr="00934152">
        <w:rPr>
          <w:rFonts w:ascii="Times New Roman" w:hAnsi="Times New Roman" w:cs="Times New Roman"/>
          <w:noProof/>
          <w:sz w:val="24"/>
          <w:szCs w:val="24"/>
        </w:rPr>
        <w:t>density</w:t>
      </w:r>
      <w:r w:rsidRPr="00934152">
        <w:rPr>
          <w:rFonts w:ascii="Times New Roman" w:hAnsi="Times New Roman" w:cs="Times New Roman"/>
          <w:sz w:val="24"/>
          <w:szCs w:val="24"/>
        </w:rPr>
        <w:t xml:space="preserve"> of vegetation. For this </w:t>
      </w:r>
      <w:proofErr w:type="gramStart"/>
      <w:r w:rsidRPr="00934152">
        <w:rPr>
          <w:rFonts w:ascii="Times New Roman" w:hAnsi="Times New Roman" w:cs="Times New Roman"/>
          <w:sz w:val="24"/>
          <w:szCs w:val="24"/>
        </w:rPr>
        <w:t>purpose</w:t>
      </w:r>
      <w:proofErr w:type="gramEnd"/>
      <w:r w:rsidRPr="00934152">
        <w:rPr>
          <w:rFonts w:ascii="Times New Roman" w:hAnsi="Times New Roman" w:cs="Times New Roman"/>
          <w:sz w:val="24"/>
          <w:szCs w:val="24"/>
        </w:rPr>
        <w:t xml:space="preserve"> results of NDVI </w:t>
      </w:r>
      <w:r w:rsidR="005A64C6" w:rsidRPr="00934152">
        <w:rPr>
          <w:rFonts w:ascii="Times New Roman" w:hAnsi="Times New Roman" w:cs="Times New Roman"/>
          <w:sz w:val="24"/>
          <w:szCs w:val="24"/>
        </w:rPr>
        <w:t xml:space="preserve">values from MODIS satellites were analyzed from 2000 to 2017. At the same time to reveal trends of correlation between temperature and landscape, Landsat 5 and Landsat 8 NDVI values were also analyzed for the summer of 1993 and 2015. </w:t>
      </w:r>
      <w:r w:rsidRPr="00934152">
        <w:rPr>
          <w:rFonts w:ascii="Times New Roman" w:hAnsi="Times New Roman" w:cs="Times New Roman"/>
          <w:sz w:val="24"/>
          <w:szCs w:val="24"/>
        </w:rPr>
        <w:t xml:space="preserve">Source of the data was United States Geologic Survey (USGS) online portal </w:t>
      </w:r>
      <w:hyperlink r:id="rId11" w:history="1">
        <w:r w:rsidRPr="00934152">
          <w:rPr>
            <w:rStyle w:val="Hyperlink"/>
            <w:rFonts w:ascii="Times New Roman" w:hAnsi="Times New Roman" w:cs="Times New Roman"/>
            <w:sz w:val="24"/>
            <w:szCs w:val="24"/>
          </w:rPr>
          <w:t>https://earthexplorer.usgs.gov/</w:t>
        </w:r>
      </w:hyperlink>
      <w:r w:rsidRPr="00934152">
        <w:rPr>
          <w:rFonts w:ascii="Times New Roman" w:hAnsi="Times New Roman" w:cs="Times New Roman"/>
          <w:sz w:val="24"/>
          <w:szCs w:val="24"/>
        </w:rPr>
        <w:t>.</w:t>
      </w:r>
    </w:p>
    <w:p w14:paraId="0E9753EB"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Spectral bands and resolution of satellite images were used to compute the NDVI values that are indicated in</w:t>
      </w:r>
      <w:r w:rsidRPr="00934152">
        <w:rPr>
          <w:rFonts w:ascii="Times New Roman" w:hAnsi="Times New Roman" w:cs="Times New Roman"/>
          <w:noProof/>
          <w:sz w:val="24"/>
          <w:szCs w:val="24"/>
        </w:rPr>
        <w:t xml:space="preserve"> (</w:t>
      </w:r>
      <w:r w:rsidRPr="00934152">
        <w:rPr>
          <w:rFonts w:ascii="Times New Roman" w:hAnsi="Times New Roman" w:cs="Times New Roman"/>
          <w:b/>
          <w:i/>
          <w:noProof/>
          <w:sz w:val="24"/>
          <w:szCs w:val="24"/>
        </w:rPr>
        <w:t>Table</w:t>
      </w:r>
      <w:r w:rsidRPr="00934152">
        <w:rPr>
          <w:rFonts w:ascii="Times New Roman" w:hAnsi="Times New Roman" w:cs="Times New Roman"/>
          <w:b/>
          <w:i/>
          <w:sz w:val="24"/>
          <w:szCs w:val="24"/>
        </w:rPr>
        <w:t xml:space="preserve"> 2</w:t>
      </w:r>
      <w:r w:rsidRPr="00934152">
        <w:rPr>
          <w:rFonts w:ascii="Times New Roman" w:hAnsi="Times New Roman" w:cs="Times New Roman"/>
          <w:sz w:val="24"/>
          <w:szCs w:val="24"/>
        </w:rPr>
        <w:t xml:space="preserve">).  </w:t>
      </w:r>
    </w:p>
    <w:p w14:paraId="5E7B07A8" w14:textId="77777777" w:rsidR="00873436" w:rsidRPr="00934152" w:rsidRDefault="00873436" w:rsidP="00934152">
      <w:pPr>
        <w:pStyle w:val="Caption"/>
        <w:spacing w:line="360" w:lineRule="auto"/>
        <w:rPr>
          <w:rFonts w:cs="Times New Roman"/>
          <w:szCs w:val="24"/>
        </w:rPr>
      </w:pPr>
      <w:r w:rsidRPr="00934152">
        <w:rPr>
          <w:rFonts w:cs="Times New Roman"/>
          <w:szCs w:val="24"/>
        </w:rPr>
        <w:t xml:space="preserve">Table 2. </w:t>
      </w:r>
      <w:proofErr w:type="spellStart"/>
      <w:r w:rsidRPr="00934152">
        <w:rPr>
          <w:rFonts w:cs="Times New Roman"/>
          <w:szCs w:val="24"/>
        </w:rPr>
        <w:t>Sattelite</w:t>
      </w:r>
      <w:proofErr w:type="spellEnd"/>
      <w:r w:rsidRPr="00934152">
        <w:rPr>
          <w:rFonts w:cs="Times New Roman"/>
          <w:szCs w:val="24"/>
        </w:rPr>
        <w:t xml:space="preserve"> images characteristics. </w:t>
      </w:r>
    </w:p>
    <w:tbl>
      <w:tblPr>
        <w:tblStyle w:val="TableGrid"/>
        <w:tblW w:w="0" w:type="auto"/>
        <w:tblLook w:val="04A0" w:firstRow="1" w:lastRow="0" w:firstColumn="1" w:lastColumn="0" w:noHBand="0" w:noVBand="1"/>
      </w:tblPr>
      <w:tblGrid>
        <w:gridCol w:w="1525"/>
        <w:gridCol w:w="1530"/>
        <w:gridCol w:w="2520"/>
        <w:gridCol w:w="2327"/>
        <w:gridCol w:w="1443"/>
      </w:tblGrid>
      <w:tr w:rsidR="00873436" w:rsidRPr="00934152" w14:paraId="3311E14D" w14:textId="77777777" w:rsidTr="008726BB">
        <w:tc>
          <w:tcPr>
            <w:tcW w:w="1525" w:type="dxa"/>
          </w:tcPr>
          <w:p w14:paraId="30E19518"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Satellite</w:t>
            </w:r>
          </w:p>
        </w:tc>
        <w:tc>
          <w:tcPr>
            <w:tcW w:w="1530" w:type="dxa"/>
          </w:tcPr>
          <w:p w14:paraId="5921841F"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Spectral band</w:t>
            </w:r>
          </w:p>
        </w:tc>
        <w:tc>
          <w:tcPr>
            <w:tcW w:w="2520" w:type="dxa"/>
          </w:tcPr>
          <w:p w14:paraId="75D68142"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Wavelength (mm)</w:t>
            </w:r>
          </w:p>
        </w:tc>
        <w:tc>
          <w:tcPr>
            <w:tcW w:w="2327" w:type="dxa"/>
          </w:tcPr>
          <w:p w14:paraId="4129C5AD"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Spatial resolution (m)</w:t>
            </w:r>
          </w:p>
        </w:tc>
        <w:tc>
          <w:tcPr>
            <w:tcW w:w="1443" w:type="dxa"/>
          </w:tcPr>
          <w:p w14:paraId="7A914BB2"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Patch/Row</w:t>
            </w:r>
          </w:p>
        </w:tc>
      </w:tr>
      <w:tr w:rsidR="00873436" w:rsidRPr="00934152" w14:paraId="70EC20F5" w14:textId="77777777" w:rsidTr="008726BB">
        <w:tc>
          <w:tcPr>
            <w:tcW w:w="1525" w:type="dxa"/>
          </w:tcPr>
          <w:p w14:paraId="4FFD27B4"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Landsat – 5</w:t>
            </w:r>
          </w:p>
        </w:tc>
        <w:tc>
          <w:tcPr>
            <w:tcW w:w="1530" w:type="dxa"/>
          </w:tcPr>
          <w:p w14:paraId="3DE91156"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Band 3,4</w:t>
            </w:r>
          </w:p>
        </w:tc>
        <w:tc>
          <w:tcPr>
            <w:tcW w:w="2520" w:type="dxa"/>
          </w:tcPr>
          <w:p w14:paraId="314AEE21"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0.63 – 0.69, 0.76 – 0.90</w:t>
            </w:r>
          </w:p>
        </w:tc>
        <w:tc>
          <w:tcPr>
            <w:tcW w:w="2327" w:type="dxa"/>
          </w:tcPr>
          <w:p w14:paraId="229E3252" w14:textId="77777777" w:rsidR="00873436" w:rsidRPr="00934152" w:rsidRDefault="00873436" w:rsidP="00934152">
            <w:pPr>
              <w:spacing w:line="360" w:lineRule="auto"/>
              <w:jc w:val="center"/>
              <w:rPr>
                <w:rFonts w:ascii="Times New Roman" w:hAnsi="Times New Roman" w:cs="Times New Roman"/>
                <w:sz w:val="24"/>
                <w:szCs w:val="24"/>
              </w:rPr>
            </w:pPr>
            <w:r w:rsidRPr="00934152">
              <w:rPr>
                <w:rFonts w:ascii="Times New Roman" w:hAnsi="Times New Roman" w:cs="Times New Roman"/>
                <w:sz w:val="24"/>
                <w:szCs w:val="24"/>
              </w:rPr>
              <w:t>30</w:t>
            </w:r>
          </w:p>
        </w:tc>
        <w:tc>
          <w:tcPr>
            <w:tcW w:w="1443" w:type="dxa"/>
          </w:tcPr>
          <w:p w14:paraId="29FD2E76"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165/31</w:t>
            </w:r>
          </w:p>
        </w:tc>
      </w:tr>
      <w:tr w:rsidR="00873436" w:rsidRPr="00934152" w14:paraId="1D5411F9" w14:textId="77777777" w:rsidTr="008726BB">
        <w:tc>
          <w:tcPr>
            <w:tcW w:w="1525" w:type="dxa"/>
          </w:tcPr>
          <w:p w14:paraId="2DB94AC5"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Landsat – 8 </w:t>
            </w:r>
          </w:p>
        </w:tc>
        <w:tc>
          <w:tcPr>
            <w:tcW w:w="1530" w:type="dxa"/>
          </w:tcPr>
          <w:p w14:paraId="38763378"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Band 4,5</w:t>
            </w:r>
          </w:p>
        </w:tc>
        <w:tc>
          <w:tcPr>
            <w:tcW w:w="2520" w:type="dxa"/>
            <w:vAlign w:val="center"/>
          </w:tcPr>
          <w:p w14:paraId="29A15C82" w14:textId="77777777" w:rsidR="00873436" w:rsidRPr="00934152" w:rsidRDefault="00873436" w:rsidP="00934152">
            <w:pPr>
              <w:spacing w:line="360" w:lineRule="auto"/>
              <w:rPr>
                <w:rFonts w:ascii="Times New Roman" w:eastAsia="Times New Roman" w:hAnsi="Times New Roman" w:cs="Times New Roman"/>
                <w:color w:val="000000"/>
                <w:sz w:val="24"/>
                <w:szCs w:val="24"/>
              </w:rPr>
            </w:pPr>
            <w:r w:rsidRPr="00934152">
              <w:rPr>
                <w:rFonts w:ascii="Times New Roman" w:eastAsia="Times New Roman" w:hAnsi="Times New Roman" w:cs="Times New Roman"/>
                <w:color w:val="000000"/>
                <w:sz w:val="24"/>
                <w:szCs w:val="24"/>
              </w:rPr>
              <w:t>0.64 - 0.67, 0.85 - 0.88</w:t>
            </w:r>
          </w:p>
        </w:tc>
        <w:tc>
          <w:tcPr>
            <w:tcW w:w="2327" w:type="dxa"/>
          </w:tcPr>
          <w:p w14:paraId="2E66BFDE" w14:textId="77777777" w:rsidR="00873436" w:rsidRPr="00934152" w:rsidRDefault="00873436" w:rsidP="00934152">
            <w:pPr>
              <w:spacing w:line="360" w:lineRule="auto"/>
              <w:jc w:val="center"/>
              <w:rPr>
                <w:rFonts w:ascii="Times New Roman" w:hAnsi="Times New Roman" w:cs="Times New Roman"/>
                <w:sz w:val="24"/>
                <w:szCs w:val="24"/>
              </w:rPr>
            </w:pPr>
            <w:r w:rsidRPr="00934152">
              <w:rPr>
                <w:rFonts w:ascii="Times New Roman" w:hAnsi="Times New Roman" w:cs="Times New Roman"/>
                <w:sz w:val="24"/>
                <w:szCs w:val="24"/>
              </w:rPr>
              <w:t>30</w:t>
            </w:r>
          </w:p>
        </w:tc>
        <w:tc>
          <w:tcPr>
            <w:tcW w:w="1443" w:type="dxa"/>
          </w:tcPr>
          <w:p w14:paraId="36DB7CEB"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165/31</w:t>
            </w:r>
          </w:p>
        </w:tc>
      </w:tr>
    </w:tbl>
    <w:p w14:paraId="3D4245B0" w14:textId="77777777" w:rsidR="004C18D3" w:rsidRPr="00934152" w:rsidRDefault="004C18D3" w:rsidP="00934152">
      <w:pPr>
        <w:spacing w:line="360" w:lineRule="auto"/>
        <w:rPr>
          <w:rFonts w:ascii="Times New Roman" w:hAnsi="Times New Roman" w:cs="Times New Roman"/>
          <w:sz w:val="24"/>
          <w:szCs w:val="24"/>
        </w:rPr>
      </w:pPr>
    </w:p>
    <w:p w14:paraId="32784EAD" w14:textId="77777777" w:rsidR="000D0474" w:rsidRPr="00934152" w:rsidRDefault="000D0474" w:rsidP="00934152">
      <w:pPr>
        <w:spacing w:line="360" w:lineRule="auto"/>
        <w:rPr>
          <w:rFonts w:ascii="Times New Roman" w:hAnsi="Times New Roman" w:cs="Times New Roman"/>
          <w:b/>
          <w:sz w:val="24"/>
          <w:szCs w:val="24"/>
        </w:rPr>
      </w:pPr>
      <w:r w:rsidRPr="00934152">
        <w:rPr>
          <w:rFonts w:ascii="Times New Roman" w:hAnsi="Times New Roman" w:cs="Times New Roman"/>
          <w:b/>
          <w:sz w:val="24"/>
          <w:szCs w:val="24"/>
        </w:rPr>
        <w:t>Methodology.</w:t>
      </w:r>
    </w:p>
    <w:p w14:paraId="4C6EFF3D" w14:textId="77777777" w:rsidR="000D0474" w:rsidRPr="00934152" w:rsidRDefault="000D0474"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The average monthly temperatures were linearly interpolated between </w:t>
      </w:r>
      <w:r w:rsidRPr="00934152">
        <w:rPr>
          <w:rFonts w:ascii="Times New Roman" w:hAnsi="Times New Roman" w:cs="Times New Roman"/>
          <w:noProof/>
          <w:sz w:val="24"/>
          <w:szCs w:val="24"/>
        </w:rPr>
        <w:t>Oigaing</w:t>
      </w:r>
      <w:r w:rsidRPr="00934152">
        <w:rPr>
          <w:rFonts w:ascii="Times New Roman" w:hAnsi="Times New Roman" w:cs="Times New Roman"/>
          <w:sz w:val="24"/>
          <w:szCs w:val="24"/>
        </w:rPr>
        <w:t xml:space="preserve"> and </w:t>
      </w:r>
      <w:proofErr w:type="spellStart"/>
      <w:r w:rsidRPr="00934152">
        <w:rPr>
          <w:rFonts w:ascii="Times New Roman" w:hAnsi="Times New Roman" w:cs="Times New Roman"/>
          <w:sz w:val="24"/>
          <w:szCs w:val="24"/>
        </w:rPr>
        <w:t>Pskem</w:t>
      </w:r>
      <w:proofErr w:type="spellEnd"/>
      <w:r w:rsidRPr="00934152">
        <w:rPr>
          <w:rFonts w:ascii="Times New Roman" w:hAnsi="Times New Roman" w:cs="Times New Roman"/>
          <w:sz w:val="24"/>
          <w:szCs w:val="24"/>
        </w:rPr>
        <w:t xml:space="preserve"> hydrologic stations to obtain environmental lapse rate (ELR). </w:t>
      </w:r>
      <w:r w:rsidRPr="00934152">
        <w:rPr>
          <w:rFonts w:ascii="Times New Roman" w:hAnsi="Times New Roman" w:cs="Times New Roman"/>
          <w:noProof/>
          <w:sz w:val="24"/>
          <w:szCs w:val="24"/>
        </w:rPr>
        <w:t>While</w:t>
      </w:r>
      <w:r w:rsidRPr="00934152">
        <w:rPr>
          <w:rFonts w:ascii="Times New Roman" w:hAnsi="Times New Roman" w:cs="Times New Roman"/>
          <w:sz w:val="24"/>
          <w:szCs w:val="24"/>
        </w:rPr>
        <w:t xml:space="preserve"> the temperature lapse rate is the measure how air temperature changes over it </w:t>
      </w:r>
      <w:r w:rsidRPr="00934152">
        <w:rPr>
          <w:rFonts w:ascii="Times New Roman" w:hAnsi="Times New Roman" w:cs="Times New Roman"/>
          <w:noProof/>
          <w:sz w:val="24"/>
          <w:szCs w:val="24"/>
        </w:rPr>
        <w:t>rise</w:t>
      </w:r>
      <w:r w:rsidRPr="00934152">
        <w:rPr>
          <w:rFonts w:ascii="Times New Roman" w:hAnsi="Times New Roman" w:cs="Times New Roman"/>
          <w:sz w:val="24"/>
          <w:szCs w:val="24"/>
        </w:rPr>
        <w:t xml:space="preserve"> in the atmosphere:</w:t>
      </w:r>
    </w:p>
    <w:p w14:paraId="5942B06F" w14:textId="77777777" w:rsidR="000D0474" w:rsidRPr="00934152" w:rsidRDefault="000D0474" w:rsidP="00934152">
      <w:pPr>
        <w:spacing w:line="360" w:lineRule="auto"/>
        <w:jc w:val="center"/>
        <w:rPr>
          <w:rFonts w:ascii="Times New Roman" w:hAnsi="Times New Roman" w:cs="Times New Roman"/>
          <w:sz w:val="24"/>
          <w:szCs w:val="24"/>
        </w:rPr>
      </w:pPr>
      <w:r w:rsidRPr="00934152">
        <w:rPr>
          <w:rFonts w:ascii="Times New Roman" w:hAnsi="Times New Roman" w:cs="Times New Roman"/>
          <w:sz w:val="24"/>
          <w:szCs w:val="24"/>
        </w:rPr>
        <w:t>Change in temperature/Change in elevation=</w:t>
      </w:r>
      <w:r w:rsidRPr="00934152">
        <w:rPr>
          <w:rFonts w:ascii="Cambria Math" w:hAnsi="Cambria Math" w:cs="Cambria Math"/>
          <w:sz w:val="24"/>
          <w:szCs w:val="24"/>
        </w:rPr>
        <w:t>𝜕</w:t>
      </w:r>
      <w:r w:rsidRPr="00934152">
        <w:rPr>
          <w:rFonts w:ascii="Times New Roman" w:hAnsi="Times New Roman" w:cs="Times New Roman"/>
          <w:sz w:val="24"/>
          <w:szCs w:val="24"/>
        </w:rPr>
        <w:t>T/</w:t>
      </w:r>
      <w:r w:rsidRPr="00934152">
        <w:rPr>
          <w:rFonts w:ascii="Cambria Math" w:hAnsi="Cambria Math" w:cs="Cambria Math"/>
          <w:sz w:val="24"/>
          <w:szCs w:val="24"/>
        </w:rPr>
        <w:t>𝜕</w:t>
      </w:r>
      <w:r w:rsidRPr="00934152">
        <w:rPr>
          <w:rFonts w:ascii="Times New Roman" w:hAnsi="Times New Roman" w:cs="Times New Roman"/>
          <w:sz w:val="24"/>
          <w:szCs w:val="24"/>
        </w:rPr>
        <w:t>H=</w:t>
      </w:r>
      <w:r w:rsidRPr="00934152">
        <w:rPr>
          <w:rFonts w:ascii="Cambria Math" w:hAnsi="Cambria Math" w:cs="Cambria Math"/>
          <w:sz w:val="24"/>
          <w:szCs w:val="24"/>
        </w:rPr>
        <w:t>𝜆</w:t>
      </w:r>
      <w:r w:rsidRPr="00934152">
        <w:rPr>
          <w:rFonts w:ascii="Times New Roman" w:hAnsi="Times New Roman" w:cs="Times New Roman"/>
          <w:sz w:val="24"/>
          <w:szCs w:val="24"/>
        </w:rPr>
        <w:t>=Lapse rate</w:t>
      </w:r>
      <w:r w:rsidRPr="00934152">
        <w:rPr>
          <w:rFonts w:ascii="Times New Roman" w:hAnsi="Times New Roman" w:cs="Times New Roman"/>
          <w:sz w:val="24"/>
          <w:szCs w:val="24"/>
        </w:rPr>
        <w:tab/>
      </w:r>
      <w:r w:rsidRPr="00934152">
        <w:rPr>
          <w:rFonts w:ascii="Times New Roman" w:hAnsi="Times New Roman" w:cs="Times New Roman"/>
          <w:sz w:val="24"/>
          <w:szCs w:val="24"/>
        </w:rPr>
        <w:tab/>
      </w:r>
      <w:r w:rsidRPr="00934152">
        <w:rPr>
          <w:rStyle w:val="IntenseReference"/>
          <w:rFonts w:ascii="Times New Roman" w:eastAsiaTheme="minorHAnsi" w:hAnsi="Times New Roman"/>
        </w:rPr>
        <w:t>[5]</w:t>
      </w:r>
    </w:p>
    <w:p w14:paraId="6E777407" w14:textId="77777777" w:rsidR="000D0474" w:rsidRPr="00934152" w:rsidRDefault="000D0474"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While actual ELR is an </w:t>
      </w:r>
      <w:r w:rsidRPr="00934152">
        <w:rPr>
          <w:rFonts w:ascii="Times New Roman" w:hAnsi="Times New Roman" w:cs="Times New Roman"/>
          <w:i/>
          <w:iCs/>
          <w:sz w:val="24"/>
          <w:szCs w:val="24"/>
        </w:rPr>
        <w:t>actual</w:t>
      </w:r>
      <w:r w:rsidRPr="00934152">
        <w:rPr>
          <w:rFonts w:ascii="Times New Roman" w:hAnsi="Times New Roman" w:cs="Times New Roman"/>
          <w:sz w:val="24"/>
          <w:szCs w:val="24"/>
        </w:rPr>
        <w:t xml:space="preserve"> measured decrease in temperature with height above the ground. </w:t>
      </w:r>
    </w:p>
    <w:p w14:paraId="77AB2B59" w14:textId="77777777" w:rsidR="000D0474" w:rsidRPr="00934152" w:rsidRDefault="000D0474" w:rsidP="00934152">
      <w:pPr>
        <w:spacing w:line="360" w:lineRule="auto"/>
        <w:rPr>
          <w:rFonts w:ascii="Times New Roman" w:hAnsi="Times New Roman" w:cs="Times New Roman"/>
          <w:sz w:val="24"/>
          <w:szCs w:val="24"/>
        </w:rPr>
      </w:pPr>
      <w:r w:rsidRPr="00934152">
        <w:rPr>
          <w:rFonts w:ascii="Times New Roman" w:hAnsi="Times New Roman" w:cs="Times New Roman"/>
          <w:noProof/>
          <w:sz w:val="24"/>
          <w:szCs w:val="24"/>
        </w:rPr>
        <w:t>Usually,</w:t>
      </w:r>
      <w:r w:rsidRPr="00934152">
        <w:rPr>
          <w:rFonts w:ascii="Times New Roman" w:hAnsi="Times New Roman" w:cs="Times New Roman"/>
          <w:sz w:val="24"/>
          <w:szCs w:val="24"/>
        </w:rPr>
        <w:t xml:space="preserve"> ELR assumed to be λ ≈ 6.5 C°/1000m.   </w:t>
      </w:r>
    </w:p>
    <w:p w14:paraId="7CAAEA71" w14:textId="77777777" w:rsidR="000D0474" w:rsidRPr="00934152" w:rsidRDefault="000D0474"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For this work lapse rate was a function of changes in elevation and temperature as a ratio of 1000.</w:t>
      </w:r>
    </w:p>
    <w:p w14:paraId="43F0EDA8" w14:textId="77777777" w:rsidR="000D0474" w:rsidRPr="00934152" w:rsidRDefault="000D0474" w:rsidP="00934152">
      <w:pPr>
        <w:spacing w:line="360" w:lineRule="auto"/>
        <w:jc w:val="center"/>
        <w:rPr>
          <w:rFonts w:ascii="Times New Roman" w:eastAsia="Times New Roman" w:hAnsi="Times New Roman" w:cs="Times New Roman"/>
          <w:sz w:val="24"/>
          <w:szCs w:val="24"/>
        </w:rPr>
      </w:pPr>
      <w:r w:rsidRPr="00934152">
        <w:rPr>
          <w:rFonts w:ascii="Times New Roman" w:eastAsia="Times New Roman" w:hAnsi="Times New Roman" w:cs="Times New Roman"/>
          <w:sz w:val="24"/>
          <w:szCs w:val="24"/>
        </w:rPr>
        <w:t>(</w:t>
      </w:r>
      <w:r w:rsidRPr="00934152">
        <w:rPr>
          <w:rFonts w:ascii="Cambria Math" w:eastAsia="Times New Roman" w:hAnsi="Cambria Math" w:cs="Cambria Math"/>
          <w:sz w:val="24"/>
          <w:szCs w:val="24"/>
        </w:rPr>
        <w:t>𝜕</w:t>
      </w:r>
      <w:proofErr w:type="spellStart"/>
      <w:r w:rsidRPr="00934152">
        <w:rPr>
          <w:rFonts w:ascii="Times New Roman" w:eastAsia="Times New Roman" w:hAnsi="Times New Roman" w:cs="Times New Roman"/>
          <w:sz w:val="24"/>
          <w:szCs w:val="24"/>
        </w:rPr>
        <w:t>T</w:t>
      </w:r>
      <w:r w:rsidRPr="00934152">
        <w:rPr>
          <w:rFonts w:ascii="Times New Roman" w:eastAsia="Times New Roman" w:hAnsi="Times New Roman" w:cs="Times New Roman"/>
          <w:sz w:val="24"/>
          <w:szCs w:val="24"/>
          <w:vertAlign w:val="subscript"/>
        </w:rPr>
        <w:t>up</w:t>
      </w:r>
      <w:proofErr w:type="spellEnd"/>
      <w:r w:rsidRPr="00934152">
        <w:rPr>
          <w:rFonts w:ascii="Times New Roman" w:eastAsia="Times New Roman" w:hAnsi="Times New Roman" w:cs="Times New Roman"/>
          <w:sz w:val="24"/>
          <w:szCs w:val="24"/>
          <w:vertAlign w:val="subscript"/>
        </w:rPr>
        <w:t xml:space="preserve"> </w:t>
      </w:r>
      <w:r w:rsidRPr="00934152">
        <w:rPr>
          <w:rFonts w:ascii="Times New Roman" w:eastAsia="Times New Roman" w:hAnsi="Times New Roman" w:cs="Times New Roman"/>
          <w:sz w:val="24"/>
          <w:szCs w:val="24"/>
        </w:rPr>
        <w:t xml:space="preserve">- </w:t>
      </w:r>
      <w:r w:rsidRPr="00934152">
        <w:rPr>
          <w:rFonts w:ascii="Cambria Math" w:eastAsia="Times New Roman" w:hAnsi="Cambria Math" w:cs="Cambria Math"/>
          <w:sz w:val="24"/>
          <w:szCs w:val="24"/>
        </w:rPr>
        <w:t>𝜕</w:t>
      </w:r>
      <w:proofErr w:type="spellStart"/>
      <w:proofErr w:type="gramStart"/>
      <w:r w:rsidRPr="00934152">
        <w:rPr>
          <w:rFonts w:ascii="Times New Roman" w:eastAsia="Times New Roman" w:hAnsi="Times New Roman" w:cs="Times New Roman"/>
          <w:sz w:val="24"/>
          <w:szCs w:val="24"/>
        </w:rPr>
        <w:t>T</w:t>
      </w:r>
      <w:r w:rsidRPr="00934152">
        <w:rPr>
          <w:rFonts w:ascii="Times New Roman" w:eastAsia="Times New Roman" w:hAnsi="Times New Roman" w:cs="Times New Roman"/>
          <w:sz w:val="24"/>
          <w:szCs w:val="24"/>
          <w:vertAlign w:val="subscript"/>
        </w:rPr>
        <w:t>dow</w:t>
      </w:r>
      <w:proofErr w:type="spellEnd"/>
      <w:r w:rsidRPr="00934152">
        <w:rPr>
          <w:rFonts w:ascii="Times New Roman" w:eastAsia="Times New Roman" w:hAnsi="Times New Roman" w:cs="Times New Roman"/>
          <w:sz w:val="24"/>
          <w:szCs w:val="24"/>
        </w:rPr>
        <w:t>)*</w:t>
      </w:r>
      <w:proofErr w:type="gramEnd"/>
      <w:r w:rsidRPr="00934152">
        <w:rPr>
          <w:rFonts w:ascii="Times New Roman" w:eastAsia="Times New Roman" w:hAnsi="Times New Roman" w:cs="Times New Roman"/>
          <w:sz w:val="24"/>
          <w:szCs w:val="24"/>
        </w:rPr>
        <w:t xml:space="preserve">∆H/1000= </w:t>
      </w:r>
      <w:r w:rsidRPr="00934152">
        <w:rPr>
          <w:rFonts w:ascii="Cambria Math" w:eastAsia="Times New Roman" w:hAnsi="Cambria Math" w:cs="Cambria Math"/>
          <w:sz w:val="24"/>
          <w:szCs w:val="24"/>
        </w:rPr>
        <w:t>𝜆</w:t>
      </w:r>
      <w:r w:rsidRPr="00934152">
        <w:rPr>
          <w:rFonts w:ascii="Times New Roman" w:eastAsia="Times New Roman" w:hAnsi="Times New Roman" w:cs="Times New Roman"/>
          <w:sz w:val="24"/>
          <w:szCs w:val="24"/>
        </w:rPr>
        <w:tab/>
      </w:r>
      <w:r w:rsidRPr="00934152">
        <w:rPr>
          <w:rFonts w:ascii="Times New Roman" w:eastAsia="Times New Roman" w:hAnsi="Times New Roman" w:cs="Times New Roman"/>
          <w:sz w:val="24"/>
          <w:szCs w:val="24"/>
        </w:rPr>
        <w:tab/>
      </w:r>
      <w:r w:rsidRPr="00934152">
        <w:rPr>
          <w:rFonts w:ascii="Times New Roman" w:eastAsia="Times New Roman" w:hAnsi="Times New Roman" w:cs="Times New Roman"/>
          <w:sz w:val="24"/>
          <w:szCs w:val="24"/>
        </w:rPr>
        <w:tab/>
      </w:r>
      <w:r w:rsidRPr="00934152">
        <w:rPr>
          <w:rStyle w:val="IntenseReference"/>
          <w:rFonts w:ascii="Times New Roman" w:eastAsiaTheme="minorHAnsi" w:hAnsi="Times New Roman"/>
        </w:rPr>
        <w:t>[6]</w:t>
      </w:r>
    </w:p>
    <w:p w14:paraId="0CDA2292" w14:textId="77777777" w:rsidR="000D0474" w:rsidRPr="00934152" w:rsidRDefault="000D0474" w:rsidP="00934152">
      <w:pPr>
        <w:spacing w:line="360" w:lineRule="auto"/>
        <w:rPr>
          <w:rFonts w:ascii="Times New Roman" w:eastAsiaTheme="minorEastAsia" w:hAnsi="Times New Roman" w:cs="Times New Roman"/>
          <w:sz w:val="24"/>
          <w:szCs w:val="24"/>
        </w:rPr>
      </w:pPr>
      <w:r w:rsidRPr="00934152">
        <w:rPr>
          <w:rFonts w:ascii="Times New Roman" w:eastAsiaTheme="minorEastAsia" w:hAnsi="Times New Roman" w:cs="Times New Roman"/>
          <w:sz w:val="24"/>
          <w:szCs w:val="24"/>
        </w:rPr>
        <w:t>Where ∆</w:t>
      </w:r>
      <w:r w:rsidRPr="00934152">
        <w:rPr>
          <w:rFonts w:ascii="Times New Roman" w:hAnsi="Times New Roman" w:cs="Times New Roman"/>
          <w:sz w:val="24"/>
          <w:szCs w:val="24"/>
        </w:rPr>
        <w:t xml:space="preserve">H </w:t>
      </w:r>
      <w:r w:rsidRPr="00934152">
        <w:rPr>
          <w:rFonts w:ascii="Times New Roman" w:eastAsiaTheme="minorEastAsia" w:hAnsi="Times New Roman" w:cs="Times New Roman"/>
          <w:sz w:val="24"/>
          <w:szCs w:val="24"/>
        </w:rPr>
        <w:t xml:space="preserve">– 895 </w:t>
      </w:r>
      <w:proofErr w:type="spellStart"/>
      <w:r w:rsidRPr="00934152">
        <w:rPr>
          <w:rFonts w:ascii="Times New Roman" w:hAnsi="Times New Roman" w:cs="Times New Roman"/>
          <w:sz w:val="24"/>
          <w:szCs w:val="24"/>
        </w:rPr>
        <w:t>m.a.s.l</w:t>
      </w:r>
      <w:proofErr w:type="spellEnd"/>
      <w:r w:rsidRPr="00934152">
        <w:rPr>
          <w:rFonts w:ascii="Times New Roman" w:hAnsi="Times New Roman" w:cs="Times New Roman"/>
          <w:sz w:val="24"/>
          <w:szCs w:val="24"/>
        </w:rPr>
        <w:t>. is</w:t>
      </w:r>
      <w:r w:rsidRPr="00934152">
        <w:rPr>
          <w:rFonts w:ascii="Times New Roman" w:eastAsiaTheme="minorEastAsia" w:hAnsi="Times New Roman" w:cs="Times New Roman"/>
          <w:sz w:val="24"/>
          <w:szCs w:val="24"/>
        </w:rPr>
        <w:t xml:space="preserve"> the difference of the elevation between hydrologic stations of </w:t>
      </w:r>
      <w:r w:rsidRPr="00934152">
        <w:rPr>
          <w:rFonts w:ascii="Times New Roman" w:eastAsiaTheme="minorEastAsia" w:hAnsi="Times New Roman" w:cs="Times New Roman"/>
          <w:noProof/>
          <w:sz w:val="24"/>
          <w:szCs w:val="24"/>
        </w:rPr>
        <w:t>Oigaing</w:t>
      </w:r>
      <w:r w:rsidRPr="00934152">
        <w:rPr>
          <w:rFonts w:ascii="Times New Roman" w:eastAsiaTheme="minorEastAsia" w:hAnsi="Times New Roman" w:cs="Times New Roman"/>
          <w:sz w:val="24"/>
          <w:szCs w:val="24"/>
        </w:rPr>
        <w:t xml:space="preserve"> (2151 </w:t>
      </w:r>
      <w:proofErr w:type="spellStart"/>
      <w:r w:rsidRPr="00934152">
        <w:rPr>
          <w:rFonts w:ascii="Times New Roman" w:hAnsi="Times New Roman" w:cs="Times New Roman"/>
          <w:sz w:val="24"/>
          <w:szCs w:val="24"/>
        </w:rPr>
        <w:t>m.a.s.l</w:t>
      </w:r>
      <w:proofErr w:type="spellEnd"/>
      <w:r w:rsidRPr="00934152">
        <w:rPr>
          <w:rFonts w:ascii="Times New Roman" w:hAnsi="Times New Roman" w:cs="Times New Roman"/>
          <w:sz w:val="24"/>
          <w:szCs w:val="24"/>
        </w:rPr>
        <w:t>.</w:t>
      </w:r>
      <w:r w:rsidRPr="00934152">
        <w:rPr>
          <w:rFonts w:ascii="Times New Roman" w:eastAsiaTheme="minorEastAsia" w:hAnsi="Times New Roman" w:cs="Times New Roman"/>
          <w:sz w:val="24"/>
          <w:szCs w:val="24"/>
        </w:rPr>
        <w:t xml:space="preserve">) and </w:t>
      </w:r>
      <w:proofErr w:type="spellStart"/>
      <w:r w:rsidRPr="00934152">
        <w:rPr>
          <w:rFonts w:ascii="Times New Roman" w:eastAsiaTheme="minorEastAsia" w:hAnsi="Times New Roman" w:cs="Times New Roman"/>
          <w:sz w:val="24"/>
          <w:szCs w:val="24"/>
        </w:rPr>
        <w:t>Pskem</w:t>
      </w:r>
      <w:proofErr w:type="spellEnd"/>
      <w:r w:rsidRPr="00934152">
        <w:rPr>
          <w:rFonts w:ascii="Times New Roman" w:eastAsiaTheme="minorEastAsia" w:hAnsi="Times New Roman" w:cs="Times New Roman"/>
          <w:sz w:val="24"/>
          <w:szCs w:val="24"/>
        </w:rPr>
        <w:t xml:space="preserve"> (1254 </w:t>
      </w:r>
      <w:proofErr w:type="spellStart"/>
      <w:r w:rsidRPr="00934152">
        <w:rPr>
          <w:rFonts w:ascii="Times New Roman" w:hAnsi="Times New Roman" w:cs="Times New Roman"/>
          <w:sz w:val="24"/>
          <w:szCs w:val="24"/>
        </w:rPr>
        <w:t>m.a.s.l</w:t>
      </w:r>
      <w:proofErr w:type="spellEnd"/>
      <w:r w:rsidRPr="00934152">
        <w:rPr>
          <w:rFonts w:ascii="Times New Roman" w:hAnsi="Times New Roman" w:cs="Times New Roman"/>
          <w:sz w:val="24"/>
          <w:szCs w:val="24"/>
        </w:rPr>
        <w:t>.</w:t>
      </w:r>
      <w:r w:rsidRPr="00934152">
        <w:rPr>
          <w:rFonts w:ascii="Times New Roman" w:eastAsiaTheme="minorEastAsia" w:hAnsi="Times New Roman" w:cs="Times New Roman"/>
          <w:sz w:val="24"/>
          <w:szCs w:val="24"/>
        </w:rPr>
        <w:t>)</w:t>
      </w:r>
    </w:p>
    <w:p w14:paraId="276CFB08" w14:textId="77777777" w:rsidR="000D0474" w:rsidRPr="00934152" w:rsidRDefault="000D0474" w:rsidP="00934152">
      <w:pPr>
        <w:spacing w:line="360" w:lineRule="auto"/>
        <w:rPr>
          <w:rFonts w:ascii="Times New Roman" w:eastAsia="Times New Roman" w:hAnsi="Times New Roman" w:cs="Times New Roman"/>
          <w:sz w:val="24"/>
          <w:szCs w:val="24"/>
        </w:rPr>
      </w:pPr>
      <w:r w:rsidRPr="00934152">
        <w:rPr>
          <w:rFonts w:ascii="Times New Roman" w:eastAsiaTheme="minorEastAsia" w:hAnsi="Times New Roman" w:cs="Times New Roman"/>
          <w:sz w:val="24"/>
          <w:szCs w:val="24"/>
        </w:rPr>
        <w:lastRenderedPageBreak/>
        <w:t xml:space="preserve"> </w:t>
      </w:r>
      <w:r w:rsidRPr="00934152">
        <w:rPr>
          <w:rFonts w:ascii="Cambria Math" w:eastAsia="Times New Roman" w:hAnsi="Cambria Math" w:cs="Cambria Math"/>
          <w:i/>
          <w:sz w:val="24"/>
          <w:szCs w:val="24"/>
        </w:rPr>
        <w:t>𝜕</w:t>
      </w:r>
      <w:proofErr w:type="spellStart"/>
      <w:r w:rsidRPr="00934152">
        <w:rPr>
          <w:rFonts w:ascii="Times New Roman" w:eastAsia="Times New Roman" w:hAnsi="Times New Roman" w:cs="Times New Roman"/>
          <w:i/>
          <w:sz w:val="24"/>
          <w:szCs w:val="24"/>
        </w:rPr>
        <w:t>T</w:t>
      </w:r>
      <w:r w:rsidRPr="00934152">
        <w:rPr>
          <w:rFonts w:ascii="Times New Roman" w:eastAsia="Times New Roman" w:hAnsi="Times New Roman" w:cs="Times New Roman"/>
          <w:i/>
          <w:sz w:val="24"/>
          <w:szCs w:val="24"/>
          <w:vertAlign w:val="subscript"/>
        </w:rPr>
        <w:t>up</w:t>
      </w:r>
      <w:proofErr w:type="spellEnd"/>
      <w:r w:rsidRPr="00934152">
        <w:rPr>
          <w:rFonts w:ascii="Times New Roman" w:eastAsia="Times New Roman" w:hAnsi="Times New Roman" w:cs="Times New Roman"/>
          <w:sz w:val="24"/>
          <w:szCs w:val="24"/>
        </w:rPr>
        <w:t xml:space="preserve"> – Air temperature at hydrologic station upstream</w:t>
      </w:r>
    </w:p>
    <w:p w14:paraId="1AE71A08" w14:textId="77777777" w:rsidR="000D0474" w:rsidRPr="00934152" w:rsidRDefault="000D0474" w:rsidP="00934152">
      <w:pPr>
        <w:spacing w:line="360" w:lineRule="auto"/>
        <w:rPr>
          <w:rFonts w:ascii="Times New Roman" w:eastAsia="Times New Roman" w:hAnsi="Times New Roman" w:cs="Times New Roman"/>
          <w:sz w:val="24"/>
          <w:szCs w:val="24"/>
        </w:rPr>
      </w:pPr>
      <w:r w:rsidRPr="00934152">
        <w:rPr>
          <w:rFonts w:ascii="Cambria Math" w:eastAsia="Times New Roman" w:hAnsi="Cambria Math" w:cs="Cambria Math"/>
          <w:i/>
          <w:sz w:val="24"/>
          <w:szCs w:val="24"/>
        </w:rPr>
        <w:t>𝜕</w:t>
      </w:r>
      <w:proofErr w:type="spellStart"/>
      <w:r w:rsidRPr="00934152">
        <w:rPr>
          <w:rFonts w:ascii="Times New Roman" w:eastAsia="Times New Roman" w:hAnsi="Times New Roman" w:cs="Times New Roman"/>
          <w:i/>
          <w:sz w:val="24"/>
          <w:szCs w:val="24"/>
        </w:rPr>
        <w:t>T</w:t>
      </w:r>
      <w:r w:rsidRPr="00934152">
        <w:rPr>
          <w:rFonts w:ascii="Times New Roman" w:eastAsia="Times New Roman" w:hAnsi="Times New Roman" w:cs="Times New Roman"/>
          <w:i/>
          <w:sz w:val="24"/>
          <w:szCs w:val="24"/>
          <w:vertAlign w:val="subscript"/>
        </w:rPr>
        <w:t>dow</w:t>
      </w:r>
      <w:proofErr w:type="spellEnd"/>
      <w:r w:rsidRPr="00934152">
        <w:rPr>
          <w:rFonts w:ascii="Times New Roman" w:eastAsia="Times New Roman" w:hAnsi="Times New Roman" w:cs="Times New Roman"/>
          <w:sz w:val="24"/>
          <w:szCs w:val="24"/>
        </w:rPr>
        <w:t xml:space="preserve"> – Air temperature at hydrologic station downstream</w:t>
      </w:r>
    </w:p>
    <w:p w14:paraId="2EDE5A42" w14:textId="77777777" w:rsidR="000D0474" w:rsidRPr="00934152" w:rsidRDefault="000D0474"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One might assume that changes in the temperature downstream will not affect changes in the temperature upstream. This could be revealed by comparison lapse rates in two different seasons across two different periods. If the average monthly temperatures downstream would not affect temperatures upstream and there will be no correlation, therefore that would reflect in the absolute difference of the air temperatures, hence environmental lapse rate would decrease, else remain constant or increase. For both hydrologic stations data were available from the same original input. Average monthly temperatures were available for both hydrologic stations for the period between 1965 to 1998. As in the study authors attempted to correlate changes in air temperatures with changes in the measured river flow at a </w:t>
      </w:r>
      <w:r w:rsidRPr="00934152">
        <w:rPr>
          <w:rFonts w:ascii="Times New Roman" w:hAnsi="Times New Roman" w:cs="Times New Roman"/>
          <w:noProof/>
          <w:sz w:val="24"/>
          <w:szCs w:val="24"/>
        </w:rPr>
        <w:t>watershed</w:t>
      </w:r>
      <w:r w:rsidRPr="00934152">
        <w:rPr>
          <w:rFonts w:ascii="Times New Roman" w:hAnsi="Times New Roman" w:cs="Times New Roman"/>
          <w:sz w:val="24"/>
          <w:szCs w:val="24"/>
        </w:rPr>
        <w:t xml:space="preserve">. For each month, average temperatures were calculated across 33 water years period, and then the </w:t>
      </w:r>
      <w:r w:rsidRPr="00934152">
        <w:rPr>
          <w:rFonts w:ascii="Times New Roman" w:hAnsi="Times New Roman" w:cs="Times New Roman"/>
          <w:noProof/>
          <w:sz w:val="24"/>
          <w:szCs w:val="24"/>
        </w:rPr>
        <w:t>seasonal</w:t>
      </w:r>
      <w:r w:rsidRPr="00934152">
        <w:rPr>
          <w:rFonts w:ascii="Times New Roman" w:hAnsi="Times New Roman" w:cs="Times New Roman"/>
          <w:sz w:val="24"/>
          <w:szCs w:val="24"/>
        </w:rPr>
        <w:t xml:space="preserve"> average temperature </w:t>
      </w:r>
      <w:r w:rsidRPr="00934152">
        <w:rPr>
          <w:rFonts w:ascii="Times New Roman" w:hAnsi="Times New Roman" w:cs="Times New Roman"/>
          <w:noProof/>
          <w:sz w:val="24"/>
          <w:szCs w:val="24"/>
        </w:rPr>
        <w:t>was</w:t>
      </w:r>
      <w:r w:rsidRPr="00934152">
        <w:rPr>
          <w:rFonts w:ascii="Times New Roman" w:hAnsi="Times New Roman" w:cs="Times New Roman"/>
          <w:sz w:val="24"/>
          <w:szCs w:val="24"/>
        </w:rPr>
        <w:t xml:space="preserve"> calculated as the </w:t>
      </w:r>
      <w:r w:rsidRPr="00934152">
        <w:rPr>
          <w:rFonts w:ascii="Times New Roman" w:hAnsi="Times New Roman" w:cs="Times New Roman"/>
          <w:noProof/>
          <w:sz w:val="24"/>
          <w:szCs w:val="24"/>
        </w:rPr>
        <w:t>arithmetic</w:t>
      </w:r>
      <w:r w:rsidRPr="00934152">
        <w:rPr>
          <w:rFonts w:ascii="Times New Roman" w:hAnsi="Times New Roman" w:cs="Times New Roman"/>
          <w:sz w:val="24"/>
          <w:szCs w:val="24"/>
        </w:rPr>
        <w:t xml:space="preserve"> </w:t>
      </w:r>
      <w:r w:rsidRPr="00934152">
        <w:rPr>
          <w:rFonts w:ascii="Times New Roman" w:hAnsi="Times New Roman" w:cs="Times New Roman"/>
          <w:noProof/>
          <w:sz w:val="24"/>
          <w:szCs w:val="24"/>
        </w:rPr>
        <w:t>means</w:t>
      </w:r>
      <w:r w:rsidRPr="00934152">
        <w:rPr>
          <w:rFonts w:ascii="Times New Roman" w:hAnsi="Times New Roman" w:cs="Times New Roman"/>
          <w:sz w:val="24"/>
          <w:szCs w:val="24"/>
        </w:rPr>
        <w:t xml:space="preserve"> of average monthly temperatures during the different seasons of the year. For both stations, the </w:t>
      </w:r>
      <w:r w:rsidRPr="00934152">
        <w:rPr>
          <w:rFonts w:ascii="Times New Roman" w:hAnsi="Times New Roman" w:cs="Times New Roman"/>
          <w:noProof/>
          <w:sz w:val="24"/>
          <w:szCs w:val="24"/>
        </w:rPr>
        <w:t>absolute</w:t>
      </w:r>
      <w:r w:rsidRPr="00934152">
        <w:rPr>
          <w:rFonts w:ascii="Times New Roman" w:hAnsi="Times New Roman" w:cs="Times New Roman"/>
          <w:sz w:val="24"/>
          <w:szCs w:val="24"/>
        </w:rPr>
        <w:t xml:space="preserve"> difference in the elevations and in temperatures </w:t>
      </w:r>
      <w:r w:rsidRPr="00934152">
        <w:rPr>
          <w:rFonts w:ascii="Times New Roman" w:hAnsi="Times New Roman" w:cs="Times New Roman"/>
          <w:noProof/>
          <w:sz w:val="24"/>
          <w:szCs w:val="24"/>
        </w:rPr>
        <w:t>was</w:t>
      </w:r>
      <w:r w:rsidRPr="00934152">
        <w:rPr>
          <w:rFonts w:ascii="Times New Roman" w:hAnsi="Times New Roman" w:cs="Times New Roman"/>
          <w:sz w:val="24"/>
          <w:szCs w:val="24"/>
        </w:rPr>
        <w:t xml:space="preserve"> used to interpolate values of temperatures with </w:t>
      </w:r>
      <w:r w:rsidRPr="00934152">
        <w:rPr>
          <w:rFonts w:ascii="Times New Roman" w:hAnsi="Times New Roman" w:cs="Times New Roman"/>
          <w:noProof/>
          <w:sz w:val="24"/>
          <w:szCs w:val="24"/>
        </w:rPr>
        <w:t>corresponding adiabatic lapse rates</w:t>
      </w:r>
      <w:r w:rsidRPr="00934152">
        <w:rPr>
          <w:rFonts w:ascii="Times New Roman" w:hAnsi="Times New Roman" w:cs="Times New Roman"/>
          <w:sz w:val="24"/>
          <w:szCs w:val="24"/>
        </w:rPr>
        <w:t xml:space="preserve"> for each </w:t>
      </w:r>
      <w:r w:rsidRPr="00934152">
        <w:rPr>
          <w:rFonts w:ascii="Times New Roman" w:hAnsi="Times New Roman" w:cs="Times New Roman"/>
          <w:noProof/>
          <w:sz w:val="24"/>
          <w:szCs w:val="24"/>
        </w:rPr>
        <w:t>season</w:t>
      </w:r>
      <w:r w:rsidRPr="00934152">
        <w:rPr>
          <w:rFonts w:ascii="Times New Roman" w:hAnsi="Times New Roman" w:cs="Times New Roman"/>
          <w:sz w:val="24"/>
          <w:szCs w:val="24"/>
        </w:rPr>
        <w:t xml:space="preserve">. </w:t>
      </w:r>
    </w:p>
    <w:p w14:paraId="2339560B" w14:textId="77777777" w:rsidR="000D0474" w:rsidRPr="00934152" w:rsidRDefault="000D0474"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For the watershed area defined, we can select DEM and use raster calculator with an </w:t>
      </w:r>
      <w:r w:rsidRPr="00934152">
        <w:rPr>
          <w:rFonts w:ascii="Times New Roman" w:hAnsi="Times New Roman" w:cs="Times New Roman"/>
          <w:noProof/>
          <w:sz w:val="24"/>
          <w:szCs w:val="24"/>
        </w:rPr>
        <w:t>equation</w:t>
      </w:r>
      <w:r w:rsidRPr="00934152">
        <w:rPr>
          <w:rFonts w:ascii="Times New Roman" w:hAnsi="Times New Roman" w:cs="Times New Roman"/>
          <w:sz w:val="24"/>
          <w:szCs w:val="24"/>
        </w:rPr>
        <w:t xml:space="preserve"> to find temperatures at all elevations of DEM. </w:t>
      </w:r>
    </w:p>
    <w:p w14:paraId="69A6A315" w14:textId="77777777" w:rsidR="000D0474" w:rsidRPr="00934152" w:rsidRDefault="000D0474" w:rsidP="00934152">
      <w:pPr>
        <w:spacing w:line="360" w:lineRule="auto"/>
        <w:jc w:val="center"/>
        <w:rPr>
          <w:rFonts w:ascii="Times New Roman" w:eastAsia="Times New Roman" w:hAnsi="Times New Roman" w:cs="Times New Roman"/>
          <w:sz w:val="24"/>
          <w:szCs w:val="24"/>
        </w:rPr>
      </w:pPr>
      <w:r w:rsidRPr="00934152">
        <w:rPr>
          <w:rFonts w:ascii="Times New Roman" w:eastAsia="Times New Roman" w:hAnsi="Times New Roman" w:cs="Times New Roman"/>
          <w:sz w:val="24"/>
          <w:szCs w:val="24"/>
        </w:rPr>
        <w:t>(H'-DEM)/1000*</w:t>
      </w:r>
      <w:r w:rsidRPr="00934152">
        <w:rPr>
          <w:rFonts w:ascii="Cambria Math" w:eastAsia="Times New Roman" w:hAnsi="Cambria Math" w:cs="Cambria Math"/>
          <w:sz w:val="24"/>
          <w:szCs w:val="24"/>
        </w:rPr>
        <w:t>𝜆</w:t>
      </w:r>
      <w:r w:rsidRPr="00934152">
        <w:rPr>
          <w:rFonts w:ascii="Times New Roman" w:eastAsia="Times New Roman" w:hAnsi="Times New Roman" w:cs="Times New Roman"/>
          <w:sz w:val="24"/>
          <w:szCs w:val="24"/>
        </w:rPr>
        <w:t>+T</w:t>
      </w:r>
      <w:r w:rsidRPr="00934152">
        <w:rPr>
          <w:rFonts w:ascii="Times New Roman" w:eastAsia="Times New Roman" w:hAnsi="Times New Roman" w:cs="Times New Roman"/>
          <w:sz w:val="24"/>
          <w:szCs w:val="24"/>
        </w:rPr>
        <w:tab/>
      </w:r>
      <w:r w:rsidRPr="00934152">
        <w:rPr>
          <w:rFonts w:ascii="Times New Roman" w:eastAsia="Times New Roman" w:hAnsi="Times New Roman" w:cs="Times New Roman"/>
          <w:sz w:val="24"/>
          <w:szCs w:val="24"/>
        </w:rPr>
        <w:tab/>
      </w:r>
      <w:r w:rsidRPr="00934152">
        <w:rPr>
          <w:rFonts w:ascii="Times New Roman" w:eastAsia="Times New Roman" w:hAnsi="Times New Roman" w:cs="Times New Roman"/>
          <w:sz w:val="24"/>
          <w:szCs w:val="24"/>
        </w:rPr>
        <w:tab/>
      </w:r>
      <w:r w:rsidRPr="00934152">
        <w:rPr>
          <w:rFonts w:ascii="Times New Roman" w:eastAsia="Times New Roman" w:hAnsi="Times New Roman" w:cs="Times New Roman"/>
          <w:sz w:val="24"/>
          <w:szCs w:val="24"/>
        </w:rPr>
        <w:tab/>
      </w:r>
      <w:r w:rsidRPr="00934152">
        <w:rPr>
          <w:rStyle w:val="IntenseReference"/>
          <w:rFonts w:ascii="Times New Roman" w:eastAsiaTheme="minorHAnsi" w:hAnsi="Times New Roman"/>
        </w:rPr>
        <w:t>[7]</w:t>
      </w:r>
    </w:p>
    <w:p w14:paraId="38CB5A96" w14:textId="77777777" w:rsidR="000D0474" w:rsidRPr="00934152" w:rsidRDefault="000D0474"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 xml:space="preserve">H’ is a constant elevation of hydrologic station 1254 </w:t>
      </w:r>
      <w:proofErr w:type="spellStart"/>
      <w:r w:rsidRPr="00934152">
        <w:rPr>
          <w:rFonts w:ascii="Times New Roman" w:hAnsi="Times New Roman" w:cs="Times New Roman"/>
          <w:sz w:val="24"/>
          <w:szCs w:val="24"/>
        </w:rPr>
        <w:t>m.a.s.l</w:t>
      </w:r>
      <w:proofErr w:type="spellEnd"/>
      <w:r w:rsidRPr="00934152">
        <w:rPr>
          <w:rFonts w:ascii="Times New Roman" w:hAnsi="Times New Roman" w:cs="Times New Roman"/>
          <w:sz w:val="24"/>
          <w:szCs w:val="24"/>
        </w:rPr>
        <w:t>.</w:t>
      </w:r>
    </w:p>
    <w:p w14:paraId="6C5EECEE" w14:textId="77777777" w:rsidR="000D0474" w:rsidRPr="00934152" w:rsidRDefault="000D0474" w:rsidP="00934152">
      <w:pPr>
        <w:pStyle w:val="HTMLPreformatted"/>
        <w:spacing w:line="360" w:lineRule="auto"/>
        <w:rPr>
          <w:rFonts w:ascii="Times New Roman" w:hAnsi="Times New Roman" w:cs="Times New Roman"/>
          <w:sz w:val="24"/>
          <w:szCs w:val="24"/>
        </w:rPr>
      </w:pPr>
      <w:r w:rsidRPr="00934152">
        <w:rPr>
          <w:rFonts w:ascii="Times New Roman" w:hAnsi="Times New Roman" w:cs="Times New Roman"/>
          <w:sz w:val="24"/>
          <w:szCs w:val="24"/>
        </w:rPr>
        <w:t>The estimate of potential runoff based on the simple assumption of water balance in the watershed as Q = P – E</w:t>
      </w:r>
      <w:r w:rsidRPr="00934152">
        <w:rPr>
          <w:rFonts w:ascii="Times New Roman" w:hAnsi="Times New Roman" w:cs="Times New Roman"/>
          <w:sz w:val="24"/>
          <w:szCs w:val="24"/>
          <w:vertAlign w:val="subscript"/>
        </w:rPr>
        <w:t>0</w:t>
      </w:r>
      <w:r w:rsidRPr="00934152">
        <w:rPr>
          <w:rFonts w:ascii="Times New Roman" w:hAnsi="Times New Roman" w:cs="Times New Roman"/>
          <w:sz w:val="24"/>
          <w:szCs w:val="24"/>
        </w:rPr>
        <w:t>. Where P is the average precipitation and E</w:t>
      </w:r>
      <w:r w:rsidRPr="00934152">
        <w:rPr>
          <w:rFonts w:ascii="Times New Roman" w:hAnsi="Times New Roman" w:cs="Times New Roman"/>
          <w:sz w:val="24"/>
          <w:szCs w:val="24"/>
          <w:vertAlign w:val="subscript"/>
        </w:rPr>
        <w:t>0</w:t>
      </w:r>
      <w:r w:rsidRPr="00934152">
        <w:rPr>
          <w:rFonts w:ascii="Times New Roman" w:hAnsi="Times New Roman" w:cs="Times New Roman"/>
          <w:sz w:val="24"/>
          <w:szCs w:val="24"/>
        </w:rPr>
        <w:t xml:space="preserve"> is the potential evaporation. </w:t>
      </w:r>
    </w:p>
    <w:p w14:paraId="10B44865" w14:textId="77777777" w:rsidR="000D0474" w:rsidRPr="00934152" w:rsidRDefault="000D0474" w:rsidP="00934152">
      <w:pPr>
        <w:pStyle w:val="HTMLPreformatted"/>
        <w:spacing w:line="360" w:lineRule="auto"/>
        <w:rPr>
          <w:rFonts w:ascii="Times New Roman" w:hAnsi="Times New Roman" w:cs="Times New Roman"/>
          <w:sz w:val="24"/>
          <w:szCs w:val="24"/>
        </w:rPr>
      </w:pPr>
      <w:r w:rsidRPr="00934152">
        <w:rPr>
          <w:rFonts w:ascii="Times New Roman" w:hAnsi="Times New Roman" w:cs="Times New Roman"/>
          <w:sz w:val="24"/>
          <w:szCs w:val="24"/>
        </w:rPr>
        <w:t>A Hamon’s model developed to estimate potential evapotranspiration (E</w:t>
      </w:r>
      <w:r w:rsidRPr="00934152">
        <w:rPr>
          <w:rFonts w:ascii="Times New Roman" w:hAnsi="Times New Roman" w:cs="Times New Roman"/>
          <w:sz w:val="24"/>
          <w:szCs w:val="24"/>
          <w:vertAlign w:val="subscript"/>
        </w:rPr>
        <w:t>0</w:t>
      </w:r>
      <w:r w:rsidRPr="00934152">
        <w:rPr>
          <w:rFonts w:ascii="Times New Roman" w:hAnsi="Times New Roman" w:cs="Times New Roman"/>
          <w:sz w:val="24"/>
          <w:szCs w:val="24"/>
        </w:rPr>
        <w:t xml:space="preserve">) from the surface have been employed which is a hybrid of the </w:t>
      </w:r>
      <w:r w:rsidRPr="00934152">
        <w:rPr>
          <w:rFonts w:ascii="Times New Roman" w:hAnsi="Times New Roman" w:cs="Times New Roman"/>
          <w:noProof/>
          <w:sz w:val="24"/>
          <w:szCs w:val="24"/>
        </w:rPr>
        <w:t>temperature-based</w:t>
      </w:r>
      <w:r w:rsidRPr="00934152">
        <w:rPr>
          <w:rFonts w:ascii="Times New Roman" w:hAnsi="Times New Roman" w:cs="Times New Roman"/>
          <w:sz w:val="24"/>
          <w:szCs w:val="24"/>
        </w:rPr>
        <w:t xml:space="preserve"> model to estimate E</w:t>
      </w:r>
      <w:r w:rsidRPr="00934152">
        <w:rPr>
          <w:rFonts w:ascii="Times New Roman" w:hAnsi="Times New Roman" w:cs="Times New Roman"/>
          <w:sz w:val="24"/>
          <w:szCs w:val="24"/>
          <w:vertAlign w:val="subscript"/>
        </w:rPr>
        <w:t>0</w:t>
      </w:r>
      <w:r w:rsidRPr="00934152">
        <w:rPr>
          <w:rFonts w:ascii="Times New Roman" w:hAnsi="Times New Roman" w:cs="Times New Roman"/>
          <w:sz w:val="24"/>
          <w:szCs w:val="24"/>
        </w:rPr>
        <w:t xml:space="preserve"> and surface runoff. </w:t>
      </w:r>
      <w:r w:rsidRPr="00934152">
        <w:rPr>
          <w:rFonts w:ascii="Times New Roman" w:hAnsi="Times New Roman" w:cs="Times New Roman"/>
          <w:noProof/>
          <w:sz w:val="24"/>
          <w:szCs w:val="24"/>
        </w:rPr>
        <w:t>The simplest</w:t>
      </w:r>
      <w:r w:rsidRPr="00934152">
        <w:rPr>
          <w:rFonts w:ascii="Times New Roman" w:hAnsi="Times New Roman" w:cs="Times New Roman"/>
          <w:sz w:val="24"/>
          <w:szCs w:val="24"/>
        </w:rPr>
        <w:t xml:space="preserve"> assumption is that difference between the </w:t>
      </w:r>
      <w:r w:rsidRPr="00934152">
        <w:rPr>
          <w:rFonts w:ascii="Times New Roman" w:hAnsi="Times New Roman" w:cs="Times New Roman"/>
          <w:noProof/>
          <w:sz w:val="24"/>
          <w:szCs w:val="24"/>
        </w:rPr>
        <w:t>average</w:t>
      </w:r>
      <w:r w:rsidRPr="00934152">
        <w:rPr>
          <w:rFonts w:ascii="Times New Roman" w:hAnsi="Times New Roman" w:cs="Times New Roman"/>
          <w:sz w:val="24"/>
          <w:szCs w:val="24"/>
        </w:rPr>
        <w:t xml:space="preserve"> amount of precipitation and potential evapotranspiration values would estimate river flow Q = P – E</w:t>
      </w:r>
      <w:r w:rsidRPr="00934152">
        <w:rPr>
          <w:rFonts w:ascii="Times New Roman" w:hAnsi="Times New Roman" w:cs="Times New Roman"/>
          <w:sz w:val="24"/>
          <w:szCs w:val="24"/>
          <w:vertAlign w:val="subscript"/>
        </w:rPr>
        <w:t>0</w:t>
      </w:r>
      <w:r w:rsidRPr="00934152">
        <w:rPr>
          <w:rFonts w:ascii="Times New Roman" w:hAnsi="Times New Roman" w:cs="Times New Roman"/>
          <w:sz w:val="24"/>
          <w:szCs w:val="24"/>
        </w:rPr>
        <w:t xml:space="preserve">. While P is measured at the </w:t>
      </w:r>
      <w:r w:rsidRPr="00934152">
        <w:rPr>
          <w:rFonts w:ascii="Times New Roman" w:hAnsi="Times New Roman" w:cs="Times New Roman"/>
          <w:noProof/>
          <w:sz w:val="24"/>
          <w:szCs w:val="24"/>
        </w:rPr>
        <w:t>station</w:t>
      </w:r>
      <w:r w:rsidRPr="00934152">
        <w:rPr>
          <w:rFonts w:ascii="Times New Roman" w:hAnsi="Times New Roman" w:cs="Times New Roman"/>
          <w:sz w:val="24"/>
          <w:szCs w:val="24"/>
        </w:rPr>
        <w:t>, E</w:t>
      </w:r>
      <w:r w:rsidRPr="00934152">
        <w:rPr>
          <w:rFonts w:ascii="Times New Roman" w:hAnsi="Times New Roman" w:cs="Times New Roman"/>
          <w:sz w:val="24"/>
          <w:szCs w:val="24"/>
          <w:vertAlign w:val="subscript"/>
        </w:rPr>
        <w:t>0</w:t>
      </w:r>
      <w:r w:rsidRPr="00934152">
        <w:rPr>
          <w:rFonts w:ascii="Times New Roman" w:hAnsi="Times New Roman" w:cs="Times New Roman"/>
          <w:sz w:val="24"/>
          <w:szCs w:val="24"/>
        </w:rPr>
        <w:t xml:space="preserve"> could be estimated as a function </w:t>
      </w:r>
      <w:r w:rsidRPr="00934152">
        <w:rPr>
          <w:rFonts w:ascii="Times New Roman" w:hAnsi="Times New Roman" w:cs="Times New Roman"/>
          <w:noProof/>
          <w:sz w:val="24"/>
          <w:szCs w:val="24"/>
        </w:rPr>
        <w:t>of</w:t>
      </w:r>
      <w:r w:rsidRPr="00934152">
        <w:rPr>
          <w:rFonts w:ascii="Times New Roman" w:hAnsi="Times New Roman" w:cs="Times New Roman"/>
          <w:sz w:val="24"/>
          <w:szCs w:val="24"/>
        </w:rPr>
        <w:t xml:space="preserve"> N, the </w:t>
      </w:r>
      <w:r w:rsidRPr="00934152">
        <w:rPr>
          <w:rFonts w:ascii="Times New Roman" w:hAnsi="Times New Roman" w:cs="Times New Roman"/>
          <w:noProof/>
          <w:sz w:val="24"/>
          <w:szCs w:val="24"/>
        </w:rPr>
        <w:t>number</w:t>
      </w:r>
      <w:r w:rsidRPr="00934152">
        <w:rPr>
          <w:rFonts w:ascii="Times New Roman" w:hAnsi="Times New Roman" w:cs="Times New Roman"/>
          <w:sz w:val="24"/>
          <w:szCs w:val="24"/>
        </w:rPr>
        <w:t xml:space="preserve"> of hours of daylight on the </w:t>
      </w:r>
      <w:r w:rsidRPr="00934152">
        <w:rPr>
          <w:rFonts w:ascii="Times New Roman" w:hAnsi="Times New Roman" w:cs="Times New Roman"/>
          <w:noProof/>
          <w:sz w:val="24"/>
          <w:szCs w:val="24"/>
        </w:rPr>
        <w:t>day</w:t>
      </w:r>
      <w:r w:rsidRPr="00934152">
        <w:rPr>
          <w:rFonts w:ascii="Times New Roman" w:hAnsi="Times New Roman" w:cs="Times New Roman"/>
          <w:sz w:val="24"/>
          <w:szCs w:val="24"/>
        </w:rPr>
        <w:t xml:space="preserve"> (</w:t>
      </w:r>
      <w:proofErr w:type="spellStart"/>
      <w:r w:rsidRPr="00934152">
        <w:rPr>
          <w:rFonts w:ascii="Times New Roman" w:hAnsi="Times New Roman" w:cs="Times New Roman"/>
          <w:sz w:val="24"/>
          <w:szCs w:val="24"/>
        </w:rPr>
        <w:t>i</w:t>
      </w:r>
      <w:proofErr w:type="spellEnd"/>
      <w:r w:rsidRPr="00934152">
        <w:rPr>
          <w:rFonts w:ascii="Times New Roman" w:hAnsi="Times New Roman" w:cs="Times New Roman"/>
          <w:sz w:val="24"/>
          <w:szCs w:val="24"/>
        </w:rPr>
        <w:t xml:space="preserve">) which is average monthly values; </w:t>
      </w:r>
      <w:r w:rsidRPr="00934152">
        <w:rPr>
          <w:rFonts w:ascii="Times New Roman" w:hAnsi="Times New Roman" w:cs="Times New Roman"/>
          <w:noProof/>
          <w:sz w:val="24"/>
          <w:szCs w:val="24"/>
        </w:rPr>
        <w:t>e</w:t>
      </w:r>
      <w:r w:rsidRPr="00934152">
        <w:rPr>
          <w:rFonts w:ascii="Times New Roman" w:hAnsi="Times New Roman" w:cs="Times New Roman"/>
          <w:noProof/>
          <w:sz w:val="24"/>
          <w:szCs w:val="24"/>
          <w:vertAlign w:val="subscript"/>
        </w:rPr>
        <w:t>s</w:t>
      </w:r>
      <w:r w:rsidRPr="00934152">
        <w:rPr>
          <w:rFonts w:ascii="Times New Roman" w:hAnsi="Times New Roman" w:cs="Times New Roman"/>
          <w:sz w:val="24"/>
          <w:szCs w:val="24"/>
        </w:rPr>
        <w:t xml:space="preserve">, saturated vapor pressure which is a </w:t>
      </w:r>
      <w:r w:rsidRPr="00934152">
        <w:rPr>
          <w:rFonts w:ascii="Times New Roman" w:hAnsi="Times New Roman" w:cs="Times New Roman"/>
          <w:noProof/>
          <w:sz w:val="24"/>
          <w:szCs w:val="24"/>
        </w:rPr>
        <w:t>function</w:t>
      </w:r>
      <w:r w:rsidRPr="00934152">
        <w:rPr>
          <w:rFonts w:ascii="Times New Roman" w:hAnsi="Times New Roman" w:cs="Times New Roman"/>
          <w:sz w:val="24"/>
          <w:szCs w:val="24"/>
        </w:rPr>
        <w:t xml:space="preserve"> of air temperature. At a given temperature, saturated vapor pressure:</w:t>
      </w:r>
    </w:p>
    <w:p w14:paraId="6F4A0DC0" w14:textId="77777777" w:rsidR="000D0474" w:rsidRPr="00934152" w:rsidRDefault="000D0474" w:rsidP="00934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4"/>
          <w:szCs w:val="24"/>
        </w:rPr>
      </w:pPr>
      <w:proofErr w:type="spellStart"/>
      <w:r w:rsidRPr="00934152">
        <w:rPr>
          <w:rFonts w:ascii="Times New Roman" w:eastAsia="Times New Roman" w:hAnsi="Times New Roman" w:cs="Times New Roman"/>
          <w:sz w:val="24"/>
          <w:szCs w:val="24"/>
        </w:rPr>
        <w:lastRenderedPageBreak/>
        <w:t>e</w:t>
      </w:r>
      <w:r w:rsidRPr="00934152">
        <w:rPr>
          <w:rFonts w:ascii="Times New Roman" w:eastAsia="Times New Roman" w:hAnsi="Times New Roman" w:cs="Times New Roman"/>
          <w:sz w:val="24"/>
          <w:szCs w:val="24"/>
          <w:vertAlign w:val="subscript"/>
        </w:rPr>
        <w:t>s</w:t>
      </w:r>
      <w:proofErr w:type="spellEnd"/>
      <w:r w:rsidRPr="00934152">
        <w:rPr>
          <w:rFonts w:ascii="Times New Roman" w:eastAsia="Times New Roman" w:hAnsi="Times New Roman" w:cs="Times New Roman"/>
          <w:sz w:val="24"/>
          <w:szCs w:val="24"/>
        </w:rPr>
        <w:t>=0.6108*</w:t>
      </w:r>
      <w:proofErr w:type="spellStart"/>
      <w:r w:rsidRPr="00934152">
        <w:rPr>
          <w:rFonts w:ascii="Times New Roman" w:eastAsia="Times New Roman" w:hAnsi="Times New Roman" w:cs="Times New Roman"/>
          <w:sz w:val="24"/>
          <w:szCs w:val="24"/>
        </w:rPr>
        <w:t>exp</w:t>
      </w:r>
      <w:proofErr w:type="spellEnd"/>
      <w:r w:rsidRPr="00934152">
        <w:rPr>
          <w:rFonts w:ascii="Times New Roman" w:eastAsia="Times New Roman" w:hAnsi="Times New Roman" w:cs="Times New Roman"/>
          <w:sz w:val="24"/>
          <w:szCs w:val="24"/>
        </w:rPr>
        <w:t xml:space="preserve"> (17.27*T/(237.3+T))</w:t>
      </w:r>
      <w:r w:rsidRPr="00934152">
        <w:rPr>
          <w:rFonts w:ascii="Times New Roman" w:eastAsia="Times New Roman" w:hAnsi="Times New Roman" w:cs="Times New Roman"/>
          <w:sz w:val="24"/>
          <w:szCs w:val="24"/>
        </w:rPr>
        <w:tab/>
      </w:r>
      <w:r w:rsidRPr="00934152">
        <w:rPr>
          <w:rStyle w:val="IntenseReference"/>
          <w:rFonts w:ascii="Times New Roman" w:eastAsiaTheme="minorHAnsi" w:hAnsi="Times New Roman"/>
        </w:rPr>
        <w:t>[1]</w:t>
      </w:r>
    </w:p>
    <w:p w14:paraId="06FE6E66" w14:textId="77777777" w:rsidR="000D0474" w:rsidRPr="00934152" w:rsidRDefault="000D0474" w:rsidP="00934152">
      <w:pPr>
        <w:pStyle w:val="HTMLPreformatted"/>
        <w:spacing w:line="360" w:lineRule="auto"/>
        <w:rPr>
          <w:rFonts w:ascii="Times New Roman" w:hAnsi="Times New Roman" w:cs="Times New Roman"/>
          <w:sz w:val="24"/>
          <w:szCs w:val="24"/>
        </w:rPr>
      </w:pPr>
      <w:r w:rsidRPr="00934152">
        <w:rPr>
          <w:rFonts w:ascii="Times New Roman" w:hAnsi="Times New Roman" w:cs="Times New Roman"/>
          <w:sz w:val="24"/>
          <w:szCs w:val="24"/>
        </w:rPr>
        <w:t>The final equation expressed as:</w:t>
      </w:r>
    </w:p>
    <w:p w14:paraId="69DDE50B" w14:textId="77777777" w:rsidR="000D0474" w:rsidRPr="00934152" w:rsidRDefault="000D0474" w:rsidP="00934152">
      <w:pPr>
        <w:pStyle w:val="HTMLPreformatted"/>
        <w:spacing w:line="360" w:lineRule="auto"/>
        <w:jc w:val="center"/>
        <w:rPr>
          <w:rFonts w:ascii="Times New Roman" w:hAnsi="Times New Roman" w:cs="Times New Roman"/>
          <w:sz w:val="24"/>
          <w:szCs w:val="24"/>
        </w:rPr>
      </w:pPr>
      <w:proofErr w:type="spellStart"/>
      <w:r w:rsidRPr="00934152">
        <w:rPr>
          <w:rFonts w:ascii="Times New Roman" w:hAnsi="Times New Roman" w:cs="Times New Roman"/>
          <w:sz w:val="24"/>
          <w:szCs w:val="24"/>
        </w:rPr>
        <w:t>E</w:t>
      </w:r>
      <w:r w:rsidRPr="00934152">
        <w:rPr>
          <w:rFonts w:ascii="Times New Roman" w:hAnsi="Times New Roman" w:cs="Times New Roman"/>
          <w:sz w:val="24"/>
          <w:szCs w:val="24"/>
          <w:vertAlign w:val="subscript"/>
        </w:rPr>
        <w:t>o</w:t>
      </w:r>
      <w:proofErr w:type="spellEnd"/>
      <w:r w:rsidRPr="00934152">
        <w:rPr>
          <w:rFonts w:ascii="Times New Roman" w:hAnsi="Times New Roman" w:cs="Times New Roman"/>
          <w:sz w:val="24"/>
          <w:szCs w:val="24"/>
        </w:rPr>
        <w:t xml:space="preserve"> = 0.021 N</w:t>
      </w:r>
      <w:r w:rsidRPr="00934152">
        <w:rPr>
          <w:rFonts w:ascii="Times New Roman" w:hAnsi="Times New Roman" w:cs="Times New Roman"/>
          <w:sz w:val="24"/>
          <w:szCs w:val="24"/>
          <w:vertAlign w:val="superscript"/>
        </w:rPr>
        <w:t>2</w:t>
      </w:r>
      <w:r w:rsidRPr="00934152">
        <w:rPr>
          <w:rFonts w:ascii="Times New Roman" w:hAnsi="Times New Roman" w:cs="Times New Roman"/>
          <w:sz w:val="24"/>
          <w:szCs w:val="24"/>
        </w:rPr>
        <w:t xml:space="preserve"> </w:t>
      </w:r>
      <w:proofErr w:type="spellStart"/>
      <w:r w:rsidRPr="00934152">
        <w:rPr>
          <w:rFonts w:ascii="Times New Roman" w:hAnsi="Times New Roman" w:cs="Times New Roman"/>
          <w:sz w:val="24"/>
          <w:szCs w:val="24"/>
        </w:rPr>
        <w:t>e</w:t>
      </w:r>
      <w:r w:rsidRPr="00934152">
        <w:rPr>
          <w:rFonts w:ascii="Times New Roman" w:hAnsi="Times New Roman" w:cs="Times New Roman"/>
          <w:sz w:val="24"/>
          <w:szCs w:val="24"/>
          <w:vertAlign w:val="subscript"/>
        </w:rPr>
        <w:t>s</w:t>
      </w:r>
      <w:proofErr w:type="spellEnd"/>
      <w:proofErr w:type="gramStart"/>
      <w:r w:rsidRPr="00934152">
        <w:rPr>
          <w:rFonts w:ascii="Times New Roman" w:hAnsi="Times New Roman" w:cs="Times New Roman"/>
          <w:sz w:val="24"/>
          <w:szCs w:val="24"/>
        </w:rPr>
        <w:t>/(</w:t>
      </w:r>
      <w:proofErr w:type="gramEnd"/>
      <w:r w:rsidRPr="00934152">
        <w:rPr>
          <w:rFonts w:ascii="Times New Roman" w:hAnsi="Times New Roman" w:cs="Times New Roman"/>
          <w:sz w:val="24"/>
          <w:szCs w:val="24"/>
        </w:rPr>
        <w:t>T + 273)</w:t>
      </w:r>
      <w:r w:rsidRPr="00934152">
        <w:rPr>
          <w:rFonts w:ascii="Times New Roman" w:hAnsi="Times New Roman" w:cs="Times New Roman"/>
          <w:sz w:val="24"/>
          <w:szCs w:val="24"/>
        </w:rPr>
        <w:tab/>
      </w:r>
      <w:r w:rsidRPr="00934152">
        <w:rPr>
          <w:rFonts w:ascii="Times New Roman" w:hAnsi="Times New Roman" w:cs="Times New Roman"/>
          <w:sz w:val="24"/>
          <w:szCs w:val="24"/>
        </w:rPr>
        <w:tab/>
      </w:r>
      <w:r w:rsidRPr="00934152">
        <w:rPr>
          <w:rStyle w:val="IntenseReference"/>
          <w:rFonts w:ascii="Times New Roman" w:hAnsi="Times New Roman"/>
        </w:rPr>
        <w:t>[2]</w:t>
      </w:r>
    </w:p>
    <w:p w14:paraId="00A8B45C" w14:textId="77777777" w:rsidR="000D0474" w:rsidRPr="00934152" w:rsidRDefault="000D0474" w:rsidP="00934152">
      <w:pPr>
        <w:pStyle w:val="HTMLPreformatted"/>
        <w:spacing w:line="360" w:lineRule="auto"/>
        <w:rPr>
          <w:rFonts w:ascii="Times New Roman" w:hAnsi="Times New Roman" w:cs="Times New Roman"/>
          <w:iCs/>
          <w:sz w:val="24"/>
          <w:szCs w:val="24"/>
        </w:rPr>
      </w:pPr>
      <w:r w:rsidRPr="00934152">
        <w:rPr>
          <w:rFonts w:ascii="Times New Roman" w:hAnsi="Times New Roman" w:cs="Times New Roman"/>
          <w:sz w:val="24"/>
          <w:szCs w:val="24"/>
        </w:rPr>
        <w:t xml:space="preserve">The performance of the model was assessed by the </w:t>
      </w:r>
      <w:r w:rsidRPr="00934152">
        <w:rPr>
          <w:rFonts w:ascii="Times New Roman" w:hAnsi="Times New Roman" w:cs="Times New Roman"/>
          <w:noProof/>
          <w:sz w:val="24"/>
          <w:szCs w:val="24"/>
        </w:rPr>
        <w:t>coefficient of determination R</w:t>
      </w:r>
      <w:r w:rsidRPr="00934152">
        <w:rPr>
          <w:rFonts w:ascii="Times New Roman" w:hAnsi="Times New Roman" w:cs="Times New Roman"/>
          <w:noProof/>
          <w:sz w:val="24"/>
          <w:szCs w:val="24"/>
          <w:vertAlign w:val="superscript"/>
        </w:rPr>
        <w:t>2</w:t>
      </w:r>
      <w:r w:rsidRPr="00934152">
        <w:rPr>
          <w:rFonts w:ascii="Times New Roman" w:hAnsi="Times New Roman" w:cs="Times New Roman"/>
          <w:sz w:val="24"/>
          <w:szCs w:val="24"/>
          <w:vertAlign w:val="superscript"/>
        </w:rPr>
        <w:t xml:space="preserve"> </w:t>
      </w:r>
      <w:r w:rsidRPr="00934152">
        <w:rPr>
          <w:rFonts w:ascii="Times New Roman" w:hAnsi="Times New Roman" w:cs="Times New Roman"/>
          <w:sz w:val="24"/>
          <w:szCs w:val="24"/>
        </w:rPr>
        <w:t>and Bias.</w:t>
      </w:r>
      <w:r w:rsidRPr="00934152">
        <w:rPr>
          <w:rFonts w:ascii="Times New Roman" w:hAnsi="Times New Roman" w:cs="Times New Roman"/>
          <w:iCs/>
          <w:sz w:val="24"/>
          <w:szCs w:val="24"/>
        </w:rPr>
        <w:t xml:space="preserve"> The average residual (bottom of the last row) is often referred to as the Bias of the predicted change in volume:</w:t>
      </w:r>
    </w:p>
    <w:p w14:paraId="631BED55" w14:textId="77777777" w:rsidR="000D0474" w:rsidRPr="00934152" w:rsidRDefault="000D0474" w:rsidP="00934152">
      <w:pPr>
        <w:pStyle w:val="HTMLPreformatted"/>
        <w:spacing w:line="360" w:lineRule="auto"/>
        <w:jc w:val="center"/>
        <w:rPr>
          <w:rFonts w:ascii="Times New Roman" w:hAnsi="Times New Roman" w:cs="Times New Roman"/>
          <w:iCs/>
          <w:sz w:val="24"/>
          <w:szCs w:val="24"/>
        </w:rPr>
      </w:pPr>
      <m:oMath>
        <m:r>
          <w:rPr>
            <w:rFonts w:ascii="Cambria Math" w:hAnsi="Cambria Math" w:cs="Times New Roman"/>
            <w:sz w:val="24"/>
            <w:szCs w:val="24"/>
          </w:rPr>
          <m:t>Bias</m:t>
        </m:r>
        <m:d>
          <m:dPr>
            <m:ctrlPr>
              <w:rPr>
                <w:rFonts w:ascii="Cambria Math" w:hAnsi="Cambria Math" w:cs="Times New Roman"/>
                <w:i/>
                <w:iCs/>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e>
            </m:nary>
          </m:num>
          <m:den>
            <m:r>
              <w:rPr>
                <w:rFonts w:ascii="Cambria Math" w:hAnsi="Cambria Math" w:cs="Times New Roman"/>
                <w:sz w:val="24"/>
                <w:szCs w:val="24"/>
              </w:rPr>
              <m:t>N</m:t>
            </m:r>
          </m:den>
        </m:f>
      </m:oMath>
      <w:r w:rsidRPr="00934152">
        <w:rPr>
          <w:rFonts w:ascii="Times New Roman" w:hAnsi="Times New Roman" w:cs="Times New Roman"/>
          <w:iCs/>
          <w:sz w:val="24"/>
          <w:szCs w:val="24"/>
        </w:rPr>
        <w:tab/>
      </w:r>
      <w:r w:rsidRPr="00934152">
        <w:rPr>
          <w:rFonts w:ascii="Times New Roman" w:hAnsi="Times New Roman" w:cs="Times New Roman"/>
          <w:iCs/>
          <w:sz w:val="24"/>
          <w:szCs w:val="24"/>
        </w:rPr>
        <w:tab/>
      </w:r>
      <w:r w:rsidRPr="00934152">
        <w:rPr>
          <w:rFonts w:ascii="Times New Roman" w:hAnsi="Times New Roman" w:cs="Times New Roman"/>
          <w:iCs/>
          <w:sz w:val="24"/>
          <w:szCs w:val="24"/>
        </w:rPr>
        <w:tab/>
      </w:r>
      <w:r w:rsidRPr="00934152">
        <w:rPr>
          <w:rStyle w:val="IntenseReference"/>
          <w:rFonts w:ascii="Times New Roman" w:hAnsi="Times New Roman"/>
        </w:rPr>
        <w:t>[3]</w:t>
      </w:r>
    </w:p>
    <w:p w14:paraId="416CD3C3" w14:textId="77777777" w:rsidR="000D0474" w:rsidRPr="00934152" w:rsidRDefault="000D0474" w:rsidP="00934152">
      <w:pPr>
        <w:pStyle w:val="HTMLPreformatted"/>
        <w:spacing w:line="360" w:lineRule="auto"/>
        <w:rPr>
          <w:rFonts w:ascii="Times New Roman" w:hAnsi="Times New Roman" w:cs="Times New Roman"/>
          <w:color w:val="000000"/>
          <w:sz w:val="24"/>
          <w:szCs w:val="24"/>
        </w:rPr>
      </w:pPr>
    </w:p>
    <w:p w14:paraId="0704A4C7" w14:textId="77777777" w:rsidR="000D0474" w:rsidRPr="00934152" w:rsidRDefault="000D0474" w:rsidP="00934152">
      <w:pPr>
        <w:pStyle w:val="HTMLPreformatted"/>
        <w:spacing w:line="360" w:lineRule="auto"/>
        <w:rPr>
          <w:rFonts w:ascii="Times New Roman" w:hAnsi="Times New Roman" w:cs="Times New Roman"/>
          <w:color w:val="000000"/>
          <w:sz w:val="24"/>
          <w:szCs w:val="24"/>
        </w:rPr>
      </w:pPr>
      <w:r w:rsidRPr="00934152">
        <w:rPr>
          <w:rFonts w:ascii="Times New Roman" w:hAnsi="Times New Roman" w:cs="Times New Roman"/>
          <w:color w:val="000000"/>
          <w:sz w:val="24"/>
          <w:szCs w:val="24"/>
        </w:rPr>
        <w:t xml:space="preserve">where: </w:t>
      </w:r>
      <w:r w:rsidRPr="00934152">
        <w:rPr>
          <w:rFonts w:ascii="Times New Roman" w:hAnsi="Times New Roman" w:cs="Times New Roman"/>
          <w:color w:val="000000"/>
          <w:sz w:val="24"/>
          <w:szCs w:val="24"/>
        </w:rPr>
        <w:tab/>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r>
          <w:rPr>
            <w:rFonts w:ascii="Cambria Math" w:hAnsi="Cambria Math" w:cs="Times New Roman"/>
            <w:sz w:val="24"/>
            <w:szCs w:val="24"/>
          </w:rPr>
          <m:t xml:space="preserve"> Quantity to be estimated (here change in volume)</m:t>
        </m:r>
      </m:oMath>
      <w:r w:rsidRPr="00934152">
        <w:rPr>
          <w:rFonts w:ascii="Times New Roman" w:hAnsi="Times New Roman" w:cs="Times New Roman"/>
          <w:color w:val="000000"/>
          <w:sz w:val="24"/>
          <w:szCs w:val="24"/>
        </w:rPr>
        <w:t xml:space="preserve"> </w:t>
      </w:r>
    </w:p>
    <w:p w14:paraId="58321DF7" w14:textId="77777777" w:rsidR="000D0474" w:rsidRPr="00934152" w:rsidRDefault="000D0474" w:rsidP="00934152">
      <w:pPr>
        <w:pStyle w:val="HTMLPreformatted"/>
        <w:spacing w:line="360" w:lineRule="auto"/>
        <w:rPr>
          <w:rFonts w:ascii="Times New Roman" w:hAnsi="Times New Roman" w:cs="Times New Roman"/>
          <w:iCs/>
          <w:sz w:val="24"/>
          <w:szCs w:val="24"/>
        </w:rPr>
      </w:pPr>
      <w:r w:rsidRPr="00934152">
        <w:rPr>
          <w:rFonts w:ascii="Times New Roman" w:hAnsi="Times New Roman" w:cs="Times New Roman"/>
          <w:iCs/>
          <w:sz w:val="24"/>
          <w:szCs w:val="24"/>
        </w:rPr>
        <w:tab/>
      </w:r>
      <m:oMath>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=Estimator of </m:t>
        </m:r>
        <m:sSub>
          <m:sSubPr>
            <m:ctrlPr>
              <w:rPr>
                <w:rFonts w:ascii="Cambria Math" w:hAnsi="Cambria Math" w:cs="Times New Roman"/>
                <w:i/>
                <w:iCs/>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p>
    <w:p w14:paraId="15B46500" w14:textId="77777777" w:rsidR="000D0474" w:rsidRPr="00934152" w:rsidRDefault="000D0474" w:rsidP="00934152">
      <w:pPr>
        <w:pStyle w:val="HTMLPreformatted"/>
        <w:spacing w:line="360" w:lineRule="auto"/>
        <w:rPr>
          <w:rFonts w:ascii="Times New Roman" w:hAnsi="Times New Roman" w:cs="Times New Roman"/>
          <w:iCs/>
          <w:sz w:val="24"/>
          <w:szCs w:val="24"/>
        </w:rPr>
      </w:pPr>
      <w:r w:rsidRPr="00934152">
        <w:rPr>
          <w:rFonts w:ascii="Times New Roman" w:hAnsi="Times New Roman" w:cs="Times New Roman"/>
          <w:iCs/>
          <w:sz w:val="24"/>
          <w:szCs w:val="24"/>
        </w:rPr>
        <w:tab/>
      </w:r>
      <m:oMath>
        <m:r>
          <w:rPr>
            <w:rFonts w:ascii="Cambria Math" w:hAnsi="Cambria Math" w:cs="Times New Roman"/>
            <w:sz w:val="24"/>
            <w:szCs w:val="24"/>
          </w:rPr>
          <m:t>N=Number of observations</m:t>
        </m:r>
      </m:oMath>
    </w:p>
    <w:p w14:paraId="4493636D" w14:textId="77777777" w:rsidR="000D0474" w:rsidRPr="00934152" w:rsidRDefault="000D0474" w:rsidP="00934152">
      <w:pPr>
        <w:pStyle w:val="HTMLPreformatted"/>
        <w:spacing w:line="360" w:lineRule="auto"/>
        <w:rPr>
          <w:rFonts w:ascii="Times New Roman" w:hAnsi="Times New Roman" w:cs="Times New Roman"/>
          <w:iCs/>
          <w:sz w:val="24"/>
          <w:szCs w:val="24"/>
        </w:rPr>
      </w:pPr>
    </w:p>
    <w:p w14:paraId="655A2FCD" w14:textId="77777777" w:rsidR="000D0474" w:rsidRPr="00934152" w:rsidRDefault="000D0474" w:rsidP="00934152">
      <w:pPr>
        <w:pStyle w:val="HTMLPreformatted"/>
        <w:spacing w:line="360" w:lineRule="auto"/>
        <w:rPr>
          <w:rFonts w:ascii="Times New Roman" w:hAnsi="Times New Roman" w:cs="Times New Roman"/>
          <w:iCs/>
          <w:sz w:val="24"/>
          <w:szCs w:val="24"/>
        </w:rPr>
      </w:pPr>
      <w:r w:rsidRPr="00934152">
        <w:rPr>
          <w:rFonts w:ascii="Times New Roman" w:hAnsi="Times New Roman" w:cs="Times New Roman"/>
          <w:iCs/>
          <w:sz w:val="24"/>
          <w:szCs w:val="24"/>
        </w:rPr>
        <w:t xml:space="preserve">For many estimators, we want our bias to be as close to zero as possible.  </w:t>
      </w:r>
      <w:bookmarkStart w:id="1" w:name="_Hlk479543334"/>
      <w:r w:rsidRPr="00934152">
        <w:rPr>
          <w:rFonts w:ascii="Times New Roman" w:hAnsi="Times New Roman" w:cs="Times New Roman"/>
          <w:iCs/>
          <w:sz w:val="24"/>
          <w:szCs w:val="24"/>
        </w:rPr>
        <w:t xml:space="preserve">Another classic model performance metric is the </w:t>
      </w:r>
      <w:r w:rsidRPr="00934152">
        <w:rPr>
          <w:rFonts w:ascii="Times New Roman" w:hAnsi="Times New Roman" w:cs="Times New Roman"/>
          <w:iCs/>
          <w:noProof/>
          <w:sz w:val="24"/>
          <w:szCs w:val="24"/>
        </w:rPr>
        <w:t>coefficient</w:t>
      </w:r>
      <w:r w:rsidRPr="00934152">
        <w:rPr>
          <w:rFonts w:ascii="Times New Roman" w:hAnsi="Times New Roman" w:cs="Times New Roman"/>
          <w:iCs/>
          <w:sz w:val="24"/>
          <w:szCs w:val="24"/>
        </w:rPr>
        <w:t xml:space="preserve"> of determination R</w:t>
      </w:r>
      <w:r w:rsidRPr="00934152">
        <w:rPr>
          <w:rFonts w:ascii="Times New Roman" w:hAnsi="Times New Roman" w:cs="Times New Roman"/>
          <w:iCs/>
          <w:sz w:val="24"/>
          <w:szCs w:val="24"/>
          <w:vertAlign w:val="superscript"/>
        </w:rPr>
        <w:t>2</w:t>
      </w:r>
      <w:r w:rsidRPr="00934152">
        <w:rPr>
          <w:rFonts w:ascii="Times New Roman" w:hAnsi="Times New Roman" w:cs="Times New Roman"/>
          <w:iCs/>
          <w:sz w:val="24"/>
          <w:szCs w:val="24"/>
        </w:rPr>
        <w:t>.</w:t>
      </w:r>
    </w:p>
    <w:bookmarkStart w:id="2" w:name="_Hlk479543386"/>
    <w:p w14:paraId="4FE8B831" w14:textId="77777777" w:rsidR="000D0474" w:rsidRPr="00934152" w:rsidRDefault="00F02E66" w:rsidP="00934152">
      <w:pPr>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00"/>
        <w:jc w:val="center"/>
        <w:rPr>
          <w:rFonts w:ascii="Times New Roman" w:eastAsia="Times New Roman" w:hAnsi="Times New Roman" w:cs="Times New Roman"/>
          <w:iCs/>
          <w:sz w:val="24"/>
          <w:szCs w:val="24"/>
        </w:rPr>
      </w:pPr>
      <m:oMath>
        <m:sSup>
          <m:sSupPr>
            <m:ctrlPr>
              <w:rPr>
                <w:rFonts w:ascii="Cambria Math" w:eastAsia="Times New Roman" w:hAnsi="Cambria Math" w:cs="Times New Roman"/>
                <w:i/>
                <w:iCs/>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eastAsia="Times New Roman" w:hAnsi="Cambria Math" w:cs="Times New Roman"/>
                <w:i/>
                <w:iCs/>
                <w:sz w:val="24"/>
                <w:szCs w:val="24"/>
              </w:rPr>
            </m:ctrlPr>
          </m:fPr>
          <m:num>
            <m:nary>
              <m:naryPr>
                <m:chr m:val="∑"/>
                <m:limLoc m:val="undOvr"/>
                <m:ctrlPr>
                  <w:rPr>
                    <w:rFonts w:ascii="Cambria Math" w:eastAsia="Times New Roman"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p>
                  <m:sSupPr>
                    <m:ctrlPr>
                      <w:rPr>
                        <w:rFonts w:ascii="Cambria Math" w:eastAsia="Times New Roman" w:hAnsi="Cambria Math" w:cs="Times New Roman"/>
                        <w:i/>
                        <w:iCs/>
                        <w:sz w:val="24"/>
                        <w:szCs w:val="24"/>
                      </w:rPr>
                    </m:ctrlPr>
                  </m:sSupPr>
                  <m:e>
                    <m:sSub>
                      <m:sSubPr>
                        <m:ctrlPr>
                          <w:rPr>
                            <w:rFonts w:ascii="Cambria Math" w:eastAsia="Times New Roman"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eastAsia="Times New Roman" w:hAnsi="Cambria Math" w:cs="Times New Roman"/>
                            <w:i/>
                            <w:iCs/>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ctrlPr>
                  <w:rPr>
                    <w:rFonts w:ascii="Cambria Math" w:eastAsia="Times New Roman"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eastAsia="Times New Roman" w:hAnsi="Cambria Math" w:cs="Times New Roman"/>
                        <w:i/>
                        <w:iCs/>
                        <w:sz w:val="24"/>
                        <w:szCs w:val="24"/>
                      </w:rPr>
                    </m:ctrlPr>
                  </m:sSupPr>
                  <m:e>
                    <m:r>
                      <w:rPr>
                        <w:rFonts w:ascii="Cambria Math"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eastAsia="Times New Roman" w:hAnsi="Cambria Math" w:cs="Times New Roman"/>
                            <w:i/>
                            <w:iCs/>
                            <w:sz w:val="24"/>
                            <w:szCs w:val="24"/>
                          </w:rPr>
                        </m:ctrlPr>
                      </m:sSubPr>
                      <m:e>
                        <m:acc>
                          <m:accPr>
                            <m:chr m:val="̅"/>
                            <m:ctrlPr>
                              <w:rPr>
                                <w:rFonts w:ascii="Cambria Math" w:eastAsia="Times New Roman" w:hAnsi="Cambria Math" w:cs="Times New Roman"/>
                                <w:i/>
                                <w:iCs/>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den>
        </m:f>
      </m:oMath>
      <w:r w:rsidR="000D0474" w:rsidRPr="00934152">
        <w:rPr>
          <w:rFonts w:ascii="Times New Roman" w:hAnsi="Times New Roman" w:cs="Times New Roman"/>
          <w:iCs/>
          <w:sz w:val="24"/>
          <w:szCs w:val="24"/>
        </w:rPr>
        <w:tab/>
      </w:r>
      <w:r w:rsidR="000D0474" w:rsidRPr="00934152">
        <w:rPr>
          <w:rFonts w:ascii="Times New Roman" w:hAnsi="Times New Roman" w:cs="Times New Roman"/>
          <w:iCs/>
          <w:sz w:val="24"/>
          <w:szCs w:val="24"/>
        </w:rPr>
        <w:tab/>
      </w:r>
      <w:r w:rsidR="000D0474" w:rsidRPr="00934152">
        <w:rPr>
          <w:rFonts w:ascii="Times New Roman" w:hAnsi="Times New Roman" w:cs="Times New Roman"/>
          <w:iCs/>
          <w:sz w:val="24"/>
          <w:szCs w:val="24"/>
        </w:rPr>
        <w:tab/>
      </w:r>
      <w:r w:rsidR="000D0474" w:rsidRPr="00934152">
        <w:rPr>
          <w:rFonts w:ascii="Times New Roman" w:hAnsi="Times New Roman" w:cs="Times New Roman"/>
          <w:iCs/>
          <w:sz w:val="24"/>
          <w:szCs w:val="24"/>
        </w:rPr>
        <w:tab/>
      </w:r>
      <w:r w:rsidR="000D0474" w:rsidRPr="00934152">
        <w:rPr>
          <w:rStyle w:val="IntenseReference"/>
          <w:rFonts w:ascii="Times New Roman" w:eastAsiaTheme="minorHAnsi" w:hAnsi="Times New Roman"/>
        </w:rPr>
        <w:t>[4]</w:t>
      </w:r>
    </w:p>
    <w:p w14:paraId="2DEF1F25" w14:textId="77777777" w:rsidR="000D0474" w:rsidRPr="00934152" w:rsidRDefault="000D0474" w:rsidP="00934152">
      <w:pPr>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00"/>
        <w:jc w:val="center"/>
        <w:rPr>
          <w:rFonts w:ascii="Times New Roman" w:eastAsia="Times New Roman" w:hAnsi="Times New Roman" w:cs="Times New Roman"/>
          <w:iCs/>
          <w:sz w:val="24"/>
          <w:szCs w:val="24"/>
        </w:rPr>
      </w:pPr>
      <w:r w:rsidRPr="00934152">
        <w:rPr>
          <w:rFonts w:ascii="Times New Roman" w:eastAsia="Times New Roman" w:hAnsi="Times New Roman" w:cs="Times New Roman"/>
          <w:iCs/>
          <w:sz w:val="24"/>
          <w:szCs w:val="24"/>
        </w:rPr>
        <w:tab/>
      </w:r>
      <w:r w:rsidRPr="00934152">
        <w:rPr>
          <w:rFonts w:ascii="Times New Roman" w:eastAsia="Times New Roman" w:hAnsi="Times New Roman" w:cs="Times New Roman"/>
          <w:iCs/>
          <w:sz w:val="24"/>
          <w:szCs w:val="24"/>
        </w:rPr>
        <w:tab/>
      </w:r>
    </w:p>
    <w:p w14:paraId="498AA522" w14:textId="77777777" w:rsidR="000D0474" w:rsidRPr="00934152" w:rsidRDefault="000D0474" w:rsidP="00934152">
      <w:pPr>
        <w:spacing w:line="360" w:lineRule="auto"/>
        <w:rPr>
          <w:rFonts w:ascii="Times New Roman" w:eastAsia="Times New Roman" w:hAnsi="Times New Roman" w:cs="Times New Roman"/>
          <w:iCs/>
          <w:noProof/>
          <w:sz w:val="24"/>
          <w:szCs w:val="24"/>
        </w:rPr>
      </w:pPr>
      <w:r w:rsidRPr="00934152">
        <w:rPr>
          <w:rFonts w:ascii="Times New Roman" w:eastAsia="Times New Roman" w:hAnsi="Times New Roman" w:cs="Times New Roman"/>
          <w:noProof/>
          <w:sz w:val="24"/>
          <w:szCs w:val="24"/>
        </w:rPr>
        <w:t xml:space="preserve">where: </w:t>
      </w:r>
      <w:r w:rsidRPr="00934152">
        <w:rPr>
          <w:rFonts w:ascii="Times New Roman" w:eastAsia="Times New Roman" w:hAnsi="Times New Roman" w:cs="Times New Roman"/>
          <w:noProof/>
          <w:sz w:val="24"/>
          <w:szCs w:val="24"/>
        </w:rPr>
        <w:tab/>
      </w:r>
      <m:oMath>
        <m:acc>
          <m:accPr>
            <m:chr m:val="̅"/>
            <m:ctrlPr>
              <w:rPr>
                <w:rFonts w:ascii="Cambria Math" w:eastAsia="Times New Roman" w:hAnsi="Cambria Math" w:cs="Times New Roman"/>
                <w:i/>
                <w:noProof/>
                <w:sz w:val="24"/>
                <w:szCs w:val="24"/>
              </w:rPr>
            </m:ctrlPr>
          </m:accPr>
          <m:e>
            <m:sSub>
              <m:sSubPr>
                <m:ctrlPr>
                  <w:rPr>
                    <w:rFonts w:ascii="Cambria Math" w:eastAsia="Times New Roman" w:hAnsi="Cambria Math" w:cs="Times New Roman"/>
                    <w:i/>
                    <w:noProof/>
                    <w:sz w:val="24"/>
                    <w:szCs w:val="24"/>
                  </w:rPr>
                </m:ctrlPr>
              </m:sSubPr>
              <m:e>
                <m:r>
                  <w:rPr>
                    <w:rFonts w:ascii="Cambria Math" w:eastAsia="Times New Roman" w:hAnsi="Cambria Math" w:cs="Times New Roman"/>
                    <w:noProof/>
                    <w:sz w:val="24"/>
                    <w:szCs w:val="24"/>
                  </w:rPr>
                  <m:t>y</m:t>
                </m:r>
              </m:e>
              <m:sub>
                <m:r>
                  <w:rPr>
                    <w:rFonts w:ascii="Cambria Math" w:eastAsia="Times New Roman" w:hAnsi="Cambria Math" w:cs="Times New Roman"/>
                    <w:noProof/>
                    <w:sz w:val="24"/>
                    <w:szCs w:val="24"/>
                  </w:rPr>
                  <m:t>i</m:t>
                </m:r>
              </m:sub>
            </m:sSub>
          </m:e>
        </m:acc>
      </m:oMath>
      <w:r w:rsidRPr="00934152">
        <w:rPr>
          <w:rFonts w:ascii="Times New Roman" w:eastAsia="Times New Roman" w:hAnsi="Times New Roman" w:cs="Times New Roman"/>
          <w:i/>
          <w:sz w:val="24"/>
          <w:szCs w:val="24"/>
        </w:rPr>
        <w:t>=mean of observed values</w:t>
      </w:r>
      <w:r w:rsidRPr="00934152">
        <w:rPr>
          <w:rFonts w:ascii="Times New Roman" w:eastAsia="Times New Roman" w:hAnsi="Times New Roman" w:cs="Times New Roman"/>
          <w:iCs/>
          <w:noProof/>
          <w:sz w:val="24"/>
          <w:szCs w:val="24"/>
        </w:rPr>
        <w:t xml:space="preserve">  </w:t>
      </w:r>
    </w:p>
    <w:bookmarkEnd w:id="2"/>
    <w:p w14:paraId="66EDE942" w14:textId="77777777" w:rsidR="000D0474" w:rsidRPr="00934152" w:rsidRDefault="000D0474" w:rsidP="00934152">
      <w:pPr>
        <w:spacing w:line="360" w:lineRule="auto"/>
        <w:rPr>
          <w:rFonts w:ascii="Times New Roman" w:hAnsi="Times New Roman" w:cs="Times New Roman"/>
          <w:iCs/>
          <w:noProof/>
          <w:sz w:val="24"/>
          <w:szCs w:val="24"/>
        </w:rPr>
      </w:pPr>
      <w:r w:rsidRPr="00934152">
        <w:rPr>
          <w:rFonts w:ascii="Times New Roman" w:hAnsi="Times New Roman" w:cs="Times New Roman"/>
          <w:iCs/>
          <w:noProof/>
          <w:sz w:val="24"/>
          <w:szCs w:val="24"/>
        </w:rPr>
        <w:t>The closer the R</w:t>
      </w:r>
      <w:r w:rsidRPr="00934152">
        <w:rPr>
          <w:rFonts w:ascii="Times New Roman" w:hAnsi="Times New Roman" w:cs="Times New Roman"/>
          <w:iCs/>
          <w:noProof/>
          <w:sz w:val="24"/>
          <w:szCs w:val="24"/>
          <w:vertAlign w:val="superscript"/>
        </w:rPr>
        <w:t>2</w:t>
      </w:r>
      <w:r w:rsidRPr="00934152">
        <w:rPr>
          <w:rFonts w:ascii="Times New Roman" w:hAnsi="Times New Roman" w:cs="Times New Roman"/>
          <w:iCs/>
          <w:noProof/>
          <w:sz w:val="24"/>
          <w:szCs w:val="24"/>
        </w:rPr>
        <w:t xml:space="preserve"> is to 1, the better the model fit.  A perfect model fit will have a R</w:t>
      </w:r>
      <w:r w:rsidRPr="00934152">
        <w:rPr>
          <w:rFonts w:ascii="Times New Roman" w:hAnsi="Times New Roman" w:cs="Times New Roman"/>
          <w:iCs/>
          <w:noProof/>
          <w:sz w:val="24"/>
          <w:szCs w:val="24"/>
          <w:vertAlign w:val="superscript"/>
        </w:rPr>
        <w:t>2</w:t>
      </w:r>
      <w:r w:rsidRPr="00934152">
        <w:rPr>
          <w:rFonts w:ascii="Times New Roman" w:hAnsi="Times New Roman" w:cs="Times New Roman"/>
          <w:iCs/>
          <w:noProof/>
          <w:sz w:val="24"/>
          <w:szCs w:val="24"/>
        </w:rPr>
        <w:t xml:space="preserve"> = 1.0.</w:t>
      </w:r>
    </w:p>
    <w:bookmarkEnd w:id="1"/>
    <w:p w14:paraId="4AD953FB" w14:textId="77777777" w:rsidR="009551EA" w:rsidRDefault="009551EA" w:rsidP="00934152">
      <w:pPr>
        <w:spacing w:line="360" w:lineRule="auto"/>
        <w:rPr>
          <w:rFonts w:ascii="Times New Roman" w:hAnsi="Times New Roman" w:cs="Times New Roman"/>
          <w:sz w:val="24"/>
          <w:szCs w:val="24"/>
        </w:rPr>
      </w:pPr>
    </w:p>
    <w:p w14:paraId="0E77A598" w14:textId="77777777" w:rsidR="009551EA" w:rsidRDefault="009551EA" w:rsidP="00934152">
      <w:pPr>
        <w:spacing w:line="360" w:lineRule="auto"/>
        <w:rPr>
          <w:rFonts w:ascii="Times New Roman" w:hAnsi="Times New Roman" w:cs="Times New Roman"/>
          <w:sz w:val="24"/>
          <w:szCs w:val="24"/>
        </w:rPr>
      </w:pPr>
    </w:p>
    <w:p w14:paraId="1F1870CB" w14:textId="77777777" w:rsidR="009551EA" w:rsidRDefault="009551EA" w:rsidP="00934152">
      <w:pPr>
        <w:spacing w:line="360" w:lineRule="auto"/>
        <w:rPr>
          <w:rFonts w:ascii="Times New Roman" w:hAnsi="Times New Roman" w:cs="Times New Roman"/>
          <w:sz w:val="24"/>
          <w:szCs w:val="24"/>
        </w:rPr>
      </w:pPr>
    </w:p>
    <w:p w14:paraId="01D43A31" w14:textId="77777777" w:rsidR="00752806" w:rsidRDefault="00752806" w:rsidP="00934152">
      <w:pPr>
        <w:spacing w:line="360" w:lineRule="auto"/>
        <w:rPr>
          <w:rFonts w:ascii="Times New Roman" w:hAnsi="Times New Roman" w:cs="Times New Roman"/>
          <w:sz w:val="24"/>
          <w:szCs w:val="24"/>
        </w:rPr>
      </w:pPr>
    </w:p>
    <w:p w14:paraId="4F91BD2C" w14:textId="77777777" w:rsidR="00752806" w:rsidRDefault="00752806" w:rsidP="00934152">
      <w:pPr>
        <w:spacing w:line="360" w:lineRule="auto"/>
        <w:rPr>
          <w:rFonts w:ascii="Times New Roman" w:hAnsi="Times New Roman" w:cs="Times New Roman"/>
          <w:sz w:val="24"/>
          <w:szCs w:val="24"/>
        </w:rPr>
      </w:pPr>
    </w:p>
    <w:p w14:paraId="07ABD48C" w14:textId="77777777" w:rsidR="009C654A" w:rsidRPr="00101E91" w:rsidRDefault="009C654A" w:rsidP="00934152">
      <w:pPr>
        <w:spacing w:line="360" w:lineRule="auto"/>
        <w:rPr>
          <w:rFonts w:ascii="Times New Roman" w:hAnsi="Times New Roman" w:cs="Times New Roman"/>
          <w:sz w:val="24"/>
          <w:szCs w:val="24"/>
          <w:lang w:val="pt-BR"/>
        </w:rPr>
      </w:pPr>
      <w:r w:rsidRPr="00101E91">
        <w:rPr>
          <w:rFonts w:ascii="Times New Roman" w:hAnsi="Times New Roman" w:cs="Times New Roman"/>
          <w:sz w:val="24"/>
          <w:szCs w:val="24"/>
          <w:lang w:val="pt-BR"/>
        </w:rPr>
        <w:t xml:space="preserve">Results. </w:t>
      </w:r>
    </w:p>
    <w:p w14:paraId="6605A632" w14:textId="77777777" w:rsidR="00026624" w:rsidRPr="00101E91" w:rsidRDefault="00441E20" w:rsidP="00B50430">
      <w:pPr>
        <w:spacing w:line="276" w:lineRule="auto"/>
        <w:rPr>
          <w:rFonts w:ascii="Times New Roman" w:hAnsi="Times New Roman" w:cs="Times New Roman"/>
          <w:sz w:val="24"/>
          <w:szCs w:val="24"/>
          <w:lang w:val="pt-BR"/>
        </w:rPr>
      </w:pPr>
      <w:r>
        <w:rPr>
          <w:noProof/>
          <w:lang w:eastAsia="zh-CN"/>
        </w:rPr>
        <w:lastRenderedPageBreak/>
        <w:drawing>
          <wp:inline distT="0" distB="0" distL="0" distR="0" wp14:anchorId="26AF48FF" wp14:editId="2D903328">
            <wp:extent cx="5943600" cy="4592782"/>
            <wp:effectExtent l="0" t="0" r="0" b="0"/>
            <wp:docPr id="10" name="Picture 10" descr="C:\Users\Timur\AppData\Local\Microsoft\Windows\INetCache\Content.Word\Pskem_river_network_watersh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ur\AppData\Local\Microsoft\Windows\INetCache\Content.Word\Pskem_river_network_watershed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92782"/>
                    </a:xfrm>
                    <a:prstGeom prst="rect">
                      <a:avLst/>
                    </a:prstGeom>
                    <a:noFill/>
                    <a:ln>
                      <a:noFill/>
                    </a:ln>
                  </pic:spPr>
                </pic:pic>
              </a:graphicData>
            </a:graphic>
          </wp:inline>
        </w:drawing>
      </w:r>
      <w:r w:rsidR="00026624" w:rsidRPr="00101E91">
        <w:rPr>
          <w:rFonts w:ascii="Times New Roman" w:hAnsi="Times New Roman" w:cs="Times New Roman"/>
          <w:sz w:val="24"/>
          <w:szCs w:val="24"/>
          <w:lang w:val="pt-BR"/>
        </w:rPr>
        <w:t>Q(P)=Q(O)+Q(M)+Q(Ch)+a</w:t>
      </w:r>
    </w:p>
    <w:p w14:paraId="01C5B3DE" w14:textId="79662CC8" w:rsidR="007B7B61" w:rsidRPr="009551EA" w:rsidRDefault="00522569" w:rsidP="00B50430">
      <w:pPr>
        <w:pStyle w:val="ListParagraph"/>
        <w:numPr>
          <w:ilvl w:val="0"/>
          <w:numId w:val="2"/>
        </w:numPr>
        <w:spacing w:line="276" w:lineRule="auto"/>
        <w:rPr>
          <w:rFonts w:ascii="Times New Roman" w:hAnsi="Times New Roman" w:cs="Times New Roman"/>
          <w:sz w:val="24"/>
          <w:szCs w:val="24"/>
        </w:rPr>
      </w:pPr>
      <w:r w:rsidRPr="009551EA">
        <w:rPr>
          <w:rFonts w:ascii="Times New Roman" w:hAnsi="Times New Roman" w:cs="Times New Roman"/>
          <w:sz w:val="24"/>
          <w:szCs w:val="24"/>
        </w:rPr>
        <w:t xml:space="preserve">Discharge at river </w:t>
      </w:r>
      <w:proofErr w:type="spellStart"/>
      <w:r w:rsidRPr="009551EA">
        <w:rPr>
          <w:rFonts w:ascii="Times New Roman" w:hAnsi="Times New Roman" w:cs="Times New Roman"/>
          <w:sz w:val="24"/>
          <w:szCs w:val="24"/>
        </w:rPr>
        <w:t>Pskem</w:t>
      </w:r>
      <w:proofErr w:type="spellEnd"/>
      <w:r w:rsidRPr="009551EA">
        <w:rPr>
          <w:rFonts w:ascii="Times New Roman" w:hAnsi="Times New Roman" w:cs="Times New Roman"/>
          <w:sz w:val="24"/>
          <w:szCs w:val="24"/>
        </w:rPr>
        <w:t xml:space="preserve"> assumed to be equal to the sum of flows from tributaries as </w:t>
      </w:r>
      <w:proofErr w:type="spellStart"/>
      <w:r w:rsidRPr="009551EA">
        <w:rPr>
          <w:rFonts w:ascii="Times New Roman" w:hAnsi="Times New Roman" w:cs="Times New Roman"/>
          <w:sz w:val="24"/>
          <w:szCs w:val="24"/>
        </w:rPr>
        <w:t>Oigaing</w:t>
      </w:r>
      <w:proofErr w:type="spellEnd"/>
      <w:r w:rsidR="00752806">
        <w:rPr>
          <w:rFonts w:ascii="Times New Roman" w:hAnsi="Times New Roman" w:cs="Times New Roman"/>
          <w:sz w:val="24"/>
          <w:szCs w:val="24"/>
        </w:rPr>
        <w:t xml:space="preserve"> (1005</w:t>
      </w:r>
      <w:r w:rsidR="00382F1A" w:rsidRPr="009551EA">
        <w:rPr>
          <w:rFonts w:ascii="Times New Roman" w:hAnsi="Times New Roman" w:cs="Times New Roman"/>
          <w:sz w:val="24"/>
          <w:szCs w:val="24"/>
        </w:rPr>
        <w:t>) km</w:t>
      </w:r>
      <w:r w:rsidR="00382F1A" w:rsidRPr="009551EA">
        <w:rPr>
          <w:rFonts w:ascii="Times New Roman" w:hAnsi="Times New Roman" w:cs="Times New Roman"/>
          <w:sz w:val="24"/>
          <w:szCs w:val="24"/>
          <w:vertAlign w:val="superscript"/>
        </w:rPr>
        <w:t>2</w:t>
      </w:r>
      <w:r w:rsidRPr="009551EA">
        <w:rPr>
          <w:rFonts w:ascii="Times New Roman" w:hAnsi="Times New Roman" w:cs="Times New Roman"/>
          <w:sz w:val="24"/>
          <w:szCs w:val="24"/>
        </w:rPr>
        <w:t xml:space="preserve">, </w:t>
      </w:r>
      <w:proofErr w:type="spellStart"/>
      <w:r w:rsidRPr="009551EA">
        <w:rPr>
          <w:rFonts w:ascii="Times New Roman" w:hAnsi="Times New Roman" w:cs="Times New Roman"/>
          <w:sz w:val="24"/>
          <w:szCs w:val="24"/>
        </w:rPr>
        <w:t>Maydantal</w:t>
      </w:r>
      <w:proofErr w:type="spellEnd"/>
      <w:r w:rsidR="00382F1A" w:rsidRPr="009551EA">
        <w:rPr>
          <w:rFonts w:ascii="Times New Roman" w:hAnsi="Times New Roman" w:cs="Times New Roman"/>
          <w:sz w:val="24"/>
          <w:szCs w:val="24"/>
        </w:rPr>
        <w:t xml:space="preserve"> (450) km</w:t>
      </w:r>
      <w:r w:rsidR="00382F1A" w:rsidRPr="009551EA">
        <w:rPr>
          <w:rFonts w:ascii="Times New Roman" w:hAnsi="Times New Roman" w:cs="Times New Roman"/>
          <w:sz w:val="24"/>
          <w:szCs w:val="24"/>
          <w:vertAlign w:val="superscript"/>
        </w:rPr>
        <w:t>2</w:t>
      </w:r>
      <w:r w:rsidRPr="009551EA">
        <w:rPr>
          <w:rFonts w:ascii="Times New Roman" w:hAnsi="Times New Roman" w:cs="Times New Roman"/>
          <w:sz w:val="24"/>
          <w:szCs w:val="24"/>
        </w:rPr>
        <w:t xml:space="preserve"> and </w:t>
      </w:r>
      <w:proofErr w:type="spellStart"/>
      <w:r w:rsidRPr="009551EA">
        <w:rPr>
          <w:rFonts w:ascii="Times New Roman" w:hAnsi="Times New Roman" w:cs="Times New Roman"/>
          <w:sz w:val="24"/>
          <w:szCs w:val="24"/>
        </w:rPr>
        <w:t>Charalma</w:t>
      </w:r>
      <w:proofErr w:type="spellEnd"/>
      <w:r w:rsidR="00382F1A" w:rsidRPr="009551EA">
        <w:rPr>
          <w:rFonts w:ascii="Times New Roman" w:hAnsi="Times New Roman" w:cs="Times New Roman"/>
          <w:sz w:val="24"/>
          <w:szCs w:val="24"/>
        </w:rPr>
        <w:t xml:space="preserve"> (105) km</w:t>
      </w:r>
      <w:r w:rsidR="00382F1A" w:rsidRPr="009551EA">
        <w:rPr>
          <w:rFonts w:ascii="Times New Roman" w:hAnsi="Times New Roman" w:cs="Times New Roman"/>
          <w:sz w:val="24"/>
          <w:szCs w:val="24"/>
          <w:vertAlign w:val="superscript"/>
        </w:rPr>
        <w:t>2</w:t>
      </w:r>
      <w:r w:rsidRPr="009551EA">
        <w:rPr>
          <w:rFonts w:ascii="Times New Roman" w:hAnsi="Times New Roman" w:cs="Times New Roman"/>
          <w:sz w:val="24"/>
          <w:szCs w:val="24"/>
        </w:rPr>
        <w:t xml:space="preserve"> plus remaining region with no glaciation</w:t>
      </w:r>
      <w:r w:rsidR="009551EA" w:rsidRPr="009551EA">
        <w:rPr>
          <w:rFonts w:ascii="Times New Roman" w:hAnsi="Times New Roman" w:cs="Times New Roman"/>
          <w:sz w:val="24"/>
          <w:szCs w:val="24"/>
        </w:rPr>
        <w:t>. The amount of flow from the surface of the watershed is r</w:t>
      </w:r>
      <w:r w:rsidRPr="009551EA">
        <w:rPr>
          <w:rFonts w:ascii="Times New Roman" w:hAnsi="Times New Roman" w:cs="Times New Roman"/>
          <w:sz w:val="24"/>
          <w:szCs w:val="24"/>
        </w:rPr>
        <w:t>epresent</w:t>
      </w:r>
      <w:r w:rsidR="009551EA" w:rsidRPr="009551EA">
        <w:rPr>
          <w:rFonts w:ascii="Times New Roman" w:hAnsi="Times New Roman" w:cs="Times New Roman"/>
          <w:sz w:val="24"/>
          <w:szCs w:val="24"/>
        </w:rPr>
        <w:t>ed as</w:t>
      </w:r>
      <w:r w:rsidRPr="009551EA">
        <w:rPr>
          <w:rFonts w:ascii="Times New Roman" w:hAnsi="Times New Roman" w:cs="Times New Roman"/>
          <w:sz w:val="24"/>
          <w:szCs w:val="24"/>
        </w:rPr>
        <w:t xml:space="preserve"> </w:t>
      </w:r>
      <w:r w:rsidR="007B7B61" w:rsidRPr="009551EA">
        <w:rPr>
          <w:rFonts w:ascii="Times New Roman" w:hAnsi="Times New Roman" w:cs="Times New Roman"/>
          <w:sz w:val="24"/>
          <w:szCs w:val="24"/>
        </w:rPr>
        <w:t xml:space="preserve">runoff </w:t>
      </w:r>
      <w:r w:rsidRPr="009551EA">
        <w:rPr>
          <w:rFonts w:ascii="Times New Roman" w:hAnsi="Times New Roman" w:cs="Times New Roman"/>
          <w:sz w:val="24"/>
          <w:szCs w:val="24"/>
        </w:rPr>
        <w:t>coefficient (</w:t>
      </w:r>
      <w:r w:rsidR="00BC4F7C" w:rsidRPr="009551EA">
        <w:rPr>
          <w:rFonts w:ascii="Times New Roman" w:hAnsi="Times New Roman" w:cs="Times New Roman"/>
          <w:sz w:val="24"/>
          <w:szCs w:val="24"/>
        </w:rPr>
        <w:t>C</w:t>
      </w:r>
      <w:r w:rsidRPr="009551EA">
        <w:rPr>
          <w:rFonts w:ascii="Times New Roman" w:hAnsi="Times New Roman" w:cs="Times New Roman"/>
          <w:sz w:val="24"/>
          <w:szCs w:val="24"/>
        </w:rPr>
        <w:t>)</w:t>
      </w:r>
    </w:p>
    <w:p w14:paraId="18920E1D" w14:textId="77777777" w:rsidR="00522569" w:rsidRPr="00101E91" w:rsidRDefault="00B42D6E" w:rsidP="00B50430">
      <w:pPr>
        <w:spacing w:line="276" w:lineRule="auto"/>
        <w:jc w:val="center"/>
        <w:rPr>
          <w:rFonts w:ascii="Times New Roman" w:hAnsi="Times New Roman" w:cs="Times New Roman"/>
          <w:sz w:val="24"/>
          <w:szCs w:val="24"/>
          <w:lang w:val="pt-BR"/>
        </w:rPr>
      </w:pPr>
      <w:r w:rsidRPr="00101E91">
        <w:rPr>
          <w:rFonts w:ascii="Times New Roman" w:hAnsi="Times New Roman" w:cs="Times New Roman"/>
          <w:sz w:val="24"/>
          <w:szCs w:val="24"/>
          <w:lang w:val="pt-BR"/>
        </w:rPr>
        <w:t>C</w:t>
      </w:r>
      <w:r w:rsidR="00026624" w:rsidRPr="00101E91">
        <w:rPr>
          <w:rFonts w:ascii="Times New Roman" w:hAnsi="Times New Roman" w:cs="Times New Roman"/>
          <w:sz w:val="24"/>
          <w:szCs w:val="24"/>
          <w:lang w:val="pt-BR"/>
        </w:rPr>
        <w:t>= Q(P)-(Q(O)+Q(M)+Q(Ch)</w:t>
      </w:r>
      <w:r w:rsidRPr="00101E91">
        <w:rPr>
          <w:rFonts w:ascii="Times New Roman" w:hAnsi="Times New Roman" w:cs="Times New Roman"/>
          <w:sz w:val="24"/>
          <w:szCs w:val="24"/>
          <w:lang w:val="pt-BR"/>
        </w:rPr>
        <w:t>)/(A(P)-A(Q+M+Ch))</w:t>
      </w:r>
    </w:p>
    <w:p w14:paraId="3634266F" w14:textId="77777777" w:rsidR="00B42D6E" w:rsidRPr="00101E91" w:rsidRDefault="00B42D6E" w:rsidP="00B50430">
      <w:pPr>
        <w:spacing w:line="276" w:lineRule="auto"/>
        <w:rPr>
          <w:rFonts w:ascii="Times New Roman" w:hAnsi="Times New Roman" w:cs="Times New Roman"/>
          <w:sz w:val="24"/>
          <w:szCs w:val="24"/>
          <w:lang w:val="pt-BR"/>
        </w:rPr>
      </w:pPr>
      <w:r w:rsidRPr="00101E91">
        <w:rPr>
          <w:rFonts w:ascii="Times New Roman" w:hAnsi="Times New Roman" w:cs="Times New Roman"/>
          <w:sz w:val="24"/>
          <w:szCs w:val="24"/>
          <w:lang w:val="pt-BR"/>
        </w:rPr>
        <w:t xml:space="preserve">Where C – runoff mm/s, Q(P) discharge at Pskem gage station (cms), Q(O) discharge at Oigaing stream gage station, Q(M) discharge at Maydantal stream gage station, Q(Ch) discharge at Charalma stream gage station, A(P) – total area of watershed, A – area of watersheds. </w:t>
      </w:r>
    </w:p>
    <w:p w14:paraId="09B34E23" w14:textId="77777777" w:rsidR="00026624" w:rsidRPr="00934152" w:rsidRDefault="00B42D6E" w:rsidP="00B50430">
      <w:pPr>
        <w:spacing w:line="276" w:lineRule="auto"/>
        <w:jc w:val="center"/>
        <w:rPr>
          <w:rFonts w:ascii="Times New Roman" w:hAnsi="Times New Roman" w:cs="Times New Roman"/>
          <w:sz w:val="24"/>
          <w:szCs w:val="24"/>
        </w:rPr>
      </w:pPr>
      <w:r w:rsidRPr="00934152">
        <w:rPr>
          <w:rFonts w:ascii="Times New Roman" w:hAnsi="Times New Roman" w:cs="Times New Roman"/>
          <w:sz w:val="24"/>
          <w:szCs w:val="24"/>
        </w:rPr>
        <w:t>C</w:t>
      </w:r>
      <w:r w:rsidR="00522569" w:rsidRPr="00934152">
        <w:rPr>
          <w:rFonts w:ascii="Times New Roman" w:hAnsi="Times New Roman" w:cs="Times New Roman"/>
          <w:sz w:val="24"/>
          <w:szCs w:val="24"/>
        </w:rPr>
        <w:t>/(F(P)-(F(O)+F(M)+F(Ch)</w:t>
      </w:r>
      <w:r w:rsidRPr="00934152">
        <w:rPr>
          <w:rFonts w:ascii="Times New Roman" w:hAnsi="Times New Roman" w:cs="Times New Roman"/>
          <w:sz w:val="24"/>
          <w:szCs w:val="24"/>
        </w:rPr>
        <w:t xml:space="preserve">) </w:t>
      </w:r>
      <w:r w:rsidR="00522569" w:rsidRPr="00934152">
        <w:rPr>
          <w:rFonts w:ascii="Times New Roman" w:hAnsi="Times New Roman" w:cs="Times New Roman"/>
          <w:sz w:val="24"/>
          <w:szCs w:val="24"/>
        </w:rPr>
        <w:t>= q</w:t>
      </w:r>
    </w:p>
    <w:p w14:paraId="3EC95813" w14:textId="73C12F63" w:rsidR="00382F1A" w:rsidRPr="00934152" w:rsidRDefault="00B50430" w:rsidP="00B50430">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Coefficient</w:t>
      </w:r>
      <w:r w:rsidR="00522569" w:rsidRPr="00934152">
        <w:rPr>
          <w:rFonts w:ascii="Times New Roman" w:hAnsi="Times New Roman" w:cs="Times New Roman"/>
          <w:sz w:val="24"/>
          <w:szCs w:val="24"/>
        </w:rPr>
        <w:t xml:space="preserve"> (</w:t>
      </w:r>
      <w:r w:rsidR="00BC4F7C" w:rsidRPr="00934152">
        <w:rPr>
          <w:rFonts w:ascii="Times New Roman" w:hAnsi="Times New Roman" w:cs="Times New Roman"/>
          <w:sz w:val="24"/>
          <w:szCs w:val="24"/>
        </w:rPr>
        <w:t>C</w:t>
      </w:r>
      <w:r w:rsidR="00522569" w:rsidRPr="00934152">
        <w:rPr>
          <w:rFonts w:ascii="Times New Roman" w:hAnsi="Times New Roman" w:cs="Times New Roman"/>
          <w:sz w:val="24"/>
          <w:szCs w:val="24"/>
        </w:rPr>
        <w:t xml:space="preserve">) we can determine amount of water flowing from the watershed </w:t>
      </w:r>
      <w:r w:rsidR="00B322E5" w:rsidRPr="00934152">
        <w:rPr>
          <w:rFonts w:ascii="Times New Roman" w:hAnsi="Times New Roman" w:cs="Times New Roman"/>
          <w:sz w:val="24"/>
          <w:szCs w:val="24"/>
        </w:rPr>
        <w:t xml:space="preserve">with </w:t>
      </w:r>
      <w:r w:rsidR="00522569" w:rsidRPr="00934152">
        <w:rPr>
          <w:rFonts w:ascii="Times New Roman" w:hAnsi="Times New Roman" w:cs="Times New Roman"/>
          <w:sz w:val="24"/>
          <w:szCs w:val="24"/>
        </w:rPr>
        <w:t xml:space="preserve">area of </w:t>
      </w:r>
      <w:r w:rsidR="00382F1A" w:rsidRPr="00934152">
        <w:rPr>
          <w:rFonts w:ascii="Times New Roman" w:hAnsi="Times New Roman" w:cs="Times New Roman"/>
          <w:sz w:val="24"/>
          <w:szCs w:val="24"/>
        </w:rPr>
        <w:t xml:space="preserve">982 </w:t>
      </w:r>
      <w:r w:rsidR="00522569" w:rsidRPr="00934152">
        <w:rPr>
          <w:rFonts w:ascii="Times New Roman" w:hAnsi="Times New Roman" w:cs="Times New Roman"/>
          <w:sz w:val="24"/>
          <w:szCs w:val="24"/>
        </w:rPr>
        <w:t>km</w:t>
      </w:r>
      <w:r w:rsidR="00382F1A" w:rsidRPr="00934152">
        <w:rPr>
          <w:rFonts w:ascii="Times New Roman" w:hAnsi="Times New Roman" w:cs="Times New Roman"/>
          <w:sz w:val="24"/>
          <w:szCs w:val="24"/>
          <w:vertAlign w:val="superscript"/>
        </w:rPr>
        <w:t>2</w:t>
      </w:r>
      <w:r w:rsidR="00522569" w:rsidRPr="00934152">
        <w:rPr>
          <w:rFonts w:ascii="Times New Roman" w:hAnsi="Times New Roman" w:cs="Times New Roman"/>
          <w:sz w:val="24"/>
          <w:szCs w:val="24"/>
        </w:rPr>
        <w:t xml:space="preserve">, which includes precipitation and groundwater </w:t>
      </w:r>
      <w:r w:rsidR="00B322E5" w:rsidRPr="00934152">
        <w:rPr>
          <w:rFonts w:ascii="Times New Roman" w:hAnsi="Times New Roman" w:cs="Times New Roman"/>
          <w:sz w:val="24"/>
          <w:szCs w:val="24"/>
        </w:rPr>
        <w:t>for each day</w:t>
      </w:r>
      <w:r w:rsidR="007100DD" w:rsidRPr="00934152">
        <w:rPr>
          <w:rFonts w:ascii="Times New Roman" w:hAnsi="Times New Roman" w:cs="Times New Roman"/>
          <w:sz w:val="24"/>
          <w:szCs w:val="24"/>
        </w:rPr>
        <w:t xml:space="preserve"> without </w:t>
      </w:r>
      <w:proofErr w:type="spellStart"/>
      <w:r w:rsidR="007100DD" w:rsidRPr="00934152">
        <w:rPr>
          <w:rFonts w:ascii="Times New Roman" w:hAnsi="Times New Roman" w:cs="Times New Roman"/>
          <w:sz w:val="24"/>
          <w:szCs w:val="24"/>
        </w:rPr>
        <w:t>evapotranspirated</w:t>
      </w:r>
      <w:proofErr w:type="spellEnd"/>
      <w:r w:rsidR="007100DD" w:rsidRPr="00934152">
        <w:rPr>
          <w:rFonts w:ascii="Times New Roman" w:hAnsi="Times New Roman" w:cs="Times New Roman"/>
          <w:sz w:val="24"/>
          <w:szCs w:val="24"/>
        </w:rPr>
        <w:t xml:space="preserve"> moisture</w:t>
      </w:r>
      <w:r w:rsidR="00B322E5" w:rsidRPr="00934152">
        <w:rPr>
          <w:rFonts w:ascii="Times New Roman" w:hAnsi="Times New Roman" w:cs="Times New Roman"/>
          <w:sz w:val="24"/>
          <w:szCs w:val="24"/>
        </w:rPr>
        <w:t xml:space="preserve">. One of the limitations of this approach is that we assume evapotranspiration is uniform along the watershed, that means that model does not account for topography and changes in the temperature with elevation. </w:t>
      </w:r>
    </w:p>
    <w:p w14:paraId="4D44B60E" w14:textId="77777777" w:rsidR="00522569" w:rsidRPr="00934152" w:rsidRDefault="00382F1A" w:rsidP="00B50430">
      <w:pPr>
        <w:pStyle w:val="ListParagraph"/>
        <w:numPr>
          <w:ilvl w:val="0"/>
          <w:numId w:val="1"/>
        </w:numPr>
        <w:spacing w:line="276" w:lineRule="auto"/>
        <w:rPr>
          <w:rFonts w:ascii="Times New Roman" w:hAnsi="Times New Roman" w:cs="Times New Roman"/>
          <w:sz w:val="24"/>
          <w:szCs w:val="24"/>
        </w:rPr>
      </w:pPr>
      <w:r w:rsidRPr="00934152">
        <w:rPr>
          <w:rFonts w:ascii="Times New Roman" w:hAnsi="Times New Roman" w:cs="Times New Roman"/>
          <w:sz w:val="24"/>
          <w:szCs w:val="24"/>
        </w:rPr>
        <w:lastRenderedPageBreak/>
        <w:t xml:space="preserve">Limitations: </w:t>
      </w:r>
      <w:r w:rsidR="00522569" w:rsidRPr="00934152">
        <w:rPr>
          <w:rFonts w:ascii="Times New Roman" w:hAnsi="Times New Roman" w:cs="Times New Roman"/>
          <w:sz w:val="24"/>
          <w:szCs w:val="24"/>
        </w:rPr>
        <w:t xml:space="preserve">The lapse rate variations between </w:t>
      </w:r>
      <w:proofErr w:type="spellStart"/>
      <w:r w:rsidR="00522569" w:rsidRPr="00934152">
        <w:rPr>
          <w:rFonts w:ascii="Times New Roman" w:hAnsi="Times New Roman" w:cs="Times New Roman"/>
          <w:sz w:val="24"/>
          <w:szCs w:val="24"/>
        </w:rPr>
        <w:t>Oigaing</w:t>
      </w:r>
      <w:proofErr w:type="spellEnd"/>
      <w:r w:rsidR="00522569" w:rsidRPr="00934152">
        <w:rPr>
          <w:rFonts w:ascii="Times New Roman" w:hAnsi="Times New Roman" w:cs="Times New Roman"/>
          <w:sz w:val="24"/>
          <w:szCs w:val="24"/>
        </w:rPr>
        <w:t xml:space="preserve"> and </w:t>
      </w:r>
      <w:proofErr w:type="spellStart"/>
      <w:r w:rsidR="00522569" w:rsidRPr="00934152">
        <w:rPr>
          <w:rFonts w:ascii="Times New Roman" w:hAnsi="Times New Roman" w:cs="Times New Roman"/>
          <w:sz w:val="24"/>
          <w:szCs w:val="24"/>
        </w:rPr>
        <w:t>Pskem</w:t>
      </w:r>
      <w:proofErr w:type="spellEnd"/>
      <w:r w:rsidR="00522569" w:rsidRPr="00934152">
        <w:rPr>
          <w:rFonts w:ascii="Times New Roman" w:hAnsi="Times New Roman" w:cs="Times New Roman"/>
          <w:sz w:val="24"/>
          <w:szCs w:val="24"/>
        </w:rPr>
        <w:t xml:space="preserve"> MS depict high correlation of temperature trends</w:t>
      </w:r>
      <w:r w:rsidR="007E0D57" w:rsidRPr="00934152">
        <w:rPr>
          <w:rFonts w:ascii="Times New Roman" w:hAnsi="Times New Roman" w:cs="Times New Roman"/>
          <w:sz w:val="24"/>
          <w:szCs w:val="24"/>
        </w:rPr>
        <w:t>. However, existence of the lapse rates</w:t>
      </w:r>
      <w:r w:rsidR="00522569" w:rsidRPr="00934152">
        <w:rPr>
          <w:rFonts w:ascii="Times New Roman" w:hAnsi="Times New Roman" w:cs="Times New Roman"/>
          <w:sz w:val="24"/>
          <w:szCs w:val="24"/>
        </w:rPr>
        <w:t xml:space="preserve"> defines</w:t>
      </w:r>
      <w:r w:rsidR="007B7B61" w:rsidRPr="00934152">
        <w:rPr>
          <w:rFonts w:ascii="Times New Roman" w:hAnsi="Times New Roman" w:cs="Times New Roman"/>
          <w:sz w:val="24"/>
          <w:szCs w:val="24"/>
        </w:rPr>
        <w:t xml:space="preserve"> different amount of potential evapotranspiration</w:t>
      </w:r>
      <w:r w:rsidR="00BC4F7C" w:rsidRPr="00934152">
        <w:rPr>
          <w:rFonts w:ascii="Times New Roman" w:hAnsi="Times New Roman" w:cs="Times New Roman"/>
          <w:sz w:val="24"/>
          <w:szCs w:val="24"/>
        </w:rPr>
        <w:t xml:space="preserve"> that would reflect in different amount of accumulation and distribution of precipitation</w:t>
      </w:r>
      <w:r w:rsidR="007E0D57" w:rsidRPr="00934152">
        <w:rPr>
          <w:rFonts w:ascii="Times New Roman" w:hAnsi="Times New Roman" w:cs="Times New Roman"/>
          <w:sz w:val="24"/>
          <w:szCs w:val="24"/>
        </w:rPr>
        <w:t xml:space="preserve"> following topography</w:t>
      </w:r>
      <w:r w:rsidR="007B7B61" w:rsidRPr="00934152">
        <w:rPr>
          <w:rFonts w:ascii="Times New Roman" w:hAnsi="Times New Roman" w:cs="Times New Roman"/>
          <w:sz w:val="24"/>
          <w:szCs w:val="24"/>
        </w:rPr>
        <w:t xml:space="preserve">. </w:t>
      </w:r>
    </w:p>
    <w:p w14:paraId="6009192A" w14:textId="77777777" w:rsidR="005568AD" w:rsidRPr="00934152" w:rsidRDefault="007100DD" w:rsidP="00934152">
      <w:pPr>
        <w:spacing w:line="360" w:lineRule="auto"/>
        <w:ind w:left="360"/>
        <w:rPr>
          <w:rFonts w:ascii="Times New Roman" w:hAnsi="Times New Roman" w:cs="Times New Roman"/>
          <w:sz w:val="24"/>
          <w:szCs w:val="24"/>
        </w:rPr>
      </w:pPr>
      <w:r w:rsidRPr="00934152">
        <w:rPr>
          <w:rFonts w:ascii="Times New Roman" w:hAnsi="Times New Roman" w:cs="Times New Roman"/>
          <w:sz w:val="24"/>
          <w:szCs w:val="24"/>
        </w:rPr>
        <w:t xml:space="preserve">Data. </w:t>
      </w:r>
    </w:p>
    <w:p w14:paraId="5817578B" w14:textId="77777777" w:rsidR="007100DD" w:rsidRDefault="007100DD" w:rsidP="00934152">
      <w:pPr>
        <w:spacing w:line="360" w:lineRule="auto"/>
        <w:ind w:left="360"/>
        <w:rPr>
          <w:rFonts w:ascii="Times New Roman" w:hAnsi="Times New Roman" w:cs="Times New Roman"/>
          <w:sz w:val="24"/>
          <w:szCs w:val="24"/>
        </w:rPr>
      </w:pPr>
      <w:r w:rsidRPr="00934152">
        <w:rPr>
          <w:rFonts w:ascii="Times New Roman" w:hAnsi="Times New Roman" w:cs="Times New Roman"/>
          <w:sz w:val="24"/>
          <w:szCs w:val="24"/>
        </w:rPr>
        <w:t xml:space="preserve">Daily streamflow measurements for at 4 gage stations were available. As mentioned before, </w:t>
      </w:r>
      <w:proofErr w:type="spellStart"/>
      <w:r w:rsidRPr="00934152">
        <w:rPr>
          <w:rFonts w:ascii="Times New Roman" w:hAnsi="Times New Roman" w:cs="Times New Roman"/>
          <w:sz w:val="24"/>
          <w:szCs w:val="24"/>
        </w:rPr>
        <w:t>Pskem</w:t>
      </w:r>
      <w:proofErr w:type="spellEnd"/>
      <w:r w:rsidRPr="00934152">
        <w:rPr>
          <w:rFonts w:ascii="Times New Roman" w:hAnsi="Times New Roman" w:cs="Times New Roman"/>
          <w:sz w:val="24"/>
          <w:szCs w:val="24"/>
        </w:rPr>
        <w:t xml:space="preserve"> watershed with the area of 2540 km</w:t>
      </w:r>
      <w:r w:rsidRPr="00934152">
        <w:rPr>
          <w:rFonts w:ascii="Times New Roman" w:hAnsi="Times New Roman" w:cs="Times New Roman"/>
          <w:sz w:val="24"/>
          <w:szCs w:val="24"/>
          <w:vertAlign w:val="superscript"/>
        </w:rPr>
        <w:t>2</w:t>
      </w:r>
      <w:r w:rsidRPr="00934152">
        <w:rPr>
          <w:rFonts w:ascii="Times New Roman" w:hAnsi="Times New Roman" w:cs="Times New Roman"/>
          <w:sz w:val="24"/>
          <w:szCs w:val="24"/>
        </w:rPr>
        <w:t xml:space="preserve"> consist of 3 main tributaries, these are </w:t>
      </w:r>
      <w:proofErr w:type="spellStart"/>
      <w:r w:rsidRPr="00934152">
        <w:rPr>
          <w:rFonts w:ascii="Times New Roman" w:hAnsi="Times New Roman" w:cs="Times New Roman"/>
          <w:sz w:val="24"/>
          <w:szCs w:val="24"/>
        </w:rPr>
        <w:t>Oigaing</w:t>
      </w:r>
      <w:proofErr w:type="spellEnd"/>
      <w:r w:rsidRPr="00934152">
        <w:rPr>
          <w:rFonts w:ascii="Times New Roman" w:hAnsi="Times New Roman" w:cs="Times New Roman"/>
          <w:sz w:val="24"/>
          <w:szCs w:val="24"/>
        </w:rPr>
        <w:t xml:space="preserve"> (1005 km</w:t>
      </w:r>
      <w:r w:rsidRPr="00934152">
        <w:rPr>
          <w:rFonts w:ascii="Times New Roman" w:hAnsi="Times New Roman" w:cs="Times New Roman"/>
          <w:sz w:val="24"/>
          <w:szCs w:val="24"/>
          <w:vertAlign w:val="superscript"/>
        </w:rPr>
        <w:t>2</w:t>
      </w:r>
      <w:r w:rsidRPr="00934152">
        <w:rPr>
          <w:rFonts w:ascii="Times New Roman" w:hAnsi="Times New Roman" w:cs="Times New Roman"/>
          <w:sz w:val="24"/>
          <w:szCs w:val="24"/>
        </w:rPr>
        <w:t xml:space="preserve">), </w:t>
      </w:r>
      <w:proofErr w:type="spellStart"/>
      <w:r w:rsidRPr="00934152">
        <w:rPr>
          <w:rFonts w:ascii="Times New Roman" w:hAnsi="Times New Roman" w:cs="Times New Roman"/>
          <w:sz w:val="24"/>
          <w:szCs w:val="24"/>
        </w:rPr>
        <w:t>Maydantal</w:t>
      </w:r>
      <w:proofErr w:type="spellEnd"/>
      <w:r w:rsidRPr="00934152">
        <w:rPr>
          <w:rFonts w:ascii="Times New Roman" w:hAnsi="Times New Roman" w:cs="Times New Roman"/>
          <w:sz w:val="24"/>
          <w:szCs w:val="24"/>
        </w:rPr>
        <w:t xml:space="preserve"> (450 km</w:t>
      </w:r>
      <w:r w:rsidRPr="00934152">
        <w:rPr>
          <w:rFonts w:ascii="Times New Roman" w:hAnsi="Times New Roman" w:cs="Times New Roman"/>
          <w:sz w:val="24"/>
          <w:szCs w:val="24"/>
          <w:vertAlign w:val="superscript"/>
        </w:rPr>
        <w:t>2</w:t>
      </w:r>
      <w:r w:rsidRPr="00934152">
        <w:rPr>
          <w:rFonts w:ascii="Times New Roman" w:hAnsi="Times New Roman" w:cs="Times New Roman"/>
          <w:sz w:val="24"/>
          <w:szCs w:val="24"/>
        </w:rPr>
        <w:t xml:space="preserve">) and </w:t>
      </w:r>
      <w:proofErr w:type="spellStart"/>
      <w:r w:rsidRPr="00934152">
        <w:rPr>
          <w:rFonts w:ascii="Times New Roman" w:hAnsi="Times New Roman" w:cs="Times New Roman"/>
          <w:sz w:val="24"/>
          <w:szCs w:val="24"/>
        </w:rPr>
        <w:t>Charalma</w:t>
      </w:r>
      <w:proofErr w:type="spellEnd"/>
      <w:r w:rsidRPr="00934152">
        <w:rPr>
          <w:rFonts w:ascii="Times New Roman" w:hAnsi="Times New Roman" w:cs="Times New Roman"/>
          <w:sz w:val="24"/>
          <w:szCs w:val="24"/>
        </w:rPr>
        <w:t xml:space="preserve"> (105 km</w:t>
      </w:r>
      <w:r w:rsidRPr="00934152">
        <w:rPr>
          <w:rFonts w:ascii="Times New Roman" w:hAnsi="Times New Roman" w:cs="Times New Roman"/>
          <w:sz w:val="24"/>
          <w:szCs w:val="24"/>
          <w:vertAlign w:val="superscript"/>
        </w:rPr>
        <w:t>2</w:t>
      </w:r>
      <w:r w:rsidRPr="00934152">
        <w:rPr>
          <w:rFonts w:ascii="Times New Roman" w:hAnsi="Times New Roman" w:cs="Times New Roman"/>
          <w:sz w:val="24"/>
          <w:szCs w:val="24"/>
        </w:rPr>
        <w:t xml:space="preserve">). For each of them limited daily streamflow were also available </w:t>
      </w:r>
      <w:r w:rsidRPr="00934152">
        <w:rPr>
          <w:rFonts w:ascii="Times New Roman" w:hAnsi="Times New Roman" w:cs="Times New Roman"/>
          <w:sz w:val="24"/>
          <w:szCs w:val="24"/>
          <w:highlight w:val="yellow"/>
        </w:rPr>
        <w:t>(Figure – x).</w:t>
      </w:r>
      <w:r w:rsidRPr="00934152">
        <w:rPr>
          <w:rFonts w:ascii="Times New Roman" w:hAnsi="Times New Roman" w:cs="Times New Roman"/>
          <w:sz w:val="24"/>
          <w:szCs w:val="24"/>
        </w:rPr>
        <w:t xml:space="preserve"> </w:t>
      </w:r>
    </w:p>
    <w:p w14:paraId="4E35F9A1" w14:textId="60A8EB2F" w:rsidR="005A64C6" w:rsidRPr="00934152" w:rsidRDefault="009551EA" w:rsidP="00934152">
      <w:pPr>
        <w:pStyle w:val="ListParagraph"/>
        <w:spacing w:line="360" w:lineRule="auto"/>
        <w:ind w:left="0"/>
        <w:rPr>
          <w:rFonts w:ascii="Times New Roman" w:hAnsi="Times New Roman" w:cs="Times New Roman"/>
          <w:sz w:val="24"/>
          <w:szCs w:val="24"/>
        </w:rPr>
      </w:pPr>
      <w:r>
        <w:rPr>
          <w:rStyle w:val="CommentReference"/>
        </w:rPr>
        <w:commentReference w:id="3"/>
      </w:r>
      <w:r w:rsidR="00D65E8E">
        <w:rPr>
          <w:noProof/>
          <w:lang w:eastAsia="zh-CN"/>
        </w:rPr>
        <w:drawing>
          <wp:inline distT="0" distB="0" distL="0" distR="0" wp14:anchorId="4B535718" wp14:editId="22B94534">
            <wp:extent cx="5943600" cy="4244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4975"/>
                    </a:xfrm>
                    <a:prstGeom prst="rect">
                      <a:avLst/>
                    </a:prstGeom>
                  </pic:spPr>
                </pic:pic>
              </a:graphicData>
            </a:graphic>
          </wp:inline>
        </w:drawing>
      </w:r>
    </w:p>
    <w:p w14:paraId="168FFFA1" w14:textId="7A249715" w:rsidR="007100DD" w:rsidRPr="00B50430" w:rsidRDefault="007100DD" w:rsidP="00B50430">
      <w:pPr>
        <w:spacing w:line="360" w:lineRule="auto"/>
        <w:rPr>
          <w:rFonts w:ascii="Times New Roman" w:hAnsi="Times New Roman" w:cs="Times New Roman"/>
          <w:sz w:val="24"/>
          <w:szCs w:val="24"/>
        </w:rPr>
      </w:pPr>
      <w:r w:rsidRPr="00B50430">
        <w:rPr>
          <w:rFonts w:ascii="Times New Roman" w:hAnsi="Times New Roman" w:cs="Times New Roman"/>
          <w:sz w:val="24"/>
          <w:szCs w:val="24"/>
        </w:rPr>
        <w:t>The input from these 3 major tributaries consist 98 and 99 % of the streamflow respectively. Hence, it is important to notice that area of 98</w:t>
      </w:r>
      <w:r w:rsidR="00955468" w:rsidRPr="00B50430">
        <w:rPr>
          <w:rFonts w:ascii="Times New Roman" w:hAnsi="Times New Roman" w:cs="Times New Roman"/>
          <w:sz w:val="24"/>
          <w:szCs w:val="24"/>
        </w:rPr>
        <w:t>0</w:t>
      </w:r>
      <w:r w:rsidRPr="00B50430">
        <w:rPr>
          <w:rFonts w:ascii="Times New Roman" w:hAnsi="Times New Roman" w:cs="Times New Roman"/>
          <w:sz w:val="24"/>
          <w:szCs w:val="24"/>
        </w:rPr>
        <w:t xml:space="preserve"> km</w:t>
      </w:r>
      <w:r w:rsidRPr="00B50430">
        <w:rPr>
          <w:rFonts w:ascii="Times New Roman" w:hAnsi="Times New Roman" w:cs="Times New Roman"/>
          <w:sz w:val="24"/>
          <w:szCs w:val="24"/>
          <w:vertAlign w:val="superscript"/>
        </w:rPr>
        <w:t>2</w:t>
      </w:r>
      <w:r w:rsidRPr="00B50430">
        <w:rPr>
          <w:rFonts w:ascii="Times New Roman" w:hAnsi="Times New Roman" w:cs="Times New Roman"/>
          <w:sz w:val="24"/>
          <w:szCs w:val="24"/>
        </w:rPr>
        <w:t xml:space="preserve"> below the merging of rivers contribute only about 2% of the annual flow. </w:t>
      </w:r>
    </w:p>
    <w:p w14:paraId="68C5070C" w14:textId="69AC5277" w:rsidR="00B50430" w:rsidRDefault="00B50430" w:rsidP="00934152">
      <w:pPr>
        <w:pStyle w:val="ListParagraph"/>
        <w:spacing w:line="360" w:lineRule="auto"/>
        <w:rPr>
          <w:rFonts w:ascii="Times New Roman" w:hAnsi="Times New Roman" w:cs="Times New Roman"/>
          <w:sz w:val="24"/>
          <w:szCs w:val="24"/>
        </w:rPr>
      </w:pPr>
    </w:p>
    <w:tbl>
      <w:tblPr>
        <w:tblStyle w:val="TableGrid"/>
        <w:tblW w:w="963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9"/>
        <w:gridCol w:w="1466"/>
        <w:gridCol w:w="1800"/>
        <w:gridCol w:w="1710"/>
        <w:gridCol w:w="2525"/>
      </w:tblGrid>
      <w:tr w:rsidR="00B50430" w14:paraId="7B92F347" w14:textId="77777777" w:rsidTr="00221578">
        <w:tc>
          <w:tcPr>
            <w:tcW w:w="2129" w:type="dxa"/>
            <w:tcBorders>
              <w:top w:val="single" w:sz="4" w:space="0" w:color="auto"/>
              <w:bottom w:val="single" w:sz="4" w:space="0" w:color="auto"/>
            </w:tcBorders>
          </w:tcPr>
          <w:p w14:paraId="504A01E1"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Parameters</w:t>
            </w:r>
          </w:p>
        </w:tc>
        <w:tc>
          <w:tcPr>
            <w:tcW w:w="1466" w:type="dxa"/>
            <w:tcBorders>
              <w:top w:val="single" w:sz="4" w:space="0" w:color="auto"/>
              <w:bottom w:val="single" w:sz="4" w:space="0" w:color="auto"/>
            </w:tcBorders>
          </w:tcPr>
          <w:p w14:paraId="4236F7DE" w14:textId="77777777" w:rsidR="00B50430" w:rsidRDefault="00B50430" w:rsidP="0022157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Charalma</w:t>
            </w:r>
            <w:proofErr w:type="spellEnd"/>
          </w:p>
        </w:tc>
        <w:tc>
          <w:tcPr>
            <w:tcW w:w="1800" w:type="dxa"/>
            <w:tcBorders>
              <w:top w:val="single" w:sz="4" w:space="0" w:color="auto"/>
              <w:bottom w:val="single" w:sz="4" w:space="0" w:color="auto"/>
            </w:tcBorders>
          </w:tcPr>
          <w:p w14:paraId="51CFE566" w14:textId="77777777" w:rsidR="00B50430" w:rsidRDefault="00B50430" w:rsidP="0022157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Oigaing</w:t>
            </w:r>
            <w:proofErr w:type="spellEnd"/>
          </w:p>
        </w:tc>
        <w:tc>
          <w:tcPr>
            <w:tcW w:w="1710" w:type="dxa"/>
            <w:tcBorders>
              <w:top w:val="single" w:sz="4" w:space="0" w:color="auto"/>
              <w:bottom w:val="single" w:sz="4" w:space="0" w:color="auto"/>
              <w:right w:val="single" w:sz="4" w:space="0" w:color="auto"/>
            </w:tcBorders>
          </w:tcPr>
          <w:p w14:paraId="2FA06D85" w14:textId="77777777" w:rsidR="00B50430" w:rsidRDefault="00B50430" w:rsidP="0022157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Maydantal</w:t>
            </w:r>
            <w:proofErr w:type="spellEnd"/>
          </w:p>
        </w:tc>
        <w:tc>
          <w:tcPr>
            <w:tcW w:w="2525" w:type="dxa"/>
            <w:tcBorders>
              <w:top w:val="single" w:sz="4" w:space="0" w:color="auto"/>
              <w:left w:val="single" w:sz="4" w:space="0" w:color="auto"/>
              <w:bottom w:val="single" w:sz="4" w:space="0" w:color="auto"/>
            </w:tcBorders>
          </w:tcPr>
          <w:p w14:paraId="38965DA2" w14:textId="77777777" w:rsidR="00B50430" w:rsidRDefault="00B50430" w:rsidP="0022157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Pskem</w:t>
            </w:r>
            <w:proofErr w:type="spellEnd"/>
            <w:r>
              <w:rPr>
                <w:rFonts w:ascii="Times New Roman" w:hAnsi="Times New Roman" w:cs="Times New Roman"/>
                <w:sz w:val="24"/>
                <w:szCs w:val="24"/>
              </w:rPr>
              <w:t xml:space="preserve"> *</w:t>
            </w:r>
          </w:p>
        </w:tc>
      </w:tr>
      <w:tr w:rsidR="00B50430" w14:paraId="27A26D0B" w14:textId="77777777" w:rsidTr="00221578">
        <w:trPr>
          <w:trHeight w:val="279"/>
        </w:trPr>
        <w:tc>
          <w:tcPr>
            <w:tcW w:w="2129" w:type="dxa"/>
            <w:tcBorders>
              <w:top w:val="single" w:sz="4" w:space="0" w:color="auto"/>
              <w:bottom w:val="nil"/>
            </w:tcBorders>
          </w:tcPr>
          <w:p w14:paraId="4F8BEC6B"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Area, F (km</w:t>
            </w:r>
            <w:r w:rsidRPr="00AC175C">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1466" w:type="dxa"/>
            <w:tcBorders>
              <w:top w:val="single" w:sz="4" w:space="0" w:color="auto"/>
              <w:bottom w:val="nil"/>
            </w:tcBorders>
          </w:tcPr>
          <w:p w14:paraId="45F9A800"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105</w:t>
            </w:r>
          </w:p>
        </w:tc>
        <w:tc>
          <w:tcPr>
            <w:tcW w:w="1800" w:type="dxa"/>
            <w:tcBorders>
              <w:top w:val="single" w:sz="4" w:space="0" w:color="auto"/>
              <w:bottom w:val="nil"/>
            </w:tcBorders>
          </w:tcPr>
          <w:p w14:paraId="15AEEDC1"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1005</w:t>
            </w:r>
          </w:p>
        </w:tc>
        <w:tc>
          <w:tcPr>
            <w:tcW w:w="1710" w:type="dxa"/>
            <w:tcBorders>
              <w:top w:val="single" w:sz="4" w:space="0" w:color="auto"/>
              <w:bottom w:val="nil"/>
              <w:right w:val="single" w:sz="4" w:space="0" w:color="auto"/>
            </w:tcBorders>
          </w:tcPr>
          <w:p w14:paraId="72E3D236"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450</w:t>
            </w:r>
          </w:p>
        </w:tc>
        <w:tc>
          <w:tcPr>
            <w:tcW w:w="2525" w:type="dxa"/>
            <w:tcBorders>
              <w:top w:val="single" w:sz="4" w:space="0" w:color="auto"/>
              <w:left w:val="single" w:sz="4" w:space="0" w:color="auto"/>
              <w:bottom w:val="nil"/>
            </w:tcBorders>
          </w:tcPr>
          <w:p w14:paraId="29045E4D"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2540</w:t>
            </w:r>
          </w:p>
        </w:tc>
      </w:tr>
      <w:tr w:rsidR="00B50430" w14:paraId="549E221E" w14:textId="77777777" w:rsidTr="00221578">
        <w:trPr>
          <w:trHeight w:val="140"/>
        </w:trPr>
        <w:tc>
          <w:tcPr>
            <w:tcW w:w="2129" w:type="dxa"/>
            <w:tcBorders>
              <w:top w:val="nil"/>
              <w:bottom w:val="nil"/>
              <w:right w:val="nil"/>
            </w:tcBorders>
          </w:tcPr>
          <w:p w14:paraId="1D3DF3E6"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Length, L (km)</w:t>
            </w:r>
          </w:p>
        </w:tc>
        <w:tc>
          <w:tcPr>
            <w:tcW w:w="1466" w:type="dxa"/>
            <w:tcBorders>
              <w:top w:val="nil"/>
              <w:left w:val="nil"/>
              <w:bottom w:val="nil"/>
              <w:right w:val="nil"/>
            </w:tcBorders>
          </w:tcPr>
          <w:p w14:paraId="6CC27B2B"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Borders>
              <w:top w:val="nil"/>
              <w:left w:val="nil"/>
              <w:bottom w:val="nil"/>
              <w:right w:val="nil"/>
            </w:tcBorders>
          </w:tcPr>
          <w:p w14:paraId="7BFC1ECC"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72</w:t>
            </w:r>
          </w:p>
        </w:tc>
        <w:tc>
          <w:tcPr>
            <w:tcW w:w="1710" w:type="dxa"/>
            <w:tcBorders>
              <w:top w:val="nil"/>
              <w:left w:val="nil"/>
              <w:bottom w:val="nil"/>
              <w:right w:val="single" w:sz="4" w:space="0" w:color="auto"/>
            </w:tcBorders>
          </w:tcPr>
          <w:p w14:paraId="123673D2"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2525" w:type="dxa"/>
            <w:tcBorders>
              <w:top w:val="nil"/>
              <w:left w:val="single" w:sz="4" w:space="0" w:color="auto"/>
              <w:bottom w:val="nil"/>
            </w:tcBorders>
          </w:tcPr>
          <w:p w14:paraId="4E05EE91"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119</w:t>
            </w:r>
          </w:p>
        </w:tc>
      </w:tr>
      <w:tr w:rsidR="00B50430" w14:paraId="70E9BFCA" w14:textId="77777777" w:rsidTr="00221578">
        <w:tc>
          <w:tcPr>
            <w:tcW w:w="2129" w:type="dxa"/>
            <w:tcBorders>
              <w:top w:val="nil"/>
              <w:bottom w:val="nil"/>
              <w:right w:val="nil"/>
            </w:tcBorders>
          </w:tcPr>
          <w:p w14:paraId="518FB2E3"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Years</w:t>
            </w:r>
          </w:p>
        </w:tc>
        <w:tc>
          <w:tcPr>
            <w:tcW w:w="1466" w:type="dxa"/>
            <w:tcBorders>
              <w:top w:val="nil"/>
              <w:left w:val="nil"/>
              <w:bottom w:val="nil"/>
              <w:right w:val="nil"/>
            </w:tcBorders>
          </w:tcPr>
          <w:p w14:paraId="10CE8E14"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00" w:type="dxa"/>
            <w:tcBorders>
              <w:top w:val="nil"/>
              <w:left w:val="nil"/>
              <w:bottom w:val="nil"/>
              <w:right w:val="nil"/>
            </w:tcBorders>
          </w:tcPr>
          <w:p w14:paraId="5F2D400C"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10" w:type="dxa"/>
            <w:tcBorders>
              <w:top w:val="nil"/>
              <w:left w:val="nil"/>
              <w:bottom w:val="nil"/>
              <w:right w:val="single" w:sz="4" w:space="0" w:color="auto"/>
            </w:tcBorders>
          </w:tcPr>
          <w:p w14:paraId="65FF01B2"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25" w:type="dxa"/>
            <w:tcBorders>
              <w:top w:val="nil"/>
              <w:left w:val="single" w:sz="4" w:space="0" w:color="auto"/>
              <w:bottom w:val="nil"/>
            </w:tcBorders>
          </w:tcPr>
          <w:p w14:paraId="02F0F4BE"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B50430" w14:paraId="3A5F4895" w14:textId="77777777" w:rsidTr="00221578">
        <w:tc>
          <w:tcPr>
            <w:tcW w:w="2129" w:type="dxa"/>
            <w:tcBorders>
              <w:top w:val="nil"/>
            </w:tcBorders>
          </w:tcPr>
          <w:p w14:paraId="526F8D03" w14:textId="77777777" w:rsidR="00B50430" w:rsidRDefault="00B50430" w:rsidP="00221578">
            <w:pPr>
              <w:spacing w:line="360" w:lineRule="auto"/>
              <w:rPr>
                <w:rFonts w:ascii="Times New Roman" w:hAnsi="Times New Roman" w:cs="Times New Roman"/>
                <w:sz w:val="24"/>
                <w:szCs w:val="24"/>
              </w:rPr>
            </w:pPr>
          </w:p>
        </w:tc>
        <w:tc>
          <w:tcPr>
            <w:tcW w:w="1466" w:type="dxa"/>
            <w:tcBorders>
              <w:top w:val="nil"/>
            </w:tcBorders>
          </w:tcPr>
          <w:p w14:paraId="1C819AC3" w14:textId="77777777" w:rsidR="00B50430" w:rsidRDefault="00B50430" w:rsidP="00221578">
            <w:pPr>
              <w:spacing w:line="360" w:lineRule="auto"/>
              <w:rPr>
                <w:rFonts w:ascii="Times New Roman" w:hAnsi="Times New Roman" w:cs="Times New Roman"/>
                <w:sz w:val="24"/>
                <w:szCs w:val="24"/>
              </w:rPr>
            </w:pPr>
          </w:p>
        </w:tc>
        <w:tc>
          <w:tcPr>
            <w:tcW w:w="1800" w:type="dxa"/>
            <w:tcBorders>
              <w:top w:val="nil"/>
            </w:tcBorders>
          </w:tcPr>
          <w:p w14:paraId="331AE92E" w14:textId="77777777" w:rsidR="00B50430" w:rsidRDefault="00B50430" w:rsidP="00221578">
            <w:pPr>
              <w:spacing w:line="360" w:lineRule="auto"/>
              <w:rPr>
                <w:rFonts w:ascii="Times New Roman" w:hAnsi="Times New Roman" w:cs="Times New Roman"/>
                <w:sz w:val="24"/>
                <w:szCs w:val="24"/>
              </w:rPr>
            </w:pPr>
          </w:p>
        </w:tc>
        <w:tc>
          <w:tcPr>
            <w:tcW w:w="1710" w:type="dxa"/>
            <w:tcBorders>
              <w:top w:val="nil"/>
              <w:right w:val="single" w:sz="4" w:space="0" w:color="auto"/>
            </w:tcBorders>
          </w:tcPr>
          <w:p w14:paraId="2A706859" w14:textId="77777777" w:rsidR="00B50430" w:rsidRDefault="00B50430" w:rsidP="00221578">
            <w:pPr>
              <w:spacing w:line="360" w:lineRule="auto"/>
              <w:rPr>
                <w:rFonts w:ascii="Times New Roman" w:hAnsi="Times New Roman" w:cs="Times New Roman"/>
                <w:sz w:val="24"/>
                <w:szCs w:val="24"/>
              </w:rPr>
            </w:pPr>
          </w:p>
        </w:tc>
        <w:tc>
          <w:tcPr>
            <w:tcW w:w="2525" w:type="dxa"/>
            <w:tcBorders>
              <w:top w:val="nil"/>
              <w:left w:val="single" w:sz="4" w:space="0" w:color="auto"/>
              <w:bottom w:val="nil"/>
            </w:tcBorders>
          </w:tcPr>
          <w:p w14:paraId="355FE19E" w14:textId="77777777" w:rsidR="00B50430" w:rsidRDefault="00B50430" w:rsidP="00221578">
            <w:pPr>
              <w:spacing w:line="360" w:lineRule="auto"/>
              <w:rPr>
                <w:rFonts w:ascii="Times New Roman" w:hAnsi="Times New Roman" w:cs="Times New Roman"/>
                <w:sz w:val="24"/>
                <w:szCs w:val="24"/>
              </w:rPr>
            </w:pPr>
          </w:p>
        </w:tc>
      </w:tr>
      <w:tr w:rsidR="00B50430" w14:paraId="3C431B70" w14:textId="77777777" w:rsidTr="00221578">
        <w:tc>
          <w:tcPr>
            <w:tcW w:w="2129" w:type="dxa"/>
          </w:tcPr>
          <w:p w14:paraId="74706254"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MAF (</w:t>
            </w:r>
            <w:proofErr w:type="spellStart"/>
            <w:r>
              <w:rPr>
                <w:rFonts w:ascii="Times New Roman" w:hAnsi="Times New Roman" w:cs="Times New Roman"/>
                <w:sz w:val="24"/>
                <w:szCs w:val="24"/>
              </w:rPr>
              <w:t>cms</w:t>
            </w:r>
            <w:proofErr w:type="spellEnd"/>
            <w:r>
              <w:rPr>
                <w:rFonts w:ascii="Times New Roman" w:hAnsi="Times New Roman" w:cs="Times New Roman"/>
                <w:sz w:val="24"/>
                <w:szCs w:val="24"/>
              </w:rPr>
              <w:t>)</w:t>
            </w:r>
          </w:p>
        </w:tc>
        <w:tc>
          <w:tcPr>
            <w:tcW w:w="1466" w:type="dxa"/>
          </w:tcPr>
          <w:p w14:paraId="1679276E"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4.30</w:t>
            </w:r>
          </w:p>
        </w:tc>
        <w:tc>
          <w:tcPr>
            <w:tcW w:w="1800" w:type="dxa"/>
          </w:tcPr>
          <w:p w14:paraId="40EA64A1"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34.93</w:t>
            </w:r>
          </w:p>
        </w:tc>
        <w:tc>
          <w:tcPr>
            <w:tcW w:w="1710" w:type="dxa"/>
            <w:tcBorders>
              <w:right w:val="single" w:sz="4" w:space="0" w:color="auto"/>
            </w:tcBorders>
          </w:tcPr>
          <w:p w14:paraId="7B233AC5"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21.51</w:t>
            </w:r>
          </w:p>
        </w:tc>
        <w:tc>
          <w:tcPr>
            <w:tcW w:w="2525" w:type="dxa"/>
            <w:tcBorders>
              <w:top w:val="nil"/>
              <w:left w:val="single" w:sz="4" w:space="0" w:color="auto"/>
              <w:bottom w:val="nil"/>
            </w:tcBorders>
          </w:tcPr>
          <w:p w14:paraId="11927FF2"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70.04</w:t>
            </w:r>
          </w:p>
        </w:tc>
      </w:tr>
      <w:tr w:rsidR="00B50430" w14:paraId="3834AE61" w14:textId="77777777" w:rsidTr="00221578">
        <w:tc>
          <w:tcPr>
            <w:tcW w:w="2129" w:type="dxa"/>
          </w:tcPr>
          <w:p w14:paraId="75807E30"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MAF/F (L/s/km</w:t>
            </w:r>
            <w:r w:rsidRPr="00AC175C">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1466" w:type="dxa"/>
          </w:tcPr>
          <w:p w14:paraId="5D75E3DB"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40.98</w:t>
            </w:r>
          </w:p>
        </w:tc>
        <w:tc>
          <w:tcPr>
            <w:tcW w:w="1800" w:type="dxa"/>
          </w:tcPr>
          <w:p w14:paraId="0EB34278"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34.75</w:t>
            </w:r>
          </w:p>
        </w:tc>
        <w:tc>
          <w:tcPr>
            <w:tcW w:w="1710" w:type="dxa"/>
            <w:tcBorders>
              <w:right w:val="single" w:sz="4" w:space="0" w:color="auto"/>
            </w:tcBorders>
          </w:tcPr>
          <w:p w14:paraId="0E09BD61"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47.80</w:t>
            </w:r>
          </w:p>
        </w:tc>
        <w:tc>
          <w:tcPr>
            <w:tcW w:w="2525" w:type="dxa"/>
            <w:tcBorders>
              <w:top w:val="nil"/>
              <w:left w:val="single" w:sz="4" w:space="0" w:color="auto"/>
              <w:bottom w:val="nil"/>
            </w:tcBorders>
          </w:tcPr>
          <w:p w14:paraId="26B2E62A"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27.57</w:t>
            </w:r>
          </w:p>
        </w:tc>
      </w:tr>
      <w:tr w:rsidR="00B50430" w14:paraId="285E8BF5" w14:textId="77777777" w:rsidTr="00221578">
        <w:tc>
          <w:tcPr>
            <w:tcW w:w="2129" w:type="dxa"/>
          </w:tcPr>
          <w:p w14:paraId="58127FE6"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Q50 (</w:t>
            </w:r>
            <w:proofErr w:type="spellStart"/>
            <w:r>
              <w:rPr>
                <w:rFonts w:ascii="Times New Roman" w:hAnsi="Times New Roman" w:cs="Times New Roman"/>
                <w:sz w:val="24"/>
                <w:szCs w:val="24"/>
              </w:rPr>
              <w:t>cms</w:t>
            </w:r>
            <w:proofErr w:type="spellEnd"/>
            <w:r>
              <w:rPr>
                <w:rFonts w:ascii="Times New Roman" w:hAnsi="Times New Roman" w:cs="Times New Roman"/>
                <w:sz w:val="24"/>
                <w:szCs w:val="24"/>
              </w:rPr>
              <w:t>)</w:t>
            </w:r>
          </w:p>
        </w:tc>
        <w:tc>
          <w:tcPr>
            <w:tcW w:w="1466" w:type="dxa"/>
          </w:tcPr>
          <w:p w14:paraId="58C19164"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2.38</w:t>
            </w:r>
          </w:p>
        </w:tc>
        <w:tc>
          <w:tcPr>
            <w:tcW w:w="1800" w:type="dxa"/>
          </w:tcPr>
          <w:p w14:paraId="14F38651"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20.70</w:t>
            </w:r>
          </w:p>
        </w:tc>
        <w:tc>
          <w:tcPr>
            <w:tcW w:w="1710" w:type="dxa"/>
            <w:tcBorders>
              <w:right w:val="single" w:sz="4" w:space="0" w:color="auto"/>
            </w:tcBorders>
          </w:tcPr>
          <w:p w14:paraId="5D7494DC"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11.70</w:t>
            </w:r>
          </w:p>
        </w:tc>
        <w:tc>
          <w:tcPr>
            <w:tcW w:w="2525" w:type="dxa"/>
            <w:tcBorders>
              <w:top w:val="nil"/>
              <w:left w:val="single" w:sz="4" w:space="0" w:color="auto"/>
              <w:bottom w:val="nil"/>
            </w:tcBorders>
          </w:tcPr>
          <w:p w14:paraId="5C7FA80B"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41.1</w:t>
            </w:r>
          </w:p>
        </w:tc>
      </w:tr>
      <w:tr w:rsidR="00B50430" w14:paraId="770F74A3" w14:textId="77777777" w:rsidTr="00221578">
        <w:trPr>
          <w:trHeight w:val="236"/>
        </w:trPr>
        <w:tc>
          <w:tcPr>
            <w:tcW w:w="2129" w:type="dxa"/>
          </w:tcPr>
          <w:p w14:paraId="4E2C074D"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Q90 (</w:t>
            </w:r>
            <w:proofErr w:type="spellStart"/>
            <w:r>
              <w:rPr>
                <w:rFonts w:ascii="Times New Roman" w:hAnsi="Times New Roman" w:cs="Times New Roman"/>
                <w:sz w:val="24"/>
                <w:szCs w:val="24"/>
              </w:rPr>
              <w:t>cms</w:t>
            </w:r>
            <w:proofErr w:type="spellEnd"/>
            <w:r>
              <w:rPr>
                <w:rFonts w:ascii="Times New Roman" w:hAnsi="Times New Roman" w:cs="Times New Roman"/>
                <w:sz w:val="24"/>
                <w:szCs w:val="24"/>
              </w:rPr>
              <w:t>)</w:t>
            </w:r>
          </w:p>
        </w:tc>
        <w:tc>
          <w:tcPr>
            <w:tcW w:w="1466" w:type="dxa"/>
          </w:tcPr>
          <w:p w14:paraId="0A20F1E3"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800" w:type="dxa"/>
          </w:tcPr>
          <w:p w14:paraId="2CEC4DEF"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7.69</w:t>
            </w:r>
          </w:p>
        </w:tc>
        <w:tc>
          <w:tcPr>
            <w:tcW w:w="1710" w:type="dxa"/>
            <w:tcBorders>
              <w:right w:val="single" w:sz="4" w:space="0" w:color="auto"/>
            </w:tcBorders>
          </w:tcPr>
          <w:p w14:paraId="007693B5"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4.83</w:t>
            </w:r>
          </w:p>
        </w:tc>
        <w:tc>
          <w:tcPr>
            <w:tcW w:w="2525" w:type="dxa"/>
            <w:tcBorders>
              <w:top w:val="nil"/>
              <w:left w:val="single" w:sz="4" w:space="0" w:color="auto"/>
              <w:bottom w:val="nil"/>
            </w:tcBorders>
          </w:tcPr>
          <w:p w14:paraId="600D3DF9"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18.47</w:t>
            </w:r>
          </w:p>
        </w:tc>
      </w:tr>
      <w:tr w:rsidR="00B50430" w14:paraId="2B3B9FBD" w14:textId="77777777" w:rsidTr="00221578">
        <w:trPr>
          <w:trHeight w:val="268"/>
        </w:trPr>
        <w:tc>
          <w:tcPr>
            <w:tcW w:w="2129" w:type="dxa"/>
            <w:tcBorders>
              <w:bottom w:val="nil"/>
            </w:tcBorders>
          </w:tcPr>
          <w:p w14:paraId="26FA8E32"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Q95 (</w:t>
            </w:r>
            <w:proofErr w:type="spellStart"/>
            <w:r>
              <w:rPr>
                <w:rFonts w:ascii="Times New Roman" w:hAnsi="Times New Roman" w:cs="Times New Roman"/>
                <w:sz w:val="24"/>
                <w:szCs w:val="24"/>
              </w:rPr>
              <w:t>cms</w:t>
            </w:r>
            <w:proofErr w:type="spellEnd"/>
            <w:r>
              <w:rPr>
                <w:rFonts w:ascii="Times New Roman" w:hAnsi="Times New Roman" w:cs="Times New Roman"/>
                <w:sz w:val="24"/>
                <w:szCs w:val="24"/>
              </w:rPr>
              <w:t>)</w:t>
            </w:r>
          </w:p>
        </w:tc>
        <w:tc>
          <w:tcPr>
            <w:tcW w:w="1466" w:type="dxa"/>
            <w:tcBorders>
              <w:bottom w:val="nil"/>
            </w:tcBorders>
          </w:tcPr>
          <w:p w14:paraId="752DED1A"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0.53</w:t>
            </w:r>
          </w:p>
        </w:tc>
        <w:tc>
          <w:tcPr>
            <w:tcW w:w="1800" w:type="dxa"/>
            <w:tcBorders>
              <w:bottom w:val="nil"/>
            </w:tcBorders>
          </w:tcPr>
          <w:p w14:paraId="7DEDEF95"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5.92</w:t>
            </w:r>
          </w:p>
        </w:tc>
        <w:tc>
          <w:tcPr>
            <w:tcW w:w="1710" w:type="dxa"/>
            <w:tcBorders>
              <w:bottom w:val="nil"/>
              <w:right w:val="single" w:sz="4" w:space="0" w:color="auto"/>
            </w:tcBorders>
          </w:tcPr>
          <w:p w14:paraId="2C0D321F"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4.50</w:t>
            </w:r>
          </w:p>
        </w:tc>
        <w:tc>
          <w:tcPr>
            <w:tcW w:w="2525" w:type="dxa"/>
            <w:tcBorders>
              <w:top w:val="nil"/>
              <w:left w:val="single" w:sz="4" w:space="0" w:color="auto"/>
              <w:bottom w:val="nil"/>
            </w:tcBorders>
          </w:tcPr>
          <w:p w14:paraId="1148A702"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16.8</w:t>
            </w:r>
          </w:p>
        </w:tc>
      </w:tr>
      <w:tr w:rsidR="00B50430" w14:paraId="325E28B1" w14:textId="77777777" w:rsidTr="00221578">
        <w:trPr>
          <w:trHeight w:val="135"/>
        </w:trPr>
        <w:tc>
          <w:tcPr>
            <w:tcW w:w="2129" w:type="dxa"/>
            <w:tcBorders>
              <w:top w:val="nil"/>
              <w:bottom w:val="nil"/>
              <w:right w:val="nil"/>
            </w:tcBorders>
          </w:tcPr>
          <w:p w14:paraId="296BEF5A"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Q90/Q50</w:t>
            </w:r>
          </w:p>
        </w:tc>
        <w:tc>
          <w:tcPr>
            <w:tcW w:w="1466" w:type="dxa"/>
            <w:tcBorders>
              <w:top w:val="nil"/>
              <w:left w:val="nil"/>
              <w:bottom w:val="nil"/>
              <w:right w:val="nil"/>
            </w:tcBorders>
          </w:tcPr>
          <w:p w14:paraId="2CCA136F"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0.32</w:t>
            </w:r>
          </w:p>
        </w:tc>
        <w:tc>
          <w:tcPr>
            <w:tcW w:w="1800" w:type="dxa"/>
            <w:tcBorders>
              <w:top w:val="nil"/>
              <w:left w:val="nil"/>
              <w:bottom w:val="nil"/>
              <w:right w:val="nil"/>
            </w:tcBorders>
          </w:tcPr>
          <w:p w14:paraId="5F584497"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0.37</w:t>
            </w:r>
          </w:p>
        </w:tc>
        <w:tc>
          <w:tcPr>
            <w:tcW w:w="1710" w:type="dxa"/>
            <w:tcBorders>
              <w:top w:val="nil"/>
              <w:left w:val="nil"/>
              <w:bottom w:val="nil"/>
              <w:right w:val="single" w:sz="4" w:space="0" w:color="auto"/>
            </w:tcBorders>
          </w:tcPr>
          <w:p w14:paraId="584C48B2"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0.41</w:t>
            </w:r>
          </w:p>
        </w:tc>
        <w:tc>
          <w:tcPr>
            <w:tcW w:w="2525" w:type="dxa"/>
            <w:tcBorders>
              <w:top w:val="nil"/>
              <w:left w:val="single" w:sz="4" w:space="0" w:color="auto"/>
              <w:bottom w:val="nil"/>
            </w:tcBorders>
          </w:tcPr>
          <w:p w14:paraId="018DA777"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0.45</w:t>
            </w:r>
          </w:p>
        </w:tc>
      </w:tr>
      <w:tr w:rsidR="00B50430" w14:paraId="44F2C941" w14:textId="77777777" w:rsidTr="00221578">
        <w:trPr>
          <w:trHeight w:val="226"/>
        </w:trPr>
        <w:tc>
          <w:tcPr>
            <w:tcW w:w="2129" w:type="dxa"/>
            <w:tcBorders>
              <w:top w:val="nil"/>
            </w:tcBorders>
          </w:tcPr>
          <w:p w14:paraId="614BEB70"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MAF on FDC (%)</w:t>
            </w:r>
          </w:p>
        </w:tc>
        <w:tc>
          <w:tcPr>
            <w:tcW w:w="1466" w:type="dxa"/>
            <w:tcBorders>
              <w:top w:val="nil"/>
            </w:tcBorders>
          </w:tcPr>
          <w:p w14:paraId="38940490"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800" w:type="dxa"/>
            <w:tcBorders>
              <w:top w:val="nil"/>
            </w:tcBorders>
          </w:tcPr>
          <w:p w14:paraId="217FD471"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p>
        </w:tc>
        <w:tc>
          <w:tcPr>
            <w:tcW w:w="1710" w:type="dxa"/>
            <w:tcBorders>
              <w:top w:val="nil"/>
              <w:right w:val="single" w:sz="4" w:space="0" w:color="auto"/>
            </w:tcBorders>
          </w:tcPr>
          <w:p w14:paraId="4005BB82"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39%</w:t>
            </w:r>
          </w:p>
        </w:tc>
        <w:tc>
          <w:tcPr>
            <w:tcW w:w="2525" w:type="dxa"/>
            <w:tcBorders>
              <w:top w:val="nil"/>
              <w:left w:val="single" w:sz="4" w:space="0" w:color="auto"/>
              <w:bottom w:val="nil"/>
            </w:tcBorders>
          </w:tcPr>
          <w:p w14:paraId="36F73681"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B50430" w14:paraId="59A79E97" w14:textId="77777777" w:rsidTr="00221578">
        <w:trPr>
          <w:trHeight w:val="215"/>
        </w:trPr>
        <w:tc>
          <w:tcPr>
            <w:tcW w:w="2129" w:type="dxa"/>
          </w:tcPr>
          <w:p w14:paraId="311FAD03" w14:textId="77777777" w:rsidR="00B50430" w:rsidRPr="00B31CFE" w:rsidRDefault="00B50430" w:rsidP="00221578">
            <w:pPr>
              <w:spacing w:line="360" w:lineRule="auto"/>
              <w:rPr>
                <w:rFonts w:ascii="Times New Roman" w:hAnsi="Times New Roman" w:cs="Times New Roman"/>
                <w:sz w:val="24"/>
                <w:szCs w:val="24"/>
              </w:rPr>
            </w:pPr>
            <w:r w:rsidRPr="00B31CFE">
              <w:rPr>
                <w:rFonts w:ascii="Times New Roman" w:hAnsi="Times New Roman" w:cs="Times New Roman"/>
                <w:sz w:val="24"/>
                <w:szCs w:val="24"/>
              </w:rPr>
              <w:t>Q1.5 (</w:t>
            </w:r>
            <w:proofErr w:type="spellStart"/>
            <w:r w:rsidRPr="00B31CFE">
              <w:rPr>
                <w:rFonts w:ascii="Times New Roman" w:hAnsi="Times New Roman" w:cs="Times New Roman"/>
                <w:sz w:val="24"/>
                <w:szCs w:val="24"/>
              </w:rPr>
              <w:t>cms</w:t>
            </w:r>
            <w:proofErr w:type="spellEnd"/>
            <w:r w:rsidRPr="00B31CFE">
              <w:rPr>
                <w:rFonts w:ascii="Times New Roman" w:hAnsi="Times New Roman" w:cs="Times New Roman"/>
                <w:sz w:val="24"/>
                <w:szCs w:val="24"/>
              </w:rPr>
              <w:t>)</w:t>
            </w:r>
          </w:p>
        </w:tc>
        <w:tc>
          <w:tcPr>
            <w:tcW w:w="1466" w:type="dxa"/>
          </w:tcPr>
          <w:p w14:paraId="273D233C"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5.23</w:t>
            </w:r>
          </w:p>
        </w:tc>
        <w:tc>
          <w:tcPr>
            <w:tcW w:w="1800" w:type="dxa"/>
          </w:tcPr>
          <w:p w14:paraId="6F7D71C9"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43.23</w:t>
            </w:r>
          </w:p>
        </w:tc>
        <w:tc>
          <w:tcPr>
            <w:tcW w:w="1710" w:type="dxa"/>
            <w:tcBorders>
              <w:right w:val="single" w:sz="4" w:space="0" w:color="auto"/>
            </w:tcBorders>
          </w:tcPr>
          <w:p w14:paraId="3A8326AE"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26.58</w:t>
            </w:r>
          </w:p>
        </w:tc>
        <w:tc>
          <w:tcPr>
            <w:tcW w:w="2525" w:type="dxa"/>
            <w:tcBorders>
              <w:top w:val="nil"/>
              <w:left w:val="single" w:sz="4" w:space="0" w:color="auto"/>
              <w:bottom w:val="nil"/>
            </w:tcBorders>
          </w:tcPr>
          <w:p w14:paraId="546FA206"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87.22</w:t>
            </w:r>
          </w:p>
        </w:tc>
      </w:tr>
      <w:tr w:rsidR="00B50430" w14:paraId="6EDFEC27" w14:textId="77777777" w:rsidTr="00221578">
        <w:trPr>
          <w:trHeight w:val="102"/>
        </w:trPr>
        <w:tc>
          <w:tcPr>
            <w:tcW w:w="2129" w:type="dxa"/>
          </w:tcPr>
          <w:p w14:paraId="0E7BDB9A" w14:textId="77777777" w:rsidR="00B50430" w:rsidRDefault="00B50430" w:rsidP="00221578">
            <w:pPr>
              <w:spacing w:line="360" w:lineRule="auto"/>
              <w:rPr>
                <w:rFonts w:ascii="Times New Roman" w:hAnsi="Times New Roman" w:cs="Times New Roman"/>
                <w:sz w:val="24"/>
                <w:szCs w:val="24"/>
              </w:rPr>
            </w:pPr>
            <w:commentRangeStart w:id="4"/>
            <w:r>
              <w:rPr>
                <w:rFonts w:ascii="Times New Roman" w:hAnsi="Times New Roman" w:cs="Times New Roman"/>
                <w:sz w:val="24"/>
                <w:szCs w:val="24"/>
              </w:rPr>
              <w:t>Q2 (</w:t>
            </w:r>
            <w:proofErr w:type="spellStart"/>
            <w:r>
              <w:rPr>
                <w:rFonts w:ascii="Times New Roman" w:hAnsi="Times New Roman" w:cs="Times New Roman"/>
                <w:sz w:val="24"/>
                <w:szCs w:val="24"/>
              </w:rPr>
              <w:t>cms</w:t>
            </w:r>
            <w:proofErr w:type="spellEnd"/>
            <w:r>
              <w:rPr>
                <w:rFonts w:ascii="Times New Roman" w:hAnsi="Times New Roman" w:cs="Times New Roman"/>
                <w:sz w:val="24"/>
                <w:szCs w:val="24"/>
              </w:rPr>
              <w:t>)</w:t>
            </w:r>
          </w:p>
        </w:tc>
        <w:tc>
          <w:tcPr>
            <w:tcW w:w="1466" w:type="dxa"/>
          </w:tcPr>
          <w:p w14:paraId="40A46721"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2.67</w:t>
            </w:r>
          </w:p>
        </w:tc>
        <w:tc>
          <w:tcPr>
            <w:tcW w:w="1800" w:type="dxa"/>
          </w:tcPr>
          <w:p w14:paraId="7E154210"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22.92</w:t>
            </w:r>
          </w:p>
        </w:tc>
        <w:tc>
          <w:tcPr>
            <w:tcW w:w="1710" w:type="dxa"/>
            <w:tcBorders>
              <w:right w:val="single" w:sz="4" w:space="0" w:color="auto"/>
            </w:tcBorders>
          </w:tcPr>
          <w:p w14:paraId="1094614B"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14.41</w:t>
            </w:r>
          </w:p>
        </w:tc>
        <w:tc>
          <w:tcPr>
            <w:tcW w:w="2525" w:type="dxa"/>
            <w:tcBorders>
              <w:top w:val="nil"/>
              <w:left w:val="single" w:sz="4" w:space="0" w:color="auto"/>
              <w:bottom w:val="nil"/>
            </w:tcBorders>
          </w:tcPr>
          <w:p w14:paraId="276528EE"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51.51</w:t>
            </w:r>
          </w:p>
        </w:tc>
      </w:tr>
      <w:commentRangeEnd w:id="4"/>
      <w:tr w:rsidR="00B50430" w14:paraId="0E8EA0E0" w14:textId="77777777" w:rsidTr="00221578">
        <w:trPr>
          <w:trHeight w:val="301"/>
        </w:trPr>
        <w:tc>
          <w:tcPr>
            <w:tcW w:w="2129" w:type="dxa"/>
          </w:tcPr>
          <w:p w14:paraId="1F738F21"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Q1.5/Q2</w:t>
            </w:r>
          </w:p>
        </w:tc>
        <w:tc>
          <w:tcPr>
            <w:tcW w:w="1466" w:type="dxa"/>
          </w:tcPr>
          <w:p w14:paraId="2F469B50"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0.51</w:t>
            </w:r>
          </w:p>
        </w:tc>
        <w:tc>
          <w:tcPr>
            <w:tcW w:w="1800" w:type="dxa"/>
          </w:tcPr>
          <w:p w14:paraId="42C119FD"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0.53</w:t>
            </w:r>
          </w:p>
        </w:tc>
        <w:tc>
          <w:tcPr>
            <w:tcW w:w="1710" w:type="dxa"/>
            <w:tcBorders>
              <w:right w:val="single" w:sz="4" w:space="0" w:color="auto"/>
            </w:tcBorders>
          </w:tcPr>
          <w:p w14:paraId="050ED528"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0.54</w:t>
            </w:r>
          </w:p>
        </w:tc>
        <w:tc>
          <w:tcPr>
            <w:tcW w:w="2525" w:type="dxa"/>
            <w:tcBorders>
              <w:top w:val="nil"/>
              <w:left w:val="single" w:sz="4" w:space="0" w:color="auto"/>
            </w:tcBorders>
          </w:tcPr>
          <w:p w14:paraId="251415A2"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0.58</w:t>
            </w:r>
          </w:p>
        </w:tc>
      </w:tr>
      <w:tr w:rsidR="00B50430" w14:paraId="0927B289" w14:textId="77777777" w:rsidTr="00221578">
        <w:trPr>
          <w:trHeight w:val="193"/>
        </w:trPr>
        <w:tc>
          <w:tcPr>
            <w:tcW w:w="2129" w:type="dxa"/>
          </w:tcPr>
          <w:p w14:paraId="10BE6D9F" w14:textId="77777777" w:rsidR="00B50430" w:rsidRDefault="00B50430" w:rsidP="00221578">
            <w:pPr>
              <w:spacing w:line="360" w:lineRule="auto"/>
              <w:rPr>
                <w:rFonts w:ascii="Times New Roman" w:hAnsi="Times New Roman" w:cs="Times New Roman"/>
                <w:sz w:val="24"/>
                <w:szCs w:val="24"/>
              </w:rPr>
            </w:pPr>
            <w:r>
              <w:rPr>
                <w:rFonts w:ascii="Times New Roman" w:hAnsi="Times New Roman" w:cs="Times New Roman"/>
                <w:sz w:val="24"/>
                <w:szCs w:val="24"/>
              </w:rPr>
              <w:t>Q2/MAF</w:t>
            </w:r>
          </w:p>
        </w:tc>
        <w:tc>
          <w:tcPr>
            <w:tcW w:w="1466" w:type="dxa"/>
          </w:tcPr>
          <w:p w14:paraId="748021BC"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1.21</w:t>
            </w:r>
          </w:p>
        </w:tc>
        <w:tc>
          <w:tcPr>
            <w:tcW w:w="1800" w:type="dxa"/>
          </w:tcPr>
          <w:p w14:paraId="729B133E" w14:textId="77777777" w:rsidR="00B50430" w:rsidRDefault="00B50430" w:rsidP="00221578">
            <w:pPr>
              <w:spacing w:line="360" w:lineRule="auto"/>
              <w:jc w:val="center"/>
              <w:rPr>
                <w:rFonts w:ascii="Times New Roman" w:hAnsi="Times New Roman" w:cs="Times New Roman"/>
                <w:sz w:val="24"/>
                <w:szCs w:val="24"/>
              </w:rPr>
            </w:pPr>
            <w:r>
              <w:rPr>
                <w:rStyle w:val="CommentReference"/>
              </w:rPr>
              <w:commentReference w:id="4"/>
            </w:r>
            <w:r>
              <w:rPr>
                <w:rFonts w:ascii="Times New Roman" w:hAnsi="Times New Roman" w:cs="Times New Roman"/>
                <w:sz w:val="24"/>
                <w:szCs w:val="24"/>
              </w:rPr>
              <w:t>1.23</w:t>
            </w:r>
          </w:p>
        </w:tc>
        <w:tc>
          <w:tcPr>
            <w:tcW w:w="1710" w:type="dxa"/>
            <w:tcBorders>
              <w:right w:val="single" w:sz="4" w:space="0" w:color="auto"/>
            </w:tcBorders>
          </w:tcPr>
          <w:p w14:paraId="423E2BBB"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1.23</w:t>
            </w:r>
          </w:p>
        </w:tc>
        <w:tc>
          <w:tcPr>
            <w:tcW w:w="2525" w:type="dxa"/>
            <w:tcBorders>
              <w:left w:val="single" w:sz="4" w:space="0" w:color="auto"/>
              <w:bottom w:val="single" w:sz="4" w:space="0" w:color="auto"/>
            </w:tcBorders>
          </w:tcPr>
          <w:p w14:paraId="662088A9" w14:textId="77777777" w:rsidR="00B50430" w:rsidRDefault="00B50430" w:rsidP="00221578">
            <w:pPr>
              <w:spacing w:line="360" w:lineRule="auto"/>
              <w:jc w:val="center"/>
              <w:rPr>
                <w:rFonts w:ascii="Times New Roman" w:hAnsi="Times New Roman" w:cs="Times New Roman"/>
                <w:sz w:val="24"/>
                <w:szCs w:val="24"/>
              </w:rPr>
            </w:pPr>
            <w:r>
              <w:rPr>
                <w:rFonts w:ascii="Times New Roman" w:hAnsi="Times New Roman" w:cs="Times New Roman"/>
                <w:sz w:val="24"/>
                <w:szCs w:val="24"/>
              </w:rPr>
              <w:t>1.24</w:t>
            </w:r>
          </w:p>
        </w:tc>
      </w:tr>
    </w:tbl>
    <w:p w14:paraId="52F8DDE7" w14:textId="77777777" w:rsidR="00B50430" w:rsidRDefault="00B50430" w:rsidP="00B50430">
      <w:pPr>
        <w:spacing w:line="240" w:lineRule="auto"/>
        <w:rPr>
          <w:rFonts w:ascii="Times New Roman" w:hAnsi="Times New Roman" w:cs="Times New Roman"/>
          <w:b/>
          <w:sz w:val="16"/>
          <w:szCs w:val="16"/>
        </w:rPr>
      </w:pPr>
      <w:r w:rsidRPr="00F3056B">
        <w:rPr>
          <w:rFonts w:ascii="Times New Roman" w:hAnsi="Times New Roman" w:cs="Times New Roman"/>
          <w:b/>
          <w:sz w:val="16"/>
          <w:szCs w:val="16"/>
        </w:rPr>
        <w:t xml:space="preserve">MAF – mean </w:t>
      </w:r>
      <w:r>
        <w:rPr>
          <w:rFonts w:ascii="Times New Roman" w:hAnsi="Times New Roman" w:cs="Times New Roman"/>
          <w:b/>
          <w:sz w:val="16"/>
          <w:szCs w:val="16"/>
        </w:rPr>
        <w:t>annual streamflow;</w:t>
      </w:r>
      <w:r w:rsidRPr="00F3056B">
        <w:rPr>
          <w:rFonts w:ascii="Times New Roman" w:hAnsi="Times New Roman" w:cs="Times New Roman"/>
          <w:b/>
          <w:sz w:val="16"/>
          <w:szCs w:val="16"/>
        </w:rPr>
        <w:t xml:space="preserve"> MAF/F – mean annual flow from the one square of surface area; Q50,</w:t>
      </w:r>
      <w:r>
        <w:rPr>
          <w:rFonts w:ascii="Times New Roman" w:hAnsi="Times New Roman" w:cs="Times New Roman"/>
          <w:b/>
          <w:sz w:val="16"/>
          <w:szCs w:val="16"/>
        </w:rPr>
        <w:t xml:space="preserve"> </w:t>
      </w:r>
      <w:r w:rsidRPr="00F3056B">
        <w:rPr>
          <w:rFonts w:ascii="Times New Roman" w:hAnsi="Times New Roman" w:cs="Times New Roman"/>
          <w:b/>
          <w:sz w:val="16"/>
          <w:szCs w:val="16"/>
        </w:rPr>
        <w:t>Q90,</w:t>
      </w:r>
      <w:r>
        <w:rPr>
          <w:rFonts w:ascii="Times New Roman" w:hAnsi="Times New Roman" w:cs="Times New Roman"/>
          <w:b/>
          <w:sz w:val="16"/>
          <w:szCs w:val="16"/>
        </w:rPr>
        <w:t xml:space="preserve"> </w:t>
      </w:r>
      <w:r w:rsidRPr="00F3056B">
        <w:rPr>
          <w:rFonts w:ascii="Times New Roman" w:hAnsi="Times New Roman" w:cs="Times New Roman"/>
          <w:b/>
          <w:sz w:val="16"/>
          <w:szCs w:val="16"/>
        </w:rPr>
        <w:t>Q95 – 50</w:t>
      </w:r>
      <w:r w:rsidRPr="00F3056B">
        <w:rPr>
          <w:rFonts w:ascii="Times New Roman" w:hAnsi="Times New Roman" w:cs="Times New Roman"/>
          <w:b/>
          <w:sz w:val="16"/>
          <w:szCs w:val="16"/>
          <w:vertAlign w:val="superscript"/>
        </w:rPr>
        <w:t>th</w:t>
      </w:r>
      <w:r w:rsidRPr="00F3056B">
        <w:rPr>
          <w:rFonts w:ascii="Times New Roman" w:hAnsi="Times New Roman" w:cs="Times New Roman"/>
          <w:b/>
          <w:sz w:val="16"/>
          <w:szCs w:val="16"/>
        </w:rPr>
        <w:t>, 90</w:t>
      </w:r>
      <w:r w:rsidRPr="00F3056B">
        <w:rPr>
          <w:rFonts w:ascii="Times New Roman" w:hAnsi="Times New Roman" w:cs="Times New Roman"/>
          <w:b/>
          <w:sz w:val="16"/>
          <w:szCs w:val="16"/>
          <w:vertAlign w:val="superscript"/>
        </w:rPr>
        <w:t>th</w:t>
      </w:r>
      <w:r w:rsidRPr="00F3056B">
        <w:rPr>
          <w:rFonts w:ascii="Times New Roman" w:hAnsi="Times New Roman" w:cs="Times New Roman"/>
          <w:b/>
          <w:sz w:val="16"/>
          <w:szCs w:val="16"/>
        </w:rPr>
        <w:t xml:space="preserve"> and 95</w:t>
      </w:r>
      <w:r w:rsidRPr="00F3056B">
        <w:rPr>
          <w:rFonts w:ascii="Times New Roman" w:hAnsi="Times New Roman" w:cs="Times New Roman"/>
          <w:b/>
          <w:sz w:val="16"/>
          <w:szCs w:val="16"/>
          <w:vertAlign w:val="superscript"/>
        </w:rPr>
        <w:t>th</w:t>
      </w:r>
      <w:r w:rsidRPr="00F3056B">
        <w:rPr>
          <w:rFonts w:ascii="Times New Roman" w:hAnsi="Times New Roman" w:cs="Times New Roman"/>
          <w:b/>
          <w:sz w:val="16"/>
          <w:szCs w:val="16"/>
        </w:rPr>
        <w:t xml:space="preserve"> percentiles of streamflow respectively</w:t>
      </w:r>
      <w:r>
        <w:rPr>
          <w:rFonts w:ascii="Times New Roman" w:hAnsi="Times New Roman" w:cs="Times New Roman"/>
          <w:b/>
          <w:sz w:val="16"/>
          <w:szCs w:val="16"/>
        </w:rPr>
        <w:t xml:space="preserve"> that exceeds 50, 90 and 95 percentile on FDC respectively</w:t>
      </w:r>
      <w:r w:rsidRPr="00F3056B">
        <w:rPr>
          <w:rFonts w:ascii="Times New Roman" w:hAnsi="Times New Roman" w:cs="Times New Roman"/>
          <w:b/>
          <w:sz w:val="16"/>
          <w:szCs w:val="16"/>
        </w:rPr>
        <w:t xml:space="preserve">; </w:t>
      </w:r>
      <w:r>
        <w:rPr>
          <w:rFonts w:ascii="Times New Roman" w:hAnsi="Times New Roman" w:cs="Times New Roman"/>
          <w:b/>
          <w:sz w:val="16"/>
          <w:szCs w:val="16"/>
        </w:rPr>
        <w:t>Q90/Q50 – baseflow index; MAF on FDC – mean annual flow on flow duration curve; Q1.5, Q2 – One and a half and two year low flows from log type II distribution; Q1.5/Q2 , Q2/MAF – ratio of one and a half year over two year low flow, and ratio of two year low flow over mean annual flow;</w:t>
      </w:r>
    </w:p>
    <w:p w14:paraId="3065C03C" w14:textId="6E111EE9" w:rsidR="00B50430" w:rsidRDefault="00B50430" w:rsidP="00B50430">
      <w:pPr>
        <w:spacing w:line="240" w:lineRule="auto"/>
        <w:rPr>
          <w:rFonts w:ascii="Times New Roman" w:hAnsi="Times New Roman" w:cs="Times New Roman"/>
          <w:b/>
          <w:sz w:val="16"/>
          <w:szCs w:val="16"/>
        </w:rPr>
      </w:pPr>
      <w:r w:rsidRPr="00F3056B">
        <w:rPr>
          <w:rFonts w:ascii="Times New Roman" w:hAnsi="Times New Roman" w:cs="Times New Roman"/>
          <w:b/>
          <w:sz w:val="16"/>
          <w:szCs w:val="16"/>
        </w:rPr>
        <w:t xml:space="preserve">*There is an autocorrelation between flows at </w:t>
      </w:r>
      <w:proofErr w:type="spellStart"/>
      <w:r w:rsidRPr="00F3056B">
        <w:rPr>
          <w:rFonts w:ascii="Times New Roman" w:hAnsi="Times New Roman" w:cs="Times New Roman"/>
          <w:b/>
          <w:sz w:val="16"/>
          <w:szCs w:val="16"/>
        </w:rPr>
        <w:t>Pskem</w:t>
      </w:r>
      <w:proofErr w:type="spellEnd"/>
      <w:r w:rsidRPr="00F3056B">
        <w:rPr>
          <w:rFonts w:ascii="Times New Roman" w:hAnsi="Times New Roman" w:cs="Times New Roman"/>
          <w:b/>
          <w:sz w:val="16"/>
          <w:szCs w:val="16"/>
        </w:rPr>
        <w:t xml:space="preserve"> river and three other watersheds, as they are major tributaries for </w:t>
      </w:r>
      <w:proofErr w:type="spellStart"/>
      <w:r w:rsidRPr="00F3056B">
        <w:rPr>
          <w:rFonts w:ascii="Times New Roman" w:hAnsi="Times New Roman" w:cs="Times New Roman"/>
          <w:b/>
          <w:sz w:val="16"/>
          <w:szCs w:val="16"/>
        </w:rPr>
        <w:t>Pskem</w:t>
      </w:r>
      <w:proofErr w:type="spellEnd"/>
      <w:r w:rsidRPr="00F3056B">
        <w:rPr>
          <w:rFonts w:ascii="Times New Roman" w:hAnsi="Times New Roman" w:cs="Times New Roman"/>
          <w:b/>
          <w:sz w:val="16"/>
          <w:szCs w:val="16"/>
        </w:rPr>
        <w:t xml:space="preserve"> river located downstream. </w:t>
      </w:r>
    </w:p>
    <w:p w14:paraId="21DBD4D2" w14:textId="09803FA7" w:rsidR="00B50430" w:rsidRPr="00F3056B" w:rsidRDefault="00B50430" w:rsidP="00B50430">
      <w:pPr>
        <w:spacing w:line="240" w:lineRule="auto"/>
        <w:jc w:val="center"/>
        <w:rPr>
          <w:rFonts w:ascii="Times New Roman" w:hAnsi="Times New Roman" w:cs="Times New Roman"/>
          <w:b/>
          <w:sz w:val="16"/>
          <w:szCs w:val="16"/>
        </w:rPr>
      </w:pPr>
      <w:r w:rsidRPr="00934152">
        <w:rPr>
          <w:rFonts w:ascii="Times New Roman" w:hAnsi="Times New Roman" w:cs="Times New Roman"/>
          <w:noProof/>
          <w:sz w:val="24"/>
          <w:szCs w:val="24"/>
          <w:lang w:eastAsia="zh-CN"/>
        </w:rPr>
        <w:drawing>
          <wp:inline distT="0" distB="0" distL="0" distR="0" wp14:anchorId="1816A876" wp14:editId="0471B087">
            <wp:extent cx="5111087" cy="29006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5366" cy="2903080"/>
                    </a:xfrm>
                    <a:prstGeom prst="rect">
                      <a:avLst/>
                    </a:prstGeom>
                  </pic:spPr>
                </pic:pic>
              </a:graphicData>
            </a:graphic>
          </wp:inline>
        </w:drawing>
      </w:r>
    </w:p>
    <w:p w14:paraId="2D4E8773" w14:textId="3923DB54" w:rsidR="005A64C6" w:rsidRPr="00934152" w:rsidRDefault="00D65E8E" w:rsidP="00B50430">
      <w:pPr>
        <w:spacing w:line="360" w:lineRule="auto"/>
        <w:jc w:val="center"/>
        <w:rPr>
          <w:rFonts w:ascii="Times New Roman" w:hAnsi="Times New Roman" w:cs="Times New Roman"/>
          <w:sz w:val="24"/>
          <w:szCs w:val="24"/>
        </w:rPr>
      </w:pPr>
      <w:r>
        <w:rPr>
          <w:noProof/>
          <w:lang w:eastAsia="zh-CN"/>
        </w:rPr>
        <w:lastRenderedPageBreak/>
        <w:drawing>
          <wp:inline distT="0" distB="0" distL="0" distR="0" wp14:anchorId="2FA201E7" wp14:editId="224AAEDB">
            <wp:extent cx="5725236" cy="4089018"/>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1088" cy="4121766"/>
                    </a:xfrm>
                    <a:prstGeom prst="rect">
                      <a:avLst/>
                    </a:prstGeom>
                  </pic:spPr>
                </pic:pic>
              </a:graphicData>
            </a:graphic>
          </wp:inline>
        </w:drawing>
      </w:r>
    </w:p>
    <w:p w14:paraId="38AF16F4" w14:textId="41F4F96A" w:rsidR="009551EA" w:rsidRPr="00934152" w:rsidRDefault="009551EA" w:rsidP="00934152">
      <w:pPr>
        <w:spacing w:line="360" w:lineRule="auto"/>
        <w:rPr>
          <w:rFonts w:ascii="Times New Roman" w:hAnsi="Times New Roman" w:cs="Times New Roman"/>
          <w:sz w:val="24"/>
          <w:szCs w:val="24"/>
        </w:rPr>
      </w:pPr>
    </w:p>
    <w:p w14:paraId="30104FC1" w14:textId="77777777" w:rsidR="005A64C6" w:rsidRPr="00934152" w:rsidRDefault="00883732" w:rsidP="00934152">
      <w:pPr>
        <w:spacing w:line="360" w:lineRule="auto"/>
        <w:rPr>
          <w:rFonts w:ascii="Times New Roman" w:hAnsi="Times New Roman" w:cs="Times New Roman"/>
          <w:sz w:val="24"/>
          <w:szCs w:val="24"/>
        </w:rPr>
      </w:pPr>
      <w:r w:rsidRPr="00934152">
        <w:rPr>
          <w:rFonts w:ascii="Times New Roman" w:hAnsi="Times New Roman" w:cs="Times New Roman"/>
          <w:noProof/>
          <w:sz w:val="24"/>
          <w:szCs w:val="24"/>
          <w:lang w:eastAsia="zh-CN"/>
        </w:rPr>
        <w:lastRenderedPageBreak/>
        <w:drawing>
          <wp:inline distT="0" distB="0" distL="0" distR="0" wp14:anchorId="29F0F84A" wp14:editId="1C71E881">
            <wp:extent cx="5943600" cy="3602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2355"/>
                    </a:xfrm>
                    <a:prstGeom prst="rect">
                      <a:avLst/>
                    </a:prstGeom>
                  </pic:spPr>
                </pic:pic>
              </a:graphicData>
            </a:graphic>
          </wp:inline>
        </w:drawing>
      </w:r>
    </w:p>
    <w:p w14:paraId="7CD07308" w14:textId="06770F10" w:rsidR="009551EA" w:rsidRDefault="009551EA" w:rsidP="00934152">
      <w:pPr>
        <w:spacing w:line="360" w:lineRule="auto"/>
        <w:rPr>
          <w:rFonts w:ascii="Times New Roman" w:hAnsi="Times New Roman" w:cs="Times New Roman"/>
          <w:sz w:val="24"/>
          <w:szCs w:val="24"/>
        </w:rPr>
      </w:pPr>
      <w:r>
        <w:rPr>
          <w:rFonts w:ascii="Times New Roman" w:hAnsi="Times New Roman" w:cs="Times New Roman"/>
          <w:sz w:val="24"/>
          <w:szCs w:val="24"/>
        </w:rPr>
        <w:t>Lapse rate variations</w:t>
      </w:r>
    </w:p>
    <w:p w14:paraId="2089852C" w14:textId="56C6B0D7" w:rsidR="00AC175C" w:rsidRDefault="00AC175C" w:rsidP="00934152">
      <w:pPr>
        <w:spacing w:line="360" w:lineRule="auto"/>
        <w:rPr>
          <w:rFonts w:ascii="Times New Roman" w:hAnsi="Times New Roman" w:cs="Times New Roman"/>
          <w:sz w:val="24"/>
          <w:szCs w:val="24"/>
        </w:rPr>
      </w:pPr>
    </w:p>
    <w:p w14:paraId="1F7B095D" w14:textId="4E2305C8" w:rsidR="00AC175C" w:rsidRDefault="00AC175C" w:rsidP="00934152">
      <w:pPr>
        <w:spacing w:line="360" w:lineRule="auto"/>
        <w:rPr>
          <w:rFonts w:ascii="Times New Roman" w:hAnsi="Times New Roman" w:cs="Times New Roman"/>
          <w:sz w:val="24"/>
          <w:szCs w:val="24"/>
        </w:rPr>
      </w:pPr>
    </w:p>
    <w:p w14:paraId="30A1B10F" w14:textId="46125967" w:rsidR="00AC175C" w:rsidRDefault="00AC175C" w:rsidP="00934152">
      <w:pPr>
        <w:spacing w:line="360" w:lineRule="auto"/>
        <w:rPr>
          <w:rFonts w:ascii="Times New Roman" w:hAnsi="Times New Roman" w:cs="Times New Roman"/>
          <w:sz w:val="24"/>
          <w:szCs w:val="24"/>
        </w:rPr>
      </w:pPr>
    </w:p>
    <w:p w14:paraId="48FC8CCC" w14:textId="1BB259C9" w:rsidR="00AC175C" w:rsidRDefault="00AC175C" w:rsidP="00934152">
      <w:pPr>
        <w:spacing w:line="360" w:lineRule="auto"/>
        <w:rPr>
          <w:rFonts w:ascii="Times New Roman" w:hAnsi="Times New Roman" w:cs="Times New Roman"/>
          <w:sz w:val="24"/>
          <w:szCs w:val="24"/>
        </w:rPr>
      </w:pPr>
    </w:p>
    <w:p w14:paraId="242B282C" w14:textId="26B0E3A6" w:rsidR="00AC175C" w:rsidRDefault="00AC175C" w:rsidP="00934152">
      <w:pPr>
        <w:spacing w:line="360" w:lineRule="auto"/>
        <w:rPr>
          <w:rFonts w:ascii="Times New Roman" w:hAnsi="Times New Roman" w:cs="Times New Roman"/>
          <w:sz w:val="24"/>
          <w:szCs w:val="24"/>
        </w:rPr>
      </w:pPr>
    </w:p>
    <w:p w14:paraId="6B1A0B9A" w14:textId="613C0AE7" w:rsidR="00AC175C" w:rsidRDefault="00AC175C" w:rsidP="00934152">
      <w:pPr>
        <w:spacing w:line="360" w:lineRule="auto"/>
        <w:rPr>
          <w:rFonts w:ascii="Times New Roman" w:hAnsi="Times New Roman" w:cs="Times New Roman"/>
          <w:sz w:val="24"/>
          <w:szCs w:val="24"/>
        </w:rPr>
      </w:pPr>
    </w:p>
    <w:p w14:paraId="577B38C7" w14:textId="2D3E039C" w:rsidR="00AC175C" w:rsidRDefault="00AC175C" w:rsidP="00934152">
      <w:pPr>
        <w:spacing w:line="360" w:lineRule="auto"/>
        <w:rPr>
          <w:rFonts w:ascii="Times New Roman" w:hAnsi="Times New Roman" w:cs="Times New Roman"/>
          <w:sz w:val="24"/>
          <w:szCs w:val="24"/>
        </w:rPr>
      </w:pPr>
    </w:p>
    <w:p w14:paraId="3F1D3EEE" w14:textId="60040055" w:rsidR="00AC175C" w:rsidRDefault="00AC175C" w:rsidP="00934152">
      <w:pPr>
        <w:spacing w:line="360" w:lineRule="auto"/>
        <w:rPr>
          <w:rFonts w:ascii="Times New Roman" w:hAnsi="Times New Roman" w:cs="Times New Roman"/>
          <w:sz w:val="24"/>
          <w:szCs w:val="24"/>
        </w:rPr>
      </w:pPr>
    </w:p>
    <w:p w14:paraId="148DAED9" w14:textId="1A7978E0" w:rsidR="00AC175C" w:rsidRDefault="00AC175C" w:rsidP="00934152">
      <w:pPr>
        <w:spacing w:line="360" w:lineRule="auto"/>
        <w:rPr>
          <w:rFonts w:ascii="Times New Roman" w:hAnsi="Times New Roman" w:cs="Times New Roman"/>
          <w:sz w:val="24"/>
          <w:szCs w:val="24"/>
        </w:rPr>
      </w:pPr>
    </w:p>
    <w:p w14:paraId="411EEC23" w14:textId="5A55CE7C" w:rsidR="00AC175C" w:rsidRDefault="00AC175C" w:rsidP="00934152">
      <w:pPr>
        <w:spacing w:line="360" w:lineRule="auto"/>
        <w:rPr>
          <w:rFonts w:ascii="Times New Roman" w:hAnsi="Times New Roman" w:cs="Times New Roman"/>
          <w:sz w:val="24"/>
          <w:szCs w:val="24"/>
        </w:rPr>
      </w:pPr>
    </w:p>
    <w:p w14:paraId="28DF47BC" w14:textId="77777777" w:rsidR="00AC175C" w:rsidRDefault="00AC175C" w:rsidP="00934152">
      <w:pPr>
        <w:spacing w:line="360" w:lineRule="auto"/>
        <w:rPr>
          <w:rFonts w:ascii="Times New Roman" w:hAnsi="Times New Roman" w:cs="Times New Roman"/>
          <w:sz w:val="24"/>
          <w:szCs w:val="24"/>
        </w:rPr>
      </w:pPr>
    </w:p>
    <w:p w14:paraId="14051DDC" w14:textId="77777777" w:rsidR="00B31CFE" w:rsidRPr="00934152" w:rsidRDefault="00B31CFE" w:rsidP="00934152">
      <w:pPr>
        <w:spacing w:line="360" w:lineRule="auto"/>
        <w:rPr>
          <w:rFonts w:ascii="Times New Roman" w:hAnsi="Times New Roman" w:cs="Times New Roman"/>
          <w:sz w:val="24"/>
          <w:szCs w:val="24"/>
        </w:rPr>
      </w:pPr>
    </w:p>
    <w:p w14:paraId="42552DA4" w14:textId="77777777" w:rsidR="005A64C6" w:rsidRPr="00934152" w:rsidRDefault="005A64C6" w:rsidP="00934152">
      <w:pPr>
        <w:spacing w:line="360" w:lineRule="auto"/>
        <w:rPr>
          <w:rFonts w:ascii="Times New Roman" w:hAnsi="Times New Roman" w:cs="Times New Roman"/>
          <w:sz w:val="24"/>
          <w:szCs w:val="24"/>
        </w:rPr>
      </w:pPr>
    </w:p>
    <w:p w14:paraId="58C4C97D" w14:textId="77777777" w:rsidR="005A64C6" w:rsidRPr="00934152" w:rsidRDefault="005A64C6" w:rsidP="00934152">
      <w:pPr>
        <w:spacing w:line="360" w:lineRule="auto"/>
        <w:rPr>
          <w:rFonts w:ascii="Times New Roman" w:hAnsi="Times New Roman" w:cs="Times New Roman"/>
          <w:sz w:val="24"/>
          <w:szCs w:val="24"/>
        </w:rPr>
      </w:pPr>
    </w:p>
    <w:p w14:paraId="1072A33E" w14:textId="77777777" w:rsidR="005A64C6" w:rsidRPr="00934152" w:rsidRDefault="005A64C6" w:rsidP="00934152">
      <w:pPr>
        <w:spacing w:line="360" w:lineRule="auto"/>
        <w:rPr>
          <w:rFonts w:ascii="Times New Roman" w:hAnsi="Times New Roman" w:cs="Times New Roman"/>
          <w:sz w:val="24"/>
          <w:szCs w:val="24"/>
        </w:rPr>
      </w:pPr>
    </w:p>
    <w:p w14:paraId="18ED4B68" w14:textId="77777777" w:rsidR="005A64C6" w:rsidRPr="00934152" w:rsidRDefault="005A64C6" w:rsidP="00934152">
      <w:pPr>
        <w:spacing w:line="360" w:lineRule="auto"/>
        <w:rPr>
          <w:rFonts w:ascii="Times New Roman" w:hAnsi="Times New Roman" w:cs="Times New Roman"/>
          <w:sz w:val="24"/>
          <w:szCs w:val="24"/>
        </w:rPr>
      </w:pPr>
    </w:p>
    <w:p w14:paraId="62728C00" w14:textId="77777777" w:rsidR="005A64C6" w:rsidRPr="00934152" w:rsidRDefault="005A64C6" w:rsidP="00934152">
      <w:pPr>
        <w:spacing w:line="360" w:lineRule="auto"/>
        <w:rPr>
          <w:rFonts w:ascii="Times New Roman" w:hAnsi="Times New Roman" w:cs="Times New Roman"/>
          <w:sz w:val="24"/>
          <w:szCs w:val="24"/>
        </w:rPr>
      </w:pPr>
    </w:p>
    <w:p w14:paraId="5F71D72E" w14:textId="77777777" w:rsidR="005A64C6" w:rsidRPr="00934152" w:rsidRDefault="005A64C6" w:rsidP="00934152">
      <w:pPr>
        <w:spacing w:line="360" w:lineRule="auto"/>
        <w:rPr>
          <w:rFonts w:ascii="Times New Roman" w:hAnsi="Times New Roman" w:cs="Times New Roman"/>
          <w:sz w:val="24"/>
          <w:szCs w:val="24"/>
        </w:rPr>
      </w:pPr>
    </w:p>
    <w:p w14:paraId="2D58F13B" w14:textId="77777777" w:rsidR="005A64C6" w:rsidRPr="00934152" w:rsidRDefault="005A64C6" w:rsidP="00934152">
      <w:pPr>
        <w:spacing w:line="360" w:lineRule="auto"/>
        <w:rPr>
          <w:rFonts w:ascii="Times New Roman" w:hAnsi="Times New Roman" w:cs="Times New Roman"/>
          <w:sz w:val="24"/>
          <w:szCs w:val="24"/>
        </w:rPr>
      </w:pPr>
    </w:p>
    <w:p w14:paraId="482B1F07" w14:textId="77777777" w:rsidR="00873436" w:rsidRPr="00934152" w:rsidRDefault="00873436" w:rsidP="00934152">
      <w:pPr>
        <w:spacing w:line="360" w:lineRule="auto"/>
        <w:rPr>
          <w:rFonts w:ascii="Times New Roman" w:hAnsi="Times New Roman" w:cs="Times New Roman"/>
          <w:sz w:val="24"/>
          <w:szCs w:val="24"/>
        </w:rPr>
      </w:pPr>
    </w:p>
    <w:p w14:paraId="39522B08" w14:textId="77777777" w:rsidR="00873436" w:rsidRPr="00934152" w:rsidRDefault="00873436" w:rsidP="00934152">
      <w:pPr>
        <w:spacing w:line="360" w:lineRule="auto"/>
        <w:rPr>
          <w:rFonts w:ascii="Times New Roman" w:hAnsi="Times New Roman" w:cs="Times New Roman"/>
          <w:sz w:val="24"/>
          <w:szCs w:val="24"/>
        </w:rPr>
      </w:pPr>
    </w:p>
    <w:p w14:paraId="2049A36E" w14:textId="77777777" w:rsidR="00873436" w:rsidRPr="00934152" w:rsidRDefault="00873436" w:rsidP="00934152">
      <w:pPr>
        <w:spacing w:line="360" w:lineRule="auto"/>
        <w:rPr>
          <w:rFonts w:ascii="Times New Roman" w:hAnsi="Times New Roman" w:cs="Times New Roman"/>
          <w:sz w:val="24"/>
          <w:szCs w:val="24"/>
        </w:rPr>
      </w:pPr>
    </w:p>
    <w:p w14:paraId="440F7E6A" w14:textId="77777777" w:rsidR="00873436" w:rsidRPr="00934152" w:rsidRDefault="00873436" w:rsidP="00934152">
      <w:pPr>
        <w:spacing w:line="360" w:lineRule="auto"/>
        <w:rPr>
          <w:rFonts w:ascii="Times New Roman" w:hAnsi="Times New Roman" w:cs="Times New Roman"/>
          <w:sz w:val="24"/>
          <w:szCs w:val="24"/>
        </w:rPr>
      </w:pPr>
      <w:r w:rsidRPr="00934152">
        <w:rPr>
          <w:rFonts w:ascii="Times New Roman" w:hAnsi="Times New Roman" w:cs="Times New Roman"/>
          <w:sz w:val="24"/>
          <w:szCs w:val="24"/>
        </w:rPr>
        <w:t>Appendix.</w:t>
      </w:r>
    </w:p>
    <w:p w14:paraId="21717EFA" w14:textId="7C797D53" w:rsidR="00873436" w:rsidRPr="00934152" w:rsidRDefault="00873436" w:rsidP="00934152">
      <w:pPr>
        <w:spacing w:line="360" w:lineRule="auto"/>
        <w:rPr>
          <w:rFonts w:ascii="Times New Roman" w:hAnsi="Times New Roman" w:cs="Times New Roman"/>
          <w:sz w:val="24"/>
          <w:szCs w:val="24"/>
        </w:rPr>
      </w:pPr>
    </w:p>
    <w:p w14:paraId="1A2107D3" w14:textId="5BC9D768" w:rsidR="00873436" w:rsidRPr="00934152" w:rsidRDefault="00873436" w:rsidP="00934152">
      <w:pPr>
        <w:spacing w:line="360" w:lineRule="auto"/>
        <w:rPr>
          <w:rFonts w:ascii="Times New Roman" w:hAnsi="Times New Roman" w:cs="Times New Roman"/>
          <w:sz w:val="24"/>
          <w:szCs w:val="24"/>
        </w:rPr>
      </w:pPr>
    </w:p>
    <w:p w14:paraId="0035FCAD" w14:textId="77777777" w:rsidR="00873436" w:rsidRPr="00934152" w:rsidRDefault="00873436" w:rsidP="00934152">
      <w:pPr>
        <w:spacing w:line="360" w:lineRule="auto"/>
        <w:rPr>
          <w:rFonts w:ascii="Times New Roman" w:hAnsi="Times New Roman" w:cs="Times New Roman"/>
          <w:sz w:val="24"/>
          <w:szCs w:val="24"/>
        </w:rPr>
      </w:pPr>
    </w:p>
    <w:sectPr w:rsidR="00873436" w:rsidRPr="00934152" w:rsidSect="000E490E">
      <w:headerReference w:type="default" r:id="rId20"/>
      <w:pgSz w:w="12240" w:h="15840"/>
      <w:pgMar w:top="1440" w:right="1440" w:bottom="1440" w:left="135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Timur Sabitov" w:date="2017-06-28T15:40:00Z" w:initials="TS">
    <w:p w14:paraId="0E1CAA39" w14:textId="77777777" w:rsidR="009551EA" w:rsidRDefault="009551EA">
      <w:pPr>
        <w:pStyle w:val="CommentText"/>
      </w:pPr>
      <w:r>
        <w:rPr>
          <w:rStyle w:val="CommentReference"/>
        </w:rPr>
        <w:annotationRef/>
      </w:r>
      <w:r>
        <w:t>Change the graph to the one from the desktop</w:t>
      </w:r>
    </w:p>
  </w:comment>
  <w:comment w:id="4" w:author="Timur Sabitov" w:date="2017-06-29T08:20:00Z" w:initials="TS">
    <w:p w14:paraId="4A8C850E" w14:textId="77777777" w:rsidR="00B50430" w:rsidRDefault="00B50430" w:rsidP="00B50430">
      <w:pPr>
        <w:pStyle w:val="CommentText"/>
      </w:pPr>
      <w:r>
        <w:rPr>
          <w:rStyle w:val="CommentReference"/>
        </w:rPr>
        <w:annotationRef/>
      </w:r>
      <w:r>
        <w:t>Spatial correlation between PSKEM and other tributaries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1CAA39" w15:done="1"/>
  <w15:commentEx w15:paraId="4A8C850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C850E" w16cid:durableId="1CFF36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A7D25" w14:textId="77777777" w:rsidR="00F02E66" w:rsidRDefault="00F02E66" w:rsidP="000E490E">
      <w:pPr>
        <w:spacing w:after="0" w:line="240" w:lineRule="auto"/>
      </w:pPr>
      <w:r>
        <w:separator/>
      </w:r>
    </w:p>
  </w:endnote>
  <w:endnote w:type="continuationSeparator" w:id="0">
    <w:p w14:paraId="2F3B1CE1" w14:textId="77777777" w:rsidR="00F02E66" w:rsidRDefault="00F02E66" w:rsidP="000E4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egoe UI">
    <w:altName w:val="Calibri"/>
    <w:panose1 w:val="020B0502040204020203"/>
    <w:charset w:val="CC"/>
    <w:family w:val="swiss"/>
    <w:pitch w:val="variable"/>
    <w:sig w:usb0="E10022FF" w:usb1="C000E47F" w:usb2="00000029" w:usb3="00000000" w:csb0="000001D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6B559" w14:textId="77777777" w:rsidR="00F02E66" w:rsidRDefault="00F02E66" w:rsidP="000E490E">
      <w:pPr>
        <w:spacing w:after="0" w:line="240" w:lineRule="auto"/>
      </w:pPr>
      <w:r>
        <w:separator/>
      </w:r>
    </w:p>
  </w:footnote>
  <w:footnote w:type="continuationSeparator" w:id="0">
    <w:p w14:paraId="08665807" w14:textId="77777777" w:rsidR="00F02E66" w:rsidRDefault="00F02E66" w:rsidP="000E49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F15BA" w14:textId="34E9E64E" w:rsidR="000E490E" w:rsidRPr="000E490E" w:rsidRDefault="000E490E">
    <w:pPr>
      <w:pStyle w:val="Header"/>
      <w:rPr>
        <w:rFonts w:ascii="Rockwell" w:hAnsi="Rockwell"/>
        <w:sz w:val="24"/>
        <w:szCs w:val="24"/>
      </w:rPr>
    </w:pPr>
    <w:r w:rsidRPr="000E490E">
      <w:rPr>
        <w:rFonts w:ascii="Rockwell" w:hAnsi="Rockwell"/>
        <w:sz w:val="24"/>
        <w:szCs w:val="24"/>
      </w:rPr>
      <w:t xml:space="preserve">Key study of </w:t>
    </w:r>
    <w:proofErr w:type="spellStart"/>
    <w:r w:rsidRPr="000E490E">
      <w:rPr>
        <w:rFonts w:ascii="Rockwell" w:hAnsi="Rockwell"/>
        <w:sz w:val="24"/>
        <w:szCs w:val="24"/>
      </w:rPr>
      <w:t>Pskem</w:t>
    </w:r>
    <w:proofErr w:type="spellEnd"/>
    <w:r w:rsidRPr="000E490E">
      <w:rPr>
        <w:rFonts w:ascii="Rockwell" w:hAnsi="Rockwell"/>
        <w:sz w:val="24"/>
        <w:szCs w:val="24"/>
      </w:rPr>
      <w:t xml:space="preserve"> basin, Uzbekistan</w:t>
    </w:r>
    <w:r>
      <w:rPr>
        <w:rFonts w:ascii="Rockwell" w:hAnsi="Rockwell"/>
        <w:sz w:val="24"/>
        <w:szCs w:val="24"/>
      </w:rPr>
      <w:tab/>
    </w:r>
    <w:r>
      <w:rPr>
        <w:rFonts w:ascii="Rockwell" w:hAnsi="Rockwell"/>
        <w:sz w:val="24"/>
        <w:szCs w:val="24"/>
      </w:rPr>
      <w:tab/>
      <w:t xml:space="preserve">Timur </w:t>
    </w:r>
    <w:proofErr w:type="spellStart"/>
    <w:r>
      <w:rPr>
        <w:rFonts w:ascii="Rockwell" w:hAnsi="Rockwell"/>
        <w:sz w:val="24"/>
        <w:szCs w:val="24"/>
      </w:rPr>
      <w:t>Sabitov</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E572D"/>
    <w:multiLevelType w:val="hybridMultilevel"/>
    <w:tmpl w:val="066A62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A2722D"/>
    <w:multiLevelType w:val="multilevel"/>
    <w:tmpl w:val="EDC8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030958"/>
    <w:multiLevelType w:val="hybridMultilevel"/>
    <w:tmpl w:val="8BBAEA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ur Sabitov">
    <w15:presenceInfo w15:providerId="Windows Live" w15:userId="6f2c04b26e216a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Y0t7QwMbMwMzcD8pR0lIJTi4sz8/NACgxrAZpwSwgsAAAA"/>
  </w:docVars>
  <w:rsids>
    <w:rsidRoot w:val="00CC7B1E"/>
    <w:rsid w:val="00026624"/>
    <w:rsid w:val="00034ECB"/>
    <w:rsid w:val="00050AB0"/>
    <w:rsid w:val="000D0474"/>
    <w:rsid w:val="000E490E"/>
    <w:rsid w:val="000F7ED6"/>
    <w:rsid w:val="00101E91"/>
    <w:rsid w:val="002338EA"/>
    <w:rsid w:val="00237DED"/>
    <w:rsid w:val="002E735F"/>
    <w:rsid w:val="003048F7"/>
    <w:rsid w:val="00313725"/>
    <w:rsid w:val="00373E7C"/>
    <w:rsid w:val="00382F1A"/>
    <w:rsid w:val="003B232D"/>
    <w:rsid w:val="00441E20"/>
    <w:rsid w:val="004C18D3"/>
    <w:rsid w:val="004E60D3"/>
    <w:rsid w:val="00522569"/>
    <w:rsid w:val="00530288"/>
    <w:rsid w:val="005568AD"/>
    <w:rsid w:val="005713BF"/>
    <w:rsid w:val="005A64C6"/>
    <w:rsid w:val="005B537A"/>
    <w:rsid w:val="005D0B00"/>
    <w:rsid w:val="005E0AAD"/>
    <w:rsid w:val="005E2BBC"/>
    <w:rsid w:val="00641BCA"/>
    <w:rsid w:val="006614D7"/>
    <w:rsid w:val="00666CE0"/>
    <w:rsid w:val="006715F0"/>
    <w:rsid w:val="0069382E"/>
    <w:rsid w:val="006E1F9D"/>
    <w:rsid w:val="006E653B"/>
    <w:rsid w:val="00706342"/>
    <w:rsid w:val="007100DD"/>
    <w:rsid w:val="00737483"/>
    <w:rsid w:val="00752806"/>
    <w:rsid w:val="007B7B61"/>
    <w:rsid w:val="007E0D57"/>
    <w:rsid w:val="007F57C2"/>
    <w:rsid w:val="00813138"/>
    <w:rsid w:val="00871FC7"/>
    <w:rsid w:val="00873436"/>
    <w:rsid w:val="00883732"/>
    <w:rsid w:val="008E0183"/>
    <w:rsid w:val="00907F67"/>
    <w:rsid w:val="00934152"/>
    <w:rsid w:val="00951690"/>
    <w:rsid w:val="009551EA"/>
    <w:rsid w:val="00955468"/>
    <w:rsid w:val="00993E52"/>
    <w:rsid w:val="009B04D6"/>
    <w:rsid w:val="009C654A"/>
    <w:rsid w:val="009E23F6"/>
    <w:rsid w:val="00A54A2B"/>
    <w:rsid w:val="00A80C79"/>
    <w:rsid w:val="00AC175C"/>
    <w:rsid w:val="00B306CD"/>
    <w:rsid w:val="00B31CFE"/>
    <w:rsid w:val="00B322E5"/>
    <w:rsid w:val="00B42D6E"/>
    <w:rsid w:val="00B445C0"/>
    <w:rsid w:val="00B50430"/>
    <w:rsid w:val="00B774BA"/>
    <w:rsid w:val="00B82AD9"/>
    <w:rsid w:val="00BC4F7C"/>
    <w:rsid w:val="00BD7782"/>
    <w:rsid w:val="00BF4C7B"/>
    <w:rsid w:val="00C558AE"/>
    <w:rsid w:val="00CC7B1E"/>
    <w:rsid w:val="00D05E97"/>
    <w:rsid w:val="00D21F8E"/>
    <w:rsid w:val="00D224D1"/>
    <w:rsid w:val="00D30F2A"/>
    <w:rsid w:val="00D61303"/>
    <w:rsid w:val="00D65E8E"/>
    <w:rsid w:val="00DA4BDE"/>
    <w:rsid w:val="00DA71F8"/>
    <w:rsid w:val="00DE4DB8"/>
    <w:rsid w:val="00DE754E"/>
    <w:rsid w:val="00DF443B"/>
    <w:rsid w:val="00E35AB1"/>
    <w:rsid w:val="00E374F3"/>
    <w:rsid w:val="00E56813"/>
    <w:rsid w:val="00E74697"/>
    <w:rsid w:val="00EB6674"/>
    <w:rsid w:val="00EC1DBE"/>
    <w:rsid w:val="00ED4A8A"/>
    <w:rsid w:val="00EE3D47"/>
    <w:rsid w:val="00F02E66"/>
    <w:rsid w:val="00F3056B"/>
    <w:rsid w:val="00F84EA5"/>
    <w:rsid w:val="00FD4FF2"/>
    <w:rsid w:val="00FF0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88FE7"/>
  <w15:chartTrackingRefBased/>
  <w15:docId w15:val="{2A7501AF-11FB-4817-A170-4AC327F92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C18D3"/>
    <w:pPr>
      <w:spacing w:after="200" w:line="240" w:lineRule="auto"/>
    </w:pPr>
    <w:rPr>
      <w:rFonts w:ascii="Times New Roman" w:hAnsi="Times New Roman"/>
      <w:b/>
      <w:bCs/>
      <w:i/>
      <w:iCs/>
      <w:color w:val="44546A" w:themeColor="text2"/>
      <w:sz w:val="24"/>
      <w:szCs w:val="18"/>
    </w:rPr>
  </w:style>
  <w:style w:type="table" w:styleId="TableGrid">
    <w:name w:val="Table Grid"/>
    <w:basedOn w:val="TableNormal"/>
    <w:uiPriority w:val="39"/>
    <w:rsid w:val="004C1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3436"/>
    <w:rPr>
      <w:color w:val="0563C1" w:themeColor="hyperlink"/>
      <w:u w:val="single"/>
    </w:rPr>
  </w:style>
  <w:style w:type="paragraph" w:styleId="HTMLPreformatted">
    <w:name w:val="HTML Preformatted"/>
    <w:basedOn w:val="Normal"/>
    <w:link w:val="HTMLPreformattedChar"/>
    <w:uiPriority w:val="99"/>
    <w:semiHidden/>
    <w:rsid w:val="000D0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0474"/>
    <w:rPr>
      <w:rFonts w:ascii="Courier New" w:eastAsia="Times New Roman" w:hAnsi="Courier New" w:cs="Courier New"/>
      <w:sz w:val="20"/>
      <w:szCs w:val="20"/>
    </w:rPr>
  </w:style>
  <w:style w:type="character" w:styleId="IntenseReference">
    <w:name w:val="Intense Reference"/>
    <w:aliases w:val="Equations"/>
    <w:uiPriority w:val="32"/>
    <w:qFormat/>
    <w:rsid w:val="000D0474"/>
    <w:rPr>
      <w:rFonts w:ascii="Cambria Math" w:eastAsia="Times New Roman" w:hAnsi="Cambria Math" w:cs="Times New Roman"/>
      <w:sz w:val="24"/>
      <w:szCs w:val="24"/>
    </w:rPr>
  </w:style>
  <w:style w:type="paragraph" w:styleId="ListParagraph">
    <w:name w:val="List Paragraph"/>
    <w:basedOn w:val="Normal"/>
    <w:uiPriority w:val="34"/>
    <w:qFormat/>
    <w:rsid w:val="00522569"/>
    <w:pPr>
      <w:ind w:left="720"/>
      <w:contextualSpacing/>
    </w:pPr>
  </w:style>
  <w:style w:type="character" w:styleId="CommentReference">
    <w:name w:val="annotation reference"/>
    <w:basedOn w:val="DefaultParagraphFont"/>
    <w:uiPriority w:val="99"/>
    <w:semiHidden/>
    <w:unhideWhenUsed/>
    <w:rsid w:val="009551EA"/>
    <w:rPr>
      <w:sz w:val="16"/>
      <w:szCs w:val="16"/>
    </w:rPr>
  </w:style>
  <w:style w:type="paragraph" w:styleId="CommentText">
    <w:name w:val="annotation text"/>
    <w:basedOn w:val="Normal"/>
    <w:link w:val="CommentTextChar"/>
    <w:uiPriority w:val="99"/>
    <w:semiHidden/>
    <w:unhideWhenUsed/>
    <w:rsid w:val="009551EA"/>
    <w:pPr>
      <w:spacing w:line="240" w:lineRule="auto"/>
    </w:pPr>
    <w:rPr>
      <w:sz w:val="20"/>
      <w:szCs w:val="20"/>
    </w:rPr>
  </w:style>
  <w:style w:type="character" w:customStyle="1" w:styleId="CommentTextChar">
    <w:name w:val="Comment Text Char"/>
    <w:basedOn w:val="DefaultParagraphFont"/>
    <w:link w:val="CommentText"/>
    <w:uiPriority w:val="99"/>
    <w:semiHidden/>
    <w:rsid w:val="009551EA"/>
    <w:rPr>
      <w:sz w:val="20"/>
      <w:szCs w:val="20"/>
    </w:rPr>
  </w:style>
  <w:style w:type="paragraph" w:styleId="CommentSubject">
    <w:name w:val="annotation subject"/>
    <w:basedOn w:val="CommentText"/>
    <w:next w:val="CommentText"/>
    <w:link w:val="CommentSubjectChar"/>
    <w:uiPriority w:val="99"/>
    <w:semiHidden/>
    <w:unhideWhenUsed/>
    <w:rsid w:val="009551EA"/>
    <w:rPr>
      <w:b/>
      <w:bCs/>
    </w:rPr>
  </w:style>
  <w:style w:type="character" w:customStyle="1" w:styleId="CommentSubjectChar">
    <w:name w:val="Comment Subject Char"/>
    <w:basedOn w:val="CommentTextChar"/>
    <w:link w:val="CommentSubject"/>
    <w:uiPriority w:val="99"/>
    <w:semiHidden/>
    <w:rsid w:val="009551EA"/>
    <w:rPr>
      <w:b/>
      <w:bCs/>
      <w:sz w:val="20"/>
      <w:szCs w:val="20"/>
    </w:rPr>
  </w:style>
  <w:style w:type="paragraph" w:styleId="BalloonText">
    <w:name w:val="Balloon Text"/>
    <w:basedOn w:val="Normal"/>
    <w:link w:val="BalloonTextChar"/>
    <w:uiPriority w:val="99"/>
    <w:semiHidden/>
    <w:unhideWhenUsed/>
    <w:rsid w:val="009551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51EA"/>
    <w:rPr>
      <w:rFonts w:ascii="Segoe UI" w:hAnsi="Segoe UI" w:cs="Segoe UI"/>
      <w:sz w:val="18"/>
      <w:szCs w:val="18"/>
    </w:rPr>
  </w:style>
  <w:style w:type="paragraph" w:styleId="Header">
    <w:name w:val="header"/>
    <w:basedOn w:val="Normal"/>
    <w:link w:val="HeaderChar"/>
    <w:uiPriority w:val="99"/>
    <w:unhideWhenUsed/>
    <w:rsid w:val="000E4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90E"/>
  </w:style>
  <w:style w:type="paragraph" w:styleId="Footer">
    <w:name w:val="footer"/>
    <w:basedOn w:val="Normal"/>
    <w:link w:val="FooterChar"/>
    <w:uiPriority w:val="99"/>
    <w:unhideWhenUsed/>
    <w:rsid w:val="000E4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71477">
      <w:bodyDiv w:val="1"/>
      <w:marLeft w:val="0"/>
      <w:marRight w:val="0"/>
      <w:marTop w:val="0"/>
      <w:marBottom w:val="0"/>
      <w:divBdr>
        <w:top w:val="none" w:sz="0" w:space="0" w:color="auto"/>
        <w:left w:val="none" w:sz="0" w:space="0" w:color="auto"/>
        <w:bottom w:val="none" w:sz="0" w:space="0" w:color="auto"/>
        <w:right w:val="none" w:sz="0" w:space="0" w:color="auto"/>
      </w:divBdr>
    </w:div>
    <w:div w:id="542063455">
      <w:bodyDiv w:val="1"/>
      <w:marLeft w:val="0"/>
      <w:marRight w:val="0"/>
      <w:marTop w:val="0"/>
      <w:marBottom w:val="0"/>
      <w:divBdr>
        <w:top w:val="none" w:sz="0" w:space="0" w:color="auto"/>
        <w:left w:val="none" w:sz="0" w:space="0" w:color="auto"/>
        <w:bottom w:val="none" w:sz="0" w:space="0" w:color="auto"/>
        <w:right w:val="none" w:sz="0" w:space="0" w:color="auto"/>
      </w:divBdr>
    </w:div>
    <w:div w:id="1185485502">
      <w:bodyDiv w:val="1"/>
      <w:marLeft w:val="0"/>
      <w:marRight w:val="0"/>
      <w:marTop w:val="0"/>
      <w:marBottom w:val="0"/>
      <w:divBdr>
        <w:top w:val="none" w:sz="0" w:space="0" w:color="auto"/>
        <w:left w:val="none" w:sz="0" w:space="0" w:color="auto"/>
        <w:bottom w:val="none" w:sz="0" w:space="0" w:color="auto"/>
        <w:right w:val="none" w:sz="0" w:space="0" w:color="auto"/>
      </w:divBdr>
    </w:div>
    <w:div w:id="1298801090">
      <w:bodyDiv w:val="1"/>
      <w:marLeft w:val="0"/>
      <w:marRight w:val="0"/>
      <w:marTop w:val="0"/>
      <w:marBottom w:val="0"/>
      <w:divBdr>
        <w:top w:val="none" w:sz="0" w:space="0" w:color="auto"/>
        <w:left w:val="none" w:sz="0" w:space="0" w:color="auto"/>
        <w:bottom w:val="none" w:sz="0" w:space="0" w:color="auto"/>
        <w:right w:val="none" w:sz="0" w:space="0" w:color="auto"/>
      </w:divBdr>
    </w:div>
    <w:div w:id="1738165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rthexplorer.usgs.gov/"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nsidc.org/data/docs/noaa/g02174_central_asia_data/"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ncdc.noaa.gov/cdo-web/" TargetMode="Externa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6FE4C-4B62-43D3-AEE6-9760D00F1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3381</Words>
  <Characters>19274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Timur Sabitov</dc:creator>
  <cp:keywords/>
  <dc:description/>
  <cp:lastModifiedBy>Timur</cp:lastModifiedBy>
  <cp:revision>2</cp:revision>
  <dcterms:created xsi:type="dcterms:W3CDTF">2017-07-03T21:59:00Z</dcterms:created>
  <dcterms:modified xsi:type="dcterms:W3CDTF">2017-07-03T21:59:00Z</dcterms:modified>
</cp:coreProperties>
</file>