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WebRunner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Implementation Plan: Plan-Execute-Verify web browsing for agents (filesystem-first)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Version: 1.0  |  Target: OSS core + private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Audience: Coding agent / engineer implementing the stack (Node.js + Playwright; optional MCP wrapper)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a web-browsing substrate that minimizes LLM round-trips and token burn by defaulting to a Plan -&gt; Execute (batch, deterministic) -&gt; Verify loop, with a controlled fallback to step-mode only when needed (CAPTCHAs, 2FA, unexpected modals, DOM drift). The agent has local filesystem access: exploit this to store snapshots, diffs, screenshots, logs, and extracted structured outputs, and return file paths rather than large payloads.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8-15 step tasks complete using 2-3 LLM calls (plan + verify; optional patch).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Compact state representation: interactive elements only, plus minimal page summary and notices.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 batch executor supports assertions and recovery strategies.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 caching reduces repeat-site costs; selector self-heal handles minor DOM changes.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CLI-first workflow (agent-friendly) plus optional MCP server exposing high-level tools.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Safe-by-default: secrets redaction, no credential logging, artifact hygiene.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Non-goals (v1)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building a general-purpose autonomous agent planner beyond web tasks (this is the browsing substrate).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defeating CAPTCHAs/2FA automatically. Provide handoff hooks and explicit escalation paths.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shipping site-specific macros with credentials in the public repo.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Recommended product shape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Deliver three surfaces on top of a shared core: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 (primary): webrunner run --task "..." writes artifacts to disk; best ROI with filesystem-first agents.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(Node package): import core engine into your orchestrator (no shell-outs).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 (optional): exposes 3-6 high-level tools (observe_compact, plan, execute, verify, extract, replay).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Suggested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'WebRunner' as the public-facing name. Repo name suggestion: webrunner-core. Rationale: neutral, memorable, describes deterministic execution.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3.1 Control loop</w:t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Default loop (no step-by-step LLM):</w:t>
        <w:br w:type="textWrapping"/>
        <w:t xml:space="preserve">1) Observe (compact) -&gt; state.json (+ optional screenshot.png)</w:t>
        <w:br w:type="textWrapping"/>
        <w:t xml:space="preserve">2) Plan (LLM) -&gt; plan.json</w:t>
        <w:br w:type="textWrapping"/>
        <w:t xml:space="preserve">3) Execute plan (no LLM) -&gt; runlog.json + final_state.json</w:t>
        <w:br w:type="textWrapping"/>
        <w:t xml:space="preserve">4) Verify (LLM) -&gt; verdict.json (success | patch | escalate)</w:t>
        <w:br w:type="textWrapping"/>
        <w:t xml:space="preserve">5) If patch: execute patch plan -&gt; verify again</w:t>
        <w:br w:type="textWrapping"/>
        <w:t xml:space="preserve">6) If escalate: enter step-mode with diff-based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3.2 Core modules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BrowserController: Playwright/CDP session; navigation, click/type/select, waits, screenshots.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StateCollector: builds compact interactive map + page summary + notices; writes state.json.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DiffEngine: compares previous and current compact state; writes diff.json (added/removed/changed refs).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Planner: prompt + schema validation for plan.json; supports plan, patch, and extraction schema prompts.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Executor: deterministic runner for plan steps with assertions; produces runlog.json.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Verifier: prompt + schema validation for verdict; decides success/patch/escalate.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Cache: macro cache and selector cache; keyed by URL pattern + form signature + task signature.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Artifacts: directory layout + redaction policy; ensures sensitive strings never persisted unless explicitly allowed.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3.3 Data flow (filesystem-first)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heavyweight artifacts (screenshots, traces, full DOM if needed) stay on disk.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sees only: compact state + small diffs + extracted key text + paths to artifacts (paths are for the agent, not the LLM).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responses should return file paths and small summaries only.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4. Repository structure (public core)</w:t>
      </w:r>
    </w:p>
    <w:p w:rsidR="00000000" w:rsidDel="00000000" w:rsidP="00000000" w:rsidRDefault="00000000" w:rsidRPr="00000000" w14:paraId="0000002A">
      <w:pPr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webrunner-core/</w:t>
        <w:br w:type="textWrapping"/>
        <w:t xml:space="preserve">  README.md</w:t>
        <w:br w:type="textWrapping"/>
        <w:t xml:space="preserve">  LICENSE</w:t>
        <w:br w:type="textWrapping"/>
        <w:t xml:space="preserve">  package.json</w:t>
        <w:br w:type="textWrapping"/>
        <w:t xml:space="preserve">  tsconfig.json</w:t>
        <w:br w:type="textWrapping"/>
        <w:t xml:space="preserve">  src/</w:t>
        <w:br w:type="textWrapping"/>
        <w:t xml:space="preserve">    cli/</w:t>
        <w:br w:type="textWrapping"/>
        <w:t xml:space="preserve">      webrunner.ts                # CLI entry: parse args, run loop, write summary</w:t>
        <w:br w:type="textWrapping"/>
        <w:t xml:space="preserve">    core/</w:t>
        <w:br w:type="textWrapping"/>
        <w:t xml:space="preserve">      index.ts</w:t>
        <w:br w:type="textWrapping"/>
        <w:t xml:space="preserve">      config.ts                   # defaults, timeouts, redaction, headless options</w:t>
        <w:br w:type="textWrapping"/>
        <w:t xml:space="preserve">      errors.ts                   # typed errors for escalation and retry decisions</w:t>
        <w:br w:type="textWrapping"/>
        <w:t xml:space="preserve">      logger.ts                   # structured logging, run IDs</w:t>
        <w:br w:type="textWrapping"/>
        <w:t xml:space="preserve">      artifacts/</w:t>
        <w:br w:type="textWrapping"/>
        <w:t xml:space="preserve">        paths.ts                  # artifact directory conventions</w:t>
        <w:br w:type="textWrapping"/>
        <w:t xml:space="preserve">        redact.ts                 # redaction utilities (PII/secret masking)</w:t>
        <w:br w:type="textWrapping"/>
        <w:t xml:space="preserve">        write.ts                  # atomic writes, json schema-safe writes</w:t>
        <w:br w:type="textWrapping"/>
        <w:t xml:space="preserve">      browser/</w:t>
        <w:br w:type="textWrapping"/>
        <w:t xml:space="preserve">        controller.ts             # Playwright wrapper + helpers</w:t>
        <w:br w:type="textWrapping"/>
        <w:t xml:space="preserve">        selectors.ts              # best-selector generation + fallback selector set</w:t>
        <w:br w:type="textWrapping"/>
        <w:t xml:space="preserve">        waits.ts                  # robust waiting utilities</w:t>
        <w:br w:type="textWrapping"/>
        <w:t xml:space="preserve">      state/</w:t>
        <w:br w:type="textWrapping"/>
        <w:t xml:space="preserve">        collect.ts                # compact state builder</w:t>
        <w:br w:type="textWrapping"/>
        <w:t xml:space="preserve">        model.ts                  # TypeScript types: CompactState, InteractiveElement</w:t>
        <w:br w:type="textWrapping"/>
        <w:t xml:space="preserve">        diff.ts                   # diff engine + types</w:t>
        <w:br w:type="textWrapping"/>
        <w:t xml:space="preserve">        summarize.ts              # tiny text summary (headings/forms/notices)</w:t>
        <w:br w:type="textWrapping"/>
        <w:t xml:space="preserve">      planning/</w:t>
        <w:br w:type="textWrapping"/>
        <w:t xml:space="preserve">        schemas.ts                # JSON Schemas: Plan, Step, Verdict, Extraction</w:t>
        <w:br w:type="textWrapping"/>
        <w:t xml:space="preserve">        prompts.ts                # prompt templates: plan, verify, patch, extract</w:t>
        <w:br w:type="textWrapping"/>
        <w:t xml:space="preserve">        llm.ts                    # OpenRouter adapter, retries, token budgeting</w:t>
        <w:br w:type="textWrapping"/>
        <w:t xml:space="preserve">        validate.ts               # AJV validation, auto-repair rules</w:t>
        <w:br w:type="textWrapping"/>
        <w:t xml:space="preserve">      execute/</w:t>
        <w:br w:type="textWrapping"/>
        <w:t xml:space="preserve">        executor.ts               # batch runner for Plan</w:t>
        <w:br w:type="textWrapping"/>
        <w:t xml:space="preserve">        assertions.ts             # URL/text/element assertions</w:t>
        <w:br w:type="textWrapping"/>
        <w:t xml:space="preserve">        recovery.ts               # local heuristics before escalating to LLM</w:t>
        <w:br w:type="textWrapping"/>
        <w:t xml:space="preserve">      cache/</w:t>
        <w:br w:type="textWrapping"/>
        <w:t xml:space="preserve">        macroStore.ts             # on-disk cache for macros</w:t>
        <w:br w:type="textWrapping"/>
        <w:t xml:space="preserve">        selectorStore.ts          # per-site selector cache</w:t>
        <w:br w:type="textWrapping"/>
        <w:t xml:space="preserve">        keys.ts                   # cache key derivation (host, path pattern, signatures)</w:t>
        <w:br w:type="textWrapping"/>
        <w:t xml:space="preserve">    mcp/                          # optional; can be separate package later</w:t>
        <w:br w:type="textWrapping"/>
        <w:t xml:space="preserve">      server.ts</w:t>
        <w:br w:type="textWrapping"/>
        <w:t xml:space="preserve">      tools.ts</w:t>
        <w:br w:type="textWrapping"/>
        <w:t xml:space="preserve">  examples/</w:t>
        <w:br w:type="textWrapping"/>
        <w:t xml:space="preserve">    tasks/</w:t>
        <w:br w:type="textWrapping"/>
        <w:t xml:space="preserve">      download-invoice.json</w:t>
        <w:br w:type="textWrapping"/>
        <w:t xml:space="preserve">      fill-form.json</w:t>
        <w:br w:type="textWrapping"/>
        <w:t xml:space="preserve">  tests/</w:t>
        <w:br w:type="textWrapping"/>
        <w:t xml:space="preserve">    unit/</w:t>
        <w:br w:type="textWrapping"/>
        <w:t xml:space="preserve">    e2e/</w:t>
        <w:br w:type="textWrapping"/>
        <w:t xml:space="preserve">  .github/</w:t>
        <w:br w:type="textWrapping"/>
        <w:t xml:space="preserve">    workflows/</w:t>
        <w:br w:type="textWrapping"/>
        <w:t xml:space="preserve">      ci.yml</w:t>
        <w:br w:type="textWrapping"/>
        <w:t xml:space="preserve">      release.yml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Private repo split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a separate private repository for site macros and org-specific adapters:</w:t>
      </w:r>
    </w:p>
    <w:p w:rsidR="00000000" w:rsidDel="00000000" w:rsidP="00000000" w:rsidRDefault="00000000" w:rsidRPr="00000000" w14:paraId="0000002D">
      <w:pPr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webrunner-integrations/ (private)</w:t>
        <w:br w:type="textWrapping"/>
        <w:t xml:space="preserve">  macros/</w:t>
        <w:br w:type="textWrapping"/>
        <w:t xml:space="preserve">    vendorA-login.json</w:t>
        <w:br w:type="textWrapping"/>
        <w:t xml:space="preserve">    vendorB-invoices.json</w:t>
        <w:br w:type="textWrapping"/>
        <w:t xml:space="preserve">  adapters/</w:t>
        <w:br w:type="textWrapping"/>
        <w:t xml:space="preserve">    vendorA.ts</w:t>
        <w:br w:type="textWrapping"/>
        <w:t xml:space="preserve">    vendorB.ts</w:t>
        <w:br w:type="textWrapping"/>
        <w:t xml:space="preserve">  secrets/</w:t>
        <w:br w:type="textWrapping"/>
        <w:t xml:space="preserve">    (none in repo; use env/secret manager)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5. CLI specification (v1)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webrunner run --task "..." [--start-url URL] [--headful] [--out DIR] [--model MODEL]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webrunner replay --macro macroId --params params.json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webrunner extract --schema schema.json --from state.json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webrunner doctor (prints environment diagnostics; Playwright browsers installed; permissions ok)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out/run-YYYYMMDD-HHMMSS-&lt;id&gt;/state/initial.json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out/.../state/final.json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out/.../state/diff.json (if any)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out/.../plans/plan.json (+ patch plans)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out/.../logs/runlog.json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out/.../result/verdict.json (+ extracted data.json)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out/.../media/screenshot-initial.png (optional), screenshot-final.png (optional)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out/.../trace/playwright-trace.zip (optional)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6. Schemas (contract-first)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6.1 CompactState (state.json)</w:t>
      </w:r>
    </w:p>
    <w:p w:rsidR="00000000" w:rsidDel="00000000" w:rsidP="00000000" w:rsidRDefault="00000000" w:rsidRPr="00000000" w14:paraId="0000003F">
      <w:pPr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CompactState (JSON)</w:t>
        <w:br w:type="textWrapping"/>
        <w:t xml:space="preserve">{</w:t>
        <w:br w:type="textWrapping"/>
        <w:t xml:space="preserve">  "meta": { "runId": "...", "timestamp": "...", "url": "...", "title": "..." },</w:t>
        <w:br w:type="textWrapping"/>
        <w:t xml:space="preserve">  "pageSummary": { "headings": [...], "forms": [...], "notices": [...] },</w:t>
        <w:br w:type="textWrapping"/>
        <w:t xml:space="preserve">  "interactive": [</w:t>
        <w:br w:type="textWrapping"/>
        <w:t xml:space="preserve">    {</w:t>
        <w:br w:type="textWrapping"/>
        <w:t xml:space="preserve">      "ref": "E12",</w:t>
        <w:br w:type="textWrapping"/>
        <w:t xml:space="preserve">      "role": "input|button|link|select|textarea|checkbox|radio",</w:t>
        <w:br w:type="textWrapping"/>
        <w:t xml:space="preserve">      "label": "Email address",</w:t>
        <w:br w:type="textWrapping"/>
        <w:t xml:space="preserve">      "name": "email",</w:t>
        <w:br w:type="textWrapping"/>
        <w:t xml:space="preserve">      "inputType": "email|text|password|...",</w:t>
        <w:br w:type="textWrapping"/>
        <w:t xml:space="preserve">      "valuePresent": true,</w:t>
        <w:br w:type="textWrapping"/>
        <w:t xml:space="preserve">      "disabled": false,</w:t>
        <w:br w:type="textWrapping"/>
        <w:t xml:space="preserve">      "visible": true,</w:t>
        <w:br w:type="textWrapping"/>
        <w:t xml:space="preserve">      "selectors": {</w:t>
        <w:br w:type="textWrapping"/>
        <w:t xml:space="preserve">        "primary": "[data-testid='email']",</w:t>
        <w:br w:type="textWrapping"/>
        <w:t xml:space="preserve">        "fallback": ["aria/Email", "css/#email", "xpath/..."]</w:t>
        <w:br w:type="textWrapping"/>
        <w:t xml:space="preserve">      }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6.2 Plan (plan.json)</w:t>
      </w:r>
    </w:p>
    <w:p w:rsidR="00000000" w:rsidDel="00000000" w:rsidP="00000000" w:rsidRDefault="00000000" w:rsidRPr="00000000" w14:paraId="00000041">
      <w:pPr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Plan (JSON)</w:t>
        <w:br w:type="textWrapping"/>
        <w:t xml:space="preserve">{</w:t>
        <w:br w:type="textWrapping"/>
        <w:t xml:space="preserve">  "goal": "Download latest invoice PDF",</w:t>
        <w:br w:type="textWrapping"/>
        <w:t xml:space="preserve">  "assumptions": ["Already logged in", "No 2FA required"],</w:t>
        <w:br w:type="textWrapping"/>
        <w:t xml:space="preserve">  "steps": [</w:t>
        <w:br w:type="textWrapping"/>
        <w:t xml:space="preserve">    { "id": "S1", "op": "navigate", "url": "https://example.com/billing" },</w:t>
        <w:br w:type="textWrapping"/>
        <w:t xml:space="preserve">    { "id": "S2", "op": "click", "ref": "E44" },</w:t>
        <w:br w:type="textWrapping"/>
        <w:t xml:space="preserve">    { "id": "S3", "op": "waitFor", "kind": "networkIdle", "timeoutMs": 15000 },</w:t>
        <w:br w:type="textWrapping"/>
        <w:t xml:space="preserve">    { "id": "S4", "op": "extract", "schemaRef": "invoiceSchema", "out": "result/invoice.json" }</w:t>
        <w:br w:type="textWrapping"/>
        <w:t xml:space="preserve">  ],</w:t>
        <w:br w:type="textWrapping"/>
        <w:t xml:space="preserve">  "assertions": [</w:t>
        <w:br w:type="textWrapping"/>
        <w:t xml:space="preserve">    { "kind": "urlContains", "value": "/billing" },</w:t>
        <w:br w:type="textWrapping"/>
        <w:t xml:space="preserve">    { "kind": "textPresent", "value": "Invoices" }</w:t>
        <w:br w:type="textWrapping"/>
        <w:t xml:space="preserve">  ],</w:t>
        <w:br w:type="textWrapping"/>
        <w:t xml:space="preserve">  "onFailure": {</w:t>
        <w:br w:type="textWrapping"/>
        <w:t xml:space="preserve">    "retry": { "maxAttempts": 1 },</w:t>
        <w:br w:type="textWrapping"/>
        <w:t xml:space="preserve">    "escalateIf": ["captchaDetected", "2faDetected", "loginFailed"]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6.3 Verdict (verdict.json)</w:t>
      </w:r>
    </w:p>
    <w:p w:rsidR="00000000" w:rsidDel="00000000" w:rsidP="00000000" w:rsidRDefault="00000000" w:rsidRPr="00000000" w14:paraId="00000043">
      <w:pPr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Verdict (JSON)</w:t>
        <w:br w:type="textWrapping"/>
        <w:t xml:space="preserve">{</w:t>
        <w:br w:type="textWrapping"/>
        <w:t xml:space="preserve">  "status": "success|patch|escalate",</w:t>
        <w:br w:type="textWrapping"/>
        <w:t xml:space="preserve">  "summary": "Downloaded invoice and saved to ...",</w:t>
        <w:br w:type="textWrapping"/>
        <w:t xml:space="preserve">  "evidence": { "url": "...", "keyTexts": ["..."], "files": ["..."] },</w:t>
        <w:br w:type="textWrapping"/>
        <w:t xml:space="preserve">  "patchPlan": "plans/patch-1.json",</w:t>
        <w:br w:type="textWrapping"/>
        <w:t xml:space="preserve">  "reason": "Why patch/escalate if not success",</w:t>
        <w:br w:type="textWrapping"/>
        <w:t xml:space="preserve">  "next": "stop|runPatch|enterStepMode"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7. Prompts (agent-friendly, strict outputs)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Store prompts as templates in src/planning/prompts.ts. Enforce strict JSON via schema validation; auto-repair only for minor formatting issues.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Planner prompt requirements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task string + CompactState + optional previous diff + constraints (headless/headful, download dir).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Plan JSON only (no prose).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Rules: prefer ref-based actions; batch form fill; include assertions; include onFailure escalation conditions.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Verifier prompt requirements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task string + final CompactState + runlog summary + extracted outputs list.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Verdict JSON only.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Rules: if evidence insufficient, return patch with minimal additional steps; escalate only on captcha/2FA/login loops.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8. Execution engine details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8.1 Deterministic step runner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steps sequentially; capture per-step timing, action, selectors used, and errors into runlog.json.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click/type/select, try selector.primary then fallbacks; record which succeeded.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each step, optionally run lightweight local checks (e.g., URL change, error banners) without LLM.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8.2 Assertions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urlContains, urlEquals, titleContains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textPresent (from a small text scrape, not full DOM)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elementVisible(ref)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downloadExists(filePattern)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8.3 Recovery before escalation (no LLM)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 banner handling: detect common patterns; click 'Accept' if present (configurable).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 dismissal: ESC + close buttons if detected.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 re-resolution: if ref missing, attempt local fuzzy match by label and role against current state.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9. Macro caching and self-heal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Macro cache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successful plans as macros when: task is labeled reusable and no sensitive values embedded.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Key: hostname + pathPattern + formSignature + macroName.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Parameterize values (e.g., {email}, {password}, {invoiceMonth}) so macro is reusable.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Selector cache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last-known-good selectors for refs per site.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stable selectors: data-testid, name, aria-label, label-for relationships.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Rotate if selector fails; update cache on success.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10. Security and privacy (must implement)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Redact typed secrets in logs by default (passwords, tokens, OTPs). Store only length + type unless allowlisted.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write full page HTML to disk unless explicitly enabled for debugging (and even then, redact).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Downloads: quarantine directory per run; do not auto-open files.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flag: allowScreenshots (default true) but warn that screenshots may contain PII.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'scrub artifacts' command to remove sensitive artifacts after success.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11. Implementation roadmap (agent instructions)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Phase 0 - scaffolding (day 1)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TypeScript Node project; add Playwright, AJV, yargs (or commander) for CLI, and pino for logging.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artifact directory manager (runId, atomic writes).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BrowserController with robust navigation, click, type, select, waitFor, screenshot, download handling.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Phase 1 - compact state + diff (day 2-3)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StateCollector: walk DOM to find interactive elements; compute label heuristics; generate selector sets.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DiffEngine: compare interactive arrays by ref and produce added/removed/changed lists.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unit tests for label heuristics and diff behavior.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Phase 2 - planning + validation (day 3-4)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JSON Schemas (Plan, Step, Verdict, Extraction).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LLM adapter (OpenRouter) with retries, max tokens, and strict JSON extraction.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Planner: build prompt, call LLM, validate, and persist plan.json.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Phase 3 - executor + assertions (day 4-5)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Executor to run a Plan; write runlog.json with per-step status.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assertions and fail-fast behavior; emit typed errors (captchaDetected, elementMissing, navigationFailed).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local recovery heuristics (cookie banners, modal close, ref fuzzy match).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Phase 4 - verifier + patch loop (day 5-6)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Verifier: call LLM with final compact state + runlog summary; validate verdict schema.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status==patch, run patch plan (limit patch rounds to 2).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status==escalate, generate step-mode suggestion output (what to ask the user/human to do).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Phase 5 - caching (day 6-7)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macro store: save plans as macros with parameter placeholders.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selector store: update on success; prefer cached selectors first.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CLI commands: replay macro and list macros.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Phase 6 - MCP wrapper (optional)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tools: observe_compact, plan, execute, verify, extract, replay.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file paths and compact summaries only. Never return full page state blobs.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12. File-by-file build instructions for a coding agent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implementing agent should follow this exact sequence to avoid rework: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src/core/artifacts/{paths,write,redact}.ts first. Everything else depends on artifact layout.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src/core/browser/controller.ts next; include download support and tracing toggles.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src/core/state/{model,collect,summarize}.ts; ensure ref IDs stable within a state snapshot.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src/core/state/diff.ts; write tests using small synthetic states.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src/core/planning/schemas.ts and validate.ts; wire AJV; add a 'safeJsonParse' helper.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src/core/planning/llm.ts; implement OpenRouter calling + timeouts + retries.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src/core/planning/prompts.ts; implement plan + verify templates.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src/core/execute/{executor,assertions,recovery}.ts; ensure executor is pure deterministic.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src/cli/webrunner.ts; wire observe-&gt;plan-&gt;execute-&gt;verify; implement patch loop.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cache modules and CLI replay only after the baseline loop works end-to-end.</w:t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13. Testing and benchmarks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Unit: label extraction, selector generation, diff engine, schema validation.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E2E: 3 fixed sites (a demo form, a simple login, a download flow) using Playwright test server or stable public sites.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Measure: LLM call count, total prompt tokens, wall-clock time, success rate.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 regression benchmark script: node scripts/bench.ts --tasks examples/tasks/*.json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14. Operational notes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Headful mode for human-in-the-loop: '--headful' shows browser for CAPTCHAs/2FA then resume.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budgets: global timeout per run (e.g., 180s) plus per-step timeouts.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choice: use a cheap fast model for planning/verifying; keep prompts short; include only diffs after first plan.</w:t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15. Quickstart for engineers</w:t>
      </w:r>
    </w:p>
    <w:p w:rsidR="00000000" w:rsidDel="00000000" w:rsidP="00000000" w:rsidRDefault="00000000" w:rsidRPr="00000000" w14:paraId="0000009D">
      <w:pPr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Install</w:t>
        <w:br w:type="textWrapping"/>
        <w:t xml:space="preserve">npm i</w:t>
        <w:br w:type="textWrapping"/>
        <w:t xml:space="preserve">npx playwright install</w:t>
        <w:br w:type="textWrapping"/>
        <w:br w:type="textWrapping"/>
        <w:t xml:space="preserve"># Run a task</w:t>
        <w:br w:type="textWrapping"/>
        <w:t xml:space="preserve">node dist/cli/webrunner.js run --task "Go to example.com and extract the contact email" --out ./out</w:t>
        <w:br w:type="textWrapping"/>
        <w:br w:type="textWrapping"/>
        <w:t xml:space="preserve"># Inspect artifacts</w:t>
        <w:br w:type="textWrapping"/>
        <w:t xml:space="preserve">cat out/run-*/result/verdict.json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16. Repo naming, publishing, and release strategy (addendum)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Project name: WebRunner. Public repository: webrunner-core. Optional private repository for site-specific macros and adapters: webrunner-integrations.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16.1 Public vs private split (must follow)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(webrunner-core): core engine, CLI, library API, schemas, prompts, caching infrastructure, generic examples, benchmarks.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(webrunner-integrations): organisation-specific macros, vendor adapters, and any workflows that imply internal systems or credentialed endpoints.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commit credentials, cookies, session dumps, or real user data. Use environment variables and secret managers.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16.2 Versioning and distribution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releases (e.g., v0.1.0, v0.2.0).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a Docker image for CI and deterministic runtime: ghcr.io/&lt;org&gt;/webrunner-core:&lt;tag&gt;.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Optionally publish an npm package (@&lt;org&gt;/webrunner) after v0.2 when the library surface stabilises.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schemas versioned (schemaVersion field in Plan/Verdict/CompactState).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16.3 Repo scaffolding tasks for the coding agent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GitHub repo webrunner-core with MIT (or Apache-2.0) license and CODEOWNERS.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CI workflow: lint + typecheck + unit tests + minimal e2e smoke test.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release workflow: build, package artifacts, create GitHub release, push Docker image.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SECURITY.md and responsible disclosure guidance.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CONTRIBUTING.md with coding standards and commit conventions.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17. Agent integration: routing policy (WebRunner vs Search)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section defines how your top-level agent decides when to use WebRunner versus a search tool (e.g., Brave Search). Implement this as a Router capability in your agent, using lightweight heuristics plus an optional small-model classifier call.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17.1 Decision table (deterministic baseline)</w:t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User intent / task type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Choose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Informational lookup (facts, comparisons, latest news, docs discovery)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Search (Brave)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Return sources/URLs; optionally follow with WebRunner for deep extraction.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Transactional UI work (fill form, click through, download files, configure settings)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WebRunner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Use Plan→Execute→Verify; headful for human-in-the-loop if needed.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Requires login / authenticated portal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WebRunner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Prefer macro replay; do not embed secrets in plans/logs.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Hybrid (find target page then perform UI steps)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Search → WebRunner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Search finds the correct URL; WebRunner executes the interaction.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Single known URL with structured extraction only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WebRunner (extract)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Navigate+extract in one plan; keep state minimal.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17.2 Router implementation (agent-side)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Add a small module in your main agent codebase (not in webrunner-core) that produces a ToolChoice: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type ToolChoice =</w:t>
        <w:br w:type="textWrapping"/>
        <w:t xml:space="preserve">  | { kind: "search"; query: string }</w:t>
        <w:br w:type="textWrapping"/>
        <w:t xml:space="preserve">  | { kind: "webrunner"; task: string; startUrl?: string }</w:t>
        <w:br w:type="textWrapping"/>
        <w:t xml:space="preserve">  | { kind: "hybrid"; searchQuery: string; thenTask: string };</w:t>
        <w:br w:type="textWrapping"/>
        <w:br w:type="textWrapping"/>
        <w:t xml:space="preserve">Rules:</w:t>
        <w:br w:type="textWrapping"/>
        <w:t xml:space="preserve">- If user asks to click, submit, download, upload, sign in, configure, or navigate through pages =&gt; webrunner.</w:t>
        <w:br w:type="textWrapping"/>
        <w:t xml:space="preserve">- If user asks "find", "best", "compare", "latest", "what is", "how to" =&gt; search.</w:t>
        <w:br w:type="textWrapping"/>
        <w:t xml:space="preserve">- If task mentions a specific site AND an action to perform =&gt; webrunner.</w:t>
        <w:br w:type="textWrapping"/>
        <w:t xml:space="preserve">- If uncertain =&gt; search first, then decide based on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17.3 Recommended classifier prompt (optional)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If you want a model call to reduce edge-case errors, use a tiny JSON classifier: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SYSTEM: You are a routing classifier for an agent toolbelt.</w:t>
        <w:br w:type="textWrapping"/>
        <w:t xml:space="preserve">USER: Given the request, output JSON only:</w:t>
        <w:br w:type="textWrapping"/>
        <w:t xml:space="preserve">{ "choice": "search"|"webrunner"|"hybrid",</w:t>
        <w:br w:type="textWrapping"/>
        <w:t xml:space="preserve">  "searchQuery": "...",</w:t>
        <w:br w:type="textWrapping"/>
        <w:t xml:space="preserve">  "webrunnerTask": "...",</w:t>
        <w:br w:type="textWrapping"/>
        <w:t xml:space="preserve">  "confidence": 0..1,</w:t>
        <w:br w:type="textWrapping"/>
        <w:t xml:space="preserve">  "rationale": "one short sentence"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18. How WebRunner is a noticeable improvement (what to measure)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WebRunner improves on naive Playwright-driven agents (and Playwright MCP-style tools) by reducing LLM round-trips and shrinking state passed to the model. It does not replace Playwright; it orchestrates it.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18.1 Benchmarks to include in the repo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call count per task (target: 2–3 for most tasks).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prompt tokens per task (track plan + verify + patch).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Wall-clock time (median, p95).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rate (task completion).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rate without escalation (cookie banners, minor DOM drift).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18.2 Baseline comparisons (must implement)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A: step-by-step LLM loop (simulate by observing after every action).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B: Playwright script written by hand (lower bound on speed; no LLM).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WebRunner against Baseline A for cost and latency (expected big gains).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Add a scripts/bench.ts runner that executes a fixed suite of tasks and prints a JSON report.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19. Sequential Thinking MCP: whether to include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Sequential Thinking MCP is optional. WebRunner already enforces a planning step via plan.json and schema validation. If included, it should be used as a high-level decomposition and tool-selection helper, not in the browsing execution loop.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19.1 Recommendation for v1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make Sequential Thinking MCP a dependency of webrunner-core.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agent already has it, you may call it before routing to produce a high-level plan for complex multi-domain tasks.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insert Sequential Thinking between WebRunner steps; that would reintroduce step-wise token burn.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19.2 Optional integration pattern (agent-side)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Agent flow for complex tasks:</w:t>
        <w:br w:type="textWrapping"/>
        <w:t xml:space="preserve">1) (Optional) Sequential Thinking: decompose into subgoals</w:t>
        <w:br w:type="textWrapping"/>
        <w:t xml:space="preserve">2) Router: decide per subgoal (search vs webrunner vs hybrid)</w:t>
        <w:br w:type="textWrapping"/>
        <w:t xml:space="preserve">3) Execute subgoals; for web subgoals use WebRunner Plan→Execute→Verify</w:t>
        <w:br w:type="textWrapping"/>
        <w:t xml:space="preserve">4) Summarise outcomes + persist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i w:val="1"/>
          <w:iCs w:val="1"/>
          <w:rtl w:val="0"/>
        </w:rPr>
        <w:t xml:space="preserve">Addendum added: 2026-02-22 (Repo strategy, router policy, benchmarks, Sequential Thinking guidance).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