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E34F48" w:rsidP="00024565">
      <w:pPr>
        <w:pStyle w:val="2"/>
        <w:ind w:left="360"/>
      </w:pPr>
      <w:r>
        <w:t>Постановка задачи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 xml:space="preserve">Написать библиотеку для оконного интерфейса в </w:t>
      </w:r>
      <w:proofErr w:type="gramStart"/>
      <w:r w:rsidRPr="00E34F48">
        <w:rPr>
          <w:lang w:eastAsia="ru-RU"/>
        </w:rPr>
        <w:t>графическом</w:t>
      </w:r>
      <w:proofErr w:type="gramEnd"/>
    </w:p>
    <w:p w:rsidR="00E34F48" w:rsidRPr="00E34F48" w:rsidRDefault="00E34F48" w:rsidP="00E34F48">
      <w:pPr>
        <w:rPr>
          <w:lang w:eastAsia="ru-RU"/>
        </w:rPr>
      </w:pPr>
      <w:proofErr w:type="gramStart"/>
      <w:r w:rsidRPr="00E34F48">
        <w:rPr>
          <w:lang w:eastAsia="ru-RU"/>
        </w:rPr>
        <w:t>режиме</w:t>
      </w:r>
      <w:proofErr w:type="gramEnd"/>
      <w:r w:rsidRPr="00E34F48">
        <w:rPr>
          <w:lang w:eastAsia="ru-RU"/>
        </w:rPr>
        <w:t xml:space="preserve">. Библиотека должна работать для </w:t>
      </w:r>
      <w:proofErr w:type="gramStart"/>
      <w:r w:rsidRPr="00E34F48">
        <w:rPr>
          <w:lang w:eastAsia="ru-RU"/>
        </w:rPr>
        <w:t>произвольного</w:t>
      </w:r>
      <w:proofErr w:type="gramEnd"/>
      <w:r w:rsidRPr="00E34F48">
        <w:rPr>
          <w:lang w:eastAsia="ru-RU"/>
        </w:rPr>
        <w:t xml:space="preserve"> графического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>режима, обеспечиваемого выбранной графической библиотекой.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>Должны определяться следующие классы: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окно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фона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заголовка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процедура, вызываемая для нераспознанных клавиш окна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верхнее окно // свойство класса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добавит</w:t>
      </w:r>
      <w:proofErr w:type="gramStart"/>
      <w:r w:rsidRPr="00E34F48">
        <w:rPr>
          <w:lang w:eastAsia="ru-RU"/>
        </w:rPr>
        <w:t>ь(</w:t>
      </w:r>
      <w:proofErr w:type="gramEnd"/>
      <w:r w:rsidRPr="00E34F48">
        <w:rPr>
          <w:lang w:eastAsia="ru-RU"/>
        </w:rPr>
        <w:t>элемент) // метод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метка (надпись)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807CA5" w:rsidP="00C2724B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ц</w:t>
      </w:r>
      <w:r w:rsidR="00E34F48" w:rsidRPr="00E34F48">
        <w:rPr>
          <w:lang w:eastAsia="ru-RU"/>
        </w:rPr>
        <w:t>вет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метки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кнопка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кнопки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кнопки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процедура, вызываемая при нажатии кнопки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ввод строки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807CA5" w:rsidP="00C2724B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ш</w:t>
      </w:r>
      <w:r w:rsidR="00E34F48" w:rsidRPr="00E34F48">
        <w:rPr>
          <w:lang w:eastAsia="ru-RU"/>
        </w:rPr>
        <w:t>ирина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поля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C2724B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</w:t>
      </w:r>
    </w:p>
    <w:sectPr w:rsidR="00C2724B" w:rsidRPr="00E34F48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3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A21A62"/>
    <w:multiLevelType w:val="multilevel"/>
    <w:tmpl w:val="729057B4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0083821"/>
    <w:multiLevelType w:val="hybridMultilevel"/>
    <w:tmpl w:val="9A6A806C"/>
    <w:lvl w:ilvl="0" w:tplc="80B890E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610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EA3EA3"/>
    <w:multiLevelType w:val="hybridMultilevel"/>
    <w:tmpl w:val="76286ED6"/>
    <w:lvl w:ilvl="0" w:tplc="69FEA1E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E5858"/>
    <w:multiLevelType w:val="hybridMultilevel"/>
    <w:tmpl w:val="CAC6B772"/>
    <w:lvl w:ilvl="0" w:tplc="69FEA1E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34F48"/>
    <w:rsid w:val="00024565"/>
    <w:rsid w:val="0002540B"/>
    <w:rsid w:val="002C15BD"/>
    <w:rsid w:val="002F1056"/>
    <w:rsid w:val="004E39A2"/>
    <w:rsid w:val="00807CA5"/>
    <w:rsid w:val="00931EE8"/>
    <w:rsid w:val="00B02C6D"/>
    <w:rsid w:val="00C2724B"/>
    <w:rsid w:val="00E34F48"/>
    <w:rsid w:val="00ED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E34F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4F4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E34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2019-11-25T06:53:00Z</dcterms:created>
  <dcterms:modified xsi:type="dcterms:W3CDTF">2019-11-26T06:19:00Z</dcterms:modified>
</cp:coreProperties>
</file>