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76d926adc8f3c16b926a5cc558f96492de1c20e"/>
    <w:p>
      <w:pPr>
        <w:pStyle w:val="Heading1"/>
      </w:pPr>
      <w:r>
        <w:t xml:space="preserve">Gmail API Authentication for Iobox: Google Workspace vs. Personal Accounts</w:t>
      </w:r>
    </w:p>
    <w:bookmarkStart w:id="25" w:name="X3d7cbd1a3480d09e34b07e2b49822e15867e629"/>
    <w:p>
      <w:pPr>
        <w:pStyle w:val="Heading2"/>
      </w:pPr>
      <w:r>
        <w:t xml:space="preserve">Current OAuth 2.0 Implementation in Iobox</w:t>
      </w:r>
    </w:p>
    <w:p>
      <w:pPr>
        <w:pStyle w:val="FirstParagraph"/>
      </w:pPr>
      <w:r>
        <w:t xml:space="preserve">Iobox is designed to use</w:t>
      </w:r>
      <w:r>
        <w:t xml:space="preserve"> </w:t>
      </w:r>
      <w:r>
        <w:rPr>
          <w:b/>
          <w:bCs/>
        </w:rPr>
        <w:t xml:space="preserve">Google’s OAuth 2.0 flow for Gmail API access</w:t>
      </w:r>
      <w:r>
        <w:t xml:space="preserve">. The repository’s authentication module uses the Google API Python client and OAuth libraries to obtain credentials for the Gmail API</w:t>
      </w:r>
      <w:hyperlink r:id="rId21">
        <w:r>
          <w:rPr>
            <w:rStyle w:val="Hyperlink"/>
          </w:rPr>
          <w:t xml:space="preserve">[1]</w:t>
        </w:r>
      </w:hyperlink>
      <w:hyperlink r:id="rId22">
        <w:r>
          <w:rPr>
            <w:rStyle w:val="Hyperlink"/>
          </w:rPr>
          <w:t xml:space="preserve">[2]</w:t>
        </w:r>
      </w:hyperlink>
      <w:r>
        <w:t xml:space="preserve">. In practice, this means you must create a Google Cloud project, enable the Gmail API, and download an OAuth client credentials file (for a</w:t>
      </w:r>
      <w:r>
        <w:t xml:space="preserve"> </w:t>
      </w:r>
      <w:r>
        <w:rPr>
          <w:i/>
          <w:iCs/>
        </w:rPr>
        <w:t xml:space="preserve">Desktop App</w:t>
      </w:r>
      <w:r>
        <w:t xml:space="preserve"> </w:t>
      </w:r>
      <w:r>
        <w:t xml:space="preserve">OAuth client) as</w:t>
      </w:r>
      <w:r>
        <w:t xml:space="preserve"> </w:t>
      </w:r>
      <w:r>
        <w:rPr>
          <w:rStyle w:val="VerbatimChar"/>
        </w:rPr>
        <w:t xml:space="preserve">credentials.json</w:t>
      </w:r>
      <w:hyperlink r:id="rId23">
        <w:r>
          <w:rPr>
            <w:rStyle w:val="Hyperlink"/>
          </w:rPr>
          <w:t xml:space="preserve">[3]</w:t>
        </w:r>
      </w:hyperlink>
      <w:r>
        <w:t xml:space="preserve">. On first run, Iobox launches an</w:t>
      </w:r>
      <w:r>
        <w:t xml:space="preserve"> </w:t>
      </w:r>
      <w:r>
        <w:rPr>
          <w:b/>
          <w:bCs/>
        </w:rPr>
        <w:t xml:space="preserve">OAuth consent flow</w:t>
      </w:r>
      <w:r>
        <w:t xml:space="preserve"> </w:t>
      </w:r>
      <w:r>
        <w:t xml:space="preserve">(opening a browser or local server) to let the user grant Gmail read access. The resulting access &amp; refresh tokens are stored in</w:t>
      </w:r>
      <w:r>
        <w:t xml:space="preserve"> </w:t>
      </w:r>
      <w:r>
        <w:rPr>
          <w:rStyle w:val="VerbatimChar"/>
        </w:rPr>
        <w:t xml:space="preserve">token.json</w:t>
      </w:r>
      <w:r>
        <w:t xml:space="preserve"> </w:t>
      </w:r>
      <w:r>
        <w:t xml:space="preserve">for reuse</w:t>
      </w:r>
      <w:hyperlink r:id="rId21">
        <w:r>
          <w:rPr>
            <w:rStyle w:val="Hyperlink"/>
          </w:rPr>
          <w:t xml:space="preserve">[1]</w:t>
        </w:r>
      </w:hyperlink>
      <w:r>
        <w:t xml:space="preserve">. This implementation was tested with a Google Workspace (work) account, which required the same OAuth process (with some domain admin configuration, discussed below). The key points of the current approach are:</w:t>
      </w:r>
    </w:p>
    <w:p>
      <w:pPr>
        <w:pStyle w:val="Compact"/>
        <w:numPr>
          <w:ilvl w:val="0"/>
          <w:numId w:val="1001"/>
        </w:numPr>
      </w:pPr>
      <w:r>
        <w:rPr>
          <w:b/>
          <w:bCs/>
        </w:rPr>
        <w:t xml:space="preserve">OAuth Consent:</w:t>
      </w:r>
      <w:r>
        <w:t xml:space="preserve"> </w:t>
      </w:r>
      <w:r>
        <w:t xml:space="preserve">Iobox requests the Gmail API</w:t>
      </w:r>
      <w:r>
        <w:t xml:space="preserve"> </w:t>
      </w:r>
      <w:r>
        <w:rPr>
          <w:i/>
          <w:iCs/>
        </w:rPr>
        <w:t xml:space="preserve">readonly</w:t>
      </w:r>
      <w:r>
        <w:t xml:space="preserve"> </w:t>
      </w:r>
      <w:r>
        <w:t xml:space="preserve">scope, prompting the Google account owner to consent to read their email</w:t>
      </w:r>
      <w:hyperlink r:id="rId24">
        <w:r>
          <w:rPr>
            <w:rStyle w:val="Hyperlink"/>
          </w:rPr>
          <w:t xml:space="preserve">[4]</w:t>
        </w:r>
      </w:hyperlink>
      <w:r>
        <w:t xml:space="preserve">. The code uses</w:t>
      </w:r>
      <w:r>
        <w:t xml:space="preserve"> </w:t>
      </w:r>
      <w:r>
        <w:rPr>
          <w:rStyle w:val="VerbatimChar"/>
        </w:rPr>
        <w:t xml:space="preserve">InstalledAppFlow.run_local_server()</w:t>
      </w:r>
      <w:r>
        <w:t xml:space="preserve"> </w:t>
      </w:r>
      <w:r>
        <w:t xml:space="preserve">for a user-friendly local authentication flow</w:t>
      </w:r>
      <w:hyperlink r:id="rId22">
        <w:r>
          <w:rPr>
            <w:rStyle w:val="Hyperlink"/>
          </w:rPr>
          <w:t xml:space="preserve">[2]</w:t>
        </w:r>
      </w:hyperlink>
      <w:r>
        <w:t xml:space="preserve">.</w:t>
      </w:r>
    </w:p>
    <w:p>
      <w:pPr>
        <w:pStyle w:val="Compact"/>
        <w:numPr>
          <w:ilvl w:val="0"/>
          <w:numId w:val="1001"/>
        </w:numPr>
      </w:pPr>
      <w:r>
        <w:rPr>
          <w:b/>
          <w:bCs/>
        </w:rPr>
        <w:t xml:space="preserve">Token Storage:</w:t>
      </w:r>
      <w:r>
        <w:t xml:space="preserve"> </w:t>
      </w:r>
      <w:r>
        <w:t xml:space="preserve">After the user authorizes, Iobox saves the credentials (including a refresh token) to</w:t>
      </w:r>
      <w:r>
        <w:t xml:space="preserve"> </w:t>
      </w:r>
      <w:r>
        <w:rPr>
          <w:rStyle w:val="VerbatimChar"/>
        </w:rPr>
        <w:t xml:space="preserve">token.json</w:t>
      </w:r>
      <w:r>
        <w:t xml:space="preserve"> </w:t>
      </w:r>
      <w:r>
        <w:t xml:space="preserve">so that subsequent runs can refresh the access token without asking the user to log in again</w:t>
      </w:r>
      <w:hyperlink r:id="rId21">
        <w:r>
          <w:rPr>
            <w:rStyle w:val="Hyperlink"/>
          </w:rPr>
          <w:t xml:space="preserve">[1]</w:t>
        </w:r>
      </w:hyperlink>
      <w:r>
        <w:t xml:space="preserve">. The code will automatically refresh an expired token if a refresh token is available, or start a new OAuth flow if needed. This</w:t>
      </w:r>
      <w:r>
        <w:t xml:space="preserve"> </w:t>
      </w:r>
      <w:r>
        <w:rPr>
          <w:b/>
          <w:bCs/>
        </w:rPr>
        <w:t xml:space="preserve">“offline access”</w:t>
      </w:r>
      <w:r>
        <w:t xml:space="preserve"> </w:t>
      </w:r>
      <w:r>
        <w:t xml:space="preserve">capability is crucial for automation, as it avoids requiring interactive login each time.</w:t>
      </w:r>
    </w:p>
    <w:p>
      <w:pPr>
        <w:pStyle w:val="FirstParagraph"/>
      </w:pPr>
      <w:r>
        <w:t xml:space="preserve">In summary,</w:t>
      </w:r>
      <w:r>
        <w:t xml:space="preserve"> </w:t>
      </w:r>
      <w:r>
        <w:rPr>
          <w:b/>
          <w:bCs/>
        </w:rPr>
        <w:t xml:space="preserve">Iobox’s current auth mechanism is the standard Google OAuth 2.0 for installed applications</w:t>
      </w:r>
      <w:r>
        <w:t xml:space="preserve">, which is applicable to any Gmail account. This mechanism is not limited to Google Workspace accounts – it works for personal Gmail accounts as well, since the Gmail API and OAuth scopes are the same for personal and work accounts.</w:t>
      </w:r>
    </w:p>
    <w:bookmarkEnd w:id="25"/>
    <w:bookmarkStart w:id="28" w:name="using-iobox-with-personal-gmail-accounts"/>
    <w:p>
      <w:pPr>
        <w:pStyle w:val="Heading2"/>
      </w:pPr>
      <w:r>
        <w:t xml:space="preserve">Using Iobox with Personal Gmail Accounts</w:t>
      </w:r>
    </w:p>
    <w:p>
      <w:pPr>
        <w:pStyle w:val="FirstParagraph"/>
      </w:pPr>
      <w:r>
        <w:t xml:space="preserve">Yes – you can use the</w:t>
      </w:r>
      <w:r>
        <w:t xml:space="preserve"> </w:t>
      </w:r>
      <w:r>
        <w:rPr>
          <w:b/>
          <w:bCs/>
        </w:rPr>
        <w:t xml:space="preserve">same OAuth 2.0 authorization mechanism</w:t>
      </w:r>
      <w:r>
        <w:t xml:space="preserve"> </w:t>
      </w:r>
      <w:r>
        <w:t xml:space="preserve">with a personal Gmail account. Google’s Gmail API does not distinguish between Google Workspace (G Suite) and consumer Gmail for authentication; any Google account can grant OAuth access to its mailbox. The setup steps (creating a Google Cloud project, enabling the Gmail API, and obtaining OAuth credentials) apply equally to personal Gmail users</w:t>
      </w:r>
      <w:hyperlink r:id="rId23">
        <w:r>
          <w:rPr>
            <w:rStyle w:val="Hyperlink"/>
          </w:rPr>
          <w:t xml:space="preserve">[3]</w:t>
        </w:r>
      </w:hyperlink>
      <w:r>
        <w:t xml:space="preserve">.</w:t>
      </w:r>
    </w:p>
    <w:p>
      <w:pPr>
        <w:pStyle w:val="BodyText"/>
      </w:pPr>
      <w:r>
        <w:t xml:space="preserve">However, there are a few</w:t>
      </w:r>
      <w:r>
        <w:t xml:space="preserve"> </w:t>
      </w:r>
      <w:r>
        <w:rPr>
          <w:b/>
          <w:bCs/>
        </w:rPr>
        <w:t xml:space="preserve">practical differences</w:t>
      </w:r>
      <w:r>
        <w:t xml:space="preserve"> </w:t>
      </w:r>
      <w:r>
        <w:t xml:space="preserve">to be aware of when using a personal Gmail account versus a Workspace account:</w:t>
      </w:r>
    </w:p>
    <w:p>
      <w:pPr>
        <w:numPr>
          <w:ilvl w:val="0"/>
          <w:numId w:val="1002"/>
        </w:numPr>
      </w:pPr>
      <w:r>
        <w:rPr>
          <w:b/>
          <w:bCs/>
        </w:rPr>
        <w:t xml:space="preserve">OAuth Consent Screen and Publishing Status:</w:t>
      </w:r>
      <w:r>
        <w:t xml:space="preserve"> </w:t>
      </w:r>
      <w:r>
        <w:t xml:space="preserve">If you are testing Iobox with a personal Gmail, your Google Cloud OAuth consent screen will likely be in “external testing” mode (unverified and not published). In this mode,</w:t>
      </w:r>
      <w:r>
        <w:t xml:space="preserve"> </w:t>
      </w:r>
      <w:r>
        <w:rPr>
          <w:b/>
          <w:bCs/>
        </w:rPr>
        <w:t xml:space="preserve">refresh tokens expire after 7 days</w:t>
      </w:r>
      <w:hyperlink r:id="rId26">
        <w:r>
          <w:rPr>
            <w:rStyle w:val="Hyperlink"/>
          </w:rPr>
          <w:t xml:space="preserve">[5]</w:t>
        </w:r>
      </w:hyperlink>
      <w:r>
        <w:t xml:space="preserve"> </w:t>
      </w:r>
      <w:r>
        <w:t xml:space="preserve">– meaning you would have to re-authorize weekly, which is not ideal for automation. To avoid this, you should set your OAuth consent screen</w:t>
      </w:r>
      <w:r>
        <w:t xml:space="preserve"> </w:t>
      </w:r>
      <w:r>
        <w:rPr>
          <w:b/>
          <w:bCs/>
        </w:rPr>
        <w:t xml:space="preserve">Publishing Status to “Production”</w:t>
      </w:r>
      <w:r>
        <w:t xml:space="preserve"> </w:t>
      </w:r>
      <w:r>
        <w:t xml:space="preserve">(even if you don’t fully verify the app). Once the app is in production mode (and you’ve granted consent), the refresh token will last indefinitely (until revoked by the user) rather than being invalidated weekly</w:t>
      </w:r>
      <w:hyperlink r:id="rId26">
        <w:r>
          <w:rPr>
            <w:rStyle w:val="Hyperlink"/>
          </w:rPr>
          <w:t xml:space="preserve">[5]</w:t>
        </w:r>
      </w:hyperlink>
      <w:r>
        <w:t xml:space="preserve">. Keep in mind that if the app is unverified, Google will show an "unverified app" warning during consent, and it limits you to 100 user grants maximum in this state</w:t>
      </w:r>
      <w:hyperlink r:id="rId27">
        <w:r>
          <w:rPr>
            <w:rStyle w:val="Hyperlink"/>
          </w:rPr>
          <w:t xml:space="preserve">[6]</w:t>
        </w:r>
      </w:hyperlink>
      <w:r>
        <w:t xml:space="preserve"> </w:t>
      </w:r>
      <w:r>
        <w:t xml:space="preserve">– which is usually fine for personal use or small-scale testing.</w:t>
      </w:r>
    </w:p>
    <w:p>
      <w:pPr>
        <w:numPr>
          <w:ilvl w:val="0"/>
          <w:numId w:val="1002"/>
        </w:numPr>
      </w:pPr>
      <w:r>
        <w:rPr>
          <w:b/>
          <w:bCs/>
        </w:rPr>
        <w:t xml:space="preserve">Consent Screen Warnings:</w:t>
      </w:r>
      <w:r>
        <w:t xml:space="preserve"> </w:t>
      </w:r>
      <w:r>
        <w:t xml:space="preserve">Because Iobox requests Gmail access (a sensitive scope), personal users will see a warning that the app is unverified unless you go through Google’s verification. This is normal for a personal project. You can manually proceed by clicking “Advanced” -&gt; “Go to [Project Name]” on the consent screen. For personal use, this warning and the 100-user cap are not a problem, but they would need addressing if you plan to distribute Iobox widely.</w:t>
      </w:r>
    </w:p>
    <w:p>
      <w:pPr>
        <w:numPr>
          <w:ilvl w:val="0"/>
          <w:numId w:val="1002"/>
        </w:numPr>
      </w:pPr>
      <w:r>
        <w:rPr>
          <w:b/>
          <w:bCs/>
        </w:rPr>
        <w:t xml:space="preserve">No Domain Admin Needed:</w:t>
      </w:r>
      <w:r>
        <w:t xml:space="preserve"> </w:t>
      </w:r>
      <w:r>
        <w:t xml:space="preserve">Unlike some Google Workspace environments, personal Google accounts don’t have an admin restricting API client access. In a corporate Google Workspace, an administrator might need to</w:t>
      </w:r>
      <w:r>
        <w:t xml:space="preserve"> </w:t>
      </w:r>
      <w:r>
        <w:rPr>
          <w:b/>
          <w:bCs/>
        </w:rPr>
        <w:t xml:space="preserve">trust or whitelist the OAuth client ID</w:t>
      </w:r>
      <w:r>
        <w:t xml:space="preserve"> </w:t>
      </w:r>
      <w:r>
        <w:t xml:space="preserve">before users can consent to certain scopes. With a personal Gmail account, you are effectively the admin of your own account – so there’s no extra admin approval step beyond the standard OAuth consent. The same client credentials and OAuth flow will work out-of-the-box for your personal account.</w:t>
      </w:r>
    </w:p>
    <w:p>
      <w:pPr>
        <w:pStyle w:val="FirstParagraph"/>
      </w:pPr>
      <w:r>
        <w:t xml:space="preserve">In short,</w:t>
      </w:r>
      <w:r>
        <w:t xml:space="preserve"> </w:t>
      </w:r>
      <w:r>
        <w:rPr>
          <w:b/>
          <w:bCs/>
        </w:rPr>
        <w:t xml:space="preserve">the OAuth-based approach used by Iobox is fully compatible with personal Gmail accounts</w:t>
      </w:r>
      <w:r>
        <w:t xml:space="preserve">. You just need to ensure you configure the Google Cloud credentials and consent screen appropriately for non-Workspace use (e.g. use an external user type, and switch to “production” to avoid 7-day token expiration)</w:t>
      </w:r>
      <w:hyperlink r:id="rId26">
        <w:r>
          <w:rPr>
            <w:rStyle w:val="Hyperlink"/>
          </w:rPr>
          <w:t xml:space="preserve">[5]</w:t>
        </w:r>
      </w:hyperlink>
      <w:r>
        <w:t xml:space="preserve">. After initial consent and token save, a personal Gmail user can run Iobox repeatedly without reauthenticating, as long as the refresh token remains valid.</w:t>
      </w:r>
    </w:p>
    <w:bookmarkEnd w:id="28"/>
    <w:bookmarkStart w:id="32" w:name="X5d79439b5e3b770d1e077a6815c8437d0016ca7"/>
    <w:p>
      <w:pPr>
        <w:pStyle w:val="Heading2"/>
      </w:pPr>
      <w:r>
        <w:t xml:space="preserve">Alternative Authentication Mechanisms for Gmail</w:t>
      </w:r>
    </w:p>
    <w:p>
      <w:pPr>
        <w:pStyle w:val="FirstParagraph"/>
      </w:pPr>
      <w:r>
        <w:t xml:space="preserve">While Google’s recommended method for integrating with Gmail is OAuth 2.0, there are a few other mechanisms (each with caveats) that you could consider:</w:t>
      </w:r>
    </w:p>
    <w:p>
      <w:pPr>
        <w:numPr>
          <w:ilvl w:val="0"/>
          <w:numId w:val="1003"/>
        </w:numPr>
      </w:pPr>
      <w:r>
        <w:rPr>
          <w:b/>
          <w:bCs/>
        </w:rPr>
        <w:t xml:space="preserve">Google Workspace Service Accounts (Domain-Wide Delegation):</w:t>
      </w:r>
      <w:r>
        <w:t xml:space="preserve"> </w:t>
      </w:r>
      <w:r>
        <w:t xml:space="preserve">In Google Workspace domains, an administrator can use a service account with domain-wide delegation to access user mailboxes without individual user consent. This involves creating a service account in Google Cloud, granting it domain-wide authority for Gmail scopes, and impersonating user accounts. This method is</w:t>
      </w:r>
      <w:r>
        <w:t xml:space="preserve"> </w:t>
      </w:r>
      <w:r>
        <w:rPr>
          <w:b/>
          <w:bCs/>
        </w:rPr>
        <w:t xml:space="preserve">only available for Google Workspace (Work) accounts</w:t>
      </w:r>
      <w:r>
        <w:t xml:space="preserve"> </w:t>
      </w:r>
      <w:r>
        <w:t xml:space="preserve">where you have super-admin rights – it</w:t>
      </w:r>
      <w:r>
        <w:t xml:space="preserve"> </w:t>
      </w:r>
      <w:r>
        <w:rPr>
          <w:b/>
          <w:bCs/>
        </w:rPr>
        <w:t xml:space="preserve">cannot be used for regular personal Gmail accounts</w:t>
      </w:r>
      <w:hyperlink r:id="rId29">
        <w:r>
          <w:rPr>
            <w:rStyle w:val="Hyperlink"/>
          </w:rPr>
          <w:t xml:space="preserve">[7]</w:t>
        </w:r>
      </w:hyperlink>
      <w:r>
        <w:t xml:space="preserve">. If Iobox were to be used within a company for multiple users, a service account approach could allow the tool to run in the background accessing mailboxes (with admin-granted permission) rather than each user completing an OAuth flow. The current Iobox implementation does</w:t>
      </w:r>
      <w:r>
        <w:t xml:space="preserve"> </w:t>
      </w:r>
      <w:r>
        <w:rPr>
          <w:b/>
          <w:bCs/>
        </w:rPr>
        <w:t xml:space="preserve">not</w:t>
      </w:r>
      <w:r>
        <w:t xml:space="preserve"> </w:t>
      </w:r>
      <w:r>
        <w:t xml:space="preserve">use service accounts, but this is an alternative for enterprise scenarios. Keep in mind that using domain-wide delegation requires careful security controls (the service account has broad access) and setup in the Google Workspace Admin Console.</w:t>
      </w:r>
    </w:p>
    <w:p>
      <w:pPr>
        <w:numPr>
          <w:ilvl w:val="0"/>
          <w:numId w:val="1003"/>
        </w:numPr>
      </w:pPr>
      <w:r>
        <w:rPr>
          <w:b/>
          <w:bCs/>
        </w:rPr>
        <w:t xml:space="preserve">IMAP/POP with App Password:</w:t>
      </w:r>
      <w:r>
        <w:t xml:space="preserve"> </w:t>
      </w:r>
      <w:r>
        <w:t xml:space="preserve">Gmail still supports IMAP and POP3 protocols for accessing emails, which can be used with an app password (for accounts with 2-Step Verification enabled) or OAuth. An</w:t>
      </w:r>
      <w:r>
        <w:t xml:space="preserve"> </w:t>
      </w:r>
      <w:r>
        <w:rPr>
          <w:b/>
          <w:bCs/>
        </w:rPr>
        <w:t xml:space="preserve">app password</w:t>
      </w:r>
      <w:r>
        <w:t xml:space="preserve"> </w:t>
      </w:r>
      <w:r>
        <w:t xml:space="preserve">is a 16-digit passcode Google allows you to generate as an alternative to your account password for less secure clients. Some tools and developers use Gmail’s IMAP interface with an app password to fetch emails</w:t>
      </w:r>
      <w:hyperlink r:id="rId30">
        <w:r>
          <w:rPr>
            <w:rStyle w:val="Hyperlink"/>
          </w:rPr>
          <w:t xml:space="preserve">[8]</w:t>
        </w:r>
      </w:hyperlink>
      <w:r>
        <w:t xml:space="preserve">. This bypasses the need for OAuth interactive consent and token refresh logic – the script would simply log in to</w:t>
      </w:r>
      <w:r>
        <w:t xml:space="preserve"> </w:t>
      </w:r>
      <w:r>
        <w:rPr>
          <w:rStyle w:val="VerbatimChar"/>
        </w:rPr>
        <w:t xml:space="preserve">imap.gmail.com</w:t>
      </w:r>
      <w:r>
        <w:t xml:space="preserve"> </w:t>
      </w:r>
      <w:r>
        <w:t xml:space="preserve">with the email and app password and retrieve messages. However, there are important drawbacks to this approach today:</w:t>
      </w:r>
    </w:p>
    <w:p>
      <w:pPr>
        <w:pStyle w:val="Compact"/>
        <w:numPr>
          <w:ilvl w:val="0"/>
          <w:numId w:val="1003"/>
        </w:numPr>
      </w:pPr>
      <w:r>
        <w:t xml:space="preserve">Google considers password-based access a</w:t>
      </w:r>
      <w:r>
        <w:t xml:space="preserve"> </w:t>
      </w:r>
      <w:r>
        <w:rPr>
          <w:i/>
          <w:iCs/>
        </w:rPr>
        <w:t xml:space="preserve">“less secure app”</w:t>
      </w:r>
      <w:r>
        <w:t xml:space="preserve"> </w:t>
      </w:r>
      <w:r>
        <w:t xml:space="preserve">method. In fact, as of</w:t>
      </w:r>
      <w:r>
        <w:t xml:space="preserve"> </w:t>
      </w:r>
      <w:r>
        <w:rPr>
          <w:b/>
          <w:bCs/>
        </w:rPr>
        <w:t xml:space="preserve">March 14, 2025 Google is disabling basic auth for all Google accounts</w:t>
      </w:r>
      <w:r>
        <w:t xml:space="preserve"> </w:t>
      </w:r>
      <w:r>
        <w:t xml:space="preserve">(no more login via username/password for IMAP, POP, SMTP)</w:t>
      </w:r>
      <w:hyperlink r:id="rId31">
        <w:r>
          <w:rPr>
            <w:rStyle w:val="Hyperlink"/>
          </w:rPr>
          <w:t xml:space="preserve">[9]</w:t>
        </w:r>
      </w:hyperlink>
      <w:r>
        <w:t xml:space="preserve">. The only exception will be app passwords, which are still allowed for certain cases, but even those are being strongly deprecated in favor of OAuth</w:t>
      </w:r>
      <w:hyperlink r:id="rId31">
        <w:r>
          <w:rPr>
            <w:rStyle w:val="Hyperlink"/>
          </w:rPr>
          <w:t xml:space="preserve">[9]</w:t>
        </w:r>
      </w:hyperlink>
      <w:r>
        <w:t xml:space="preserve">.</w:t>
      </w:r>
    </w:p>
    <w:p>
      <w:pPr>
        <w:pStyle w:val="Compact"/>
        <w:numPr>
          <w:ilvl w:val="0"/>
          <w:numId w:val="1003"/>
        </w:numPr>
      </w:pPr>
      <w:r>
        <w:t xml:space="preserve">Using IMAP means you’d have to manually handle email parsing and adhere to IMAP’s quirks. The Gmail API, by contrast, gives structured message data (including metadata and MIME parts) and powerful query capabilities with Gmail’s search syntax.</w:t>
      </w:r>
    </w:p>
    <w:p>
      <w:pPr>
        <w:pStyle w:val="Compact"/>
        <w:numPr>
          <w:ilvl w:val="0"/>
          <w:numId w:val="1003"/>
        </w:numPr>
      </w:pPr>
      <w:r>
        <w:t xml:space="preserve">App password access grants</w:t>
      </w:r>
      <w:r>
        <w:t xml:space="preserve"> </w:t>
      </w:r>
      <w:r>
        <w:rPr>
          <w:b/>
          <w:bCs/>
        </w:rPr>
        <w:t xml:space="preserve">full mailbox access</w:t>
      </w:r>
      <w:r>
        <w:t xml:space="preserve"> </w:t>
      </w:r>
      <w:r>
        <w:t xml:space="preserve">with no granular scope control. It’s all-or-nothing and doesn’t log an explicit third-party app consent. For personal hacks this might be acceptable, but from a security standpoint it’s less transparent what access is being used.</w:t>
      </w:r>
    </w:p>
    <w:p>
      <w:pPr>
        <w:pStyle w:val="FirstParagraph"/>
      </w:pPr>
      <w:r>
        <w:t xml:space="preserve">In summary, while it’s technically possible to modify Iobox to use IMAP+app-password for Gmail (thus avoiding OAuth), this is a</w:t>
      </w:r>
      <w:r>
        <w:t xml:space="preserve"> </w:t>
      </w:r>
      <w:r>
        <w:rPr>
          <w:b/>
          <w:bCs/>
        </w:rPr>
        <w:t xml:space="preserve">hacky workaround</w:t>
      </w:r>
      <w:r>
        <w:t xml:space="preserve">. It may work for personal use (especially if you want a quick setup without creating a Google Cloud project), but it goes against Google’s security best practices and might stop working in the future as Google tightens app security</w:t>
      </w:r>
      <w:hyperlink r:id="rId31">
        <w:r>
          <w:rPr>
            <w:rStyle w:val="Hyperlink"/>
          </w:rPr>
          <w:t xml:space="preserve">[9]</w:t>
        </w:r>
      </w:hyperlink>
      <w:r>
        <w:t xml:space="preserve">.</w:t>
      </w:r>
    </w:p>
    <w:p>
      <w:pPr>
        <w:numPr>
          <w:ilvl w:val="0"/>
          <w:numId w:val="1004"/>
        </w:numPr>
      </w:pPr>
      <w:r>
        <w:rPr>
          <w:b/>
          <w:bCs/>
        </w:rPr>
        <w:t xml:space="preserve">OAuth Client Whitelisting (Workspace only):</w:t>
      </w:r>
      <w:r>
        <w:t xml:space="preserve"> </w:t>
      </w:r>
      <w:r>
        <w:t xml:space="preserve">In a Google Workspace environment, a domain admin can</w:t>
      </w:r>
      <w:r>
        <w:t xml:space="preserve"> </w:t>
      </w:r>
      <w:r>
        <w:rPr>
          <w:b/>
          <w:bCs/>
        </w:rPr>
        <w:t xml:space="preserve">whitelist an OAuth client ID</w:t>
      </w:r>
      <w:r>
        <w:t xml:space="preserve"> </w:t>
      </w:r>
      <w:r>
        <w:t xml:space="preserve">for specific scopes</w:t>
      </w:r>
      <w:hyperlink r:id="rId30">
        <w:r>
          <w:rPr>
            <w:rStyle w:val="Hyperlink"/>
          </w:rPr>
          <w:t xml:space="preserve">[8]</w:t>
        </w:r>
      </w:hyperlink>
      <w:r>
        <w:t xml:space="preserve">. This means the admin pre-approves the app, so users in that domain can grant consent without the app being verified by Google. It doesn’t change the OAuth flow for users, but it removes any admin consent roadblocks. If Iobox’s client ID is whitelisted in a Workspace, users wouldn’t see any additional warnings from admin policies (though they’d still see the standard consent screen for the scopes). This is not an alternate auth method per se (it’s still OAuth), but rather a way to streamline OAuth in an enterprise setting. It’s relevant if deploying Iobox within a company – the IT admin could add the OAuth client to the “Trusted” list for Gmail API scopes, making usage smoother.</w:t>
      </w:r>
    </w:p>
    <w:p>
      <w:pPr>
        <w:numPr>
          <w:ilvl w:val="0"/>
          <w:numId w:val="1004"/>
        </w:numPr>
      </w:pPr>
      <w:r>
        <w:rPr>
          <w:b/>
          <w:bCs/>
        </w:rPr>
        <w:t xml:space="preserve">Delegated Account Access:</w:t>
      </w:r>
      <w:r>
        <w:t xml:space="preserve"> </w:t>
      </w:r>
      <w:r>
        <w:t xml:space="preserve">This is more of a Gmail feature than an auth mechanism for apps – Gmail allows users to delegate mailbox access to another Google account (often used for an assistant to manage an executive’s email). In theory, one could delegate a Gmail account to a service account or another account and then access it, but this is complex and not a standard integration approach. It’s generally easier to use the API directly or service accounts with delegation as described above.</w:t>
      </w:r>
    </w:p>
    <w:p>
      <w:pPr>
        <w:pStyle w:val="FirstParagraph"/>
      </w:pPr>
      <w:r>
        <w:t xml:space="preserve">To summarize,</w:t>
      </w:r>
      <w:r>
        <w:t xml:space="preserve"> </w:t>
      </w:r>
      <w:r>
        <w:rPr>
          <w:b/>
          <w:bCs/>
        </w:rPr>
        <w:t xml:space="preserve">the officially supported and future-proof method is OAuth 2.0</w:t>
      </w:r>
      <w:r>
        <w:t xml:space="preserve"> </w:t>
      </w:r>
      <w:r>
        <w:t xml:space="preserve">(the route Iobox currently takes). Other methods like IMAP with app passwords are legacy or niche solutions – they might be useful in specific cases (e.g. personal quick use, or if you absolutely need to avoid the OAuth flow), but they either aren’t allowed for wider use or are on their way out</w:t>
      </w:r>
      <w:hyperlink r:id="rId31">
        <w:r>
          <w:rPr>
            <w:rStyle w:val="Hyperlink"/>
          </w:rPr>
          <w:t xml:space="preserve">[9]</w:t>
        </w:r>
      </w:hyperlink>
      <w:r>
        <w:t xml:space="preserve">. Service accounts with domain delegation are powerful for enterprise automation, but only applicable in a Workspace context with admin control.</w:t>
      </w:r>
    </w:p>
    <w:bookmarkEnd w:id="32"/>
    <w:bookmarkStart w:id="42" w:name="Xf9862afbd8acdd995417eb960cde523eb54a313"/>
    <w:p>
      <w:pPr>
        <w:pStyle w:val="Heading2"/>
      </w:pPr>
      <w:r>
        <w:t xml:space="preserve">Recommendations for Iobox’s Authentication Approach</w:t>
      </w:r>
    </w:p>
    <w:p>
      <w:pPr>
        <w:pStyle w:val="FirstParagraph"/>
      </w:pPr>
      <w:r>
        <w:t xml:space="preserve">Considering Google’s policies and the goal of making Iobox both</w:t>
      </w:r>
      <w:r>
        <w:t xml:space="preserve"> </w:t>
      </w:r>
      <w:r>
        <w:rPr>
          <w:b/>
          <w:bCs/>
        </w:rPr>
        <w:t xml:space="preserve">personally useful and potentially release-ready</w:t>
      </w:r>
      <w:r>
        <w:t xml:space="preserve">, here are some recommendations:</w:t>
      </w:r>
    </w:p>
    <w:p>
      <w:pPr>
        <w:numPr>
          <w:ilvl w:val="0"/>
          <w:numId w:val="1005"/>
        </w:numPr>
      </w:pPr>
      <w:r>
        <w:rPr>
          <w:b/>
          <w:bCs/>
        </w:rPr>
        <w:t xml:space="preserve">Stick with OAuth 2.0 as the Primary Method:</w:t>
      </w:r>
      <w:r>
        <w:t xml:space="preserve"> </w:t>
      </w:r>
      <w:r>
        <w:t xml:space="preserve">Google is pushing all integrations toward OAuth – indeed, as of 2025, third-party apps</w:t>
      </w:r>
      <w:r>
        <w:t xml:space="preserve"> </w:t>
      </w:r>
      <w:r>
        <w:rPr>
          <w:i/>
          <w:iCs/>
        </w:rPr>
        <w:t xml:space="preserve">must</w:t>
      </w:r>
      <w:r>
        <w:t xml:space="preserve"> </w:t>
      </w:r>
      <w:r>
        <w:t xml:space="preserve">use OAuth to access Gmail/Calendar/Contacts</w:t>
      </w:r>
      <w:hyperlink r:id="rId31">
        <w:r>
          <w:rPr>
            <w:rStyle w:val="Hyperlink"/>
          </w:rPr>
          <w:t xml:space="preserve">[9]</w:t>
        </w:r>
      </w:hyperlink>
      <w:r>
        <w:t xml:space="preserve">. The current design of Iobox using OAuth 2.0 and the Gmail API is aligned with these best practices. It provides fine-grained scope control (Iobox only requests read-only Gmail access) and uses Google’s secure token system. This is the right foundation for a tool intended to be reliable long-term. Make sure you request only the minimal scopes needed (currently Gmail read-only, which is good) and continue to handle token storage/encryption carefully.</w:t>
      </w:r>
    </w:p>
    <w:p>
      <w:pPr>
        <w:numPr>
          <w:ilvl w:val="0"/>
          <w:numId w:val="1005"/>
        </w:numPr>
      </w:pPr>
      <w:r>
        <w:rPr>
          <w:b/>
          <w:bCs/>
        </w:rPr>
        <w:t xml:space="preserve">Improve the OAuth User Experience for Release:</w:t>
      </w:r>
      <w:r>
        <w:t xml:space="preserve"> </w:t>
      </w:r>
      <w:r>
        <w:t xml:space="preserve">For a personal/hack usage, it’s fine to require the user to create a Google Cloud project and supply credentials (as done now). For a more</w:t>
      </w:r>
      <w:r>
        <w:t xml:space="preserve"> </w:t>
      </w:r>
      <w:r>
        <w:rPr>
          <w:i/>
          <w:iCs/>
        </w:rPr>
        <w:t xml:space="preserve">releasable</w:t>
      </w:r>
      <w:r>
        <w:t xml:space="preserve"> </w:t>
      </w:r>
      <w:r>
        <w:t xml:space="preserve">project, consider streamlining this:</w:t>
      </w:r>
    </w:p>
    <w:p>
      <w:pPr>
        <w:pStyle w:val="Compact"/>
        <w:numPr>
          <w:ilvl w:val="0"/>
          <w:numId w:val="1005"/>
        </w:numPr>
      </w:pPr>
      <w:r>
        <w:rPr>
          <w:b/>
          <w:bCs/>
        </w:rPr>
        <w:t xml:space="preserve">Documentation &amp; Setup Scripts:</w:t>
      </w:r>
      <w:r>
        <w:t xml:space="preserve"> </w:t>
      </w:r>
      <w:r>
        <w:t xml:space="preserve">Provide clear documentation (or even a setup script) to guide non-technical users through obtaining their credentials JSON. The README already outlines the steps</w:t>
      </w:r>
      <w:hyperlink r:id="rId33">
        <w:r>
          <w:rPr>
            <w:rStyle w:val="Hyperlink"/>
          </w:rPr>
          <w:t xml:space="preserve">[10]</w:t>
        </w:r>
      </w:hyperlink>
      <w:r>
        <w:t xml:space="preserve">; you might expand this with screenshots or a script to automate creating the Cloud project via Google’s APIs if possible.</w:t>
      </w:r>
    </w:p>
    <w:p>
      <w:pPr>
        <w:pStyle w:val="Compact"/>
        <w:numPr>
          <w:ilvl w:val="0"/>
          <w:numId w:val="1005"/>
        </w:numPr>
      </w:pPr>
      <w:r>
        <w:rPr>
          <w:b/>
          <w:bCs/>
        </w:rPr>
        <w:t xml:space="preserve">Device Code Flow Option:</w:t>
      </w:r>
      <w:r>
        <w:t xml:space="preserve"> </w:t>
      </w:r>
      <w:r>
        <w:t xml:space="preserve">If you expect some users to run Iobox on a remote server or headless environment, you could offer an alternative OAuth method (Google’s Device Authorization Flow). This flow lets a CLI app obtain a code that the user can visit on a separate device to authorize. The Google OAuth client library supports this as well. It’s a minor enhancement to accommodate more use cases.</w:t>
      </w:r>
    </w:p>
    <w:p>
      <w:pPr>
        <w:pStyle w:val="Compact"/>
        <w:numPr>
          <w:ilvl w:val="0"/>
          <w:numId w:val="1005"/>
        </w:numPr>
      </w:pPr>
      <w:r>
        <w:rPr>
          <w:b/>
          <w:bCs/>
        </w:rPr>
        <w:t xml:space="preserve">Token Longevity:</w:t>
      </w:r>
      <w:r>
        <w:t xml:space="preserve"> </w:t>
      </w:r>
      <w:r>
        <w:t xml:space="preserve">Ensure that Iobox requests “offline” access so that a refresh token is issued. The current use of</w:t>
      </w:r>
      <w:r>
        <w:t xml:space="preserve"> </w:t>
      </w:r>
      <w:r>
        <w:rPr>
          <w:rStyle w:val="VerbatimChar"/>
        </w:rPr>
        <w:t xml:space="preserve">InstalledAppFlow.run_local_server()</w:t>
      </w:r>
      <w:r>
        <w:t xml:space="preserve"> </w:t>
      </w:r>
      <w:r>
        <w:t xml:space="preserve">typically does default to offline access (i.e., includes</w:t>
      </w:r>
      <w:r>
        <w:t xml:space="preserve"> </w:t>
      </w:r>
      <w:r>
        <w:rPr>
          <w:rStyle w:val="VerbatimChar"/>
        </w:rPr>
        <w:t xml:space="preserve">access_type=offline</w:t>
      </w:r>
      <w:r>
        <w:t xml:space="preserve">). Double-check this in testing: if a refresh token is present in</w:t>
      </w:r>
      <w:r>
        <w:t xml:space="preserve"> </w:t>
      </w:r>
      <w:r>
        <w:rPr>
          <w:rStyle w:val="VerbatimChar"/>
        </w:rPr>
        <w:t xml:space="preserve">token.json</w:t>
      </w:r>
      <w:r>
        <w:t xml:space="preserve">, then it’s working. This is critical for automation because it allows long-term access without user intervention. As discussed, instruct users to mark the app as “In Production” on their OAuth consent screen to avoid the 7-day expiration issue</w:t>
      </w:r>
      <w:hyperlink r:id="rId26">
        <w:r>
          <w:rPr>
            <w:rStyle w:val="Hyperlink"/>
          </w:rPr>
          <w:t xml:space="preserve">[5]</w:t>
        </w:r>
      </w:hyperlink>
      <w:r>
        <w:t xml:space="preserve">.</w:t>
      </w:r>
    </w:p>
    <w:p>
      <w:pPr>
        <w:numPr>
          <w:ilvl w:val="0"/>
          <w:numId w:val="1005"/>
        </w:numPr>
      </w:pPr>
      <w:r>
        <w:rPr>
          <w:b/>
          <w:bCs/>
        </w:rPr>
        <w:t xml:space="preserve">Error Handling &amp; Re-Auth:</w:t>
      </w:r>
      <w:r>
        <w:t xml:space="preserve"> </w:t>
      </w:r>
      <w:r>
        <w:t xml:space="preserve">Implement clear messaging if the token refresh fails (e.g., if the user revoked access or changed their Google password, the refresh token can become invalid</w:t>
      </w:r>
      <w:hyperlink r:id="rId34">
        <w:r>
          <w:rPr>
            <w:rStyle w:val="Hyperlink"/>
          </w:rPr>
          <w:t xml:space="preserve">[11]</w:t>
        </w:r>
      </w:hyperlink>
      <w:r>
        <w:t xml:space="preserve">). In such cases, Iobox should prompt the user to re-authenticate (delete</w:t>
      </w:r>
      <w:r>
        <w:t xml:space="preserve"> </w:t>
      </w:r>
      <w:r>
        <w:rPr>
          <w:rStyle w:val="VerbatimChar"/>
        </w:rPr>
        <w:t xml:space="preserve">token.json</w:t>
      </w:r>
      <w:r>
        <w:t xml:space="preserve"> </w:t>
      </w:r>
      <w:r>
        <w:t xml:space="preserve">and run the flow again). Having a command like</w:t>
      </w:r>
      <w:r>
        <w:t xml:space="preserve"> </w:t>
      </w:r>
      <w:r>
        <w:rPr>
          <w:rStyle w:val="VerbatimChar"/>
        </w:rPr>
        <w:t xml:space="preserve">iobox auth-status</w:t>
      </w:r>
      <w:r>
        <w:t xml:space="preserve"> </w:t>
      </w:r>
      <w:r>
        <w:t xml:space="preserve">(which I see exists) is great</w:t>
      </w:r>
      <w:hyperlink r:id="rId35">
        <w:r>
          <w:rPr>
            <w:rStyle w:val="Hyperlink"/>
          </w:rPr>
          <w:t xml:space="preserve">[12]</w:t>
        </w:r>
      </w:hyperlink>
      <w:r>
        <w:t xml:space="preserve"> </w:t>
      </w:r>
      <w:r>
        <w:t xml:space="preserve">– it can be expanded to guide the user on how to fix auth issues.</w:t>
      </w:r>
    </w:p>
    <w:p>
      <w:pPr>
        <w:numPr>
          <w:ilvl w:val="0"/>
          <w:numId w:val="1005"/>
        </w:numPr>
      </w:pPr>
      <w:r>
        <w:rPr>
          <w:b/>
          <w:bCs/>
        </w:rPr>
        <w:t xml:space="preserve">Consider an IMAP/App Password Fallback (with Warnings):</w:t>
      </w:r>
      <w:r>
        <w:t xml:space="preserve"> </w:t>
      </w:r>
      <w:r>
        <w:t xml:space="preserve">Since you mentioned “can be hacky” and are initially targeting personal use, you might implement an</w:t>
      </w:r>
      <w:r>
        <w:t xml:space="preserve"> </w:t>
      </w:r>
      <w:r>
        <w:rPr>
          <w:i/>
          <w:iCs/>
        </w:rPr>
        <w:t xml:space="preserve">optional</w:t>
      </w:r>
      <w:r>
        <w:t xml:space="preserve"> </w:t>
      </w:r>
      <w:r>
        <w:t xml:space="preserve">fallback mode to fetch emails via IMAP with an app password. This could be a mode where advanced users put their email and an app password in the</w:t>
      </w:r>
      <w:r>
        <w:t xml:space="preserve"> </w:t>
      </w:r>
      <w:r>
        <w:rPr>
          <w:rStyle w:val="VerbatimChar"/>
        </w:rPr>
        <w:t xml:space="preserve">.env</w:t>
      </w:r>
      <w:r>
        <w:t xml:space="preserve"> </w:t>
      </w:r>
      <w:r>
        <w:t xml:space="preserve">file and bypass the Gmail API. If you do this,</w:t>
      </w:r>
      <w:r>
        <w:t xml:space="preserve"> </w:t>
      </w:r>
      <w:r>
        <w:rPr>
          <w:b/>
          <w:bCs/>
        </w:rPr>
        <w:t xml:space="preserve">document the risks</w:t>
      </w:r>
      <w:r>
        <w:t xml:space="preserve"> </w:t>
      </w:r>
      <w:r>
        <w:t xml:space="preserve">and limitations:</w:t>
      </w:r>
    </w:p>
    <w:p>
      <w:pPr>
        <w:pStyle w:val="Compact"/>
        <w:numPr>
          <w:ilvl w:val="0"/>
          <w:numId w:val="1005"/>
        </w:numPr>
      </w:pPr>
      <w:r>
        <w:t xml:space="preserve">Note that Google may disable even app password access for new apps in the future. Already, Google prevents new connections with basic auth unless app passwords are used, and they encourage OAuth for all modern clients</w:t>
      </w:r>
      <w:hyperlink r:id="rId31">
        <w:r>
          <w:rPr>
            <w:rStyle w:val="Hyperlink"/>
          </w:rPr>
          <w:t xml:space="preserve">[9]</w:t>
        </w:r>
      </w:hyperlink>
      <w:r>
        <w:t xml:space="preserve">.</w:t>
      </w:r>
    </w:p>
    <w:p>
      <w:pPr>
        <w:pStyle w:val="Compact"/>
        <w:numPr>
          <w:ilvl w:val="0"/>
          <w:numId w:val="1005"/>
        </w:numPr>
      </w:pPr>
      <w:r>
        <w:t xml:space="preserve">This method should be off by default – only use if the user explicitly configures it (for example, if they absolutely cannot or will not do the OAuth setup).</w:t>
      </w:r>
    </w:p>
    <w:p>
      <w:pPr>
        <w:numPr>
          <w:ilvl w:val="0"/>
          <w:numId w:val="1005"/>
        </w:numPr>
      </w:pPr>
      <w:r>
        <w:t xml:space="preserve">Using IMAP would limit some functionality (for instance, Gmail’s advanced search queries might not all work through IMAP, and you’d have to manually convert messages to markdown). If the current implementation relies on the Gmail API for search queries (</w:t>
      </w:r>
      <w:r>
        <w:rPr>
          <w:rStyle w:val="VerbatimChar"/>
        </w:rPr>
        <w:t xml:space="preserve">iobox search -q "..."</w:t>
      </w:r>
      <w:r>
        <w:t xml:space="preserve"> </w:t>
      </w:r>
      <w:r>
        <w:t xml:space="preserve">uses Gmail’s query syntax), replicating that via IMAP would require re-implementing search or filtering client-side. It’s doable (Gmail’s IMAP supports searching by some criteria, but not the full Gmail query language). This is a trade-off: the Gmail API is more powerful and efficient for queries. So, treat IMAP as a last-resort alternative rather than the recommended path.</w:t>
      </w:r>
    </w:p>
    <w:p>
      <w:pPr>
        <w:numPr>
          <w:ilvl w:val="0"/>
          <w:numId w:val="1005"/>
        </w:numPr>
      </w:pPr>
      <w:r>
        <w:rPr>
          <w:b/>
          <w:bCs/>
        </w:rPr>
        <w:t xml:space="preserve">Plan for Verification if Releasing Broadly:</w:t>
      </w:r>
      <w:r>
        <w:t xml:space="preserve"> </w:t>
      </w:r>
      <w:r>
        <w:t xml:space="preserve">If you intend to release Iobox to a broad audience (beyond personal/internal use), you should be aware of Google’s</w:t>
      </w:r>
      <w:r>
        <w:t xml:space="preserve"> </w:t>
      </w:r>
      <w:r>
        <w:rPr>
          <w:b/>
          <w:bCs/>
        </w:rPr>
        <w:t xml:space="preserve">OAuth app verification</w:t>
      </w:r>
      <w:r>
        <w:t xml:space="preserve"> </w:t>
      </w:r>
      <w:r>
        <w:t xml:space="preserve">requirements. Gmail API scopes are classified as</w:t>
      </w:r>
      <w:r>
        <w:t xml:space="preserve"> </w:t>
      </w:r>
      <w:r>
        <w:rPr>
          <w:b/>
          <w:bCs/>
        </w:rPr>
        <w:t xml:space="preserve">sensitive or even restricted</w:t>
      </w:r>
      <w:r>
        <w:t xml:space="preserve"> </w:t>
      </w:r>
      <w:r>
        <w:t xml:space="preserve">user data. Google requires any public app requesting these scopes to go through a review. Specifically, reading Gmail messages falls under data that likely triggers a</w:t>
      </w:r>
      <w:r>
        <w:t xml:space="preserve"> </w:t>
      </w:r>
      <w:r>
        <w:rPr>
          <w:b/>
          <w:bCs/>
        </w:rPr>
        <w:t xml:space="preserve">restricted scope</w:t>
      </w:r>
      <w:r>
        <w:t xml:space="preserve"> </w:t>
      </w:r>
      <w:r>
        <w:t xml:space="preserve">category, which means:</w:t>
      </w:r>
    </w:p>
    <w:p>
      <w:pPr>
        <w:pStyle w:val="Compact"/>
        <w:numPr>
          <w:ilvl w:val="0"/>
          <w:numId w:val="1005"/>
        </w:numPr>
      </w:pPr>
      <w:r>
        <w:t xml:space="preserve">At minimum, you’ll need to submit the app for verification, demonstrating compliance with Google’s API data policies (with a privacy policy, etc.)</w:t>
      </w:r>
      <w:hyperlink r:id="rId36">
        <w:r>
          <w:rPr>
            <w:rStyle w:val="Hyperlink"/>
          </w:rPr>
          <w:t xml:space="preserve">[13]</w:t>
        </w:r>
      </w:hyperlink>
      <w:r>
        <w:t xml:space="preserve">.</w:t>
      </w:r>
    </w:p>
    <w:p>
      <w:pPr>
        <w:pStyle w:val="Compact"/>
        <w:numPr>
          <w:ilvl w:val="0"/>
          <w:numId w:val="1005"/>
        </w:numPr>
      </w:pPr>
      <w:r>
        <w:t xml:space="preserve">For restricted scopes (like full access to Gmail), Google additionally mandates an independent</w:t>
      </w:r>
      <w:r>
        <w:t xml:space="preserve"> </w:t>
      </w:r>
      <w:r>
        <w:rPr>
          <w:b/>
          <w:bCs/>
        </w:rPr>
        <w:t xml:space="preserve">security assessment</w:t>
      </w:r>
      <w:r>
        <w:t xml:space="preserve"> </w:t>
      </w:r>
      <w:r>
        <w:t xml:space="preserve">of the app if it’s distributed publicly, which is costly</w:t>
      </w:r>
      <w:hyperlink r:id="rId37">
        <w:r>
          <w:rPr>
            <w:rStyle w:val="Hyperlink"/>
          </w:rPr>
          <w:t xml:space="preserve">[14]</w:t>
        </w:r>
      </w:hyperlink>
      <w:r>
        <w:t xml:space="preserve">. This is generally required for apps that store or process Gmail data on a server. In Iobox’s case (a local tool storing data locally), you might qualify for some exceptions, but it’s something to investigate if you go down the official verification route.</w:t>
      </w:r>
    </w:p>
    <w:p>
      <w:pPr>
        <w:pStyle w:val="FirstParagraph"/>
      </w:pPr>
      <w:r>
        <w:t xml:space="preserve">If this sounds onerous, an alternative strategy for an open-source project is to</w:t>
      </w:r>
      <w:r>
        <w:t xml:space="preserve"> </w:t>
      </w:r>
      <w:r>
        <w:rPr>
          <w:b/>
          <w:bCs/>
        </w:rPr>
        <w:t xml:space="preserve">avoid handling user data on behalf of others</w:t>
      </w:r>
      <w:r>
        <w:t xml:space="preserve"> </w:t>
      </w:r>
      <w:r>
        <w:t xml:space="preserve">altogether. In practice, that means each user would run their own instance of Iobox with their own Google API credentials (as you currently have it set up). This way, Iobox can remain an unverified app used by individuals, and each user effectively “verifies” their own usage by acknowledging the unverified warning. Google’s policies</w:t>
      </w:r>
      <w:r>
        <w:t xml:space="preserve"> </w:t>
      </w:r>
      <w:r>
        <w:rPr>
          <w:b/>
          <w:bCs/>
        </w:rPr>
        <w:t xml:space="preserve">do not require verification for apps in development or used only by the developer/testers</w:t>
      </w:r>
      <w:hyperlink r:id="rId38">
        <w:r>
          <w:rPr>
            <w:rStyle w:val="Hyperlink"/>
          </w:rPr>
          <w:t xml:space="preserve">[15]</w:t>
        </w:r>
      </w:hyperlink>
      <w:r>
        <w:t xml:space="preserve">. Many open-source Gmail tools take this approach (for example, some backup utilities tell users to create their own client ID). It’s less convenient for end-users but sidesteps the need for a central app verification and security audit.</w:t>
      </w:r>
    </w:p>
    <w:p>
      <w:pPr>
        <w:pStyle w:val="BodyText"/>
      </w:pPr>
      <w:r>
        <w:t xml:space="preserve">If you do want to make Iobox more user-friendly and maybe even provide a one-click binary with a built-in client ID, be cautious: embedding your own client credentials means all users of the app share the same OAuth client. This could hit the 100-user limit quickly if unverified</w:t>
      </w:r>
      <w:hyperlink r:id="rId27">
        <w:r>
          <w:rPr>
            <w:rStyle w:val="Hyperlink"/>
          </w:rPr>
          <w:t xml:space="preserve">[6]</w:t>
        </w:r>
      </w:hyperlink>
      <w:r>
        <w:t xml:space="preserve">. To go beyond that, you’d need to complete verification. As a</w:t>
      </w:r>
      <w:r>
        <w:t xml:space="preserve"> </w:t>
      </w:r>
      <w:r>
        <w:rPr>
          <w:b/>
          <w:bCs/>
        </w:rPr>
        <w:t xml:space="preserve">recommendation</w:t>
      </w:r>
      <w:r>
        <w:t xml:space="preserve">, until you’re ready for that process, it’s safest to</w:t>
      </w:r>
      <w:r>
        <w:t xml:space="preserve"> </w:t>
      </w:r>
      <w:r>
        <w:rPr>
          <w:b/>
          <w:bCs/>
        </w:rPr>
        <w:t xml:space="preserve">continue having users supply their own credentials</w:t>
      </w:r>
      <w:r>
        <w:t xml:space="preserve"> </w:t>
      </w:r>
      <w:r>
        <w:t xml:space="preserve">for any significant use. That keeps things in the “internal/test” domain per user, and</w:t>
      </w:r>
      <w:r>
        <w:t xml:space="preserve"> </w:t>
      </w:r>
      <w:r>
        <w:rPr>
          <w:b/>
          <w:bCs/>
        </w:rPr>
        <w:t xml:space="preserve">no one hits global user limits or compliance issues</w:t>
      </w:r>
      <w:r>
        <w:t xml:space="preserve">.</w:t>
      </w:r>
    </w:p>
    <w:p>
      <w:pPr>
        <w:pStyle w:val="Compact"/>
        <w:numPr>
          <w:ilvl w:val="0"/>
          <w:numId w:val="1006"/>
        </w:numPr>
      </w:pPr>
      <w:r>
        <w:rPr>
          <w:b/>
          <w:bCs/>
        </w:rPr>
        <w:t xml:space="preserve">Enterprise (Workspace) Considerations:</w:t>
      </w:r>
      <w:r>
        <w:t xml:space="preserve"> </w:t>
      </w:r>
      <w:r>
        <w:t xml:space="preserve">For usage in a Google Workspace context (say a company wants to use Iobox), leverage Workspace features:</w:t>
      </w:r>
    </w:p>
    <w:p>
      <w:pPr>
        <w:pStyle w:val="Compact"/>
        <w:numPr>
          <w:ilvl w:val="0"/>
          <w:numId w:val="1006"/>
        </w:numPr>
      </w:pPr>
      <w:r>
        <w:t xml:space="preserve">If all users are in one domain, the Google Cloud OAuth consent screen can be set to</w:t>
      </w:r>
      <w:r>
        <w:t xml:space="preserve"> </w:t>
      </w:r>
      <w:r>
        <w:rPr>
          <w:b/>
          <w:bCs/>
        </w:rPr>
        <w:t xml:space="preserve">“Internal”</w:t>
      </w:r>
      <w:r>
        <w:t xml:space="preserve"> </w:t>
      </w:r>
      <w:r>
        <w:t xml:space="preserve">(only available to users in your domain). In this mode, the app doesn’t need Google verification at all</w:t>
      </w:r>
      <w:hyperlink r:id="rId39">
        <w:r>
          <w:rPr>
            <w:rStyle w:val="Hyperlink"/>
          </w:rPr>
          <w:t xml:space="preserve">[16]</w:t>
        </w:r>
      </w:hyperlink>
      <w:r>
        <w:t xml:space="preserve"> </w:t>
      </w:r>
      <w:r>
        <w:t xml:space="preserve">(Google trusts the domain admin to vet the app). This requires that the Cloud project is owned by an organization linked to the Google Workspace. If you’re developing Iobox within a company, this is ideal – no unverified app warnings, and no 100-user limit, as long as only domain accounts use it.</w:t>
      </w:r>
    </w:p>
    <w:p>
      <w:pPr>
        <w:pStyle w:val="Compact"/>
        <w:numPr>
          <w:ilvl w:val="0"/>
          <w:numId w:val="1006"/>
        </w:numPr>
      </w:pPr>
      <w:r>
        <w:t xml:space="preserve">As mentioned, a domain admin can also</w:t>
      </w:r>
      <w:r>
        <w:t xml:space="preserve"> </w:t>
      </w:r>
      <w:r>
        <w:rPr>
          <w:b/>
          <w:bCs/>
        </w:rPr>
        <w:t xml:space="preserve">whitelist the app’s client ID</w:t>
      </w:r>
      <w:r>
        <w:t xml:space="preserve"> </w:t>
      </w:r>
      <w:r>
        <w:t xml:space="preserve">for the Gmail API scopes</w:t>
      </w:r>
      <w:hyperlink r:id="rId30">
        <w:r>
          <w:rPr>
            <w:rStyle w:val="Hyperlink"/>
          </w:rPr>
          <w:t xml:space="preserve">[8]</w:t>
        </w:r>
      </w:hyperlink>
      <w:r>
        <w:t xml:space="preserve">. This doesn’t remove the consent screen, but it ensures users won’t be blocked by admin security settings. It’s a good practice in enterprise deployments to coordinate with IT.</w:t>
      </w:r>
    </w:p>
    <w:p>
      <w:pPr>
        <w:numPr>
          <w:ilvl w:val="0"/>
          <w:numId w:val="1006"/>
        </w:numPr>
      </w:pPr>
      <w:r>
        <w:t xml:space="preserve">For a truly centralized solution, consider building a service mode where a service account (with domain-wide delegation) archives mail from multiple accounts. That goes beyond Iobox’s initial scope (which is one user’s mailbox to markdown), but it could be a powerful extension for organizational use. In that case, you’d store the service account credentials and have a config of which mailboxes to ingest. This would eliminate per-user OAuth flows entirely in a controlled environment. The downside is complexity and the need for admin-level setup. If your goal is</w:t>
      </w:r>
      <w:r>
        <w:t xml:space="preserve"> </w:t>
      </w:r>
      <w:r>
        <w:rPr>
          <w:i/>
          <w:iCs/>
        </w:rPr>
        <w:t xml:space="preserve">personal automation</w:t>
      </w:r>
      <w:r>
        <w:t xml:space="preserve">, this is likely overkill; if your goal is an enterprise archival tool, this could be a future path.</w:t>
      </w:r>
    </w:p>
    <w:p>
      <w:pPr>
        <w:numPr>
          <w:ilvl w:val="0"/>
          <w:numId w:val="1006"/>
        </w:numPr>
      </w:pPr>
      <w:r>
        <w:rPr>
          <w:b/>
          <w:bCs/>
        </w:rPr>
        <w:t xml:space="preserve">Security and Privacy:</w:t>
      </w:r>
      <w:r>
        <w:t xml:space="preserve"> </w:t>
      </w:r>
      <w:r>
        <w:t xml:space="preserve">No matter which auth mechanism is used, emphasize to users that their email data is sensitive. If you release this tool, follow Google’s API User Data Policy. For instance,</w:t>
      </w:r>
      <w:r>
        <w:t xml:space="preserve"> </w:t>
      </w:r>
      <w:r>
        <w:rPr>
          <w:b/>
          <w:bCs/>
        </w:rPr>
        <w:t xml:space="preserve">least privilege</w:t>
      </w:r>
      <w:r>
        <w:t xml:space="preserve">: if in the future you add email-sending or modifying capabilities, consider keeping read-only and write scopes separate so users can choose. Also,</w:t>
      </w:r>
      <w:r>
        <w:t xml:space="preserve"> </w:t>
      </w:r>
      <w:r>
        <w:rPr>
          <w:b/>
          <w:bCs/>
        </w:rPr>
        <w:t xml:space="preserve">protect the credentials</w:t>
      </w:r>
      <w:r>
        <w:t xml:space="preserve"> </w:t>
      </w:r>
      <w:r>
        <w:t xml:space="preserve">– the</w:t>
      </w:r>
      <w:r>
        <w:t xml:space="preserve"> </w:t>
      </w:r>
      <w:r>
        <w:rPr>
          <w:rStyle w:val="VerbatimChar"/>
        </w:rPr>
        <w:t xml:space="preserve">credentials.json</w:t>
      </w:r>
      <w:r>
        <w:t xml:space="preserve"> </w:t>
      </w:r>
      <w:r>
        <w:t xml:space="preserve">(client secret) and the</w:t>
      </w:r>
      <w:r>
        <w:t xml:space="preserve"> </w:t>
      </w:r>
      <w:r>
        <w:rPr>
          <w:rStyle w:val="VerbatimChar"/>
        </w:rPr>
        <w:t xml:space="preserve">token.json</w:t>
      </w:r>
      <w:r>
        <w:t xml:space="preserve"> </w:t>
      </w:r>
      <w:r>
        <w:t xml:space="preserve">(user tokens) should be kept safe. Encourage use of OS keyrings or encryption if distributing to less technical users. This isn’t directly about auth mechanism, but it’s part of providing a “releasable” tool that handles user data responsibly.</w:t>
      </w:r>
    </w:p>
    <w:p>
      <w:pPr>
        <w:pStyle w:val="FirstParagraph"/>
      </w:pPr>
      <w:r>
        <w:t xml:space="preserve">In conclusion,</w:t>
      </w:r>
      <w:r>
        <w:t xml:space="preserve"> </w:t>
      </w:r>
      <w:r>
        <w:rPr>
          <w:b/>
          <w:bCs/>
        </w:rPr>
        <w:t xml:space="preserve">my recommendation is to continue using the OAuth 2.0 flow as implemented, as it is the method supported by Google for both personal and work Gmail accounts</w:t>
      </w:r>
      <w:r>
        <w:t xml:space="preserve">. The same mechanism does work for personal Gmail – just mind the differences in token expiration and app verification for personal use. You can supplement this with a</w:t>
      </w:r>
      <w:r>
        <w:t xml:space="preserve"> </w:t>
      </w:r>
      <w:r>
        <w:rPr>
          <w:i/>
          <w:iCs/>
        </w:rPr>
        <w:t xml:space="preserve">one-time manual setup</w:t>
      </w:r>
      <w:r>
        <w:t xml:space="preserve"> </w:t>
      </w:r>
      <w:r>
        <w:t xml:space="preserve">(which you already have) and possibly offer advanced users an IMAP/app-password fallback if they really need a quick hack. But for a sustainable, release-quality project, focus on making the OAuth setup as smooth as possible and plan for Google’s verification requirements if targeting a broader user base. This ensures Iobox remains functional in the long run and in compliance with Google’s policies, while meeting the goal of</w:t>
      </w:r>
      <w:r>
        <w:t xml:space="preserve"> </w:t>
      </w:r>
      <w:r>
        <w:rPr>
          <w:b/>
          <w:bCs/>
        </w:rPr>
        <w:t xml:space="preserve">local programmatic email access with minimal ongoing effort</w:t>
      </w:r>
      <w:r>
        <w:t xml:space="preserve"> </w:t>
      </w:r>
      <w:r>
        <w:t xml:space="preserve">(just an initial config, then automated operation thereafter).</w:t>
      </w:r>
    </w:p>
    <w:p>
      <w:pPr>
        <w:pStyle w:val="BodyText"/>
      </w:pPr>
      <w:r>
        <w:rPr>
          <w:b/>
          <w:bCs/>
        </w:rPr>
        <w:t xml:space="preserve">Sources:</w:t>
      </w:r>
    </w:p>
    <w:p>
      <w:pPr>
        <w:pStyle w:val="Compact"/>
        <w:numPr>
          <w:ilvl w:val="0"/>
          <w:numId w:val="1007"/>
        </w:numPr>
      </w:pPr>
      <w:r>
        <w:t xml:space="preserve">Iobox README – Gmail API OAuth setup and usage</w:t>
      </w:r>
      <w:hyperlink r:id="rId23">
        <w:r>
          <w:rPr>
            <w:rStyle w:val="Hyperlink"/>
          </w:rPr>
          <w:t xml:space="preserve">[3]</w:t>
        </w:r>
      </w:hyperlink>
      <w:hyperlink r:id="rId21">
        <w:r>
          <w:rPr>
            <w:rStyle w:val="Hyperlink"/>
          </w:rPr>
          <w:t xml:space="preserve">[1]</w:t>
        </w:r>
      </w:hyperlink>
    </w:p>
    <w:p>
      <w:pPr>
        <w:pStyle w:val="Compact"/>
        <w:numPr>
          <w:ilvl w:val="0"/>
          <w:numId w:val="1007"/>
        </w:numPr>
      </w:pPr>
      <w:r>
        <w:t xml:space="preserve">Iobox Auth Implementation – uses OAuth 2.0 Installed App flow with token storage</w:t>
      </w:r>
      <w:hyperlink r:id="rId40">
        <w:r>
          <w:rPr>
            <w:rStyle w:val="Hyperlink"/>
          </w:rPr>
          <w:t xml:space="preserve">[17]</w:t>
        </w:r>
      </w:hyperlink>
      <w:hyperlink r:id="rId41">
        <w:r>
          <w:rPr>
            <w:rStyle w:val="Hyperlink"/>
          </w:rPr>
          <w:t xml:space="preserve">[18]</w:t>
        </w:r>
      </w:hyperlink>
    </w:p>
    <w:p>
      <w:pPr>
        <w:pStyle w:val="Compact"/>
        <w:numPr>
          <w:ilvl w:val="0"/>
          <w:numId w:val="1007"/>
        </w:numPr>
      </w:pPr>
      <w:r>
        <w:t xml:space="preserve">Google OAuth Token Policy – Unverified apps in testing have 7-day token lifespans</w:t>
      </w:r>
      <w:hyperlink r:id="rId26">
        <w:r>
          <w:rPr>
            <w:rStyle w:val="Hyperlink"/>
          </w:rPr>
          <w:t xml:space="preserve">[5]</w:t>
        </w:r>
      </w:hyperlink>
    </w:p>
    <w:p>
      <w:pPr>
        <w:pStyle w:val="Compact"/>
        <w:numPr>
          <w:ilvl w:val="0"/>
          <w:numId w:val="1007"/>
        </w:numPr>
      </w:pPr>
      <w:r>
        <w:t xml:space="preserve">Google Support – Basic auth deprecation (requiring OAuth for Gmail access)</w:t>
      </w:r>
      <w:hyperlink r:id="rId31">
        <w:r>
          <w:rPr>
            <w:rStyle w:val="Hyperlink"/>
          </w:rPr>
          <w:t xml:space="preserve">[9]</w:t>
        </w:r>
      </w:hyperlink>
    </w:p>
    <w:p>
      <w:pPr>
        <w:pStyle w:val="Compact"/>
        <w:numPr>
          <w:ilvl w:val="0"/>
          <w:numId w:val="1007"/>
        </w:numPr>
      </w:pPr>
      <w:r>
        <w:t xml:space="preserve">Stack Overflow – Alternatives (IMAP &amp; app passwords, Workspace admin options)</w:t>
      </w:r>
      <w:hyperlink r:id="rId30">
        <w:r>
          <w:rPr>
            <w:rStyle w:val="Hyperlink"/>
          </w:rPr>
          <w:t xml:space="preserve">[8]</w:t>
        </w:r>
      </w:hyperlink>
    </w:p>
    <w:p>
      <w:pPr>
        <w:pStyle w:val="Compact"/>
        <w:numPr>
          <w:ilvl w:val="0"/>
          <w:numId w:val="1007"/>
        </w:numPr>
      </w:pPr>
      <w:r>
        <w:t xml:space="preserve">Google Cloud Docs – Verification exemptions for internal (domain-only) apps</w:t>
      </w:r>
      <w:hyperlink r:id="rId39">
        <w:r>
          <w:rPr>
            <w:rStyle w:val="Hyperlink"/>
          </w:rPr>
          <w:t xml:space="preserve">[16]</w:t>
        </w:r>
      </w:hyperlink>
    </w:p>
    <w:p>
      <w:pPr>
        <w:pStyle w:val="Compact"/>
        <w:numPr>
          <w:ilvl w:val="0"/>
          <w:numId w:val="1007"/>
        </w:numPr>
      </w:pPr>
      <w:r>
        <w:t xml:space="preserve">Google OAuth Verification – Requirements for sensitive/restricted scopes</w:t>
      </w:r>
      <w:hyperlink r:id="rId36">
        <w:r>
          <w:rPr>
            <w:rStyle w:val="Hyperlink"/>
          </w:rPr>
          <w:t xml:space="preserve">[13]</w:t>
        </w:r>
      </w:hyperlink>
      <w:hyperlink r:id="rId37">
        <w:r>
          <w:rPr>
            <w:rStyle w:val="Hyperlink"/>
          </w:rPr>
          <w:t xml:space="preserve">[14]</w:t>
        </w:r>
      </w:hyperlink>
    </w:p>
    <w:bookmarkEnd w:id="42"/>
    <w:bookmarkEnd w:id="43"/>
    <w:bookmarkEnd w:id="44"/>
    <w:p>
      <w:r>
        <w:pict>
          <v:rect style="width:0;height:1.5pt" o:hralign="center" o:hrstd="t" o:hr="t"/>
        </w:pict>
      </w:r>
    </w:p>
    <w:bookmarkStart w:id="5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35">
        <w:r>
          <w:rPr>
            <w:rStyle w:val="Hyperlink"/>
          </w:rPr>
          <w:t xml:space="preserve">[12]</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r>
        <w:t xml:space="preserve">auth.py</w:t>
      </w:r>
    </w:p>
    <w:p>
      <w:pPr>
        <w:pStyle w:val="BodyText"/>
      </w:pPr>
      <w:hyperlink r:id="rId45">
        <w:r>
          <w:rPr>
            <w:rStyle w:val="Hyperlink"/>
          </w:rPr>
          <w:t xml:space="preserve">https://github.com/timainge/iobox/blob/b600f4bdc8e14faa7523bc91815240dd584035cd/src/iobox/auth.py</w:t>
        </w:r>
      </w:hyperlink>
    </w:p>
    <w:p>
      <w:pPr>
        <w:pStyle w:val="BodyText"/>
      </w:pPr>
      <w:hyperlink r:id="rId23">
        <w:r>
          <w:rPr>
            <w:rStyle w:val="Hyperlink"/>
          </w:rPr>
          <w:t xml:space="preserve">[3]</w:t>
        </w:r>
      </w:hyperlink>
      <w:r>
        <w:t xml:space="preserve"> </w:t>
      </w:r>
      <w:r>
        <w:t xml:space="preserve">README.md</w:t>
      </w:r>
    </w:p>
    <w:p>
      <w:pPr>
        <w:pStyle w:val="BodyText"/>
      </w:pPr>
      <w:hyperlink r:id="rId46">
        <w:r>
          <w:rPr>
            <w:rStyle w:val="Hyperlink"/>
          </w:rPr>
          <w:t xml:space="preserve">https://github.com/timainge/iobox/blob/b600f4bdc8e14faa7523bc91815240dd584035cd/README.md</w:t>
        </w:r>
      </w:hyperlink>
    </w:p>
    <w:p>
      <w:pPr>
        <w:pStyle w:val="BodyText"/>
      </w:pPr>
      <w:hyperlink r:id="rId26">
        <w:r>
          <w:rPr>
            <w:rStyle w:val="Hyperlink"/>
          </w:rPr>
          <w:t xml:space="preserve">[5]</w:t>
        </w:r>
      </w:hyperlink>
      <w:r>
        <w:t xml:space="preserve"> </w:t>
      </w:r>
      <w:hyperlink r:id="rId34">
        <w:r>
          <w:rPr>
            <w:rStyle w:val="Hyperlink"/>
          </w:rPr>
          <w:t xml:space="preserve">[11]</w:t>
        </w:r>
      </w:hyperlink>
      <w:r>
        <w:t xml:space="preserve"> </w:t>
      </w:r>
      <w:r>
        <w:t xml:space="preserve">php - Request had insufficient authentication scopes - gmail api offline not working refresh token - Stack Overflow</w:t>
      </w:r>
    </w:p>
    <w:p>
      <w:pPr>
        <w:pStyle w:val="BodyText"/>
      </w:pPr>
      <w:hyperlink r:id="rId47">
        <w:r>
          <w:rPr>
            <w:rStyle w:val="Hyperlink"/>
          </w:rPr>
          <w:t xml:space="preserve">https://stackoverflow.com/questions/69693237/request-had-insufficient-authentication-scopes-gmail-api-offline-not-working-r</w:t>
        </w:r>
      </w:hyperlink>
    </w:p>
    <w:p>
      <w:pPr>
        <w:pStyle w:val="BodyText"/>
      </w:pPr>
      <w:hyperlink r:id="rId27">
        <w:r>
          <w:rPr>
            <w:rStyle w:val="Hyperlink"/>
          </w:rPr>
          <w:t xml:space="preserve">[6]</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r>
        <w:t xml:space="preserve">Unverified apps - Google Cloud Platform Console Help</w:t>
      </w:r>
    </w:p>
    <w:p>
      <w:pPr>
        <w:pStyle w:val="BodyText"/>
      </w:pPr>
      <w:hyperlink r:id="rId48">
        <w:r>
          <w:rPr>
            <w:rStyle w:val="Hyperlink"/>
          </w:rPr>
          <w:t xml:space="preserve">https://support.google.com/cloud/answer/7454865?hl=en</w:t>
        </w:r>
      </w:hyperlink>
    </w:p>
    <w:p>
      <w:pPr>
        <w:pStyle w:val="BodyText"/>
      </w:pPr>
      <w:hyperlink r:id="rId29">
        <w:r>
          <w:rPr>
            <w:rStyle w:val="Hyperlink"/>
          </w:rPr>
          <w:t xml:space="preserve">[7]</w:t>
        </w:r>
      </w:hyperlink>
      <w:r>
        <w:t xml:space="preserve"> </w:t>
      </w:r>
      <w:r>
        <w:t xml:space="preserve">Can Service Accounts be used by "regular" gmail users? : r/googlecloud</w:t>
      </w:r>
    </w:p>
    <w:p>
      <w:pPr>
        <w:pStyle w:val="BodyText"/>
      </w:pPr>
      <w:hyperlink r:id="rId49">
        <w:r>
          <w:rPr>
            <w:rStyle w:val="Hyperlink"/>
          </w:rPr>
          <w:t xml:space="preserve">https://www.reddit.com/r/googlecloud/comments/1bmppdf/can_service_accounts_be_used_by_regular_gmail/</w:t>
        </w:r>
      </w:hyperlink>
    </w:p>
    <w:p>
      <w:pPr>
        <w:pStyle w:val="BodyText"/>
      </w:pPr>
      <w:hyperlink r:id="rId30">
        <w:r>
          <w:rPr>
            <w:rStyle w:val="Hyperlink"/>
          </w:rPr>
          <w:t xml:space="preserve">[8]</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r>
        <w:t xml:space="preserve">google api - How to avoid security assessment for Gmail API integration - Stack Overflow</w:t>
      </w:r>
    </w:p>
    <w:p>
      <w:pPr>
        <w:pStyle w:val="BodyText"/>
      </w:pPr>
      <w:hyperlink r:id="rId50">
        <w:r>
          <w:rPr>
            <w:rStyle w:val="Hyperlink"/>
          </w:rPr>
          <w:t xml:space="preserve">https://stackoverflow.com/questions/72935714/how-to-avoid-security-assessment-for-gmail-api-integration</w:t>
        </w:r>
      </w:hyperlink>
    </w:p>
    <w:p>
      <w:pPr>
        <w:pStyle w:val="BodyText"/>
      </w:pPr>
      <w:hyperlink r:id="rId31">
        <w:r>
          <w:rPr>
            <w:rStyle w:val="Hyperlink"/>
          </w:rPr>
          <w:t xml:space="preserve">[9]</w:t>
        </w:r>
      </w:hyperlink>
      <w:r>
        <w:t xml:space="preserve"> </w:t>
      </w:r>
      <w:r>
        <w:t xml:space="preserve">Transition from less secure apps to OAuth - Google Workspace Admin Help</w:t>
      </w:r>
    </w:p>
    <w:p>
      <w:pPr>
        <w:pStyle w:val="BodyText"/>
      </w:pPr>
      <w:hyperlink r:id="rId51">
        <w:r>
          <w:rPr>
            <w:rStyle w:val="Hyperlink"/>
          </w:rPr>
          <w:t xml:space="preserve">https://support.google.com/a/answer/14114704?hl=en</w:t>
        </w:r>
      </w:hyperlink>
    </w:p>
    <w:p>
      <w:pPr>
        <w:pStyle w:val="BodyText"/>
      </w:pPr>
      <w:hyperlink r:id="rId33">
        <w:r>
          <w:rPr>
            <w:rStyle w:val="Hyperlink"/>
          </w:rPr>
          <w:t xml:space="preserve">[10]</w:t>
        </w:r>
      </w:hyperlink>
      <w:r>
        <w:t xml:space="preserve"> </w:t>
      </w:r>
      <w:r>
        <w:t xml:space="preserve">test_auth.py</w:t>
      </w:r>
    </w:p>
    <w:p>
      <w:pPr>
        <w:pStyle w:val="BodyText"/>
      </w:pPr>
      <w:hyperlink r:id="rId52">
        <w:r>
          <w:rPr>
            <w:rStyle w:val="Hyperlink"/>
          </w:rPr>
          <w:t xml:space="preserve">https://github.com/timainge/iobox/blob/b600f4bdc8e14faa7523bc91815240dd584035cd/src/test_auth.py</w:t>
        </w:r>
      </w:hyperlink>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github.com/timainge/iobox/blob/b600f4bdc8e14faa7523bc91815240dd584035cd/README.md" TargetMode="External" /><Relationship Type="http://schemas.openxmlformats.org/officeDocument/2006/relationships/hyperlink" Id="rId23" Target="https://github.com/timainge/iobox/blob/b600f4bdc8e14faa7523bc91815240dd584035cd/README.md#L52-L59" TargetMode="External" /><Relationship Type="http://schemas.openxmlformats.org/officeDocument/2006/relationships/hyperlink" Id="rId45" Target="https://github.com/timainge/iobox/blob/b600f4bdc8e14faa7523bc91815240dd584035cd/src/iobox/auth.py" TargetMode="External" /><Relationship Type="http://schemas.openxmlformats.org/officeDocument/2006/relationships/hyperlink" Id="rId21" Target="https://github.com/timainge/iobox/blob/b600f4bdc8e14faa7523bc91815240dd584035cd/src/iobox/auth.py#L50-L59" TargetMode="External" /><Relationship Type="http://schemas.openxmlformats.org/officeDocument/2006/relationships/hyperlink" Id="rId24" Target="https://github.com/timainge/iobox/blob/b600f4bdc8e14faa7523bc91815240dd584035cd/src/iobox/auth.py#L61-L69" TargetMode="External" /><Relationship Type="http://schemas.openxmlformats.org/officeDocument/2006/relationships/hyperlink" Id="rId40" Target="https://github.com/timainge/iobox/blob/b600f4bdc8e14faa7523bc91815240dd584035cd/src/iobox/auth.py#L61-L70" TargetMode="External" /><Relationship Type="http://schemas.openxmlformats.org/officeDocument/2006/relationships/hyperlink" Id="rId22" Target="https://github.com/timainge/iobox/blob/b600f4bdc8e14faa7523bc91815240dd584035cd/src/iobox/auth.py#L69-L77" TargetMode="External" /><Relationship Type="http://schemas.openxmlformats.org/officeDocument/2006/relationships/hyperlink" Id="rId41" Target="https://github.com/timainge/iobox/blob/b600f4bdc8e14faa7523bc91815240dd584035cd/src/iobox/auth.py#L71-L77" TargetMode="External" /><Relationship Type="http://schemas.openxmlformats.org/officeDocument/2006/relationships/hyperlink" Id="rId35" Target="https://github.com/timainge/iobox/blob/b600f4bdc8e14faa7523bc91815240dd584035cd/src/iobox/auth.py#L84-L93" TargetMode="External" /><Relationship Type="http://schemas.openxmlformats.org/officeDocument/2006/relationships/hyperlink" Id="rId52" Target="https://github.com/timainge/iobox/blob/b600f4bdc8e14faa7523bc91815240dd584035cd/src/test_auth.py" TargetMode="External" /><Relationship Type="http://schemas.openxmlformats.org/officeDocument/2006/relationships/hyperlink" Id="rId33" Target="https://github.com/timainge/iobox/blob/b600f4bdc8e14faa7523bc91815240dd584035cd/src/test_auth.py#L34-L46" TargetMode="External" /><Relationship Type="http://schemas.openxmlformats.org/officeDocument/2006/relationships/hyperlink" Id="rId47" Target="https://stackoverflow.com/questions/69693237/request-had-insufficient-authentication-scopes-gmail-api-offline-not-working-r" TargetMode="External" /><Relationship Type="http://schemas.openxmlformats.org/officeDocument/2006/relationships/hyperlink" Id="rId34" Target="https://stackoverflow.com/questions/69693237/request-had-insufficient-authentication-scopes-gmail-api-offline-not-working-r#:~:text=Image%3A%20enter%20image%20description%20here" TargetMode="External" /><Relationship Type="http://schemas.openxmlformats.org/officeDocument/2006/relationships/hyperlink" Id="rId26" Target="https://stackoverflow.com/questions/69693237/request-had-insufficient-authentication-scopes-gmail-api-offline-not-working-r#:~:text=This%20should%20be%20resulting%20in,an%20invalid_token%20error" TargetMode="External" /><Relationship Type="http://schemas.openxmlformats.org/officeDocument/2006/relationships/hyperlink" Id="rId50" Target="https://stackoverflow.com/questions/72935714/how-to-avoid-security-assessment-for-gmail-api-integration" TargetMode="External" /><Relationship Type="http://schemas.openxmlformats.org/officeDocument/2006/relationships/hyperlink" Id="rId36" Target="https://stackoverflow.com/questions/72935714/how-to-avoid-security-assessment-for-gmail-api-integration#:~:text=,5%20business%20days%20to%20complete" TargetMode="External" /><Relationship Type="http://schemas.openxmlformats.org/officeDocument/2006/relationships/hyperlink" Id="rId30" Target="https://stackoverflow.com/questions/72935714/how-to-avoid-security-assessment-for-gmail-api-integration#:~:text=I%20know%20some%20developers%20still,should%20trust%20your%20app" TargetMode="External" /><Relationship Type="http://schemas.openxmlformats.org/officeDocument/2006/relationships/hyperlink" Id="rId37" Target="https://stackoverflow.com/questions/72935714/how-to-avoid-security-assessment-for-gmail-api-integration#:~:text=restricted" TargetMode="External" /><Relationship Type="http://schemas.openxmlformats.org/officeDocument/2006/relationships/hyperlink" Id="rId51" Target="https://support.google.com/a/answer/14114704?hl=en" TargetMode="External" /><Relationship Type="http://schemas.openxmlformats.org/officeDocument/2006/relationships/hyperlink" Id="rId31" Target="https://support.google.com/a/answer/14114704?hl=en#:~:text=Starting%20March%2014%2C%202025%2C%20you,more%20vulnerable%20to%20hijacking%20attempts" TargetMode="External" /><Relationship Type="http://schemas.openxmlformats.org/officeDocument/2006/relationships/hyperlink" Id="rId48" Target="https://support.google.com/cloud/answer/7454865?hl=en" TargetMode="External" /><Relationship Type="http://schemas.openxmlformats.org/officeDocument/2006/relationships/hyperlink" Id="rId39" Target="https://support.google.com/cloud/answer/7454865?hl=en#:~:text=,see%20public%20and%20internal%20applications" TargetMode="External" /><Relationship Type="http://schemas.openxmlformats.org/officeDocument/2006/relationships/hyperlink" Id="rId38" Target="https://support.google.com/cloud/answer/7454865?hl=en#:~:text=You%20don%27t%20need%20to%20go,the%20following%20kinds%20of%20apps" TargetMode="External" /><Relationship Type="http://schemas.openxmlformats.org/officeDocument/2006/relationships/hyperlink" Id="rId27" Target="https://support.google.com/cloud/answer/7454865?hl=en#:~:text=the%20deadline,new%20users%20until%20it%20is%C2%A0verified" TargetMode="External" /><Relationship Type="http://schemas.openxmlformats.org/officeDocument/2006/relationships/hyperlink" Id="rId49" Target="https://www.reddit.com/r/googlecloud/comments/1bmppdf/can_service_accounts_be_used_by_regular_gmail/" TargetMode="External" /><Relationship Type="http://schemas.openxmlformats.org/officeDocument/2006/relationships/hyperlink" Id="rId29" Target="https://www.reddit.com/r/googlecloud/comments/1bmppdf/can_service_accounts_be_used_by_regular_gmail/#:~:text=b,OAuth" TargetMode="External" /></Relationships>
</file>

<file path=word/_rels/footnotes.xml.rels><?xml version="1.0" encoding="UTF-8"?><Relationships xmlns="http://schemas.openxmlformats.org/package/2006/relationships"><Relationship Type="http://schemas.openxmlformats.org/officeDocument/2006/relationships/hyperlink" Id="rId46" Target="https://github.com/timainge/iobox/blob/b600f4bdc8e14faa7523bc91815240dd584035cd/README.md" TargetMode="External" /><Relationship Type="http://schemas.openxmlformats.org/officeDocument/2006/relationships/hyperlink" Id="rId23" Target="https://github.com/timainge/iobox/blob/b600f4bdc8e14faa7523bc91815240dd584035cd/README.md#L52-L59" TargetMode="External" /><Relationship Type="http://schemas.openxmlformats.org/officeDocument/2006/relationships/hyperlink" Id="rId45" Target="https://github.com/timainge/iobox/blob/b600f4bdc8e14faa7523bc91815240dd584035cd/src/iobox/auth.py" TargetMode="External" /><Relationship Type="http://schemas.openxmlformats.org/officeDocument/2006/relationships/hyperlink" Id="rId21" Target="https://github.com/timainge/iobox/blob/b600f4bdc8e14faa7523bc91815240dd584035cd/src/iobox/auth.py#L50-L59" TargetMode="External" /><Relationship Type="http://schemas.openxmlformats.org/officeDocument/2006/relationships/hyperlink" Id="rId24" Target="https://github.com/timainge/iobox/blob/b600f4bdc8e14faa7523bc91815240dd584035cd/src/iobox/auth.py#L61-L69" TargetMode="External" /><Relationship Type="http://schemas.openxmlformats.org/officeDocument/2006/relationships/hyperlink" Id="rId40" Target="https://github.com/timainge/iobox/blob/b600f4bdc8e14faa7523bc91815240dd584035cd/src/iobox/auth.py#L61-L70" TargetMode="External" /><Relationship Type="http://schemas.openxmlformats.org/officeDocument/2006/relationships/hyperlink" Id="rId22" Target="https://github.com/timainge/iobox/blob/b600f4bdc8e14faa7523bc91815240dd584035cd/src/iobox/auth.py#L69-L77" TargetMode="External" /><Relationship Type="http://schemas.openxmlformats.org/officeDocument/2006/relationships/hyperlink" Id="rId41" Target="https://github.com/timainge/iobox/blob/b600f4bdc8e14faa7523bc91815240dd584035cd/src/iobox/auth.py#L71-L77" TargetMode="External" /><Relationship Type="http://schemas.openxmlformats.org/officeDocument/2006/relationships/hyperlink" Id="rId35" Target="https://github.com/timainge/iobox/blob/b600f4bdc8e14faa7523bc91815240dd584035cd/src/iobox/auth.py#L84-L93" TargetMode="External" /><Relationship Type="http://schemas.openxmlformats.org/officeDocument/2006/relationships/hyperlink" Id="rId52" Target="https://github.com/timainge/iobox/blob/b600f4bdc8e14faa7523bc91815240dd584035cd/src/test_auth.py" TargetMode="External" /><Relationship Type="http://schemas.openxmlformats.org/officeDocument/2006/relationships/hyperlink" Id="rId33" Target="https://github.com/timainge/iobox/blob/b600f4bdc8e14faa7523bc91815240dd584035cd/src/test_auth.py#L34-L46" TargetMode="External" /><Relationship Type="http://schemas.openxmlformats.org/officeDocument/2006/relationships/hyperlink" Id="rId47" Target="https://stackoverflow.com/questions/69693237/request-had-insufficient-authentication-scopes-gmail-api-offline-not-working-r" TargetMode="External" /><Relationship Type="http://schemas.openxmlformats.org/officeDocument/2006/relationships/hyperlink" Id="rId34" Target="https://stackoverflow.com/questions/69693237/request-had-insufficient-authentication-scopes-gmail-api-offline-not-working-r#:~:text=Image%3A%20enter%20image%20description%20here" TargetMode="External" /><Relationship Type="http://schemas.openxmlformats.org/officeDocument/2006/relationships/hyperlink" Id="rId26" Target="https://stackoverflow.com/questions/69693237/request-had-insufficient-authentication-scopes-gmail-api-offline-not-working-r#:~:text=This%20should%20be%20resulting%20in,an%20invalid_token%20error" TargetMode="External" /><Relationship Type="http://schemas.openxmlformats.org/officeDocument/2006/relationships/hyperlink" Id="rId50" Target="https://stackoverflow.com/questions/72935714/how-to-avoid-security-assessment-for-gmail-api-integration" TargetMode="External" /><Relationship Type="http://schemas.openxmlformats.org/officeDocument/2006/relationships/hyperlink" Id="rId36" Target="https://stackoverflow.com/questions/72935714/how-to-avoid-security-assessment-for-gmail-api-integration#:~:text=,5%20business%20days%20to%20complete" TargetMode="External" /><Relationship Type="http://schemas.openxmlformats.org/officeDocument/2006/relationships/hyperlink" Id="rId30" Target="https://stackoverflow.com/questions/72935714/how-to-avoid-security-assessment-for-gmail-api-integration#:~:text=I%20know%20some%20developers%20still,should%20trust%20your%20app" TargetMode="External" /><Relationship Type="http://schemas.openxmlformats.org/officeDocument/2006/relationships/hyperlink" Id="rId37" Target="https://stackoverflow.com/questions/72935714/how-to-avoid-security-assessment-for-gmail-api-integration#:~:text=restricted" TargetMode="External" /><Relationship Type="http://schemas.openxmlformats.org/officeDocument/2006/relationships/hyperlink" Id="rId51" Target="https://support.google.com/a/answer/14114704?hl=en" TargetMode="External" /><Relationship Type="http://schemas.openxmlformats.org/officeDocument/2006/relationships/hyperlink" Id="rId31" Target="https://support.google.com/a/answer/14114704?hl=en#:~:text=Starting%20March%2014%2C%202025%2C%20you,more%20vulnerable%20to%20hijacking%20attempts" TargetMode="External" /><Relationship Type="http://schemas.openxmlformats.org/officeDocument/2006/relationships/hyperlink" Id="rId48" Target="https://support.google.com/cloud/answer/7454865?hl=en" TargetMode="External" /><Relationship Type="http://schemas.openxmlformats.org/officeDocument/2006/relationships/hyperlink" Id="rId39" Target="https://support.google.com/cloud/answer/7454865?hl=en#:~:text=,see%20public%20and%20internal%20applications" TargetMode="External" /><Relationship Type="http://schemas.openxmlformats.org/officeDocument/2006/relationships/hyperlink" Id="rId38" Target="https://support.google.com/cloud/answer/7454865?hl=en#:~:text=You%20don%27t%20need%20to%20go,the%20following%20kinds%20of%20apps" TargetMode="External" /><Relationship Type="http://schemas.openxmlformats.org/officeDocument/2006/relationships/hyperlink" Id="rId27" Target="https://support.google.com/cloud/answer/7454865?hl=en#:~:text=the%20deadline,new%20users%20until%20it%20is%C2%A0verified" TargetMode="External" /><Relationship Type="http://schemas.openxmlformats.org/officeDocument/2006/relationships/hyperlink" Id="rId49" Target="https://www.reddit.com/r/googlecloud/comments/1bmppdf/can_service_accounts_be_used_by_regular_gmail/" TargetMode="External" /><Relationship Type="http://schemas.openxmlformats.org/officeDocument/2006/relationships/hyperlink" Id="rId29" Target="https://www.reddit.com/r/googlecloud/comments/1bmppdf/can_service_accounts_be_used_by_regular_gmail/#:~:text=b,OAu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2025-08-22T03:49:56Z</dcterms:created>
  <dcterms:modified xsi:type="dcterms:W3CDTF">2025-08-22T03:49:56Z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