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5F2" w:rsidRDefault="000A15D9" w:rsidP="005015F2">
      <w:pPr>
        <w:jc w:val="center"/>
        <w:rPr>
          <w:rFonts w:ascii="Arial" w:hAnsi="Arial" w:cs="Arial"/>
          <w:color w:val="373737"/>
          <w:sz w:val="40"/>
          <w:szCs w:val="4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63"/>
          <w:szCs w:val="63"/>
          <w:shd w:val="clear" w:color="auto" w:fill="DBDBDB"/>
          <w:lang w:val="en-US"/>
        </w:rPr>
        <w:t>Meblhouse</w:t>
      </w:r>
      <w:proofErr w:type="spellEnd"/>
    </w:p>
    <w:p w:rsidR="000A15D9" w:rsidRDefault="005015F2">
      <w:pPr>
        <w:rPr>
          <w:rFonts w:ascii="Arial" w:hAnsi="Arial" w:cs="Arial"/>
          <w:color w:val="373737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73737"/>
          <w:sz w:val="40"/>
          <w:szCs w:val="40"/>
          <w:shd w:val="clear" w:color="auto" w:fill="FFFFFF"/>
        </w:rPr>
        <w:t xml:space="preserve">Меблі </w:t>
      </w:r>
      <w:r w:rsidR="000A15D9" w:rsidRPr="000A15D9">
        <w:rPr>
          <w:rFonts w:ascii="Arial" w:hAnsi="Arial" w:cs="Arial"/>
          <w:color w:val="373737"/>
          <w:sz w:val="40"/>
          <w:szCs w:val="40"/>
          <w:shd w:val="clear" w:color="auto" w:fill="FFFFFF"/>
        </w:rPr>
        <w:t>по індивідуальному замовленню Розробка та виготовлення меблів по вашим ескізам.</w:t>
      </w:r>
    </w:p>
    <w:p w:rsidR="000A15D9" w:rsidRDefault="000A15D9">
      <w:pPr>
        <w:rPr>
          <w:rFonts w:ascii="Arial" w:hAnsi="Arial" w:cs="Arial"/>
          <w:color w:val="373737"/>
          <w:shd w:val="clear" w:color="auto" w:fill="FFFFFF"/>
        </w:rPr>
      </w:pPr>
      <w:r w:rsidRPr="000A15D9">
        <w:rPr>
          <w:rFonts w:ascii="Arial" w:hAnsi="Arial" w:cs="Arial"/>
          <w:color w:val="373737"/>
          <w:sz w:val="40"/>
          <w:szCs w:val="40"/>
        </w:rPr>
        <w:br/>
      </w:r>
      <w:r>
        <w:rPr>
          <w:rFonts w:ascii="Arial" w:hAnsi="Arial" w:cs="Arial"/>
          <w:color w:val="373737"/>
          <w:shd w:val="clear" w:color="auto" w:fill="FFFFFF"/>
        </w:rPr>
        <w:t>Виготовлення меблів за індивідуальними розмірами – це чудова можливість створити унікальний та неповторний інтер'єр, який відповідатиме потребам та бажанням.</w:t>
      </w:r>
    </w:p>
    <w:p w:rsidR="000A15D9" w:rsidRDefault="000A15D9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D9D9D9"/>
        </w:rPr>
      </w:pPr>
      <w:r>
        <w:rPr>
          <w:rFonts w:ascii="Arial" w:hAnsi="Arial" w:cs="Arial"/>
          <w:color w:val="373737"/>
        </w:rPr>
        <w:br/>
      </w:r>
      <w:r>
        <w:rPr>
          <w:rFonts w:ascii="Arial" w:hAnsi="Arial" w:cs="Arial"/>
          <w:color w:val="373737"/>
        </w:rPr>
        <w:br/>
      </w:r>
      <w:r>
        <w:rPr>
          <w:sz w:val="40"/>
          <w:szCs w:val="40"/>
        </w:rPr>
        <w:t>1.</w:t>
      </w:r>
      <w:r w:rsidRPr="000A15D9">
        <w:rPr>
          <w:rFonts w:ascii="Arial" w:hAnsi="Arial" w:cs="Arial"/>
          <w:b/>
          <w:bCs/>
          <w:color w:val="000000"/>
          <w:sz w:val="30"/>
          <w:szCs w:val="30"/>
          <w:shd w:val="clear" w:color="auto" w:fill="D9D9D9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D9D9D9"/>
        </w:rPr>
        <w:t>Заявка</w:t>
      </w:r>
    </w:p>
    <w:p w:rsidR="000A15D9" w:rsidRDefault="000A15D9">
      <w:pPr>
        <w:rPr>
          <w:rFonts w:ascii="Arial" w:hAnsi="Arial" w:cs="Arial"/>
          <w:color w:val="000000"/>
          <w:sz w:val="23"/>
          <w:szCs w:val="23"/>
          <w:shd w:val="clear" w:color="auto" w:fill="D9D9D9"/>
        </w:rPr>
      </w:pPr>
      <w:r w:rsidRPr="000A15D9">
        <w:rPr>
          <w:rFonts w:ascii="Arial" w:hAnsi="Arial" w:cs="Arial"/>
          <w:color w:val="000000"/>
          <w:sz w:val="23"/>
          <w:szCs w:val="23"/>
          <w:shd w:val="clear" w:color="auto" w:fill="D9D9D9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D9D9D9"/>
        </w:rPr>
        <w:t xml:space="preserve">Ви залишаєте заявку або телефонуєте до нас. Наші менеджери (дистанційно) або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D9D9D9"/>
        </w:rPr>
        <w:t>майстер-замірник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D9D9D9"/>
        </w:rPr>
        <w:t xml:space="preserve"> (безпосередньо на об'єкті) проконсультують Вас, дізнаються потрібну інформацію по меблях, які вас цікавлять.</w:t>
      </w:r>
    </w:p>
    <w:p w:rsidR="000A15D9" w:rsidRPr="000A15D9" w:rsidRDefault="000A15D9" w:rsidP="000A15D9">
      <w:pPr>
        <w:shd w:val="clear" w:color="auto" w:fill="D9D9D9"/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</w:pPr>
      <w:r>
        <w:rPr>
          <w:sz w:val="40"/>
          <w:szCs w:val="40"/>
        </w:rPr>
        <w:t>2.</w:t>
      </w:r>
      <w:r w:rsidRPr="000A15D9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0A15D9"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  <w:t>Прорахунок</w:t>
      </w:r>
    </w:p>
    <w:p w:rsidR="000A15D9" w:rsidRDefault="000A15D9" w:rsidP="000A15D9">
      <w:pPr>
        <w:shd w:val="clear" w:color="auto" w:fill="D9D9D9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Протягом 24 годин ми зробимо попередній прорахунок.</w:t>
      </w:r>
    </w:p>
    <w:p w:rsidR="000A15D9" w:rsidRPr="000A15D9" w:rsidRDefault="000A15D9" w:rsidP="000A15D9">
      <w:pPr>
        <w:shd w:val="clear" w:color="auto" w:fill="D9D9D9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</w:p>
    <w:p w:rsidR="000A15D9" w:rsidRPr="000A15D9" w:rsidRDefault="000A15D9" w:rsidP="000A15D9">
      <w:pPr>
        <w:shd w:val="clear" w:color="auto" w:fill="D9D9D9"/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</w:pPr>
      <w:r>
        <w:rPr>
          <w:sz w:val="40"/>
          <w:szCs w:val="40"/>
        </w:rPr>
        <w:t>3.</w:t>
      </w:r>
      <w:r w:rsidRPr="000A15D9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0A15D9"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  <w:t>Проект</w:t>
      </w:r>
    </w:p>
    <w:p w:rsidR="000A15D9" w:rsidRPr="000A15D9" w:rsidRDefault="000A15D9" w:rsidP="000A15D9">
      <w:pPr>
        <w:shd w:val="clear" w:color="auto" w:fill="D9D9D9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Укладання договору. Розробка проекту під Ваші потреби та побажання. </w:t>
      </w:r>
    </w:p>
    <w:p w:rsidR="000A15D9" w:rsidRPr="000A15D9" w:rsidRDefault="000A15D9" w:rsidP="000A15D9">
      <w:pPr>
        <w:shd w:val="clear" w:color="auto" w:fill="D9D9D9"/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</w:pPr>
      <w:r>
        <w:rPr>
          <w:sz w:val="40"/>
          <w:szCs w:val="40"/>
        </w:rPr>
        <w:t>4.</w:t>
      </w:r>
      <w:r w:rsidRPr="000A15D9">
        <w:rPr>
          <w:rFonts w:ascii="Arial" w:hAnsi="Arial" w:cs="Arial"/>
          <w:b/>
          <w:bCs/>
          <w:color w:val="000000"/>
          <w:sz w:val="30"/>
          <w:szCs w:val="30"/>
        </w:rPr>
        <w:t xml:space="preserve"> </w:t>
      </w:r>
      <w:r w:rsidRPr="000A15D9">
        <w:rPr>
          <w:rFonts w:ascii="Arial" w:eastAsia="Times New Roman" w:hAnsi="Arial" w:cs="Arial"/>
          <w:b/>
          <w:bCs/>
          <w:color w:val="000000"/>
          <w:sz w:val="30"/>
          <w:szCs w:val="30"/>
          <w:lang w:eastAsia="uk-UA"/>
        </w:rPr>
        <w:t>Виробництво</w:t>
      </w:r>
    </w:p>
    <w:p w:rsidR="000A15D9" w:rsidRPr="000A15D9" w:rsidRDefault="000A15D9" w:rsidP="000A15D9">
      <w:pPr>
        <w:shd w:val="clear" w:color="auto" w:fill="D9D9D9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3"/>
          <w:szCs w:val="23"/>
          <w:lang w:eastAsia="uk-UA"/>
        </w:rPr>
        <w:t>У нас власне виробництво, тому ми контролюємо кожен етап виготовлення меблів.</w:t>
      </w:r>
      <w:r w:rsidRPr="000A15D9">
        <w:rPr>
          <w:rFonts w:ascii="Arial" w:eastAsia="Times New Roman" w:hAnsi="Arial" w:cs="Arial"/>
          <w:color w:val="000000"/>
          <w:sz w:val="23"/>
          <w:szCs w:val="23"/>
          <w:lang w:eastAsia="uk-UA"/>
        </w:rPr>
        <w:br/>
        <w:t>Далі - ДОСТАВКА та МОНТАЖ.</w:t>
      </w:r>
    </w:p>
    <w:p w:rsidR="000A15D9" w:rsidRDefault="000A15D9" w:rsidP="000A15D9">
      <w:pPr>
        <w:rPr>
          <w:sz w:val="40"/>
          <w:szCs w:val="40"/>
        </w:rPr>
      </w:pPr>
    </w:p>
    <w:p w:rsidR="000A15D9" w:rsidRDefault="000A15D9" w:rsidP="000A15D9">
      <w:pPr>
        <w:jc w:val="center"/>
        <w:rPr>
          <w:rFonts w:ascii="Arial" w:hAnsi="Arial" w:cs="Arial"/>
          <w:b/>
          <w:bCs/>
          <w:color w:val="000000"/>
          <w:sz w:val="63"/>
          <w:szCs w:val="63"/>
          <w:shd w:val="clear" w:color="auto" w:fill="DBDBDB"/>
        </w:rPr>
      </w:pPr>
      <w:r>
        <w:rPr>
          <w:rFonts w:ascii="Arial" w:hAnsi="Arial" w:cs="Arial"/>
          <w:b/>
          <w:bCs/>
          <w:color w:val="000000"/>
          <w:sz w:val="63"/>
          <w:szCs w:val="63"/>
          <w:shd w:val="clear" w:color="auto" w:fill="DBDBDB"/>
        </w:rPr>
        <w:t xml:space="preserve">Чому обирають саме </w:t>
      </w:r>
      <w:proofErr w:type="spellStart"/>
      <w:r>
        <w:rPr>
          <w:rFonts w:ascii="Arial" w:hAnsi="Arial" w:cs="Arial"/>
          <w:b/>
          <w:bCs/>
          <w:color w:val="000000"/>
          <w:sz w:val="63"/>
          <w:szCs w:val="63"/>
          <w:shd w:val="clear" w:color="auto" w:fill="DBDBDB"/>
          <w:lang w:val="en-US"/>
        </w:rPr>
        <w:t>Meblhouse</w:t>
      </w:r>
      <w:proofErr w:type="spellEnd"/>
      <w:r>
        <w:rPr>
          <w:rFonts w:ascii="Arial" w:hAnsi="Arial" w:cs="Arial"/>
          <w:b/>
          <w:bCs/>
          <w:color w:val="000000"/>
          <w:sz w:val="63"/>
          <w:szCs w:val="63"/>
          <w:shd w:val="clear" w:color="auto" w:fill="DBDBDB"/>
        </w:rPr>
        <w:t>?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t>1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Безкоштовний замір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Майстер-замірник</w:t>
      </w:r>
      <w:proofErr w:type="spellEnd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зробить замір у зручний для Вас час - безкоштовно!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t>2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Дизайн проект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Наші дизайнери розроблять індивідуальний проект, який задовільнить усі Ваші  побажання. 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lastRenderedPageBreak/>
        <w:t>3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Доставка та монтаж 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 замовленні меблів у нас, доставка та монтаж - безкоштовно!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t>4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Якісні матеріали та фурнітура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Усі матеріали та фурнітуру, Ви можете побачити у нашому в магазині. 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t>5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Укладання договору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Офіційно укладені договори на виробництво, які убезпечать Вас від прострочених термінів, неякісної роботи </w:t>
      </w:r>
      <w:proofErr w:type="spellStart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ітд</w:t>
      </w:r>
      <w:proofErr w:type="spellEnd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0A15D9" w:rsidRPr="000A15D9" w:rsidRDefault="000A15D9" w:rsidP="000A15D9">
      <w:pPr>
        <w:shd w:val="clear" w:color="auto" w:fill="FF822E"/>
        <w:spacing w:after="0" w:line="900" w:lineRule="atLeast"/>
        <w:jc w:val="center"/>
        <w:textAlignment w:val="top"/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</w:pPr>
      <w:r w:rsidRPr="000A15D9">
        <w:rPr>
          <w:rFonts w:ascii="Arial" w:eastAsia="Times New Roman" w:hAnsi="Arial" w:cs="Arial"/>
          <w:b/>
          <w:bCs/>
          <w:color w:val="FFFFFF"/>
          <w:sz w:val="30"/>
          <w:szCs w:val="30"/>
          <w:lang w:eastAsia="uk-UA"/>
        </w:rPr>
        <w:t>6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proofErr w:type="spellStart"/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Розтермінування</w:t>
      </w:r>
      <w:proofErr w:type="spellEnd"/>
      <w:r w:rsidRPr="000A15D9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 xml:space="preserve"> на меблі</w:t>
      </w:r>
    </w:p>
    <w:p w:rsidR="000A15D9" w:rsidRPr="000A15D9" w:rsidRDefault="000A15D9" w:rsidP="000A15D9">
      <w:pPr>
        <w:shd w:val="clear" w:color="auto" w:fill="DBDBDB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У нас Ви можете замовити меблі під </w:t>
      </w:r>
      <w:proofErr w:type="spellStart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розтермінування</w:t>
      </w:r>
      <w:proofErr w:type="spellEnd"/>
      <w:r w:rsidRPr="000A15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на вигідних умовах. </w:t>
      </w:r>
    </w:p>
    <w:p w:rsidR="000A15D9" w:rsidRPr="00222D67" w:rsidRDefault="000A15D9" w:rsidP="000A15D9">
      <w:pPr>
        <w:rPr>
          <w:sz w:val="40"/>
          <w:szCs w:val="40"/>
          <w:lang w:val="ru-RU"/>
        </w:rPr>
      </w:pPr>
    </w:p>
    <w:p w:rsidR="000A15D9" w:rsidRPr="001532D9" w:rsidRDefault="000A15D9" w:rsidP="000A15D9">
      <w:pPr>
        <w:rPr>
          <w:sz w:val="24"/>
          <w:szCs w:val="24"/>
        </w:rPr>
      </w:pPr>
    </w:p>
    <w:p w:rsidR="001532D9" w:rsidRDefault="000A15D9" w:rsidP="000A15D9">
      <w:pPr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1532D9">
        <w:rPr>
          <w:rFonts w:ascii="Arial" w:hAnsi="Arial" w:cs="Arial"/>
          <w:color w:val="373737"/>
          <w:sz w:val="24"/>
          <w:szCs w:val="24"/>
          <w:shd w:val="clear" w:color="auto" w:fill="FFFFFF"/>
        </w:rPr>
        <w:t>Меблі за індивідуальними проектами: переваги Індивідуальність.</w:t>
      </w:r>
    </w:p>
    <w:p w:rsidR="001532D9" w:rsidRPr="001532D9" w:rsidRDefault="000A15D9" w:rsidP="001532D9">
      <w:pPr>
        <w:pStyle w:val="a4"/>
        <w:numPr>
          <w:ilvl w:val="0"/>
          <w:numId w:val="1"/>
        </w:numPr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1532D9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Клієнти можуть самостійно вибрати дизайн, матеріали та конструкцію, що дозволяє отримати меблі, які ідеально відповідають потребам та стилю. </w:t>
      </w:r>
    </w:p>
    <w:p w:rsidR="001532D9" w:rsidRPr="001532D9" w:rsidRDefault="000A15D9" w:rsidP="001532D9">
      <w:pPr>
        <w:pStyle w:val="a4"/>
        <w:numPr>
          <w:ilvl w:val="0"/>
          <w:numId w:val="1"/>
        </w:numPr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1532D9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Преміальна якість. При виготовленні меблів використовуються високоякісні, екологічні матеріали, що гарантує її довговічність, надійність та безпеку для здоров'я людини. </w:t>
      </w:r>
    </w:p>
    <w:p w:rsidR="001532D9" w:rsidRPr="001532D9" w:rsidRDefault="000A15D9" w:rsidP="001532D9">
      <w:pPr>
        <w:pStyle w:val="a4"/>
        <w:numPr>
          <w:ilvl w:val="0"/>
          <w:numId w:val="1"/>
        </w:numPr>
        <w:rPr>
          <w:rFonts w:ascii="Arial" w:hAnsi="Arial" w:cs="Arial"/>
          <w:color w:val="373737"/>
          <w:sz w:val="24"/>
          <w:szCs w:val="24"/>
          <w:shd w:val="clear" w:color="auto" w:fill="FFFFFF"/>
        </w:rPr>
      </w:pPr>
      <w:r w:rsidRPr="001532D9">
        <w:rPr>
          <w:rFonts w:ascii="Arial" w:hAnsi="Arial" w:cs="Arial"/>
          <w:color w:val="373737"/>
          <w:sz w:val="24"/>
          <w:szCs w:val="24"/>
          <w:shd w:val="clear" w:color="auto" w:fill="FFFFFF"/>
        </w:rPr>
        <w:t xml:space="preserve">Вибір за розміром. Клієнти можуть вибрати розміри меблів відповідно до площі приміщення, що дозволить максимально ефективно використовувати простір. </w:t>
      </w:r>
    </w:p>
    <w:p w:rsidR="00222D67" w:rsidRPr="001532D9" w:rsidRDefault="000A15D9" w:rsidP="00222D67">
      <w:pPr>
        <w:pStyle w:val="a4"/>
        <w:numPr>
          <w:ilvl w:val="0"/>
          <w:numId w:val="1"/>
        </w:numPr>
        <w:rPr>
          <w:sz w:val="24"/>
          <w:szCs w:val="24"/>
        </w:rPr>
      </w:pPr>
      <w:r w:rsidRPr="001532D9">
        <w:rPr>
          <w:rFonts w:ascii="Arial" w:hAnsi="Arial" w:cs="Arial"/>
          <w:color w:val="373737"/>
          <w:sz w:val="24"/>
          <w:szCs w:val="24"/>
          <w:shd w:val="clear" w:color="auto" w:fill="FFFFFF"/>
        </w:rPr>
        <w:t>Функціональність. У процесі розробки проекту можна внести зміни в дизайн та конструкцію, щоб меблі максимально відповідали його потребам.</w:t>
      </w:r>
      <w:r w:rsidRPr="001532D9">
        <w:rPr>
          <w:rFonts w:ascii="Arial" w:hAnsi="Arial" w:cs="Arial"/>
          <w:color w:val="373737"/>
          <w:sz w:val="24"/>
          <w:szCs w:val="24"/>
        </w:rPr>
        <w:br/>
      </w:r>
      <w:r w:rsidRPr="001532D9">
        <w:rPr>
          <w:rFonts w:ascii="Arial" w:hAnsi="Arial" w:cs="Arial"/>
          <w:color w:val="373737"/>
          <w:sz w:val="24"/>
          <w:szCs w:val="24"/>
        </w:rPr>
        <w:br/>
      </w:r>
      <w:bookmarkStart w:id="0" w:name="_GoBack"/>
      <w:bookmarkEnd w:id="0"/>
    </w:p>
    <w:sectPr w:rsidR="00222D67" w:rsidRPr="001532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7303B"/>
    <w:multiLevelType w:val="hybridMultilevel"/>
    <w:tmpl w:val="146A83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D9"/>
    <w:rsid w:val="000A15D9"/>
    <w:rsid w:val="001532D9"/>
    <w:rsid w:val="00222D67"/>
    <w:rsid w:val="00397F74"/>
    <w:rsid w:val="005015F2"/>
    <w:rsid w:val="00CE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15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32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15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6219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5661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868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58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531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08B31-F7C9-43DE-82FD-D478ED2D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1303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Doroshkevych</dc:creator>
  <cp:keywords/>
  <dc:description/>
  <cp:lastModifiedBy>Student</cp:lastModifiedBy>
  <cp:revision>4</cp:revision>
  <dcterms:created xsi:type="dcterms:W3CDTF">2023-06-04T18:49:00Z</dcterms:created>
  <dcterms:modified xsi:type="dcterms:W3CDTF">2023-06-06T09:07:00Z</dcterms:modified>
</cp:coreProperties>
</file>