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b65pes7hlalq_kl_hnznq">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wbsbelqiskbg3489fnjtc">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czl9jnwai_dhvmrneonqi">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pwum9bqvtq-ai9jwxcmge">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diy6dzacaw-1snysn6mcu">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te7rii2qsasnperluatzm">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7sovmvpdeaid3ofwnvc-t">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oh0lird6ptsbk0vj2ffoq">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pdvceldltiq_l73rmkhgr">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xhjsvsrbl-nzivlhvn2or">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xlmy-ecempd21-hnhtfjv">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25ukwnzynhizk6-x9jjt0">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adqae2qya4depzk8aplwe">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lvpmne6ukms7x76vazzc4">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x9zjisavtpx8f369mhwg2">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6yuaguwsle4vljr-w4x26">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pfp9y3mphm4jkkypp7m5n">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g1jiu0j95hou5zbndsgnk">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65pes7hlalq_kl_hnznq" Type="http://schemas.openxmlformats.org/officeDocument/2006/relationships/hyperlink" Target="mailto:TimAlamenciak@cunet.carleton.ca" TargetMode="External"/><Relationship Id="rIdwbsbelqiskbg3489fnjtc" Type="http://schemas.openxmlformats.org/officeDocument/2006/relationships/hyperlink" Target="https://tim-a.ca" TargetMode="External"/><Relationship Id="rIdczl9jnwai_dhvmrneonqi" Type="http://schemas.openxmlformats.org/officeDocument/2006/relationships/hyperlink" Target="https://link.springer.com/article/10.1186/s13750-026-00381-0" TargetMode="External"/><Relationship Id="rIdpwum9bqvtq-ai9jwxcmge" Type="http://schemas.openxmlformats.org/officeDocument/2006/relationships/hyperlink" Target="https://link.springer.com/article/10.1007/s42532-025-00243-y" TargetMode="External"/><Relationship Id="rIddiy6dzacaw-1snysn6mcu" Type="http://schemas.openxmlformats.org/officeDocument/2006/relationships/hyperlink" Target="https://doi.org/10.1016/j.biocon.2025.111552" TargetMode="External"/><Relationship Id="rIdte7rii2qsasnperluatzm" Type="http://schemas.openxmlformats.org/officeDocument/2006/relationships/hyperlink" Target="https://doi.org/10.1093/biosci/biaf073" TargetMode="External"/><Relationship Id="rId7sovmvpdeaid3ofwnvc-t" Type="http://schemas.openxmlformats.org/officeDocument/2006/relationships/hyperlink" Target="https://onlinelibrary.wiley.com/doi/full/10.1111/rec.70028" TargetMode="External"/><Relationship Id="rIdoh0lird6ptsbk0vj2ffoq" Type="http://schemas.openxmlformats.org/officeDocument/2006/relationships/hyperlink" Target="https://doi.org/10.53962/g8bx-s4aa" TargetMode="External"/><Relationship Id="rIdpdvceldltiq_l73rmkhgr" Type="http://schemas.openxmlformats.org/officeDocument/2006/relationships/hyperlink" Target="https://doi.org/10.5751/ES-15258-290303" TargetMode="External"/><Relationship Id="rIdxhjsvsrbl-nzivlhvn2or" Type="http://schemas.openxmlformats.org/officeDocument/2006/relationships/hyperlink" Target="https://doi.org/10.53962/h3gv-g93x" TargetMode="External"/><Relationship Id="rIdxlmy-ecempd21-hnhtfjv" Type="http://schemas.openxmlformats.org/officeDocument/2006/relationships/hyperlink" Target="https://doi.org/10.1111/rec.14155" TargetMode="External"/><Relationship Id="rId25ukwnzynhizk6-x9jjt0" Type="http://schemas.openxmlformats.org/officeDocument/2006/relationships/hyperlink" Target="https://doi.org/10.53962/hprp-rh02" TargetMode="External"/><Relationship Id="rIdadqae2qya4depzk8aplwe" Type="http://schemas.openxmlformats.org/officeDocument/2006/relationships/hyperlink" Target="https://doi.org/10.1139/facets-2022-0157" TargetMode="External"/><Relationship Id="rIdlvpmne6ukms7x76vazzc4" Type="http://schemas.openxmlformats.org/officeDocument/2006/relationships/hyperlink" Target="https://doi.org/10.53962/wwhz-tjtk" TargetMode="External"/><Relationship Id="rIdx9zjisavtpx8f369mhwg2" Type="http://schemas.openxmlformats.org/officeDocument/2006/relationships/hyperlink" Target="https://doi.org/10.52201/CEJ19XIFF2753" TargetMode="External"/><Relationship Id="rId6yuaguwsle4vljr-w4x26" Type="http://schemas.openxmlformats.org/officeDocument/2006/relationships/hyperlink" Target="https://doi.org/10.1177/1946756720976710" TargetMode="External"/><Relationship Id="rIdpfp9y3mphm4jkkypp7m5n" Type="http://schemas.openxmlformats.org/officeDocument/2006/relationships/hyperlink" Target="https://link.springer.com/chapter/10.1007/978-3-032-06136-2_33" TargetMode="External"/><Relationship Id="rIdg1jiu0j95hou5zbndsgnk" Type="http://schemas.openxmlformats.org/officeDocument/2006/relationships/hyperlink" Target="https://doi.org/10.48550/arXiv.2508.08959"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2026-04-28T10:34:14.263Z</dcterms:created>
  <dcterms:modified xsi:type="dcterms:W3CDTF">2026-04-28T10:34:14.264Z</dcterms:modified>
</cp:coreProperties>
</file>

<file path=docProps/custom.xml><?xml version="1.0" encoding="utf-8"?>
<Properties xmlns="http://schemas.openxmlformats.org/officeDocument/2006/custom-properties" xmlns:vt="http://schemas.openxmlformats.org/officeDocument/2006/docPropsVTypes"/>
</file>