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345C" w14:textId="77777777" w:rsidR="009C5065" w:rsidRDefault="009C5065" w:rsidP="009C5065">
      <w:pPr>
        <w:spacing w:after="180" w:line="240" w:lineRule="auto"/>
        <w:rPr>
          <w:rFonts w:ascii="Arial" w:eastAsia="Arial" w:hAnsi="Arial" w:cs="Arial"/>
          <w:b/>
          <w:color w:val="2B2B2B"/>
          <w:sz w:val="36"/>
          <w:szCs w:val="36"/>
        </w:rPr>
      </w:pPr>
      <w:r>
        <w:rPr>
          <w:rFonts w:ascii="Arial" w:eastAsia="Arial" w:hAnsi="Arial" w:cs="Arial"/>
          <w:b/>
          <w:color w:val="2B2B2B"/>
          <w:sz w:val="36"/>
          <w:szCs w:val="36"/>
        </w:rPr>
        <w:t>Тестирование пользовательского интерфейса</w:t>
      </w:r>
    </w:p>
    <w:p w14:paraId="0726665F" w14:textId="77777777" w:rsidR="009C5065" w:rsidRDefault="009C5065" w:rsidP="009C5065">
      <w:pPr>
        <w:rPr>
          <w:rFonts w:ascii="Arial" w:eastAsia="Arial" w:hAnsi="Arial" w:cs="Arial"/>
          <w:color w:val="2B2B2B"/>
          <w:highlight w:val="white"/>
        </w:rPr>
      </w:pPr>
      <w:r>
        <w:rPr>
          <w:rFonts w:ascii="Arial" w:eastAsia="Arial" w:hAnsi="Arial" w:cs="Arial"/>
          <w:color w:val="2B2B2B"/>
          <w:highlight w:val="white"/>
        </w:rPr>
        <w:t>Проверяется в целом общий вид приложения и в отдельности формы, расположенные на странице.</w:t>
      </w:r>
    </w:p>
    <w:p w14:paraId="6731FFC9" w14:textId="77777777" w:rsidR="009C5065" w:rsidRPr="00156CA2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color w:val="2B2B2B"/>
          <w:sz w:val="24"/>
          <w:szCs w:val="24"/>
        </w:rPr>
      </w:pPr>
      <w:r w:rsidRPr="00156CA2">
        <w:rPr>
          <w:rFonts w:ascii="Arial" w:eastAsia="Arial" w:hAnsi="Arial" w:cs="Arial"/>
          <w:b/>
          <w:color w:val="2B2B2B"/>
          <w:sz w:val="24"/>
          <w:szCs w:val="24"/>
        </w:rPr>
        <w:t>Общие проверки:</w:t>
      </w:r>
    </w:p>
    <w:p w14:paraId="0F5B4674" w14:textId="312433E6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 w:rsidRPr="009C5065">
        <w:rPr>
          <w:rFonts w:ascii="inherit" w:eastAsia="inherit" w:hAnsi="inherit" w:cs="inherit"/>
          <w:color w:val="2B2B2B"/>
        </w:rPr>
        <w:t>Расположение и отображение всех элементов при различных разрешениях экрана</w:t>
      </w:r>
      <w:r>
        <w:rPr>
          <w:rFonts w:asciiTheme="minorHAnsi" w:eastAsia="inherit" w:hAnsiTheme="minorHAnsi" w:cs="inherit"/>
          <w:color w:val="2B2B2B"/>
        </w:rPr>
        <w:t xml:space="preserve"> </w:t>
      </w:r>
    </w:p>
    <w:p w14:paraId="54E7D984" w14:textId="64B6A659" w:rsidR="009C5065" w:rsidRPr="009C5065" w:rsidRDefault="009C5065" w:rsidP="009C5065">
      <w:pPr>
        <w:spacing w:after="0" w:line="240" w:lineRule="auto"/>
        <w:ind w:left="300"/>
        <w:rPr>
          <w:rFonts w:ascii="Times New Roman" w:eastAsia="inherit" w:hAnsi="Times New Roman" w:cs="Times New Roman"/>
          <w:color w:val="2B2B2B"/>
          <w:sz w:val="28"/>
          <w:szCs w:val="28"/>
        </w:rPr>
      </w:pPr>
      <w:r w:rsidRPr="009C5065">
        <w:rPr>
          <w:rFonts w:ascii="Times New Roman" w:eastAsia="inherit" w:hAnsi="Times New Roman" w:cs="Times New Roman"/>
          <w:color w:val="2B2B2B"/>
          <w:sz w:val="28"/>
          <w:szCs w:val="28"/>
        </w:rPr>
        <w:t>На разных устройствах с различными разрешениями экрана все элементы расположены на своих местах</w:t>
      </w:r>
    </w:p>
    <w:p w14:paraId="0BF5AEE6" w14:textId="3CC63B4A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Правильность написания текста + текст должен быть выровнен</w:t>
      </w:r>
    </w:p>
    <w:p w14:paraId="1BDD4EB7" w14:textId="2E7AF354" w:rsidR="009C5065" w:rsidRPr="009C5065" w:rsidRDefault="009C5065" w:rsidP="009C5065">
      <w:pPr>
        <w:spacing w:after="0" w:line="240" w:lineRule="auto"/>
        <w:ind w:left="30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Текст написан правильно и выровнен</w:t>
      </w:r>
    </w:p>
    <w:p w14:paraId="6B435E68" w14:textId="3DD5B6AE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Правильность перемещения фокуса в окне (Tab / Tab+Shift)</w:t>
      </w:r>
    </w:p>
    <w:p w14:paraId="4ACE10E5" w14:textId="30D4B7A1" w:rsidR="009C5065" w:rsidRPr="009C5065" w:rsidRDefault="009C5065" w:rsidP="009C5065">
      <w:pPr>
        <w:spacing w:after="0" w:line="240" w:lineRule="auto"/>
        <w:ind w:left="30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 xml:space="preserve">Данный продукт выпускается только под </w:t>
      </w:r>
      <w:r>
        <w:rPr>
          <w:rFonts w:ascii="Times New Roman" w:eastAsia="inherit" w:hAnsi="Times New Roman" w:cs="Times New Roman"/>
          <w:color w:val="2B2B2B"/>
          <w:sz w:val="28"/>
          <w:szCs w:val="28"/>
          <w:lang w:val="en-US"/>
        </w:rPr>
        <w:t>android</w:t>
      </w:r>
      <w:r>
        <w:rPr>
          <w:rFonts w:ascii="Times New Roman" w:eastAsia="inherit" w:hAnsi="Times New Roman" w:cs="Times New Roman"/>
          <w:color w:val="2B2B2B"/>
          <w:sz w:val="28"/>
          <w:szCs w:val="28"/>
        </w:rPr>
        <w:t xml:space="preserve"> платформы, фокуса и окна нет</w:t>
      </w:r>
    </w:p>
    <w:p w14:paraId="1289A61C" w14:textId="71F8F121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Выбранные элементы выделяются</w:t>
      </w:r>
    </w:p>
    <w:p w14:paraId="76476902" w14:textId="5E41FF76" w:rsidR="009C5065" w:rsidRPr="009C5065" w:rsidRDefault="009C5065" w:rsidP="009C5065">
      <w:pPr>
        <w:spacing w:after="0" w:line="240" w:lineRule="auto"/>
        <w:ind w:left="30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Элементы не должны выделяться</w:t>
      </w:r>
    </w:p>
    <w:p w14:paraId="45B62A0F" w14:textId="6B956464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Неизменяемые поля выглядят одинаково и отличаются от редактируемых</w:t>
      </w:r>
    </w:p>
    <w:p w14:paraId="5D39466A" w14:textId="21CA6F66" w:rsidR="009C5065" w:rsidRPr="009C5065" w:rsidRDefault="009C5065" w:rsidP="009C5065">
      <w:pPr>
        <w:spacing w:after="0" w:line="240" w:lineRule="auto"/>
        <w:ind w:left="30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Редактируемых полей нет</w:t>
      </w:r>
    </w:p>
    <w:p w14:paraId="08231E76" w14:textId="14DAC92D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Желательно не использовать двойной клик</w:t>
      </w:r>
    </w:p>
    <w:p w14:paraId="28647121" w14:textId="7559A473" w:rsidR="009C5065" w:rsidRPr="009C5065" w:rsidRDefault="009C5065" w:rsidP="009C5065">
      <w:pPr>
        <w:spacing w:after="0" w:line="240" w:lineRule="auto"/>
        <w:ind w:left="30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Не используется</w:t>
      </w:r>
    </w:p>
    <w:p w14:paraId="39A9B635" w14:textId="0B06B589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bookmarkStart w:id="0" w:name="_heading=h.gjdgxs" w:colFirst="0" w:colLast="0"/>
      <w:bookmarkEnd w:id="0"/>
      <w:r>
        <w:rPr>
          <w:rFonts w:ascii="inherit" w:eastAsia="inherit" w:hAnsi="inherit" w:cs="inherit"/>
          <w:color w:val="2B2B2B"/>
        </w:rPr>
        <w:t>Проверка наличия нужных сообщений</w:t>
      </w:r>
    </w:p>
    <w:p w14:paraId="1B6EEFA9" w14:textId="70DD3381" w:rsidR="009C5065" w:rsidRPr="009C5065" w:rsidRDefault="009C5065" w:rsidP="009C5065">
      <w:pPr>
        <w:spacing w:after="0" w:line="240" w:lineRule="auto"/>
        <w:ind w:left="30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В приложении не предусмотрены сообщения</w:t>
      </w:r>
    </w:p>
    <w:p w14:paraId="3EBFD3F7" w14:textId="77777777" w:rsid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Унификация дизайна:</w:t>
      </w:r>
    </w:p>
    <w:p w14:paraId="603373DC" w14:textId="77777777" w:rsidR="009C5065" w:rsidRDefault="009C5065" w:rsidP="009C5065">
      <w:pPr>
        <w:numPr>
          <w:ilvl w:val="1"/>
          <w:numId w:val="4"/>
        </w:numPr>
        <w:spacing w:after="0" w:line="240" w:lineRule="auto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Цвет (общая палитра, заголовки, кнопки, меню и др.элементов)</w:t>
      </w:r>
    </w:p>
    <w:p w14:paraId="30F0A38D" w14:textId="77777777" w:rsidR="009C5065" w:rsidRDefault="009C5065" w:rsidP="009C5065">
      <w:pPr>
        <w:numPr>
          <w:ilvl w:val="1"/>
          <w:numId w:val="4"/>
        </w:numPr>
        <w:spacing w:after="0" w:line="240" w:lineRule="auto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Шрифт (заголовки, кнопки, меню, …)</w:t>
      </w:r>
    </w:p>
    <w:p w14:paraId="1ABF2FE4" w14:textId="77777777" w:rsidR="009C5065" w:rsidRDefault="009C5065" w:rsidP="009C5065">
      <w:pPr>
        <w:numPr>
          <w:ilvl w:val="1"/>
          <w:numId w:val="4"/>
        </w:numPr>
        <w:spacing w:after="0" w:line="240" w:lineRule="auto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Размер</w:t>
      </w:r>
    </w:p>
    <w:p w14:paraId="339D053C" w14:textId="77777777" w:rsidR="009C5065" w:rsidRDefault="009C5065" w:rsidP="009C5065">
      <w:pPr>
        <w:numPr>
          <w:ilvl w:val="1"/>
          <w:numId w:val="4"/>
        </w:numPr>
        <w:spacing w:after="0" w:line="240" w:lineRule="auto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Текст сообщений</w:t>
      </w:r>
    </w:p>
    <w:p w14:paraId="29DEAC9C" w14:textId="77777777" w:rsidR="009C5065" w:rsidRDefault="009C5065" w:rsidP="009C5065">
      <w:pPr>
        <w:numPr>
          <w:ilvl w:val="1"/>
          <w:numId w:val="4"/>
        </w:numPr>
        <w:spacing w:after="0" w:line="240" w:lineRule="auto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 xml:space="preserve"> Названия кнопок </w:t>
      </w:r>
    </w:p>
    <w:p w14:paraId="5E90A008" w14:textId="710DC43C" w:rsidR="009C5065" w:rsidRPr="009C5065" w:rsidRDefault="009C5065" w:rsidP="009C5065">
      <w:pPr>
        <w:numPr>
          <w:ilvl w:val="1"/>
          <w:numId w:val="4"/>
        </w:numPr>
        <w:spacing w:after="0" w:line="240" w:lineRule="auto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 xml:space="preserve">и т.д. </w:t>
      </w:r>
    </w:p>
    <w:p w14:paraId="382E330D" w14:textId="1D8D5834" w:rsidR="009C5065" w:rsidRPr="009C5065" w:rsidRDefault="009C5065" w:rsidP="009C5065">
      <w:pPr>
        <w:spacing w:after="0" w:line="240" w:lineRule="auto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Дизайн полностью верный</w:t>
      </w:r>
    </w:p>
    <w:p w14:paraId="6D58380F" w14:textId="527D93BD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При необходимости должны быть тултипы</w:t>
      </w:r>
    </w:p>
    <w:p w14:paraId="36999320" w14:textId="448F6790" w:rsidR="009C5065" w:rsidRPr="009C5065" w:rsidRDefault="009C5065" w:rsidP="009C5065">
      <w:pPr>
        <w:spacing w:after="0" w:line="240" w:lineRule="auto"/>
        <w:ind w:left="-6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Тултипы не предусмотрены</w:t>
      </w:r>
    </w:p>
    <w:p w14:paraId="6C6B7987" w14:textId="4C84E477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Изменение вида элемента при переводе мыши на него</w:t>
      </w:r>
    </w:p>
    <w:p w14:paraId="213D8B50" w14:textId="23C3A4BC" w:rsidR="009C5065" w:rsidRPr="009C5065" w:rsidRDefault="009C5065" w:rsidP="009C5065">
      <w:pPr>
        <w:spacing w:after="0" w:line="240" w:lineRule="auto"/>
        <w:ind w:left="-6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Приложением не предусмотрено использование мыши</w:t>
      </w:r>
    </w:p>
    <w:p w14:paraId="72222767" w14:textId="18C82BCB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Если формы дублируются, то должны быть одинаковые названия</w:t>
      </w:r>
    </w:p>
    <w:p w14:paraId="5244CC9B" w14:textId="41B39FFA" w:rsidR="009C5065" w:rsidRPr="009C5065" w:rsidRDefault="009C5065" w:rsidP="009C5065">
      <w:pPr>
        <w:spacing w:after="0" w:line="240" w:lineRule="auto"/>
        <w:ind w:left="-6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Форм в приложении нет</w:t>
      </w:r>
    </w:p>
    <w:p w14:paraId="234E81E5" w14:textId="230D1D8D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Качество изображений</w:t>
      </w:r>
    </w:p>
    <w:p w14:paraId="49337AFF" w14:textId="09E8FE91" w:rsidR="009C5065" w:rsidRPr="009C5065" w:rsidRDefault="009C5065" w:rsidP="009C5065">
      <w:pPr>
        <w:spacing w:after="0" w:line="240" w:lineRule="auto"/>
        <w:ind w:left="-6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Качество изображений хорошее</w:t>
      </w:r>
    </w:p>
    <w:p w14:paraId="15DA0230" w14:textId="4A7ABA12" w:rsidR="009C5065" w:rsidRPr="009C5065" w:rsidRDefault="009C5065" w:rsidP="009C5065">
      <w:pPr>
        <w:numPr>
          <w:ilvl w:val="0"/>
          <w:numId w:val="4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Читабелен ли использованный шрифт</w:t>
      </w:r>
    </w:p>
    <w:p w14:paraId="6141239F" w14:textId="01F07087" w:rsidR="009C5065" w:rsidRPr="009C5065" w:rsidRDefault="009C5065" w:rsidP="009C5065">
      <w:pPr>
        <w:spacing w:after="0" w:line="240" w:lineRule="auto"/>
        <w:ind w:left="-60"/>
        <w:rPr>
          <w:rFonts w:ascii="Times New Roman" w:eastAsia="inherit" w:hAnsi="Times New Roman" w:cs="Times New Roman"/>
          <w:color w:val="2B2B2B"/>
          <w:sz w:val="28"/>
          <w:szCs w:val="28"/>
        </w:rPr>
      </w:pPr>
      <w:r>
        <w:rPr>
          <w:rFonts w:ascii="Times New Roman" w:eastAsia="inherit" w:hAnsi="Times New Roman" w:cs="Times New Roman"/>
          <w:color w:val="2B2B2B"/>
          <w:sz w:val="28"/>
          <w:szCs w:val="28"/>
        </w:rPr>
        <w:t>Используемый шрифт полностью читабелен</w:t>
      </w:r>
    </w:p>
    <w:p w14:paraId="6792B6AA" w14:textId="77777777" w:rsidR="009C5065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rPr>
          <w:rFonts w:ascii="Arial" w:eastAsia="Arial" w:hAnsi="Arial" w:cs="Arial"/>
          <w:b/>
          <w:color w:val="2B2B2B"/>
          <w:sz w:val="24"/>
          <w:szCs w:val="24"/>
        </w:rPr>
      </w:pPr>
    </w:p>
    <w:p w14:paraId="02767FB0" w14:textId="77777777" w:rsidR="009C5065" w:rsidRPr="00156CA2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color w:val="2B2B2B"/>
          <w:sz w:val="24"/>
          <w:szCs w:val="24"/>
        </w:rPr>
      </w:pPr>
      <w:r w:rsidRPr="00156CA2">
        <w:rPr>
          <w:rFonts w:ascii="Arial" w:eastAsia="Arial" w:hAnsi="Arial" w:cs="Arial"/>
          <w:b/>
          <w:color w:val="2B2B2B"/>
          <w:sz w:val="24"/>
          <w:szCs w:val="24"/>
        </w:rPr>
        <w:t>Дополнительные проверки для веб-форм</w:t>
      </w:r>
    </w:p>
    <w:p w14:paraId="170D33F2" w14:textId="02FF9F9C" w:rsidR="009C5065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i/>
          <w:color w:val="2B2B2B"/>
          <w:sz w:val="24"/>
          <w:szCs w:val="24"/>
        </w:rPr>
      </w:pPr>
      <w:r>
        <w:rPr>
          <w:rFonts w:ascii="Arial" w:eastAsia="Arial" w:hAnsi="Arial" w:cs="Arial"/>
          <w:b/>
          <w:i/>
          <w:color w:val="2B2B2B"/>
          <w:sz w:val="24"/>
          <w:szCs w:val="24"/>
        </w:rPr>
        <w:t>Текстовое поле</w:t>
      </w:r>
      <w:r w:rsidR="003A228C">
        <w:rPr>
          <w:rFonts w:ascii="Arial" w:eastAsia="Arial" w:hAnsi="Arial" w:cs="Arial"/>
          <w:b/>
          <w:i/>
          <w:color w:val="2B2B2B"/>
          <w:sz w:val="24"/>
          <w:szCs w:val="24"/>
        </w:rPr>
        <w:t xml:space="preserve"> (Не используется)</w:t>
      </w:r>
    </w:p>
    <w:p w14:paraId="708E7672" w14:textId="77777777" w:rsidR="009C5065" w:rsidRDefault="009C5065" w:rsidP="009C5065">
      <w:pPr>
        <w:numPr>
          <w:ilvl w:val="0"/>
          <w:numId w:val="5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Проверить выделение текста с помощью Ctrl+A /  Shift+стрелка</w:t>
      </w:r>
    </w:p>
    <w:p w14:paraId="2462F8B7" w14:textId="77777777" w:rsidR="009C5065" w:rsidRDefault="009C5065" w:rsidP="009C5065">
      <w:pPr>
        <w:numPr>
          <w:ilvl w:val="0"/>
          <w:numId w:val="5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Проверка ввода длинного текста</w:t>
      </w:r>
    </w:p>
    <w:p w14:paraId="03EC3D5B" w14:textId="77777777" w:rsidR="009C5065" w:rsidRDefault="009C5065" w:rsidP="009C5065">
      <w:pPr>
        <w:numPr>
          <w:ilvl w:val="0"/>
          <w:numId w:val="5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возможность ввода букв или цифр</w:t>
      </w:r>
    </w:p>
    <w:p w14:paraId="18FA7A5E" w14:textId="3C1A4E6A" w:rsidR="009C5065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i/>
          <w:color w:val="2B2B2B"/>
          <w:sz w:val="24"/>
          <w:szCs w:val="24"/>
        </w:rPr>
      </w:pPr>
      <w:r>
        <w:rPr>
          <w:rFonts w:ascii="Arial" w:eastAsia="Arial" w:hAnsi="Arial" w:cs="Arial"/>
          <w:b/>
          <w:i/>
          <w:color w:val="2B2B2B"/>
          <w:sz w:val="24"/>
          <w:szCs w:val="24"/>
        </w:rPr>
        <w:t>Радио-баттон</w:t>
      </w:r>
      <w:r w:rsidR="003A228C">
        <w:rPr>
          <w:rFonts w:ascii="Arial" w:eastAsia="Arial" w:hAnsi="Arial" w:cs="Arial"/>
          <w:b/>
          <w:i/>
          <w:color w:val="2B2B2B"/>
          <w:sz w:val="24"/>
          <w:szCs w:val="24"/>
        </w:rPr>
        <w:t xml:space="preserve"> (Не используется)</w:t>
      </w:r>
    </w:p>
    <w:p w14:paraId="5C35255D" w14:textId="77777777" w:rsidR="009C5065" w:rsidRDefault="009C5065" w:rsidP="009C5065">
      <w:pPr>
        <w:numPr>
          <w:ilvl w:val="0"/>
          <w:numId w:val="6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Расположение возле соответствующего текста</w:t>
      </w:r>
    </w:p>
    <w:p w14:paraId="7DE749FB" w14:textId="77777777" w:rsidR="009C5065" w:rsidRDefault="009C5065" w:rsidP="009C5065">
      <w:pPr>
        <w:numPr>
          <w:ilvl w:val="0"/>
          <w:numId w:val="6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Переключение кнопок с помощью клавиатуры</w:t>
      </w:r>
    </w:p>
    <w:p w14:paraId="2D0E2349" w14:textId="71DB6683" w:rsidR="009C5065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i/>
          <w:color w:val="2B2B2B"/>
          <w:sz w:val="24"/>
          <w:szCs w:val="24"/>
        </w:rPr>
      </w:pPr>
      <w:r>
        <w:rPr>
          <w:rFonts w:ascii="Arial" w:eastAsia="Arial" w:hAnsi="Arial" w:cs="Arial"/>
          <w:b/>
          <w:i/>
          <w:color w:val="2B2B2B"/>
          <w:sz w:val="24"/>
          <w:szCs w:val="24"/>
        </w:rPr>
        <w:lastRenderedPageBreak/>
        <w:t>Чек-боксы</w:t>
      </w:r>
      <w:r w:rsidR="003A228C">
        <w:rPr>
          <w:rFonts w:ascii="Arial" w:eastAsia="Arial" w:hAnsi="Arial" w:cs="Arial"/>
          <w:b/>
          <w:i/>
          <w:color w:val="2B2B2B"/>
          <w:sz w:val="24"/>
          <w:szCs w:val="24"/>
        </w:rPr>
        <w:t xml:space="preserve"> (Не используются)</w:t>
      </w:r>
    </w:p>
    <w:p w14:paraId="126C802A" w14:textId="77777777" w:rsidR="009C5065" w:rsidRDefault="009C5065" w:rsidP="009C5065">
      <w:pPr>
        <w:numPr>
          <w:ilvl w:val="0"/>
          <w:numId w:val="1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Установить чекбокс кликом и пробелом</w:t>
      </w:r>
    </w:p>
    <w:p w14:paraId="677D7A29" w14:textId="77777777" w:rsidR="009C5065" w:rsidRDefault="009C5065" w:rsidP="009C5065">
      <w:pPr>
        <w:numPr>
          <w:ilvl w:val="0"/>
          <w:numId w:val="1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Расположение возле соответствующего текста</w:t>
      </w:r>
    </w:p>
    <w:p w14:paraId="53C46BDB" w14:textId="0102E94F" w:rsidR="009C5065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i/>
          <w:color w:val="2B2B2B"/>
          <w:sz w:val="24"/>
          <w:szCs w:val="24"/>
        </w:rPr>
      </w:pPr>
      <w:r>
        <w:rPr>
          <w:rFonts w:ascii="Arial" w:eastAsia="Arial" w:hAnsi="Arial" w:cs="Arial"/>
          <w:b/>
          <w:i/>
          <w:color w:val="2B2B2B"/>
          <w:sz w:val="24"/>
          <w:szCs w:val="24"/>
        </w:rPr>
        <w:t>Выпадающие списки</w:t>
      </w:r>
      <w:r w:rsidR="003A228C">
        <w:rPr>
          <w:rFonts w:ascii="Arial" w:eastAsia="Arial" w:hAnsi="Arial" w:cs="Arial"/>
          <w:b/>
          <w:i/>
          <w:color w:val="2B2B2B"/>
          <w:sz w:val="24"/>
          <w:szCs w:val="24"/>
        </w:rPr>
        <w:t xml:space="preserve"> (не используются)</w:t>
      </w:r>
    </w:p>
    <w:p w14:paraId="316A9F27" w14:textId="77777777" w:rsidR="009C5065" w:rsidRDefault="009C5065" w:rsidP="009C5065">
      <w:pPr>
        <w:numPr>
          <w:ilvl w:val="0"/>
          <w:numId w:val="2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Должна быть функция прокрутки</w:t>
      </w:r>
    </w:p>
    <w:p w14:paraId="626878E7" w14:textId="77777777" w:rsidR="009C5065" w:rsidRDefault="009C5065" w:rsidP="009C5065">
      <w:pPr>
        <w:numPr>
          <w:ilvl w:val="0"/>
          <w:numId w:val="2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Должны располагаться по алфавиту (если текст), по возрастанию (если числовые значения)</w:t>
      </w:r>
    </w:p>
    <w:p w14:paraId="5CF318AC" w14:textId="77777777" w:rsidR="009C5065" w:rsidRDefault="009C5065" w:rsidP="009C5065">
      <w:pPr>
        <w:numPr>
          <w:ilvl w:val="0"/>
          <w:numId w:val="2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Если элемент был выбран, то должен находиться сверху либо обозначен, что он выбран</w:t>
      </w:r>
    </w:p>
    <w:p w14:paraId="750667C1" w14:textId="4E4C5323" w:rsidR="009C5065" w:rsidRDefault="009C5065" w:rsidP="009C506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i/>
          <w:color w:val="2B2B2B"/>
          <w:sz w:val="24"/>
          <w:szCs w:val="24"/>
        </w:rPr>
      </w:pPr>
      <w:r>
        <w:rPr>
          <w:rFonts w:ascii="Arial" w:eastAsia="Arial" w:hAnsi="Arial" w:cs="Arial"/>
          <w:b/>
          <w:i/>
          <w:color w:val="2B2B2B"/>
          <w:sz w:val="24"/>
          <w:szCs w:val="24"/>
        </w:rPr>
        <w:t>Поп-ап</w:t>
      </w:r>
      <w:r w:rsidR="003A228C">
        <w:rPr>
          <w:rFonts w:ascii="Arial" w:eastAsia="Arial" w:hAnsi="Arial" w:cs="Arial"/>
          <w:b/>
          <w:i/>
          <w:color w:val="2B2B2B"/>
          <w:sz w:val="24"/>
          <w:szCs w:val="24"/>
        </w:rPr>
        <w:t xml:space="preserve"> (Не используются) </w:t>
      </w:r>
    </w:p>
    <w:p w14:paraId="11C75F30" w14:textId="77777777" w:rsidR="009C5065" w:rsidRDefault="009C5065" w:rsidP="009C5065">
      <w:pPr>
        <w:numPr>
          <w:ilvl w:val="0"/>
          <w:numId w:val="3"/>
        </w:numPr>
        <w:spacing w:after="0" w:line="240" w:lineRule="auto"/>
        <w:ind w:left="300"/>
        <w:rPr>
          <w:rFonts w:ascii="inherit" w:eastAsia="inherit" w:hAnsi="inherit" w:cs="inherit"/>
          <w:color w:val="2B2B2B"/>
        </w:rPr>
      </w:pPr>
      <w:r>
        <w:rPr>
          <w:rFonts w:ascii="inherit" w:eastAsia="inherit" w:hAnsi="inherit" w:cs="inherit"/>
          <w:color w:val="2B2B2B"/>
        </w:rPr>
        <w:t>Расположение по центру окна</w:t>
      </w:r>
    </w:p>
    <w:p w14:paraId="7D0CE01E" w14:textId="5A97DE3A" w:rsidR="00CD6ED6" w:rsidRPr="009C5065" w:rsidRDefault="00CD6ED6" w:rsidP="009C5065"/>
    <w:sectPr w:rsidR="00CD6ED6" w:rsidRPr="009C5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C59"/>
    <w:multiLevelType w:val="multilevel"/>
    <w:tmpl w:val="3B441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96A78BE"/>
    <w:multiLevelType w:val="multilevel"/>
    <w:tmpl w:val="E3A0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54E3EE9"/>
    <w:multiLevelType w:val="multilevel"/>
    <w:tmpl w:val="8952B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6D81A9E"/>
    <w:multiLevelType w:val="multilevel"/>
    <w:tmpl w:val="AE707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BBC4022"/>
    <w:multiLevelType w:val="multilevel"/>
    <w:tmpl w:val="53CC3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C120D85"/>
    <w:multiLevelType w:val="multilevel"/>
    <w:tmpl w:val="BCD6F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F9"/>
    <w:rsid w:val="003A228C"/>
    <w:rsid w:val="003C0DF9"/>
    <w:rsid w:val="00917EAD"/>
    <w:rsid w:val="009C5065"/>
    <w:rsid w:val="00AF52FA"/>
    <w:rsid w:val="00BE2AE7"/>
    <w:rsid w:val="00CD6ED6"/>
    <w:rsid w:val="00D530BF"/>
    <w:rsid w:val="00F0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DFC3"/>
  <w15:chartTrackingRefBased/>
  <w15:docId w15:val="{A0C998F9-1E5E-4983-A223-1334D7DB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065"/>
    <w:rPr>
      <w:rFonts w:ascii="Calibri" w:eastAsia="Calibri" w:hAnsi="Calibri" w:cs="Calibr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midiisky</dc:creator>
  <cp:keywords/>
  <dc:description/>
  <cp:lastModifiedBy>maksim midiisky</cp:lastModifiedBy>
  <cp:revision>3</cp:revision>
  <dcterms:created xsi:type="dcterms:W3CDTF">2024-03-26T00:28:00Z</dcterms:created>
  <dcterms:modified xsi:type="dcterms:W3CDTF">2024-03-26T04:17:00Z</dcterms:modified>
</cp:coreProperties>
</file>