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64219B" w:rsidRPr="00F476D9" w:rsidRDefault="00AA6ECE" w:rsidP="00AA6ECE">
      <w:pPr>
        <w:spacing w:after="0"/>
        <w:jc w:val="center"/>
        <w:rPr>
          <w:sz w:val="44"/>
          <w:lang w:val="uk-UA"/>
        </w:rPr>
      </w:pPr>
      <w:r w:rsidRPr="00F476D9">
        <w:rPr>
          <w:sz w:val="44"/>
          <w:lang w:val="uk-UA"/>
        </w:rPr>
        <w:t>Звіт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</w:t>
      </w:r>
      <w:r w:rsidRPr="00AA6ECE">
        <w:rPr>
          <w:sz w:val="36"/>
          <w:lang w:val="uk-UA"/>
        </w:rPr>
        <w:t xml:space="preserve"> лабораторної роботи</w:t>
      </w:r>
      <w:r>
        <w:rPr>
          <w:sz w:val="36"/>
          <w:lang w:val="uk-UA"/>
        </w:rPr>
        <w:t xml:space="preserve"> №</w:t>
      </w:r>
      <w:r w:rsidR="002517B3">
        <w:rPr>
          <w:sz w:val="36"/>
          <w:lang w:val="uk-UA"/>
        </w:rPr>
        <w:t>5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з курсу</w:t>
      </w:r>
      <w:r w:rsidRPr="00AA6ECE">
        <w:rPr>
          <w:sz w:val="36"/>
          <w:lang w:val="uk-UA"/>
        </w:rPr>
        <w:t xml:space="preserve"> алгоритм</w:t>
      </w:r>
      <w:r>
        <w:rPr>
          <w:sz w:val="36"/>
          <w:lang w:val="uk-UA"/>
        </w:rPr>
        <w:t>и і методи обчислень.</w:t>
      </w:r>
    </w:p>
    <w:p w:rsidR="00F476D9" w:rsidRPr="00F476D9" w:rsidRDefault="00F476D9" w:rsidP="00AA6ECE">
      <w:pPr>
        <w:spacing w:after="0"/>
        <w:jc w:val="center"/>
        <w:rPr>
          <w:sz w:val="32"/>
          <w:lang w:val="uk-UA"/>
        </w:rPr>
      </w:pPr>
      <w:r w:rsidRPr="00F476D9">
        <w:rPr>
          <w:sz w:val="32"/>
          <w:lang w:val="ru-RU"/>
        </w:rPr>
        <w:t>(</w:t>
      </w:r>
      <w:r w:rsidR="002517B3" w:rsidRPr="002517B3">
        <w:rPr>
          <w:sz w:val="32"/>
          <w:lang w:val="ru-RU"/>
        </w:rPr>
        <w:t>ЧИСЕЛЬНЕ ІНТЕГРУВАННЯ</w:t>
      </w:r>
      <w:r w:rsidRPr="00F476D9">
        <w:rPr>
          <w:sz w:val="32"/>
          <w:lang w:val="uk-UA"/>
        </w:rPr>
        <w:t>)</w:t>
      </w:r>
    </w:p>
    <w:p w:rsidR="00AA6ECE" w:rsidRPr="00AA6ECE" w:rsidRDefault="00AA6ECE" w:rsidP="00AA6ECE">
      <w:pPr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P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Студента 1-го курсу,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 w:rsidRPr="00AA6ECE">
        <w:rPr>
          <w:sz w:val="36"/>
          <w:lang w:val="uk-UA"/>
        </w:rPr>
        <w:t>Парфенюка Тимофія Павловича</w:t>
      </w: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</w:p>
    <w:p w:rsidR="00AA6ECE" w:rsidRDefault="00AA6ECE" w:rsidP="00AA6ECE">
      <w:pPr>
        <w:spacing w:after="0"/>
        <w:jc w:val="center"/>
        <w:rPr>
          <w:sz w:val="36"/>
          <w:lang w:val="uk-UA"/>
        </w:rPr>
      </w:pPr>
      <w:r>
        <w:rPr>
          <w:sz w:val="36"/>
          <w:lang w:val="uk-UA"/>
        </w:rPr>
        <w:t>2019</w:t>
      </w: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F34437" w:rsidRDefault="00F34437" w:rsidP="00AA6ECE">
      <w:pPr>
        <w:spacing w:after="0"/>
        <w:jc w:val="center"/>
        <w:rPr>
          <w:sz w:val="36"/>
          <w:lang w:val="uk-UA"/>
        </w:rPr>
      </w:pPr>
    </w:p>
    <w:p w:rsidR="002517B3" w:rsidRDefault="002517B3">
      <w:pPr>
        <w:rPr>
          <w:sz w:val="36"/>
          <w:lang w:val="uk-UA"/>
        </w:rPr>
      </w:pPr>
      <w:r>
        <w:rPr>
          <w:sz w:val="36"/>
          <w:lang w:val="uk-UA"/>
        </w:rPr>
        <w:br w:type="page"/>
      </w:r>
    </w:p>
    <w:p w:rsidR="001D3529" w:rsidRDefault="00AA6ECE" w:rsidP="00AA6ECE">
      <w:pPr>
        <w:spacing w:after="0"/>
        <w:jc w:val="center"/>
        <w:rPr>
          <w:sz w:val="36"/>
          <w:lang w:val="uk-UA"/>
        </w:rPr>
      </w:pPr>
      <w:r w:rsidRPr="00264569">
        <w:rPr>
          <w:sz w:val="36"/>
          <w:lang w:val="uk-UA"/>
        </w:rPr>
        <w:lastRenderedPageBreak/>
        <w:t>Завдання</w:t>
      </w:r>
      <w:r w:rsidR="00F34437" w:rsidRPr="00264569">
        <w:rPr>
          <w:sz w:val="36"/>
          <w:lang w:val="uk-UA"/>
        </w:rPr>
        <w:t>:</w:t>
      </w:r>
    </w:p>
    <w:p w:rsidR="001D3529" w:rsidRDefault="002517B3" w:rsidP="002517B3">
      <w:pPr>
        <w:rPr>
          <w:sz w:val="28"/>
          <w:lang w:val="uk-UA"/>
        </w:rPr>
      </w:pPr>
      <w:r w:rsidRPr="002517B3">
        <w:rPr>
          <w:sz w:val="28"/>
          <w:lang w:val="uk-UA"/>
        </w:rPr>
        <w:t>обчислити інтеграл за допомогою узагальнених квадратурних формул. Проаналізувати</w:t>
      </w:r>
      <w:r>
        <w:rPr>
          <w:sz w:val="28"/>
          <w:lang w:val="uk-UA"/>
        </w:rPr>
        <w:t xml:space="preserve"> </w:t>
      </w:r>
      <w:r w:rsidRPr="002517B3">
        <w:rPr>
          <w:sz w:val="28"/>
          <w:lang w:val="uk-UA"/>
        </w:rPr>
        <w:t>залежність величини похибки</w:t>
      </w:r>
      <w:r>
        <w:rPr>
          <w:sz w:val="28"/>
          <w:lang w:val="uk-UA"/>
        </w:rPr>
        <w:t xml:space="preserve"> </w:t>
      </w:r>
      <w:r w:rsidRPr="002517B3">
        <w:rPr>
          <w:sz w:val="28"/>
          <w:lang w:val="uk-UA"/>
        </w:rPr>
        <w:t>від кроку інтегрування.</w:t>
      </w:r>
    </w:p>
    <w:p w:rsidR="002517B3" w:rsidRPr="002517B3" w:rsidRDefault="002517B3" w:rsidP="002517B3">
      <w:pPr>
        <w:rPr>
          <w:sz w:val="28"/>
          <w:lang w:val="uk-UA"/>
        </w:rPr>
      </w:pPr>
      <w:r>
        <w:rPr>
          <w:noProof/>
        </w:rPr>
        <w:drawing>
          <wp:inline distT="0" distB="0" distL="0" distR="0" wp14:anchorId="245E2E38" wp14:editId="05F831E1">
            <wp:extent cx="696277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67" w:rsidRDefault="00590167">
      <w:pPr>
        <w:rPr>
          <w:sz w:val="36"/>
          <w:lang w:val="ru-RU"/>
        </w:rPr>
      </w:pPr>
      <w:r>
        <w:rPr>
          <w:sz w:val="36"/>
          <w:lang w:val="ru-RU"/>
        </w:rPr>
        <w:br w:type="page"/>
      </w:r>
    </w:p>
    <w:p w:rsidR="00264569" w:rsidRDefault="002517B3" w:rsidP="002517B3">
      <w:pPr>
        <w:spacing w:after="0"/>
        <w:rPr>
          <w:b/>
          <w:lang w:val="uk-UA"/>
        </w:rPr>
      </w:pPr>
      <w:r w:rsidRPr="002517B3">
        <w:rPr>
          <w:b/>
          <w:lang w:val="uk-UA"/>
        </w:rPr>
        <w:lastRenderedPageBreak/>
        <w:t>Код</w:t>
      </w:r>
      <w:r>
        <w:rPr>
          <w:b/>
          <w:lang w:val="uk-UA"/>
        </w:rPr>
        <w:t>: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Algoritmes5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{ 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"| x\t| f(x)\t\t|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0.1;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0; x &lt;= 1; x = 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$"|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{x}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\t|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(0, 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(0,x)):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f5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 + 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)) / (1 + (t * t));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x = a + h; x &lt; b; x = x + h)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f = 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(x);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+= f;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I = (h / 2)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(a)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(b)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Fxi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Runge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 = (a + b) / 5;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  <w:proofErr w:type="spellEnd"/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b, h);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Integral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I: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{I: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f6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h = h / 2;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Integral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b, h);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$"|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Integeal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{Ih: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f6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$"|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I)/3: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I)/3):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f6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$"| h: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{h: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f6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\t\t|"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I)/3)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(10, -4));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"-------------------------"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h;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T. Parfeniuk 2019"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:rsidR="002517B3" w:rsidRDefault="002517B3" w:rsidP="002517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2517B3" w:rsidRPr="002517B3" w:rsidRDefault="002517B3" w:rsidP="002517B3">
      <w:pPr>
        <w:spacing w:after="0"/>
        <w:rPr>
          <w:b/>
          <w:lang w:val="uk-UA"/>
        </w:rPr>
      </w:pPr>
    </w:p>
    <w:p w:rsidR="001D3529" w:rsidRDefault="001D352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F34437" w:rsidRDefault="00C54568" w:rsidP="00F34437">
      <w:pPr>
        <w:spacing w:after="0"/>
        <w:jc w:val="center"/>
        <w:rPr>
          <w:b/>
          <w:i/>
          <w:sz w:val="28"/>
        </w:rPr>
      </w:pPr>
      <w:r>
        <w:rPr>
          <w:b/>
          <w:i/>
          <w:sz w:val="28"/>
          <w:lang w:val="uk-UA"/>
        </w:rPr>
        <w:lastRenderedPageBreak/>
        <w:t>Висновок</w:t>
      </w:r>
      <w:r w:rsidR="00F34437" w:rsidRPr="001D3529">
        <w:rPr>
          <w:b/>
          <w:i/>
          <w:sz w:val="28"/>
        </w:rPr>
        <w:t>:</w:t>
      </w:r>
    </w:p>
    <w:p w:rsidR="002517B3" w:rsidRDefault="002517B3" w:rsidP="002517B3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 xml:space="preserve">Завдяки інтегральним формулам, можна знайти досить точне значення інтегралу, не розв’язуючи його. </w:t>
      </w:r>
    </w:p>
    <w:p w:rsidR="002517B3" w:rsidRPr="002517B3" w:rsidRDefault="002517B3" w:rsidP="002517B3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 xml:space="preserve">Найкраще точність оцінювати за формулою </w:t>
      </w:r>
      <w:proofErr w:type="spellStart"/>
      <w:r>
        <w:rPr>
          <w:sz w:val="28"/>
          <w:lang w:val="uk-UA"/>
        </w:rPr>
        <w:t>Рунге</w:t>
      </w:r>
      <w:proofErr w:type="spellEnd"/>
      <w:r>
        <w:rPr>
          <w:sz w:val="28"/>
          <w:lang w:val="uk-UA"/>
        </w:rPr>
        <w:t>.</w:t>
      </w:r>
    </w:p>
    <w:p w:rsidR="00C54568" w:rsidRPr="002517B3" w:rsidRDefault="00C54568">
      <w:pPr>
        <w:rPr>
          <w:sz w:val="28"/>
          <w:lang w:val="uk-UA"/>
        </w:rPr>
      </w:pPr>
      <w:r>
        <w:rPr>
          <w:b/>
          <w:i/>
          <w:sz w:val="28"/>
          <w:lang w:val="uk-UA"/>
        </w:rPr>
        <w:br w:type="page"/>
      </w:r>
    </w:p>
    <w:p w:rsidR="002517B3" w:rsidRPr="002517B3" w:rsidRDefault="002517B3" w:rsidP="00C54568">
      <w:pPr>
        <w:spacing w:after="0"/>
        <w:jc w:val="center"/>
        <w:rPr>
          <w:noProof/>
          <w:lang w:val="ru-RU"/>
        </w:rPr>
      </w:pPr>
    </w:p>
    <w:p w:rsidR="00C54568" w:rsidRPr="001D3529" w:rsidRDefault="002517B3" w:rsidP="00C54568">
      <w:pPr>
        <w:spacing w:after="0"/>
        <w:jc w:val="center"/>
        <w:rPr>
          <w:b/>
          <w:i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CDE993B">
            <wp:simplePos x="0" y="0"/>
            <wp:positionH relativeFrom="margin">
              <wp:posOffset>28575</wp:posOffset>
            </wp:positionH>
            <wp:positionV relativeFrom="margin">
              <wp:align>top</wp:align>
            </wp:positionV>
            <wp:extent cx="1901825" cy="951738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9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C54568">
        <w:rPr>
          <w:b/>
          <w:i/>
          <w:sz w:val="28"/>
          <w:lang w:val="uk-UA"/>
        </w:rPr>
        <w:t>Вхідні та вихідні данні</w:t>
      </w:r>
      <w:r w:rsidR="00C54568" w:rsidRPr="001D3529">
        <w:rPr>
          <w:b/>
          <w:i/>
          <w:sz w:val="28"/>
        </w:rPr>
        <w:t>:</w:t>
      </w:r>
    </w:p>
    <w:p w:rsidR="00C54568" w:rsidRPr="00C54568" w:rsidRDefault="00C54568" w:rsidP="00F34437">
      <w:pPr>
        <w:spacing w:after="0"/>
        <w:jc w:val="center"/>
        <w:rPr>
          <w:b/>
          <w:i/>
          <w:sz w:val="28"/>
          <w:lang w:val="uk-UA"/>
        </w:rPr>
      </w:pPr>
    </w:p>
    <w:p w:rsidR="00264569" w:rsidRPr="001D3529" w:rsidRDefault="00264569" w:rsidP="00F34437">
      <w:pPr>
        <w:spacing w:after="0"/>
        <w:jc w:val="center"/>
      </w:pPr>
    </w:p>
    <w:p w:rsidR="002517B3" w:rsidRDefault="002517B3" w:rsidP="00F476D9">
      <w:pPr>
        <w:rPr>
          <w:noProof/>
        </w:rPr>
      </w:pPr>
    </w:p>
    <w:p w:rsidR="00F34437" w:rsidRPr="00F476D9" w:rsidRDefault="002517B3" w:rsidP="00F476D9">
      <w:pPr>
        <w:rPr>
          <w:sz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1CF660" wp14:editId="3A249C97">
            <wp:simplePos x="0" y="0"/>
            <wp:positionH relativeFrom="margin">
              <wp:posOffset>4925695</wp:posOffset>
            </wp:positionH>
            <wp:positionV relativeFrom="margin">
              <wp:posOffset>1215390</wp:posOffset>
            </wp:positionV>
            <wp:extent cx="2085975" cy="7331710"/>
            <wp:effectExtent l="0" t="0" r="952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938" r="-1976"/>
                    <a:stretch/>
                  </pic:blipFill>
                  <pic:spPr bwMode="auto">
                    <a:xfrm>
                      <a:off x="0" y="0"/>
                      <a:ext cx="2085975" cy="733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B57EE">
            <wp:simplePos x="0" y="0"/>
            <wp:positionH relativeFrom="margin">
              <wp:posOffset>2068830</wp:posOffset>
            </wp:positionH>
            <wp:positionV relativeFrom="margin">
              <wp:posOffset>1157605</wp:posOffset>
            </wp:positionV>
            <wp:extent cx="2238375" cy="7481570"/>
            <wp:effectExtent l="0" t="0" r="9525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0" b="52162"/>
                    <a:stretch/>
                  </pic:blipFill>
                  <pic:spPr bwMode="auto">
                    <a:xfrm>
                      <a:off x="0" y="0"/>
                      <a:ext cx="2238375" cy="748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437" w:rsidRPr="00F476D9" w:rsidSect="00F476D9">
      <w:pgSz w:w="12240" w:h="15840"/>
      <w:pgMar w:top="426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E9E"/>
    <w:multiLevelType w:val="hybridMultilevel"/>
    <w:tmpl w:val="D4160812"/>
    <w:lvl w:ilvl="0" w:tplc="F5B27526">
      <w:start w:val="1"/>
      <w:numFmt w:val="decimal"/>
      <w:lvlText w:val="%1."/>
      <w:lvlJc w:val="left"/>
      <w:pPr>
        <w:ind w:left="720" w:hanging="360"/>
      </w:pPr>
      <w:rPr>
        <w:rFonts w:hint="default"/>
        <w:lang w:val="uk-U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2C2"/>
    <w:multiLevelType w:val="hybridMultilevel"/>
    <w:tmpl w:val="8682B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8B4"/>
    <w:multiLevelType w:val="hybridMultilevel"/>
    <w:tmpl w:val="E1BCAE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CE"/>
    <w:rsid w:val="001D3529"/>
    <w:rsid w:val="002517B3"/>
    <w:rsid w:val="00264569"/>
    <w:rsid w:val="003B44AE"/>
    <w:rsid w:val="00590167"/>
    <w:rsid w:val="0064219B"/>
    <w:rsid w:val="00AA6ECE"/>
    <w:rsid w:val="00B4626E"/>
    <w:rsid w:val="00C54568"/>
    <w:rsid w:val="00F34437"/>
    <w:rsid w:val="00F4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B60F"/>
  <w15:chartTrackingRefBased/>
  <w15:docId w15:val="{358718B2-A702-4524-9124-016DA1E5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5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7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7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5F1E-545D-4369-B672-616C1A22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1587</Words>
  <Characters>905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Timothy Parfeniuk</cp:lastModifiedBy>
  <cp:revision>9</cp:revision>
  <cp:lastPrinted>2019-05-24T14:18:00Z</cp:lastPrinted>
  <dcterms:created xsi:type="dcterms:W3CDTF">2019-02-11T09:11:00Z</dcterms:created>
  <dcterms:modified xsi:type="dcterms:W3CDTF">2019-05-24T14:18:00Z</dcterms:modified>
</cp:coreProperties>
</file>