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Sora Medium" w:cs="Sora Medium" w:hAnsi="Sora Medium" w:eastAsia="Sora Medium"/>
        </w:rPr>
      </w:pPr>
    </w:p>
    <w:p>
      <w:pPr>
        <w:pStyle w:val="Body A"/>
        <w:rPr>
          <w:rFonts w:ascii="Sora Medium" w:cs="Sora Medium" w:hAnsi="Sora Medium" w:eastAsia="Sora Medium"/>
        </w:rPr>
      </w:pPr>
    </w:p>
    <w:p>
      <w:pPr>
        <w:pStyle w:val="Body A"/>
        <w:rPr>
          <w:rFonts w:ascii="Sora Medium" w:cs="Sora Medium" w:hAnsi="Sora Medium" w:eastAsia="Sora Medium"/>
        </w:rPr>
      </w:pPr>
    </w:p>
    <w:p>
      <w:pPr>
        <w:pStyle w:val="Body A"/>
        <w:rPr>
          <w:rFonts w:ascii="Sora Medium" w:cs="Sora Medium" w:hAnsi="Sora Medium" w:eastAsia="Sora Medium"/>
        </w:rPr>
      </w:pPr>
    </w:p>
    <w:p>
      <w:pPr>
        <w:pStyle w:val="Body A"/>
        <w:rPr>
          <w:rFonts w:ascii="Sora Medium" w:cs="Sora Medium" w:hAnsi="Sora Medium" w:eastAsia="Sora Medium"/>
        </w:rPr>
      </w:pPr>
    </w:p>
    <w:p>
      <w:pPr>
        <w:pStyle w:val="Body A"/>
        <w:rPr>
          <w:rFonts w:ascii="Sora Medium" w:cs="Sora Medium" w:hAnsi="Sora Medium" w:eastAsia="Sora Medium"/>
        </w:rPr>
      </w:pPr>
    </w:p>
    <w:p>
      <w:pPr>
        <w:pStyle w:val="Body A"/>
        <w:rPr>
          <w:rFonts w:ascii="Sora Medium" w:cs="Sora Medium" w:hAnsi="Sora Medium" w:eastAsia="Sora Medium"/>
        </w:rPr>
      </w:pPr>
    </w:p>
    <w:p>
      <w:pPr>
        <w:pStyle w:val="Body A"/>
        <w:rPr>
          <w:rFonts w:ascii="Sora Medium" w:cs="Sora Medium" w:hAnsi="Sora Medium" w:eastAsia="Sora Medium"/>
        </w:rPr>
      </w:pPr>
    </w:p>
    <w:p>
      <w:pPr>
        <w:pStyle w:val="Body A"/>
        <w:rPr>
          <w:rFonts w:ascii="Sora Medium" w:cs="Sora Medium" w:hAnsi="Sora Medium" w:eastAsia="Sora Medium"/>
        </w:rPr>
      </w:pPr>
    </w:p>
    <w:p>
      <w:pPr>
        <w:pStyle w:val="Body A"/>
        <w:rPr>
          <w:rFonts w:ascii="Sora Medium" w:cs="Sora Medium" w:hAnsi="Sora Medium" w:eastAsia="Sora Medium"/>
        </w:rPr>
      </w:pPr>
    </w:p>
    <w:p>
      <w:pPr>
        <w:pStyle w:val="Body A"/>
        <w:rPr>
          <w:rFonts w:ascii="Sora" w:cs="Sora" w:hAnsi="Sora" w:eastAsia="Sora"/>
        </w:rPr>
      </w:pPr>
      <w:r>
        <w:rPr>
          <w:rFonts w:ascii="Sora" w:cs="Sora" w:hAnsi="Sora" w:eastAsia="Sora"/>
          <w:rtl w:val="0"/>
          <w:lang w:val="en-US"/>
        </w:rPr>
        <w:t>{Account.Name}</w:t>
      </w:r>
    </w:p>
    <w:p>
      <w:pPr>
        <w:pStyle w:val="Body A"/>
        <w:rPr>
          <w:rFonts w:ascii="Sora" w:cs="Sora" w:hAnsi="Sora" w:eastAsia="Sora"/>
          <w:b w:val="1"/>
          <w:bCs w:val="1"/>
          <w:outline w:val="0"/>
          <w:color w:val="073763"/>
          <w:sz w:val="72"/>
          <w:szCs w:val="72"/>
          <w:u w:color="073763"/>
          <w14:textFill>
            <w14:solidFill>
              <w14:srgbClr w14:val="073763"/>
            </w14:solidFill>
          </w14:textFill>
        </w:rPr>
      </w:pPr>
      <w:r>
        <w:rPr>
          <w:rFonts w:ascii="Sora" w:cs="Sora" w:hAnsi="Sora" w:eastAsia="Sora"/>
          <w:b w:val="1"/>
          <w:bCs w:val="1"/>
          <w:outline w:val="0"/>
          <w:color w:val="073763"/>
          <w:sz w:val="72"/>
          <w:szCs w:val="72"/>
          <w:u w:color="073763"/>
          <w:rtl w:val="0"/>
          <w:lang w:val="de-DE"/>
          <w14:textFill>
            <w14:solidFill>
              <w14:srgbClr w14:val="073763"/>
            </w14:solidFill>
          </w14:textFill>
        </w:rPr>
        <w:t>{Quote.Name} {</w:t>
      </w:r>
      <w:r>
        <w:rPr>
          <w:rFonts w:ascii="Sora" w:cs="Sora" w:hAnsi="Sora" w:eastAsia="Sora"/>
          <w:b w:val="1"/>
          <w:bCs w:val="1"/>
          <w:outline w:val="0"/>
          <w:color w:val="073763"/>
          <w:sz w:val="72"/>
          <w:szCs w:val="72"/>
          <w:u w:color="073763"/>
          <w:rtl w:val="0"/>
          <w:lang w:val="en-US"/>
          <w14:textFill>
            <w14:solidFill>
              <w14:srgbClr w14:val="073763"/>
            </w14:solidFill>
          </w14:textFill>
        </w:rPr>
        <w:t>Quote.QuoteNumber}</w:t>
      </w:r>
    </w:p>
    <w:p>
      <w:pPr>
        <w:pStyle w:val="Body A"/>
        <w:rPr>
          <w:rFonts w:ascii="Sora" w:cs="Sora" w:hAnsi="Sora" w:eastAsia="Sora"/>
          <w:b w:val="1"/>
          <w:bCs w:val="1"/>
        </w:rPr>
      </w:pPr>
    </w:p>
    <w:p>
      <w:pPr>
        <w:pStyle w:val="Body A"/>
        <w:rPr>
          <w:rFonts w:ascii="Sora" w:cs="Sora" w:hAnsi="Sora" w:eastAsia="Sora"/>
          <w:b w:val="1"/>
          <w:bCs w:val="1"/>
        </w:rPr>
      </w:pPr>
    </w:p>
    <w:p>
      <w:pPr>
        <w:pStyle w:val="Body A"/>
      </w:pPr>
      <w:r>
        <w:rPr>
          <w:rFonts w:ascii="Sora" w:cs="Sora" w:hAnsi="Sora" w:eastAsia="Sora"/>
          <w:sz w:val="20"/>
          <w:szCs w:val="20"/>
          <w:rtl w:val="0"/>
          <w:lang w:val="de-DE"/>
        </w:rPr>
        <w:t>Date: {</w:t>
      </w:r>
      <w:r>
        <w:rPr>
          <w:rFonts w:ascii="Sora" w:cs="Sora" w:hAnsi="Sora" w:eastAsia="Sora"/>
          <w:sz w:val="20"/>
          <w:szCs w:val="20"/>
          <w:rtl w:val="0"/>
          <w:lang w:val="en-US"/>
        </w:rPr>
        <w:t>Quote.VELOCPQ__StartDate__c}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Sora" w:cs="Sora" w:hAnsi="Sora" w:eastAsia="Sora"/>
          <w:b w:val="1"/>
          <w:bCs w:val="1"/>
          <w:sz w:val="24"/>
          <w:szCs w:val="24"/>
        </w:rPr>
      </w:pPr>
    </w:p>
    <w:tbl>
      <w:tblPr>
        <w:tblW w:w="9360" w:type="dxa"/>
        <w:jc w:val="left"/>
        <w:tblInd w:w="11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5"/>
        <w:gridCol w:w="1215"/>
        <w:gridCol w:w="1560"/>
        <w:gridCol w:w="1560"/>
        <w:gridCol w:w="1560"/>
        <w:gridCol w:w="156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905"/>
            <w:tcBorders>
              <w:top w:val="nil"/>
              <w:left w:val="nil"/>
              <w:bottom w:val="single" w:color="b7b7b7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Sora" w:cs="Sora" w:hAnsi="Sora" w:eastAsia="Sora"/>
                <w:b w:val="1"/>
                <w:bCs w:val="1"/>
                <w:outline w:val="0"/>
                <w:color w:val="073763"/>
                <w:sz w:val="20"/>
                <w:szCs w:val="20"/>
                <w:u w:color="073763"/>
                <w:shd w:val="nil" w:color="auto" w:fill="auto"/>
                <w:rtl w:val="0"/>
                <w:lang w:val="en-US"/>
                <w14:textFill>
                  <w14:solidFill>
                    <w14:srgbClr w14:val="073763"/>
                  </w14:solidFill>
                </w14:textFill>
              </w:rPr>
              <w:t>Product Name</w:t>
            </w:r>
          </w:p>
        </w:tc>
        <w:tc>
          <w:tcPr>
            <w:tcW w:type="dxa" w:w="1215"/>
            <w:tcBorders>
              <w:top w:val="nil"/>
              <w:left w:val="nil"/>
              <w:bottom w:val="single" w:color="b7b7b7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Sora" w:cs="Sora" w:hAnsi="Sora" w:eastAsia="Sora"/>
                <w:b w:val="1"/>
                <w:bCs w:val="1"/>
                <w:outline w:val="0"/>
                <w:color w:val="073763"/>
                <w:sz w:val="20"/>
                <w:szCs w:val="20"/>
                <w:u w:color="073763"/>
                <w:shd w:val="nil" w:color="auto" w:fill="auto"/>
                <w:rtl w:val="0"/>
                <w:lang w:val="en-US"/>
                <w14:textFill>
                  <w14:solidFill>
                    <w14:srgbClr w14:val="073763"/>
                  </w14:solidFill>
                </w14:textFill>
              </w:rPr>
              <w:t>Quantity</w:t>
            </w:r>
          </w:p>
        </w:tc>
        <w:tc>
          <w:tcPr>
            <w:tcW w:type="dxa" w:w="1560"/>
            <w:tcBorders>
              <w:top w:val="nil"/>
              <w:left w:val="nil"/>
              <w:bottom w:val="single" w:color="b7b7b7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Sora" w:cs="Sora" w:hAnsi="Sora" w:eastAsia="Sora"/>
                <w:b w:val="1"/>
                <w:bCs w:val="1"/>
                <w:outline w:val="0"/>
                <w:color w:val="073763"/>
                <w:sz w:val="20"/>
                <w:szCs w:val="20"/>
                <w:u w:color="073763"/>
                <w:shd w:val="nil" w:color="auto" w:fill="auto"/>
                <w:rtl w:val="0"/>
                <w:lang w:val="en-US"/>
                <w14:textFill>
                  <w14:solidFill>
                    <w14:srgbClr w14:val="073763"/>
                  </w14:solidFill>
                </w14:textFill>
              </w:rPr>
              <w:t>List Price</w:t>
            </w:r>
          </w:p>
        </w:tc>
        <w:tc>
          <w:tcPr>
            <w:tcW w:type="dxa" w:w="1560"/>
            <w:tcBorders>
              <w:top w:val="nil"/>
              <w:left w:val="nil"/>
              <w:bottom w:val="single" w:color="b7b7b7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Sora" w:cs="Sora" w:hAnsi="Sora" w:eastAsia="Sora"/>
                <w:b w:val="1"/>
                <w:bCs w:val="1"/>
                <w:outline w:val="0"/>
                <w:color w:val="073763"/>
                <w:sz w:val="20"/>
                <w:szCs w:val="20"/>
                <w:u w:color="073763"/>
                <w:shd w:val="nil" w:color="auto" w:fill="auto"/>
                <w:rtl w:val="0"/>
                <w:lang w:val="en-US"/>
                <w14:textFill>
                  <w14:solidFill>
                    <w14:srgbClr w14:val="073763"/>
                  </w14:solidFill>
                </w14:textFill>
              </w:rPr>
              <w:t>Discount %</w:t>
            </w:r>
          </w:p>
        </w:tc>
        <w:tc>
          <w:tcPr>
            <w:tcW w:type="dxa" w:w="1560"/>
            <w:tcBorders>
              <w:top w:val="nil"/>
              <w:left w:val="nil"/>
              <w:bottom w:val="single" w:color="b7b7b7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Sora" w:cs="Sora" w:hAnsi="Sora" w:eastAsia="Sora"/>
                <w:b w:val="1"/>
                <w:bCs w:val="1"/>
                <w:outline w:val="0"/>
                <w:color w:val="073763"/>
                <w:sz w:val="20"/>
                <w:szCs w:val="20"/>
                <w:u w:color="073763"/>
                <w:shd w:val="nil" w:color="auto" w:fill="auto"/>
                <w:rtl w:val="0"/>
                <w:lang w:val="en-US"/>
                <w14:textFill>
                  <w14:solidFill>
                    <w14:srgbClr w14:val="073763"/>
                  </w14:solidFill>
                </w14:textFill>
              </w:rPr>
              <w:t>Net Price</w:t>
            </w:r>
          </w:p>
        </w:tc>
        <w:tc>
          <w:tcPr>
            <w:tcW w:type="dxa" w:w="1560"/>
            <w:tcBorders>
              <w:top w:val="nil"/>
              <w:left w:val="nil"/>
              <w:bottom w:val="single" w:color="b7b7b7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Sora" w:cs="Sora" w:hAnsi="Sora" w:eastAsia="Sora"/>
                <w:b w:val="1"/>
                <w:bCs w:val="1"/>
                <w:outline w:val="0"/>
                <w:color w:val="073763"/>
                <w:sz w:val="20"/>
                <w:szCs w:val="20"/>
                <w:u w:color="073763"/>
                <w:shd w:val="nil" w:color="auto" w:fill="auto"/>
                <w:rtl w:val="0"/>
                <w:lang w:val="en-US"/>
                <w14:textFill>
                  <w14:solidFill>
                    <w14:srgbClr w14:val="073763"/>
                  </w14:solidFill>
                </w14:textFill>
              </w:rPr>
              <w:t>Subtotal</w:t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1905"/>
            <w:tcBorders>
              <w:top w:val="single" w:color="b7b7b7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80"/>
            </w:pPr>
            <w:r>
              <w:rPr>
                <w:rFonts w:ascii="Sora" w:cs="Sora" w:hAnsi="Sora" w:eastAsia="Sora"/>
                <w:outline w:val="0"/>
                <w:color w:val="211f1f"/>
                <w:sz w:val="20"/>
                <w:szCs w:val="20"/>
                <w:u w:color="211f1f"/>
                <w:shd w:val="nil" w:color="auto" w:fill="auto"/>
                <w:rtl w:val="0"/>
                <w:lang w:val="en-US"/>
                <w14:textFill>
                  <w14:solidFill>
                    <w14:srgbClr w14:val="211F1F"/>
                  </w14:solidFill>
                </w14:textFill>
              </w:rPr>
              <w:t xml:space="preserve">{#rowData} </w:t>
            </w:r>
            <w:r>
              <w:rPr>
                <w:rFonts w:ascii="Sora" w:cs="Sora" w:hAnsi="Sora" w:eastAsia="Sora"/>
                <w:b w:val="1"/>
                <w:bCs w:val="1"/>
                <w:outline w:val="0"/>
                <w:color w:val="211f1f"/>
                <w:sz w:val="20"/>
                <w:szCs w:val="20"/>
                <w:u w:color="211f1f"/>
                <w:shd w:val="nil" w:color="auto" w:fill="auto"/>
                <w:rtl w:val="0"/>
                <w:lang w:val="en-US"/>
                <w14:textFill>
                  <w14:solidFill>
                    <w14:srgbClr w14:val="211F1F"/>
                  </w14:solidFill>
                </w14:textFill>
              </w:rPr>
              <w:t>{name}</w:t>
            </w:r>
          </w:p>
        </w:tc>
        <w:tc>
          <w:tcPr>
            <w:tcW w:type="dxa" w:w="1215"/>
            <w:tcBorders>
              <w:top w:val="single" w:color="b7b7b7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Sora" w:cs="Sora" w:hAnsi="Sora" w:eastAsia="Sora"/>
                <w:sz w:val="20"/>
                <w:szCs w:val="20"/>
                <w:shd w:val="nil" w:color="auto" w:fill="auto"/>
                <w:rtl w:val="0"/>
                <w:lang w:val="en-US"/>
              </w:rPr>
              <w:t>{quantity}</w:t>
            </w:r>
          </w:p>
        </w:tc>
        <w:tc>
          <w:tcPr>
            <w:tcW w:type="dxa" w:w="1560"/>
            <w:tcBorders>
              <w:top w:val="single" w:color="b7b7b7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Sora" w:cs="Sora" w:hAnsi="Sora" w:eastAsia="Sora"/>
                <w:sz w:val="20"/>
                <w:szCs w:val="20"/>
                <w:shd w:val="nil" w:color="auto" w:fill="auto"/>
                <w:rtl w:val="0"/>
                <w:lang w:val="en-US"/>
              </w:rPr>
              <w:t>{listPrice}</w:t>
            </w:r>
          </w:p>
        </w:tc>
        <w:tc>
          <w:tcPr>
            <w:tcW w:type="dxa" w:w="1560"/>
            <w:tcBorders>
              <w:top w:val="single" w:color="b7b7b7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Sora" w:cs="Sora" w:hAnsi="Sora" w:eastAsia="Sora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{Quote.Discount}</w:t>
            </w:r>
          </w:p>
        </w:tc>
        <w:tc>
          <w:tcPr>
            <w:tcW w:type="dxa" w:w="1560"/>
            <w:tcBorders>
              <w:top w:val="single" w:color="b7b7b7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Fonts w:ascii="Sora" w:cs="Sora" w:hAnsi="Sora" w:eastAsia="Sora"/>
                <w:sz w:val="20"/>
                <w:szCs w:val="20"/>
                <w:shd w:val="nil" w:color="auto" w:fill="auto"/>
                <w:rtl w:val="0"/>
                <w:lang w:val="en-US"/>
              </w:rPr>
              <w:t>{netPrice}</w:t>
            </w:r>
          </w:p>
        </w:tc>
        <w:tc>
          <w:tcPr>
            <w:tcW w:type="dxa" w:w="1560"/>
            <w:tcBorders>
              <w:top w:val="single" w:color="b7b7b7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80"/>
              <w:jc w:val="center"/>
            </w:pPr>
            <w:r>
              <w:rPr>
                <w:rFonts w:ascii="Sora" w:cs="Sora" w:hAnsi="Sora" w:eastAsia="Sora"/>
                <w:sz w:val="20"/>
                <w:szCs w:val="20"/>
                <w:rtl w:val="0"/>
                <w:lang w:val="en-US"/>
              </w:rPr>
              <w:t>{</w:t>
            </w:r>
            <w:r>
              <w:rPr>
                <w:rFonts w:ascii="Sora" w:cs="Sora" w:hAnsi="Sora" w:eastAsia="Sora"/>
                <w:sz w:val="20"/>
                <w:szCs w:val="20"/>
                <w:rtl w:val="0"/>
                <w:lang w:val="en-US"/>
              </w:rPr>
              <w:t>subtotal</w:t>
            </w:r>
            <w:r>
              <w:rPr>
                <w:rFonts w:ascii="Sora" w:cs="Sora" w:hAnsi="Sora" w:eastAsia="Sora"/>
                <w:sz w:val="20"/>
                <w:szCs w:val="20"/>
                <w:rtl w:val="0"/>
                <w:lang w:val="en-US"/>
              </w:rPr>
              <w:t>}</w:t>
            </w:r>
            <w:r>
              <w:rPr>
                <w:rFonts w:ascii="Sora" w:cs="Sora" w:hAnsi="Sora" w:eastAsia="Sora"/>
                <w:outline w:val="0"/>
                <w:color w:val="211f1f"/>
                <w:sz w:val="20"/>
                <w:szCs w:val="20"/>
                <w:u w:color="211f1f"/>
                <w:shd w:val="nil" w:color="auto" w:fill="auto"/>
                <w:rtl w:val="0"/>
                <w:lang w:val="en-US"/>
                <w14:textFill>
                  <w14:solidFill>
                    <w14:srgbClr w14:val="211F1F"/>
                  </w14:solidFill>
                </w14:textFill>
              </w:rPr>
              <w:t>{/rowData}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05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5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05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5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05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5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05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5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single" w:color="efefef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05"/>
            <w:tcBorders>
              <w:top w:val="single" w:color="efefe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5"/>
            <w:tcBorders>
              <w:top w:val="single" w:color="efefe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efefef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44" w:hanging="1044"/>
        <w:rPr>
          <w:rFonts w:ascii="Sora" w:cs="Sora" w:hAnsi="Sora" w:eastAsia="Sora"/>
          <w:b w:val="1"/>
          <w:bCs w:val="1"/>
          <w:sz w:val="24"/>
          <w:szCs w:val="24"/>
        </w:rPr>
      </w:pPr>
    </w:p>
    <w:p>
      <w:pPr>
        <w:pStyle w:val="Body A"/>
        <w:widowControl w:val="0"/>
        <w:spacing w:line="240" w:lineRule="auto"/>
        <w:ind w:left="936" w:hanging="936"/>
        <w:rPr>
          <w:rFonts w:ascii="Sora" w:cs="Sora" w:hAnsi="Sora" w:eastAsia="Sora"/>
          <w:b w:val="1"/>
          <w:bCs w:val="1"/>
          <w:sz w:val="24"/>
          <w:szCs w:val="24"/>
        </w:rPr>
      </w:pPr>
    </w:p>
    <w:p>
      <w:pPr>
        <w:pStyle w:val="Body A"/>
        <w:rPr>
          <w:rFonts w:ascii="Sora" w:cs="Sora" w:hAnsi="Sora" w:eastAsia="Sora"/>
          <w:b w:val="1"/>
          <w:bCs w:val="1"/>
          <w:sz w:val="24"/>
          <w:szCs w:val="24"/>
        </w:rPr>
      </w:pPr>
      <w:r>
        <w:rPr>
          <w:rFonts w:ascii="Sora" w:cs="Sora" w:hAnsi="Sora" w:eastAsia="Sora"/>
          <w:b w:val="1"/>
          <w:bCs w:val="1"/>
          <w:sz w:val="24"/>
          <w:szCs w:val="24"/>
          <w:rtl w:val="0"/>
          <w:lang w:val="en-US"/>
        </w:rPr>
        <w:t>Total One Time Products: $</w:t>
      </w:r>
      <w:r>
        <w:rPr>
          <w:rFonts w:ascii="Sora" w:cs="Sora" w:hAnsi="Sora" w:eastAsia="Sora"/>
          <w:b w:val="1"/>
          <w:bCs w:val="1"/>
          <w:sz w:val="24"/>
          <w:szCs w:val="24"/>
          <w:rtl w:val="0"/>
          <w:lang w:val="en-US"/>
        </w:rPr>
        <w:t xml:space="preserve"> {totalOneTime}</w:t>
      </w:r>
    </w:p>
    <w:p>
      <w:pPr>
        <w:pStyle w:val="Body A"/>
      </w:pPr>
      <w:r>
        <w:rPr>
          <w:rFonts w:ascii="Sora" w:cs="Sora" w:hAnsi="Sora" w:eastAsia="Sora"/>
          <w:b w:val="1"/>
          <w:bCs w:val="1"/>
          <w:sz w:val="24"/>
          <w:szCs w:val="24"/>
          <w:rtl w:val="0"/>
          <w:lang w:val="en-US"/>
        </w:rPr>
        <w:t>Total Recurring Products:  $</w:t>
      </w:r>
      <w:r>
        <w:rPr>
          <w:rFonts w:ascii="Sora" w:cs="Sora" w:hAnsi="Sora" w:eastAsia="Sora"/>
          <w:b w:val="1"/>
          <w:bCs w:val="1"/>
          <w:sz w:val="24"/>
          <w:szCs w:val="24"/>
          <w:rtl w:val="0"/>
          <w:lang w:val="en-US"/>
        </w:rPr>
        <w:t xml:space="preserve"> {totalRecurring}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0" w:footer="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ora">
    <w:charset w:val="00"/>
    <w:family w:val="roman"/>
    <w:pitch w:val="default"/>
  </w:font>
  <w:font w:name="Helvetica Neue">
    <w:charset w:val="00"/>
    <w:family w:val="roman"/>
    <w:pitch w:val="default"/>
  </w:font>
  <w:font w:name="Sora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rPr>
        <w:rFonts w:ascii="Sora" w:cs="Sora" w:hAnsi="Sora" w:eastAsia="Sora"/>
        <w:b w:val="1"/>
        <w:bCs w:val="1"/>
        <w:sz w:val="24"/>
        <w:szCs w:val="24"/>
      </w:rPr>
    </w:pPr>
  </w:p>
  <w:p>
    <w:pPr>
      <w:pStyle w:val="Body A"/>
      <w:widowControl w:val="0"/>
      <w:spacing w:line="240" w:lineRule="auto"/>
    </w:pPr>
    <w:r>
      <w:rPr>
        <w:outline w:val="0"/>
        <w:color w:val="000000"/>
        <w:u w:color="000000"/>
        <w:shd w:val="nil" w:color="auto" w:fill="auto"/>
        <w:rtl w:val="0"/>
        <w:lang w:val="en-US"/>
        <w14:textFill>
          <w14:solidFill>
            <w14:srgbClr w14:val="000000"/>
          </w14:solidFill>
        </w14:textFill>
      </w:rPr>
      <w:t xml:space="preserve">{Quote.Name} </w:t>
    </w:r>
    <w:r>
      <w:rPr>
        <w:outline w:val="0"/>
        <w:color w:val="000000"/>
        <w:u w:color="000000"/>
        <w:shd w:val="nil" w:color="auto" w:fill="auto"/>
        <w:rtl w:val="0"/>
        <w:lang w:val="en-US"/>
        <w14:textFill>
          <w14:solidFill>
            <w14:srgbClr w14:val="000000"/>
          </w14:solidFill>
        </w14:textFill>
      </w:rPr>
      <w:t>{Quote.QuoteNumber}</w:t>
    </w:r>
    <w:r>
      <w:rPr>
        <w:outline w:val="0"/>
        <w:color w:val="000000"/>
        <w:u w:color="000000"/>
        <w:shd w:val="nil" w:color="auto" w:fill="auto"/>
        <w:lang w:val="en-US"/>
        <w14:textFill>
          <w14:solidFill>
            <w14:srgbClr w14:val="000000"/>
          </w14:solidFill>
        </w14:textFill>
      </w:rPr>
      <w:tab/>
      <w:tab/>
    </w:r>
    <w:r>
      <w:rPr>
        <w:outline w:val="0"/>
        <w:color w:val="000000"/>
        <w:u w:color="000000"/>
        <w:shd w:val="nil" w:color="auto" w:fill="auto"/>
        <w:rtl w:val="0"/>
        <w:lang w:val="en-US"/>
        <w14:textFill>
          <w14:solidFill>
            <w14:srgbClr w14:val="000000"/>
          </w14:solidFill>
        </w14:textFill>
      </w:rPr>
      <w:t xml:space="preserve">                                           </w:t>
    </w:r>
    <w:r>
      <w:rPr>
        <w:rFonts w:ascii="Sora" w:cs="Sora" w:hAnsi="Sora" w:eastAsia="Sora"/>
        <w:b w:val="1"/>
        <w:bCs w:val="1"/>
        <w:outline w:val="0"/>
        <w:color w:val="666666"/>
        <w:sz w:val="20"/>
        <w:szCs w:val="20"/>
        <w:u w:color="666666"/>
        <w:shd w:val="nil" w:color="auto" w:fill="auto"/>
        <w:rtl w:val="0"/>
        <w:lang w:val="en-US"/>
        <w14:textFill>
          <w14:solidFill>
            <w14:srgbClr w14:val="666666"/>
          </w14:solidFill>
        </w14:textFill>
      </w:rPr>
      <w:t>{Account.Name}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