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AA57" w14:textId="1A41BA30" w:rsidR="002C3957" w:rsidRDefault="002C3957" w:rsidP="002C3957">
      <w:pPr>
        <w:keepNext/>
        <w:keepLines/>
        <w:spacing w:before="240" w:after="0"/>
        <w:jc w:val="center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</w:rPr>
      </w:pPr>
      <w:r w:rsidRPr="00297C01">
        <w:rPr>
          <w:rFonts w:ascii="Calibri Light" w:eastAsia="Times New Roman" w:hAnsi="Calibri Light" w:cs="Times New Roman"/>
          <w:color w:val="2F5496"/>
          <w:sz w:val="32"/>
          <w:szCs w:val="32"/>
        </w:rPr>
        <w:t>Rapport de séance n°</w:t>
      </w:r>
      <w:r>
        <w:rPr>
          <w:rFonts w:ascii="Calibri Light" w:eastAsia="Times New Roman" w:hAnsi="Calibri Light" w:cs="Times New Roman"/>
          <w:color w:val="2F5496"/>
          <w:sz w:val="32"/>
          <w:szCs w:val="32"/>
        </w:rPr>
        <w:t>7</w:t>
      </w:r>
    </w:p>
    <w:p w14:paraId="5B875994" w14:textId="51C308E5" w:rsidR="002C3957" w:rsidRDefault="002C3957" w:rsidP="002C3957">
      <w:pPr>
        <w:keepNext/>
        <w:keepLines/>
        <w:spacing w:before="240" w:after="0"/>
        <w:jc w:val="center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</w:rPr>
      </w:pPr>
    </w:p>
    <w:p w14:paraId="62802836" w14:textId="7913871D" w:rsidR="002C3957" w:rsidRDefault="002C3957" w:rsidP="002C3957">
      <w:r>
        <w:rPr>
          <w:b/>
          <w:bCs/>
        </w:rPr>
        <w:t xml:space="preserve">Objectif : </w:t>
      </w:r>
      <w:r>
        <w:t>Faire fonctionner le chrono dans le rassemblement</w:t>
      </w:r>
      <w:r w:rsidR="00531E22">
        <w:t xml:space="preserve">, ajouter les 3 dernières énigmes et </w:t>
      </w:r>
      <w:r>
        <w:t>récupérer le nouveau haut-parleur.</w:t>
      </w:r>
    </w:p>
    <w:p w14:paraId="08B50C0A" w14:textId="77777777" w:rsidR="002C3957" w:rsidRDefault="002C3957" w:rsidP="002C3957"/>
    <w:p w14:paraId="4CF7C982" w14:textId="16763DCE" w:rsidR="00C60044" w:rsidRDefault="00877670" w:rsidP="002C3957">
      <w:r>
        <w:rPr>
          <w:noProof/>
        </w:rPr>
        <w:drawing>
          <wp:anchor distT="0" distB="0" distL="114300" distR="114300" simplePos="0" relativeHeight="251659264" behindDoc="0" locked="0" layoutInCell="1" allowOverlap="1" wp14:anchorId="1C1D9B2B" wp14:editId="698F332D">
            <wp:simplePos x="0" y="0"/>
            <wp:positionH relativeFrom="column">
              <wp:posOffset>2925445</wp:posOffset>
            </wp:positionH>
            <wp:positionV relativeFrom="paragraph">
              <wp:posOffset>890270</wp:posOffset>
            </wp:positionV>
            <wp:extent cx="2360295" cy="3147060"/>
            <wp:effectExtent l="0" t="0" r="1905" b="0"/>
            <wp:wrapTopAndBottom/>
            <wp:docPr id="157830653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314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7A3BEAA" wp14:editId="7CD585DE">
            <wp:simplePos x="0" y="0"/>
            <wp:positionH relativeFrom="margin">
              <wp:posOffset>-635</wp:posOffset>
            </wp:positionH>
            <wp:positionV relativeFrom="paragraph">
              <wp:posOffset>880110</wp:posOffset>
            </wp:positionV>
            <wp:extent cx="2369820" cy="3159760"/>
            <wp:effectExtent l="0" t="0" r="0" b="2540"/>
            <wp:wrapTopAndBottom/>
            <wp:docPr id="15543925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315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E22">
        <w:t>En essayant de faire fonctionner le code avec chrono, je me suis rendu compte que le</w:t>
      </w:r>
      <w:r w:rsidR="002C3957">
        <w:t xml:space="preserve"> code du chrono</w:t>
      </w:r>
      <w:r w:rsidR="00531E22">
        <w:t xml:space="preserve"> seul</w:t>
      </w:r>
      <w:r w:rsidR="002C3957">
        <w:t xml:space="preserve"> ne marchait </w:t>
      </w:r>
      <w:r w:rsidR="00531E22">
        <w:t>plus</w:t>
      </w:r>
      <w:r w:rsidR="002C3957">
        <w:t xml:space="preserve"> car j’avais fait les mêmes branchements que sur la carte </w:t>
      </w:r>
      <w:proofErr w:type="spellStart"/>
      <w:r w:rsidR="002C3957">
        <w:t>arduino</w:t>
      </w:r>
      <w:proofErr w:type="spellEnd"/>
      <w:r w:rsidR="002C3957">
        <w:t xml:space="preserve"> </w:t>
      </w:r>
      <w:proofErr w:type="spellStart"/>
      <w:r w:rsidR="002C3957">
        <w:t>uno</w:t>
      </w:r>
      <w:proofErr w:type="spellEnd"/>
      <w:r w:rsidR="002C3957">
        <w:t xml:space="preserve"> (SDA sur A5 et SDC sur A6) alors que la carte </w:t>
      </w:r>
      <w:proofErr w:type="spellStart"/>
      <w:r w:rsidR="002C3957">
        <w:t>mega</w:t>
      </w:r>
      <w:proofErr w:type="spellEnd"/>
      <w:r w:rsidR="002C3957">
        <w:t xml:space="preserve"> a des emplacements spéciaux pour eux du coup l’écran n’affichait rien.</w:t>
      </w:r>
    </w:p>
    <w:p w14:paraId="181B7987" w14:textId="77777777" w:rsidR="002462EC" w:rsidRDefault="002462EC" w:rsidP="002C3957"/>
    <w:p w14:paraId="576BEA50" w14:textId="77777777" w:rsidR="002462EC" w:rsidRDefault="00DF1455" w:rsidP="002C3957">
      <w:r>
        <w:t xml:space="preserve"> J’ai laissé tomber la fonction parce que les secondes et les minutes doivent changer à chaque fois et donc je devrais les return à chaque fois que j’utilise la fonction, comme c’est long </w:t>
      </w:r>
      <w:r w:rsidR="00CC2D09">
        <w:t>à faire</w:t>
      </w:r>
      <w:r>
        <w:t xml:space="preserve">, pour l’instant j’ai juste copier-coller le code du chrono à chaque fin de </w:t>
      </w:r>
      <w:proofErr w:type="spellStart"/>
      <w:r>
        <w:t>while</w:t>
      </w:r>
      <w:proofErr w:type="spellEnd"/>
      <w:r>
        <w:t xml:space="preserve"> et ça marche</w:t>
      </w:r>
      <w:r w:rsidR="00D934FB">
        <w:t xml:space="preserve">. </w:t>
      </w:r>
    </w:p>
    <w:p w14:paraId="01E1936A" w14:textId="7111EADC" w:rsidR="002C3957" w:rsidRDefault="00D934FB" w:rsidP="002C3957">
      <w:r>
        <w:t xml:space="preserve">Ensuite j’ai fait en sorte </w:t>
      </w:r>
      <w:r w:rsidR="00C45DB8">
        <w:t xml:space="preserve">que lorsque le temps est écoulé, </w:t>
      </w:r>
      <w:r w:rsidR="000710B7">
        <w:t xml:space="preserve">on ne puisse plus </w:t>
      </w:r>
      <w:r w:rsidR="002827EB">
        <w:t xml:space="preserve">continuer à jouer, j’ai donc </w:t>
      </w:r>
      <w:r w:rsidR="0002414B">
        <w:t>ajouté</w:t>
      </w:r>
      <w:r w:rsidR="002827EB">
        <w:t xml:space="preserve"> la condition </w:t>
      </w:r>
      <w:proofErr w:type="spellStart"/>
      <w:r w:rsidR="002827EB">
        <w:t>timesUp</w:t>
      </w:r>
      <w:proofErr w:type="spellEnd"/>
      <w:r w:rsidR="002827EB">
        <w:t xml:space="preserve"> </w:t>
      </w:r>
      <w:r w:rsidR="003F287B">
        <w:t xml:space="preserve">dans chaque boucle </w:t>
      </w:r>
      <w:proofErr w:type="spellStart"/>
      <w:r w:rsidR="003F287B">
        <w:t>while</w:t>
      </w:r>
      <w:proofErr w:type="spellEnd"/>
      <w:r w:rsidR="003F287B">
        <w:t xml:space="preserve"> </w:t>
      </w:r>
      <w:r w:rsidR="0002414B">
        <w:t xml:space="preserve">qui change lorsque le chrono s’arrête </w:t>
      </w:r>
      <w:r w:rsidR="003F287B">
        <w:t xml:space="preserve">et le </w:t>
      </w:r>
      <w:hyperlink r:id="rId6" w:history="1">
        <w:r w:rsidR="0002414B" w:rsidRPr="008F7CE5">
          <w:rPr>
            <w:rStyle w:val="Lienhypertexte"/>
          </w:rPr>
          <w:t>break</w:t>
        </w:r>
      </w:hyperlink>
      <w:r w:rsidR="0002414B">
        <w:t xml:space="preserve"> </w:t>
      </w:r>
      <w:r w:rsidR="003F287B">
        <w:t>pour sortir de la boucle</w:t>
      </w:r>
      <w:r w:rsidR="0002414B">
        <w:t>.</w:t>
      </w:r>
      <w:r w:rsidR="00B036AE" w:rsidRPr="00B036AE">
        <w:rPr>
          <w:noProof/>
        </w:rPr>
        <w:t xml:space="preserve"> </w:t>
      </w:r>
    </w:p>
    <w:p w14:paraId="5B2899ED" w14:textId="3F2396ED" w:rsidR="00D66F3A" w:rsidRDefault="00D66F3A" w:rsidP="002C3957">
      <w:r>
        <w:rPr>
          <w:noProof/>
        </w:rPr>
        <w:drawing>
          <wp:anchor distT="0" distB="0" distL="114300" distR="114300" simplePos="0" relativeHeight="251662336" behindDoc="0" locked="0" layoutInCell="1" allowOverlap="1" wp14:anchorId="5D85C1DE" wp14:editId="22E3351D">
            <wp:simplePos x="0" y="0"/>
            <wp:positionH relativeFrom="margin">
              <wp:posOffset>45720</wp:posOffset>
            </wp:positionH>
            <wp:positionV relativeFrom="paragraph">
              <wp:posOffset>0</wp:posOffset>
            </wp:positionV>
            <wp:extent cx="5760720" cy="998855"/>
            <wp:effectExtent l="0" t="0" r="0" b="0"/>
            <wp:wrapTopAndBottom/>
            <wp:docPr id="715437246" name="Image 5" descr="Une image contenant texte, capture d’écran, Police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37246" name="Image 5" descr="Une image contenant texte, capture d’écran, Police, algè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98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347E09" w14:textId="0D7D2702" w:rsidR="00D66F3A" w:rsidRDefault="00D66F3A" w:rsidP="002C3957"/>
    <w:p w14:paraId="4904EAEF" w14:textId="66D52B33" w:rsidR="00D66F3A" w:rsidRDefault="002462EC" w:rsidP="002C3957">
      <w:r w:rsidRPr="00B036AE">
        <w:lastRenderedPageBreak/>
        <w:drawing>
          <wp:anchor distT="0" distB="0" distL="114300" distR="114300" simplePos="0" relativeHeight="251661312" behindDoc="1" locked="0" layoutInCell="1" allowOverlap="1" wp14:anchorId="6F364266" wp14:editId="41672EE9">
            <wp:simplePos x="0" y="0"/>
            <wp:positionH relativeFrom="column">
              <wp:posOffset>807085</wp:posOffset>
            </wp:positionH>
            <wp:positionV relativeFrom="paragraph">
              <wp:posOffset>0</wp:posOffset>
            </wp:positionV>
            <wp:extent cx="3550920" cy="1753870"/>
            <wp:effectExtent l="0" t="0" r="0" b="0"/>
            <wp:wrapTopAndBottom/>
            <wp:docPr id="812551316" name="Image 1" descr="Une image contenant texte, capture d’écran, logiciel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51316" name="Image 1" descr="Une image contenant texte, capture d’écran, logiciel, ordinateur&#10;&#10;Description générée automatiquement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18" t="28220" r="53179" b="46747"/>
                    <a:stretch/>
                  </pic:blipFill>
                  <pic:spPr bwMode="auto">
                    <a:xfrm>
                      <a:off x="0" y="0"/>
                      <a:ext cx="3550920" cy="175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C6A44" w14:textId="4498D27C" w:rsidR="00901E66" w:rsidRDefault="00D66F3A" w:rsidP="002C3957">
      <w:r>
        <w:t xml:space="preserve">J’ai fait le test de fonctionnement du break </w:t>
      </w:r>
      <w:r w:rsidR="00932CC4">
        <w:t>pour les 3 énigmes déjà intégrées, ça fonctionnait correctement.</w:t>
      </w:r>
      <w:r>
        <w:t xml:space="preserve"> </w:t>
      </w:r>
    </w:p>
    <w:p w14:paraId="67DC9A5D" w14:textId="4E234EBB" w:rsidR="00D23747" w:rsidRDefault="002C660D" w:rsidP="002C3957">
      <w:r>
        <w:rPr>
          <w:noProof/>
        </w:rPr>
        <w:drawing>
          <wp:anchor distT="0" distB="0" distL="114300" distR="114300" simplePos="0" relativeHeight="251664384" behindDoc="0" locked="0" layoutInCell="1" allowOverlap="1" wp14:anchorId="2BAB8902" wp14:editId="3A0740E5">
            <wp:simplePos x="0" y="0"/>
            <wp:positionH relativeFrom="margin">
              <wp:posOffset>2364105</wp:posOffset>
            </wp:positionH>
            <wp:positionV relativeFrom="paragraph">
              <wp:posOffset>899160</wp:posOffset>
            </wp:positionV>
            <wp:extent cx="3256280" cy="2441575"/>
            <wp:effectExtent l="7302" t="0" r="8573" b="8572"/>
            <wp:wrapTopAndBottom/>
            <wp:docPr id="331277662" name="Image 7" descr="Une image contenant Casques, mur, cercle, câ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77662" name="Image 7" descr="Une image contenant Casques, mur, cercle, câbl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5628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A8B">
        <w:rPr>
          <w:noProof/>
        </w:rPr>
        <w:drawing>
          <wp:anchor distT="0" distB="0" distL="114300" distR="114300" simplePos="0" relativeHeight="251663360" behindDoc="0" locked="0" layoutInCell="1" allowOverlap="1" wp14:anchorId="22BEB07C" wp14:editId="6120B558">
            <wp:simplePos x="0" y="0"/>
            <wp:positionH relativeFrom="margin">
              <wp:align>left</wp:align>
            </wp:positionH>
            <wp:positionV relativeFrom="paragraph">
              <wp:posOffset>909955</wp:posOffset>
            </wp:positionV>
            <wp:extent cx="3263265" cy="2447290"/>
            <wp:effectExtent l="7938" t="0" r="2222" b="2223"/>
            <wp:wrapTopAndBottom/>
            <wp:docPr id="1656225831" name="Image 6" descr="Une image contenant évier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25831" name="Image 6" descr="Une image contenant évier, intérieur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6326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747">
        <w:t xml:space="preserve">J’ai démonté </w:t>
      </w:r>
      <w:r w:rsidR="002462EC">
        <w:t>un vieux casque</w:t>
      </w:r>
      <w:r w:rsidR="00D23747">
        <w:t xml:space="preserve"> pour récupérer les hauts parleurs. J’ai </w:t>
      </w:r>
      <w:r w:rsidR="008F7CE5">
        <w:t>dû</w:t>
      </w:r>
      <w:r w:rsidR="00D23747">
        <w:t xml:space="preserve"> dessouder les anciens fils puis souder mes câbles dessus</w:t>
      </w:r>
      <w:r w:rsidR="002462EC">
        <w:t>.</w:t>
      </w:r>
    </w:p>
    <w:p w14:paraId="46E951FC" w14:textId="77777777" w:rsidR="00525CFA" w:rsidRDefault="00525CFA" w:rsidP="002C3957"/>
    <w:p w14:paraId="6F3636EA" w14:textId="77777777" w:rsidR="009B4A7F" w:rsidRDefault="00525CFA" w:rsidP="002C3957">
      <w:r>
        <w:t>Ensuite j’ai ajouté les</w:t>
      </w:r>
      <w:r w:rsidR="007E0D3C">
        <w:t xml:space="preserve"> énigmes de Mathys</w:t>
      </w:r>
      <w:r>
        <w:t xml:space="preserve"> </w:t>
      </w:r>
      <w:r w:rsidR="00DC52D5">
        <w:t xml:space="preserve">dans le rassemblement du code, j’ai changé les </w:t>
      </w:r>
      <w:r w:rsidR="00C40919">
        <w:t xml:space="preserve">entrées </w:t>
      </w:r>
      <w:r w:rsidR="002470C5">
        <w:t xml:space="preserve">puisqu’elles étaient déjà prises par les autres énigmes et j’ai </w:t>
      </w:r>
      <w:r w:rsidR="005C2BA1">
        <w:t xml:space="preserve">changé </w:t>
      </w:r>
      <w:proofErr w:type="gramStart"/>
      <w:r w:rsidR="005C2BA1">
        <w:t>les if</w:t>
      </w:r>
      <w:proofErr w:type="gramEnd"/>
      <w:r w:rsidR="005C2BA1">
        <w:t xml:space="preserve"> des conditions pour mettre des </w:t>
      </w:r>
      <w:proofErr w:type="spellStart"/>
      <w:r w:rsidR="005C2BA1">
        <w:t>while</w:t>
      </w:r>
      <w:proofErr w:type="spellEnd"/>
      <w:r w:rsidR="005C2BA1">
        <w:t xml:space="preserve"> parce que sinon les énigmes ne s’enchaînent pas correctement</w:t>
      </w:r>
      <w:r w:rsidR="009B4A7F">
        <w:t>,</w:t>
      </w:r>
      <w:r w:rsidR="005C2BA1">
        <w:t xml:space="preserve"> mais du coup on ne pourra pas faire les énigmes dans l’</w:t>
      </w:r>
      <w:r w:rsidR="00421CCF">
        <w:t xml:space="preserve">ordre qu’on veut. </w:t>
      </w:r>
    </w:p>
    <w:p w14:paraId="40809D9C" w14:textId="46D18709" w:rsidR="007E0D3C" w:rsidRDefault="00421CCF" w:rsidP="002C3957">
      <w:r>
        <w:t xml:space="preserve">J’ai essayé de </w:t>
      </w:r>
      <w:r w:rsidR="00137641">
        <w:t xml:space="preserve">comprendre le code pour l’optimiser puisque certaines conditions n’étaient dans aucune boucle, il </w:t>
      </w:r>
      <w:r w:rsidR="009B4A7F">
        <w:t>fallait</w:t>
      </w:r>
      <w:r w:rsidR="00137641">
        <w:t xml:space="preserve"> donc que je les ajoute au bon endroit.</w:t>
      </w:r>
    </w:p>
    <w:p w14:paraId="4A725CE4" w14:textId="3C189185" w:rsidR="002C3957" w:rsidRPr="00297C01" w:rsidRDefault="002C3957" w:rsidP="002C3957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</w:rPr>
      </w:pPr>
    </w:p>
    <w:p w14:paraId="75E8926F" w14:textId="32BE2B26" w:rsidR="00E6042B" w:rsidRDefault="00E6042B"/>
    <w:sectPr w:rsidR="00E60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57"/>
    <w:rsid w:val="0002414B"/>
    <w:rsid w:val="000710B7"/>
    <w:rsid w:val="00137641"/>
    <w:rsid w:val="002462EC"/>
    <w:rsid w:val="002470C5"/>
    <w:rsid w:val="002827EB"/>
    <w:rsid w:val="002C3957"/>
    <w:rsid w:val="002C660D"/>
    <w:rsid w:val="003F287B"/>
    <w:rsid w:val="00421CCF"/>
    <w:rsid w:val="00461A8B"/>
    <w:rsid w:val="00525CFA"/>
    <w:rsid w:val="00531E22"/>
    <w:rsid w:val="005C2BA1"/>
    <w:rsid w:val="007E0D3C"/>
    <w:rsid w:val="00877670"/>
    <w:rsid w:val="008C2014"/>
    <w:rsid w:val="008F7CE5"/>
    <w:rsid w:val="00901E66"/>
    <w:rsid w:val="00932CC4"/>
    <w:rsid w:val="009658A0"/>
    <w:rsid w:val="009B4A7F"/>
    <w:rsid w:val="00A04EAD"/>
    <w:rsid w:val="00A562DE"/>
    <w:rsid w:val="00B036AE"/>
    <w:rsid w:val="00C231FC"/>
    <w:rsid w:val="00C40919"/>
    <w:rsid w:val="00C45DB8"/>
    <w:rsid w:val="00C60044"/>
    <w:rsid w:val="00CC2D09"/>
    <w:rsid w:val="00D23747"/>
    <w:rsid w:val="00D66F3A"/>
    <w:rsid w:val="00D934FB"/>
    <w:rsid w:val="00DB7D74"/>
    <w:rsid w:val="00DC52D5"/>
    <w:rsid w:val="00DD16FD"/>
    <w:rsid w:val="00DF1455"/>
    <w:rsid w:val="00E5777D"/>
    <w:rsid w:val="00E6042B"/>
    <w:rsid w:val="00FD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BB855FE"/>
  <w15:chartTrackingRefBased/>
  <w15:docId w15:val="{6863F9C1-BADF-4D70-BEDD-52CD608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957"/>
  </w:style>
  <w:style w:type="paragraph" w:styleId="Titre1">
    <w:name w:val="heading 1"/>
    <w:basedOn w:val="Normal"/>
    <w:next w:val="Normal"/>
    <w:link w:val="Titre1Car"/>
    <w:uiPriority w:val="9"/>
    <w:qFormat/>
    <w:rsid w:val="002C3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C3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C3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C3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C3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C3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C3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C3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C3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3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C3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C3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C395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C395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C395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C395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C395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C395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C3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3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3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C3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C3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C395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C395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C395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C3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C395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C395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F7CE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F7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duino-france.site/minuterie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DYLA</dc:creator>
  <cp:keywords/>
  <dc:description/>
  <cp:lastModifiedBy>Mathilde DYLA</cp:lastModifiedBy>
  <cp:revision>32</cp:revision>
  <dcterms:created xsi:type="dcterms:W3CDTF">2024-02-15T09:15:00Z</dcterms:created>
  <dcterms:modified xsi:type="dcterms:W3CDTF">2024-02-16T13:25:00Z</dcterms:modified>
</cp:coreProperties>
</file>