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59DC" w14:textId="7C56DD6E" w:rsidR="00446122" w:rsidRPr="00124C8B" w:rsidRDefault="00C60884" w:rsidP="00C60884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124C8B">
        <w:rPr>
          <w:rFonts w:ascii="Times New Roman" w:hAnsi="Times New Roman" w:cs="Times New Roman"/>
          <w:b/>
          <w:sz w:val="28"/>
          <w:szCs w:val="28"/>
        </w:rPr>
        <w:t>Lavement des pieds</w:t>
      </w:r>
      <w:r w:rsidR="00D7747B" w:rsidRPr="00124C8B">
        <w:rPr>
          <w:rFonts w:ascii="Times New Roman" w:hAnsi="Times New Roman" w:cs="Times New Roman"/>
          <w:b/>
          <w:sz w:val="28"/>
          <w:szCs w:val="28"/>
        </w:rPr>
        <w:t>- Musée de l’Antiquaille</w:t>
      </w:r>
      <w:r w:rsidR="00FC18D3">
        <w:rPr>
          <w:rFonts w:ascii="Times New Roman" w:hAnsi="Times New Roman" w:cs="Times New Roman"/>
          <w:b/>
          <w:sz w:val="28"/>
          <w:szCs w:val="28"/>
        </w:rPr>
        <w:t xml:space="preserve"> – Lyon </w:t>
      </w:r>
      <w:r w:rsidR="00D7747B" w:rsidRPr="00124C8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7AFBD4" w14:textId="77777777" w:rsidR="00C60884" w:rsidRPr="00124C8B" w:rsidRDefault="00C60884" w:rsidP="00C60884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24C8B">
        <w:rPr>
          <w:rFonts w:ascii="Times New Roman" w:hAnsi="Times New Roman" w:cs="Times New Roman"/>
          <w:b/>
          <w:sz w:val="24"/>
          <w:szCs w:val="24"/>
        </w:rPr>
        <w:t>Huile sur toile 226 x 320 cm</w:t>
      </w:r>
    </w:p>
    <w:p w14:paraId="031BC29F" w14:textId="77777777" w:rsidR="0038473D" w:rsidRDefault="0038473D" w:rsidP="0038473D">
      <w:pPr>
        <w:pStyle w:val="Titre31"/>
        <w:tabs>
          <w:tab w:val="left" w:pos="2084"/>
        </w:tabs>
        <w:ind w:left="0"/>
        <w:rPr>
          <w:rFonts w:ascii="Times New Roman" w:eastAsiaTheme="minorEastAsia" w:hAnsi="Times New Roman" w:cs="Times New Roman"/>
          <w:bCs w:val="0"/>
          <w:i w:val="0"/>
          <w:iCs w:val="0"/>
          <w:sz w:val="28"/>
          <w:szCs w:val="28"/>
          <w:lang w:bidi="en-US"/>
        </w:rPr>
      </w:pPr>
    </w:p>
    <w:p w14:paraId="5B05EFA1" w14:textId="77777777" w:rsidR="00C60884" w:rsidRPr="0038473D" w:rsidRDefault="00C60884" w:rsidP="0038473D">
      <w:pPr>
        <w:pStyle w:val="Titre31"/>
        <w:tabs>
          <w:tab w:val="left" w:pos="2084"/>
        </w:tabs>
        <w:ind w:left="0"/>
        <w:rPr>
          <w:rFonts w:ascii="Times New Roman" w:hAnsi="Times New Roman" w:cs="Times New Roman"/>
          <w:b w:val="0"/>
          <w:i w:val="0"/>
        </w:rPr>
      </w:pPr>
      <w:r w:rsidRPr="0038473D">
        <w:rPr>
          <w:rFonts w:ascii="Times New Roman" w:hAnsi="Times New Roman" w:cs="Times New Roman"/>
          <w:b w:val="0"/>
        </w:rPr>
        <w:t xml:space="preserve"> </w:t>
      </w:r>
      <w:r w:rsidR="00F6353C">
        <w:rPr>
          <w:rFonts w:ascii="Times New Roman" w:hAnsi="Times New Roman" w:cs="Times New Roman"/>
          <w:b w:val="0"/>
          <w:i w:val="0"/>
        </w:rPr>
        <w:t>Soulèvements,</w:t>
      </w:r>
      <w:r w:rsidRPr="0038473D">
        <w:rPr>
          <w:rFonts w:ascii="Times New Roman" w:hAnsi="Times New Roman" w:cs="Times New Roman"/>
          <w:b w:val="0"/>
          <w:i w:val="0"/>
        </w:rPr>
        <w:t xml:space="preserve"> lacunes</w:t>
      </w:r>
      <w:r w:rsidR="00F6353C">
        <w:rPr>
          <w:rFonts w:ascii="Times New Roman" w:hAnsi="Times New Roman" w:cs="Times New Roman"/>
          <w:b w:val="0"/>
          <w:i w:val="0"/>
        </w:rPr>
        <w:t xml:space="preserve"> </w:t>
      </w:r>
      <w:r w:rsidR="00F6353C">
        <w:rPr>
          <w:rFonts w:ascii="Times New Roman" w:hAnsi="Times New Roman" w:cs="Times New Roman"/>
          <w:b w:val="0"/>
        </w:rPr>
        <w:t>,</w:t>
      </w:r>
      <w:r w:rsidR="0038473D" w:rsidRPr="0038473D">
        <w:rPr>
          <w:rFonts w:ascii="Times New Roman" w:hAnsi="Times New Roman" w:cs="Times New Roman"/>
          <w:b w:val="0"/>
          <w:i w:val="0"/>
        </w:rPr>
        <w:t>c</w:t>
      </w:r>
      <w:r w:rsidRPr="0038473D">
        <w:rPr>
          <w:rFonts w:ascii="Times New Roman" w:hAnsi="Times New Roman" w:cs="Times New Roman"/>
          <w:b w:val="0"/>
          <w:i w:val="0"/>
        </w:rPr>
        <w:t>ouche</w:t>
      </w:r>
      <w:r w:rsidRPr="0038473D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38473D">
        <w:rPr>
          <w:rFonts w:ascii="Times New Roman" w:hAnsi="Times New Roman" w:cs="Times New Roman"/>
          <w:b w:val="0"/>
          <w:i w:val="0"/>
        </w:rPr>
        <w:t>colorée</w:t>
      </w:r>
      <w:r w:rsidRPr="0038473D">
        <w:rPr>
          <w:rFonts w:ascii="Times New Roman" w:hAnsi="Times New Roman" w:cs="Times New Roman"/>
          <w:b w:val="0"/>
          <w:i w:val="0"/>
          <w:spacing w:val="-2"/>
        </w:rPr>
        <w:t xml:space="preserve"> </w:t>
      </w:r>
      <w:r w:rsidRPr="0038473D">
        <w:rPr>
          <w:rFonts w:ascii="Times New Roman" w:hAnsi="Times New Roman" w:cs="Times New Roman"/>
          <w:b w:val="0"/>
          <w:i w:val="0"/>
        </w:rPr>
        <w:t>encrassée</w:t>
      </w:r>
      <w:r w:rsidR="00F6353C">
        <w:rPr>
          <w:rFonts w:ascii="Times New Roman" w:hAnsi="Times New Roman" w:cs="Times New Roman"/>
          <w:b w:val="0"/>
          <w:i w:val="0"/>
        </w:rPr>
        <w:t xml:space="preserve">, superposition de </w:t>
      </w:r>
      <w:r w:rsidR="0038473D" w:rsidRPr="0038473D">
        <w:rPr>
          <w:rFonts w:ascii="Times New Roman" w:hAnsi="Times New Roman" w:cs="Times New Roman"/>
          <w:b w:val="0"/>
          <w:i w:val="0"/>
        </w:rPr>
        <w:t xml:space="preserve">vernis </w:t>
      </w:r>
      <w:r w:rsidRPr="0038473D">
        <w:rPr>
          <w:rFonts w:ascii="Times New Roman" w:hAnsi="Times New Roman" w:cs="Times New Roman"/>
          <w:b w:val="0"/>
          <w:i w:val="0"/>
        </w:rPr>
        <w:t>jauni</w:t>
      </w:r>
      <w:r w:rsidR="0038473D" w:rsidRPr="0038473D">
        <w:rPr>
          <w:rFonts w:ascii="Times New Roman" w:hAnsi="Times New Roman" w:cs="Times New Roman"/>
          <w:b w:val="0"/>
          <w:i w:val="0"/>
        </w:rPr>
        <w:t>s</w:t>
      </w:r>
      <w:r w:rsidRPr="0038473D">
        <w:rPr>
          <w:rFonts w:ascii="Times New Roman" w:hAnsi="Times New Roman" w:cs="Times New Roman"/>
          <w:b w:val="0"/>
          <w:i w:val="0"/>
        </w:rPr>
        <w:t xml:space="preserve"> et assombri</w:t>
      </w:r>
      <w:r w:rsidR="0038473D" w:rsidRPr="0038473D">
        <w:rPr>
          <w:rFonts w:ascii="Times New Roman" w:hAnsi="Times New Roman" w:cs="Times New Roman"/>
          <w:b w:val="0"/>
          <w:i w:val="0"/>
        </w:rPr>
        <w:t>s</w:t>
      </w:r>
      <w:r w:rsidRPr="0038473D">
        <w:rPr>
          <w:rFonts w:ascii="Times New Roman" w:hAnsi="Times New Roman" w:cs="Times New Roman"/>
          <w:b w:val="0"/>
          <w:i w:val="0"/>
        </w:rPr>
        <w:t xml:space="preserve"> -</w:t>
      </w:r>
      <w:r w:rsidR="0038473D" w:rsidRPr="0038473D">
        <w:rPr>
          <w:rFonts w:ascii="Times New Roman" w:hAnsi="Times New Roman" w:cs="Times New Roman"/>
          <w:b w:val="0"/>
          <w:i w:val="0"/>
        </w:rPr>
        <w:t>r</w:t>
      </w:r>
      <w:r w:rsidRPr="0038473D">
        <w:rPr>
          <w:rFonts w:ascii="Times New Roman" w:hAnsi="Times New Roman" w:cs="Times New Roman"/>
          <w:b w:val="0"/>
          <w:i w:val="0"/>
        </w:rPr>
        <w:t xml:space="preserve">epeints ( 60 cm linéaire environ ) </w:t>
      </w:r>
    </w:p>
    <w:p w14:paraId="0DC6D13B" w14:textId="77777777" w:rsidR="00894B87" w:rsidRPr="00355B09" w:rsidRDefault="00894B87" w:rsidP="00C60884">
      <w:pPr>
        <w:widowControl w:val="0"/>
        <w:tabs>
          <w:tab w:val="left" w:pos="2127"/>
        </w:tabs>
        <w:autoSpaceDE w:val="0"/>
        <w:autoSpaceDN w:val="0"/>
        <w:ind w:firstLine="0"/>
        <w:rPr>
          <w:rFonts w:ascii="Times New Roman" w:hAnsi="Times New Roman" w:cs="Times New Roman"/>
          <w:sz w:val="24"/>
          <w:szCs w:val="24"/>
        </w:rPr>
      </w:pPr>
    </w:p>
    <w:p w14:paraId="1F557178" w14:textId="77777777" w:rsidR="00D7747B" w:rsidRPr="00355B09" w:rsidRDefault="00D7747B" w:rsidP="00D774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Avant restauration – tests- </w:t>
      </w:r>
    </w:p>
    <w:p w14:paraId="2BEEC271" w14:textId="77777777" w:rsidR="00C60884" w:rsidRPr="00355B09" w:rsidRDefault="00D7747B" w:rsidP="00D774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Soulèvements de couche picturale </w:t>
      </w:r>
    </w:p>
    <w:p w14:paraId="01A62539" w14:textId="49C3240F" w:rsidR="00C60884" w:rsidRPr="00355B09" w:rsidRDefault="00D7747B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Allègement vernis jauni</w:t>
      </w:r>
      <w:r w:rsidR="00FC18D3">
        <w:rPr>
          <w:rFonts w:ascii="Times New Roman" w:hAnsi="Times New Roman" w:cs="Times New Roman"/>
          <w:sz w:val="24"/>
          <w:szCs w:val="24"/>
        </w:rPr>
        <w:t>s</w:t>
      </w:r>
    </w:p>
    <w:p w14:paraId="5DEEA9B6" w14:textId="5E4B3E12" w:rsidR="00D7747B" w:rsidRPr="00355B09" w:rsidRDefault="00D7747B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Allègement vernis jauni</w:t>
      </w:r>
      <w:r w:rsidR="00FC18D3">
        <w:rPr>
          <w:rFonts w:ascii="Times New Roman" w:hAnsi="Times New Roman" w:cs="Times New Roman"/>
          <w:sz w:val="24"/>
          <w:szCs w:val="24"/>
        </w:rPr>
        <w:t>s</w:t>
      </w:r>
    </w:p>
    <w:p w14:paraId="27F19931" w14:textId="77777777" w:rsidR="00D7747B" w:rsidRPr="00355B09" w:rsidRDefault="00D7747B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Dégagement de repeints à la jointure de 2 lès </w:t>
      </w:r>
    </w:p>
    <w:p w14:paraId="7A8EA538" w14:textId="77777777" w:rsidR="00527C4C" w:rsidRPr="00355B09" w:rsidRDefault="00527C4C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Après masticage – retouche colorée</w:t>
      </w:r>
    </w:p>
    <w:p w14:paraId="4D654CEE" w14:textId="77777777" w:rsidR="00527C4C" w:rsidRPr="00355B09" w:rsidRDefault="00015E55" w:rsidP="00D7747B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Retouche colorée </w:t>
      </w:r>
      <w:r w:rsidR="00527C4C" w:rsidRPr="00355B09">
        <w:rPr>
          <w:rFonts w:ascii="Times New Roman" w:hAnsi="Times New Roman" w:cs="Times New Roman"/>
          <w:sz w:val="24"/>
          <w:szCs w:val="24"/>
        </w:rPr>
        <w:t>en hauteur !</w:t>
      </w:r>
    </w:p>
    <w:p w14:paraId="42451C67" w14:textId="77777777" w:rsidR="00280FCD" w:rsidRPr="00355B09" w:rsidRDefault="00535934" w:rsidP="00355B09">
      <w:pPr>
        <w:pStyle w:val="Paragraphedeliste"/>
        <w:numPr>
          <w:ilvl w:val="0"/>
          <w:numId w:val="4"/>
        </w:numPr>
        <w:tabs>
          <w:tab w:val="left" w:pos="6600"/>
        </w:tabs>
        <w:ind w:right="-567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L’œuvre a</w:t>
      </w:r>
      <w:r w:rsidR="00527C4C" w:rsidRPr="00355B09">
        <w:rPr>
          <w:rFonts w:ascii="Times New Roman" w:hAnsi="Times New Roman" w:cs="Times New Roman"/>
          <w:sz w:val="24"/>
          <w:szCs w:val="24"/>
        </w:rPr>
        <w:t xml:space="preserve">près restauration </w:t>
      </w:r>
    </w:p>
    <w:p w14:paraId="705F825E" w14:textId="77777777" w:rsidR="00280FCD" w:rsidRPr="00355B09" w:rsidRDefault="00280FCD" w:rsidP="00280FCD">
      <w:pPr>
        <w:rPr>
          <w:rFonts w:ascii="Times New Roman" w:hAnsi="Times New Roman" w:cs="Times New Roman"/>
          <w:sz w:val="24"/>
          <w:szCs w:val="24"/>
        </w:rPr>
      </w:pPr>
    </w:p>
    <w:p w14:paraId="1B194005" w14:textId="77777777" w:rsidR="00355B09" w:rsidRPr="00355B09" w:rsidRDefault="005A08EB" w:rsidP="005A08E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Modification texte galerie actuelle </w:t>
      </w:r>
      <w:r w:rsidR="00355B09" w:rsidRPr="00355B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B9BAA3" w14:textId="77777777" w:rsidR="00355B09" w:rsidRPr="00355B09" w:rsidRDefault="00355B09" w:rsidP="005A08E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39C93F" w14:textId="77777777" w:rsidR="00280FCD" w:rsidRPr="00355B09" w:rsidRDefault="00355B09" w:rsidP="005A08EB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B09">
        <w:rPr>
          <w:rFonts w:ascii="Times New Roman" w:hAnsi="Times New Roman" w:cs="Times New Roman"/>
          <w:sz w:val="24"/>
          <w:szCs w:val="24"/>
          <w:u w:val="single"/>
        </w:rPr>
        <w:t xml:space="preserve">Police plus grande </w:t>
      </w:r>
      <w:r w:rsidR="00015E55">
        <w:rPr>
          <w:rFonts w:ascii="Times New Roman" w:hAnsi="Times New Roman" w:cs="Times New Roman"/>
          <w:sz w:val="24"/>
          <w:szCs w:val="24"/>
          <w:u w:val="single"/>
        </w:rPr>
        <w:t>pour les textes</w:t>
      </w:r>
    </w:p>
    <w:p w14:paraId="35EA3B0C" w14:textId="77777777" w:rsidR="00C60884" w:rsidRPr="00355B09" w:rsidRDefault="00C60884" w:rsidP="00280FC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5E807EF" w14:textId="77777777" w:rsidR="005A08EB" w:rsidRPr="00355B09" w:rsidRDefault="005A08EB" w:rsidP="00567C7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 xml:space="preserve">« Cliquer sur l’image pour le détail des opérations »   au dessus  de paysage animé </w:t>
      </w:r>
      <w:r w:rsidR="00723E9C">
        <w:rPr>
          <w:rFonts w:ascii="Times New Roman" w:hAnsi="Times New Roman" w:cs="Times New Roman"/>
          <w:sz w:val="24"/>
          <w:szCs w:val="24"/>
        </w:rPr>
        <w:t xml:space="preserve">plus grand </w:t>
      </w:r>
      <w:r w:rsidRPr="00355B09">
        <w:rPr>
          <w:rFonts w:ascii="Times New Roman" w:hAnsi="Times New Roman" w:cs="Times New Roman"/>
          <w:sz w:val="24"/>
          <w:szCs w:val="24"/>
        </w:rPr>
        <w:t xml:space="preserve"> et en gras </w:t>
      </w:r>
    </w:p>
    <w:p w14:paraId="61854E17" w14:textId="77777777" w:rsidR="005A08EB" w:rsidRPr="00355B09" w:rsidRDefault="005A08EB" w:rsidP="005A08EB">
      <w:pPr>
        <w:rPr>
          <w:rFonts w:ascii="Times New Roman" w:hAnsi="Times New Roman" w:cs="Times New Roman"/>
          <w:sz w:val="24"/>
          <w:szCs w:val="24"/>
        </w:rPr>
      </w:pPr>
    </w:p>
    <w:p w14:paraId="5211A258" w14:textId="77777777" w:rsidR="005A08EB" w:rsidRPr="00355B09" w:rsidRDefault="005A08EB" w:rsidP="00355B0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Portrait d’homme </w:t>
      </w:r>
      <w:r w:rsidR="00567C76" w:rsidRPr="00355B0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</w:p>
    <w:p w14:paraId="098DE995" w14:textId="77777777" w:rsidR="005A08EB" w:rsidRPr="00355B09" w:rsidRDefault="00567C76" w:rsidP="00567C7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Huile sur toile  ovale 64.5 x 53 cm (en gras)</w:t>
      </w:r>
    </w:p>
    <w:p w14:paraId="2446A3EA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50B16FB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557D8641" w14:textId="77777777" w:rsidR="00567C76" w:rsidRPr="00355B09" w:rsidRDefault="00567C76" w:rsidP="00567C76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B945B1B" w14:textId="77777777" w:rsidR="00567C76" w:rsidRPr="00355B09" w:rsidRDefault="00567C76" w:rsidP="00567C7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Abstrait Georges Matthieu</w:t>
      </w:r>
    </w:p>
    <w:p w14:paraId="1577FF71" w14:textId="77777777" w:rsidR="000E2758" w:rsidRPr="00355B09" w:rsidRDefault="00567C76" w:rsidP="000E2758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Huile sur toile </w:t>
      </w:r>
      <w:r w:rsidR="000E2758" w:rsidRPr="00355B09">
        <w:rPr>
          <w:rFonts w:ascii="Times New Roman" w:hAnsi="Times New Roman" w:cs="Times New Roman"/>
          <w:b/>
          <w:sz w:val="24"/>
          <w:szCs w:val="24"/>
        </w:rPr>
        <w:t>110 x 146 cm (en gras)</w:t>
      </w:r>
    </w:p>
    <w:p w14:paraId="378F435B" w14:textId="77777777" w:rsidR="000E2758" w:rsidRPr="00355B09" w:rsidRDefault="000E2758" w:rsidP="000E2758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E17C178" w14:textId="77777777" w:rsidR="000E2758" w:rsidRPr="00355B09" w:rsidRDefault="000E2758" w:rsidP="000E275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4065D00A" w14:textId="77777777" w:rsidR="000E2758" w:rsidRPr="00355B09" w:rsidRDefault="000E2758" w:rsidP="00567C76">
      <w:pPr>
        <w:pStyle w:val="Paragraphedeliste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14:paraId="1CEAF95C" w14:textId="77777777" w:rsidR="00124C8B" w:rsidRPr="00355B09" w:rsidRDefault="000E2758" w:rsidP="000E275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Scène du 17</w:t>
      </w:r>
      <w:r w:rsidRPr="00355B09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</w:p>
    <w:p w14:paraId="7D6CFD35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Huile sur bois 28,5 x 38,5 cm (en gras)</w:t>
      </w:r>
    </w:p>
    <w:p w14:paraId="593AE2B2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317BE06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00E1D396" w14:textId="77777777" w:rsidR="00567C76" w:rsidRPr="00355B09" w:rsidRDefault="00567C76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27EC814" w14:textId="77777777" w:rsidR="00124C8B" w:rsidRPr="00355B09" w:rsidRDefault="00124C8B" w:rsidP="0012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>L’homme au turban</w:t>
      </w:r>
    </w:p>
    <w:p w14:paraId="04CE9604" w14:textId="77777777" w:rsidR="003071DE" w:rsidRPr="00355B09" w:rsidRDefault="00124C8B" w:rsidP="003071D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55B09">
        <w:rPr>
          <w:rFonts w:ascii="Times New Roman" w:hAnsi="Times New Roman" w:cs="Times New Roman"/>
          <w:b/>
          <w:sz w:val="24"/>
          <w:szCs w:val="24"/>
        </w:rPr>
        <w:t xml:space="preserve">Huile sur toile </w:t>
      </w:r>
      <w:r w:rsidR="003071DE" w:rsidRPr="00355B09">
        <w:rPr>
          <w:rFonts w:ascii="Times New Roman" w:hAnsi="Times New Roman" w:cs="Times New Roman"/>
          <w:b/>
          <w:sz w:val="24"/>
          <w:szCs w:val="24"/>
        </w:rPr>
        <w:t>74,3 x 55,7 cm (en gras)</w:t>
      </w:r>
    </w:p>
    <w:p w14:paraId="045DC1F1" w14:textId="77777777" w:rsidR="003071DE" w:rsidRPr="00355B09" w:rsidRDefault="003071DE" w:rsidP="003071DE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BE5EDA8" w14:textId="77777777" w:rsidR="003071DE" w:rsidRPr="00355B09" w:rsidRDefault="003071DE" w:rsidP="003071D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55B09">
        <w:rPr>
          <w:rFonts w:ascii="Times New Roman" w:hAnsi="Times New Roman" w:cs="Times New Roman"/>
          <w:sz w:val="24"/>
          <w:szCs w:val="24"/>
        </w:rPr>
        <w:t>Descriptif sur une ligne</w:t>
      </w:r>
    </w:p>
    <w:p w14:paraId="5EDAF4DC" w14:textId="77777777" w:rsidR="00124C8B" w:rsidRPr="00355B09" w:rsidRDefault="00124C8B" w:rsidP="00124C8B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sectPr w:rsidR="00124C8B" w:rsidRPr="00355B09" w:rsidSect="002C4332">
      <w:pgSz w:w="11906" w:h="16838"/>
      <w:pgMar w:top="827" w:right="1417" w:bottom="624" w:left="1417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6D23" w14:textId="77777777" w:rsidR="005E40F0" w:rsidRDefault="005E40F0" w:rsidP="00C60884">
      <w:r>
        <w:separator/>
      </w:r>
    </w:p>
  </w:endnote>
  <w:endnote w:type="continuationSeparator" w:id="0">
    <w:p w14:paraId="67E84B3E" w14:textId="77777777" w:rsidR="005E40F0" w:rsidRDefault="005E40F0" w:rsidP="00C6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1BED" w14:textId="77777777" w:rsidR="005E40F0" w:rsidRDefault="005E40F0" w:rsidP="00C60884">
      <w:r>
        <w:separator/>
      </w:r>
    </w:p>
  </w:footnote>
  <w:footnote w:type="continuationSeparator" w:id="0">
    <w:p w14:paraId="3672602A" w14:textId="77777777" w:rsidR="005E40F0" w:rsidRDefault="005E40F0" w:rsidP="00C6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21E"/>
    <w:multiLevelType w:val="hybridMultilevel"/>
    <w:tmpl w:val="39781ADA"/>
    <w:lvl w:ilvl="0" w:tplc="5B7E657C">
      <w:numFmt w:val="bullet"/>
      <w:lvlText w:val="-"/>
      <w:lvlJc w:val="left"/>
      <w:pPr>
        <w:ind w:left="2443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fr-FR" w:eastAsia="en-US" w:bidi="ar-SA"/>
      </w:rPr>
    </w:lvl>
    <w:lvl w:ilvl="1" w:tplc="040C0019">
      <w:start w:val="1"/>
      <w:numFmt w:val="lowerLetter"/>
      <w:lvlText w:val="%2."/>
      <w:lvlJc w:val="left"/>
      <w:pPr>
        <w:ind w:left="3163" w:hanging="360"/>
      </w:pPr>
    </w:lvl>
    <w:lvl w:ilvl="2" w:tplc="040C001B" w:tentative="1">
      <w:start w:val="1"/>
      <w:numFmt w:val="lowerRoman"/>
      <w:lvlText w:val="%3."/>
      <w:lvlJc w:val="right"/>
      <w:pPr>
        <w:ind w:left="3883" w:hanging="180"/>
      </w:pPr>
    </w:lvl>
    <w:lvl w:ilvl="3" w:tplc="040C000F" w:tentative="1">
      <w:start w:val="1"/>
      <w:numFmt w:val="decimal"/>
      <w:lvlText w:val="%4."/>
      <w:lvlJc w:val="left"/>
      <w:pPr>
        <w:ind w:left="4603" w:hanging="360"/>
      </w:pPr>
    </w:lvl>
    <w:lvl w:ilvl="4" w:tplc="040C0019" w:tentative="1">
      <w:start w:val="1"/>
      <w:numFmt w:val="lowerLetter"/>
      <w:lvlText w:val="%5."/>
      <w:lvlJc w:val="left"/>
      <w:pPr>
        <w:ind w:left="5323" w:hanging="360"/>
      </w:pPr>
    </w:lvl>
    <w:lvl w:ilvl="5" w:tplc="040C001B" w:tentative="1">
      <w:start w:val="1"/>
      <w:numFmt w:val="lowerRoman"/>
      <w:lvlText w:val="%6."/>
      <w:lvlJc w:val="right"/>
      <w:pPr>
        <w:ind w:left="6043" w:hanging="180"/>
      </w:pPr>
    </w:lvl>
    <w:lvl w:ilvl="6" w:tplc="040C000F" w:tentative="1">
      <w:start w:val="1"/>
      <w:numFmt w:val="decimal"/>
      <w:lvlText w:val="%7."/>
      <w:lvlJc w:val="left"/>
      <w:pPr>
        <w:ind w:left="6763" w:hanging="360"/>
      </w:pPr>
    </w:lvl>
    <w:lvl w:ilvl="7" w:tplc="040C0019" w:tentative="1">
      <w:start w:val="1"/>
      <w:numFmt w:val="lowerLetter"/>
      <w:lvlText w:val="%8."/>
      <w:lvlJc w:val="left"/>
      <w:pPr>
        <w:ind w:left="7483" w:hanging="360"/>
      </w:pPr>
    </w:lvl>
    <w:lvl w:ilvl="8" w:tplc="040C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1" w15:restartNumberingAfterBreak="0">
    <w:nsid w:val="4A461D85"/>
    <w:multiLevelType w:val="hybridMultilevel"/>
    <w:tmpl w:val="90B02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73B2C"/>
    <w:multiLevelType w:val="hybridMultilevel"/>
    <w:tmpl w:val="0A04AFB6"/>
    <w:lvl w:ilvl="0" w:tplc="684CAF34">
      <w:start w:val="1"/>
      <w:numFmt w:val="decimal"/>
      <w:lvlText w:val="%1-"/>
      <w:lvlJc w:val="left"/>
      <w:pPr>
        <w:ind w:left="28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23" w:hanging="360"/>
      </w:pPr>
    </w:lvl>
    <w:lvl w:ilvl="2" w:tplc="040C001B" w:tentative="1">
      <w:start w:val="1"/>
      <w:numFmt w:val="lowerRoman"/>
      <w:lvlText w:val="%3."/>
      <w:lvlJc w:val="right"/>
      <w:pPr>
        <w:ind w:left="4243" w:hanging="180"/>
      </w:pPr>
    </w:lvl>
    <w:lvl w:ilvl="3" w:tplc="040C000F" w:tentative="1">
      <w:start w:val="1"/>
      <w:numFmt w:val="decimal"/>
      <w:lvlText w:val="%4."/>
      <w:lvlJc w:val="left"/>
      <w:pPr>
        <w:ind w:left="4963" w:hanging="360"/>
      </w:pPr>
    </w:lvl>
    <w:lvl w:ilvl="4" w:tplc="040C0019" w:tentative="1">
      <w:start w:val="1"/>
      <w:numFmt w:val="lowerLetter"/>
      <w:lvlText w:val="%5."/>
      <w:lvlJc w:val="left"/>
      <w:pPr>
        <w:ind w:left="5683" w:hanging="360"/>
      </w:pPr>
    </w:lvl>
    <w:lvl w:ilvl="5" w:tplc="040C001B" w:tentative="1">
      <w:start w:val="1"/>
      <w:numFmt w:val="lowerRoman"/>
      <w:lvlText w:val="%6."/>
      <w:lvlJc w:val="right"/>
      <w:pPr>
        <w:ind w:left="6403" w:hanging="180"/>
      </w:pPr>
    </w:lvl>
    <w:lvl w:ilvl="6" w:tplc="040C000F" w:tentative="1">
      <w:start w:val="1"/>
      <w:numFmt w:val="decimal"/>
      <w:lvlText w:val="%7."/>
      <w:lvlJc w:val="left"/>
      <w:pPr>
        <w:ind w:left="7123" w:hanging="360"/>
      </w:pPr>
    </w:lvl>
    <w:lvl w:ilvl="7" w:tplc="040C0019" w:tentative="1">
      <w:start w:val="1"/>
      <w:numFmt w:val="lowerLetter"/>
      <w:lvlText w:val="%8."/>
      <w:lvlJc w:val="left"/>
      <w:pPr>
        <w:ind w:left="7843" w:hanging="360"/>
      </w:pPr>
    </w:lvl>
    <w:lvl w:ilvl="8" w:tplc="040C001B" w:tentative="1">
      <w:start w:val="1"/>
      <w:numFmt w:val="lowerRoman"/>
      <w:lvlText w:val="%9."/>
      <w:lvlJc w:val="right"/>
      <w:pPr>
        <w:ind w:left="8563" w:hanging="180"/>
      </w:pPr>
    </w:lvl>
  </w:abstractNum>
  <w:abstractNum w:abstractNumId="3" w15:restartNumberingAfterBreak="0">
    <w:nsid w:val="6AF8084F"/>
    <w:multiLevelType w:val="hybridMultilevel"/>
    <w:tmpl w:val="67187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14178"/>
    <w:multiLevelType w:val="hybridMultilevel"/>
    <w:tmpl w:val="60C26D98"/>
    <w:lvl w:ilvl="0" w:tplc="5B7E657C">
      <w:numFmt w:val="bullet"/>
      <w:lvlText w:val="-"/>
      <w:lvlJc w:val="left"/>
      <w:pPr>
        <w:ind w:left="2820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5" w15:restartNumberingAfterBreak="0">
    <w:nsid w:val="75755DD3"/>
    <w:multiLevelType w:val="hybridMultilevel"/>
    <w:tmpl w:val="27B6BF88"/>
    <w:lvl w:ilvl="0" w:tplc="0BFE6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20948">
    <w:abstractNumId w:val="0"/>
  </w:num>
  <w:num w:numId="2" w16cid:durableId="1749309785">
    <w:abstractNumId w:val="2"/>
  </w:num>
  <w:num w:numId="3" w16cid:durableId="603805654">
    <w:abstractNumId w:val="4"/>
  </w:num>
  <w:num w:numId="4" w16cid:durableId="2147384875">
    <w:abstractNumId w:val="5"/>
  </w:num>
  <w:num w:numId="5" w16cid:durableId="1337076290">
    <w:abstractNumId w:val="1"/>
  </w:num>
  <w:num w:numId="6" w16cid:durableId="566115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884"/>
    <w:rsid w:val="00007360"/>
    <w:rsid w:val="00012A26"/>
    <w:rsid w:val="00015E55"/>
    <w:rsid w:val="00023801"/>
    <w:rsid w:val="00056B01"/>
    <w:rsid w:val="00074EE4"/>
    <w:rsid w:val="000826E6"/>
    <w:rsid w:val="000B7CFA"/>
    <w:rsid w:val="000E2758"/>
    <w:rsid w:val="00124C8B"/>
    <w:rsid w:val="00131E7F"/>
    <w:rsid w:val="00141C4B"/>
    <w:rsid w:val="001A3867"/>
    <w:rsid w:val="001E47E9"/>
    <w:rsid w:val="001F03BD"/>
    <w:rsid w:val="002116D0"/>
    <w:rsid w:val="00280FCD"/>
    <w:rsid w:val="002B2FDF"/>
    <w:rsid w:val="002C13AF"/>
    <w:rsid w:val="002C4332"/>
    <w:rsid w:val="002E2DBC"/>
    <w:rsid w:val="002E74B9"/>
    <w:rsid w:val="002F3D8D"/>
    <w:rsid w:val="003071DE"/>
    <w:rsid w:val="003164B7"/>
    <w:rsid w:val="003541F8"/>
    <w:rsid w:val="00355B09"/>
    <w:rsid w:val="0038473D"/>
    <w:rsid w:val="00396FE0"/>
    <w:rsid w:val="003E7E19"/>
    <w:rsid w:val="004041F8"/>
    <w:rsid w:val="00432615"/>
    <w:rsid w:val="004F30C2"/>
    <w:rsid w:val="00501DF2"/>
    <w:rsid w:val="005265C0"/>
    <w:rsid w:val="00527C4C"/>
    <w:rsid w:val="00535934"/>
    <w:rsid w:val="00541B33"/>
    <w:rsid w:val="00567C76"/>
    <w:rsid w:val="00580CEA"/>
    <w:rsid w:val="005A08EB"/>
    <w:rsid w:val="005E40F0"/>
    <w:rsid w:val="006361B1"/>
    <w:rsid w:val="006A5C42"/>
    <w:rsid w:val="006E0822"/>
    <w:rsid w:val="007113BA"/>
    <w:rsid w:val="00723E9C"/>
    <w:rsid w:val="007B199A"/>
    <w:rsid w:val="007C52CD"/>
    <w:rsid w:val="007E503E"/>
    <w:rsid w:val="007F36D5"/>
    <w:rsid w:val="00840E8C"/>
    <w:rsid w:val="00843A30"/>
    <w:rsid w:val="00885943"/>
    <w:rsid w:val="00894B87"/>
    <w:rsid w:val="009077BB"/>
    <w:rsid w:val="0094104D"/>
    <w:rsid w:val="009A7ECA"/>
    <w:rsid w:val="009D5E4C"/>
    <w:rsid w:val="00A91D8A"/>
    <w:rsid w:val="00AA67DA"/>
    <w:rsid w:val="00AF782F"/>
    <w:rsid w:val="00B441A6"/>
    <w:rsid w:val="00B656D6"/>
    <w:rsid w:val="00BC0028"/>
    <w:rsid w:val="00BE6153"/>
    <w:rsid w:val="00C279C1"/>
    <w:rsid w:val="00C434DD"/>
    <w:rsid w:val="00C458A0"/>
    <w:rsid w:val="00C56681"/>
    <w:rsid w:val="00C60884"/>
    <w:rsid w:val="00C967C9"/>
    <w:rsid w:val="00C97E9A"/>
    <w:rsid w:val="00D60B7A"/>
    <w:rsid w:val="00D62119"/>
    <w:rsid w:val="00D7747B"/>
    <w:rsid w:val="00DE035E"/>
    <w:rsid w:val="00E260E6"/>
    <w:rsid w:val="00E26299"/>
    <w:rsid w:val="00E368BA"/>
    <w:rsid w:val="00E6696D"/>
    <w:rsid w:val="00E80AB6"/>
    <w:rsid w:val="00EB69FF"/>
    <w:rsid w:val="00F10D24"/>
    <w:rsid w:val="00F62677"/>
    <w:rsid w:val="00F6353C"/>
    <w:rsid w:val="00F719A0"/>
    <w:rsid w:val="00FC18D3"/>
    <w:rsid w:val="00FC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510F"/>
  <w15:docId w15:val="{7DC32E3A-C6BB-40FA-AB91-2CABF8E4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84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088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088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088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088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0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0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0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0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0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088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C6088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C6088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6088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6088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C6088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C6088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6088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088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0884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088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C6088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0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0884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C60884"/>
    <w:rPr>
      <w:b/>
      <w:bCs/>
      <w:spacing w:val="0"/>
    </w:rPr>
  </w:style>
  <w:style w:type="character" w:styleId="Accentuation">
    <w:name w:val="Emphasis"/>
    <w:uiPriority w:val="20"/>
    <w:qFormat/>
    <w:rsid w:val="00C60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C60884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0884"/>
  </w:style>
  <w:style w:type="paragraph" w:styleId="Paragraphedeliste">
    <w:name w:val="List Paragraph"/>
    <w:basedOn w:val="Normal"/>
    <w:uiPriority w:val="34"/>
    <w:qFormat/>
    <w:rsid w:val="00C6088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0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C60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088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lgre">
    <w:name w:val="Subtle Emphasis"/>
    <w:uiPriority w:val="19"/>
    <w:qFormat/>
    <w:rsid w:val="00C60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C60884"/>
    <w:rPr>
      <w:b/>
      <w:bCs/>
      <w:i/>
      <w:iCs/>
      <w:color w:val="4F81BD" w:themeColor="accent1"/>
      <w:sz w:val="22"/>
      <w:szCs w:val="22"/>
    </w:rPr>
  </w:style>
  <w:style w:type="character" w:styleId="Rfrencelgre">
    <w:name w:val="Subtle Reference"/>
    <w:uiPriority w:val="31"/>
    <w:qFormat/>
    <w:rsid w:val="00C60884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C60884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C60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0884"/>
    <w:pPr>
      <w:outlineLvl w:val="9"/>
    </w:pPr>
  </w:style>
  <w:style w:type="paragraph" w:styleId="Corpsdetexte">
    <w:name w:val="Body Text"/>
    <w:basedOn w:val="Normal"/>
    <w:link w:val="CorpsdetexteCar"/>
    <w:uiPriority w:val="1"/>
    <w:qFormat/>
    <w:rsid w:val="00C60884"/>
    <w:pPr>
      <w:widowControl w:val="0"/>
      <w:autoSpaceDE w:val="0"/>
      <w:autoSpaceDN w:val="0"/>
      <w:ind w:firstLine="0"/>
    </w:pPr>
    <w:rPr>
      <w:rFonts w:ascii="Calibri" w:eastAsia="Calibri" w:hAnsi="Calibri" w:cs="Calibri"/>
      <w:i/>
      <w:iCs/>
      <w:sz w:val="24"/>
      <w:szCs w:val="24"/>
      <w:lang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C60884"/>
    <w:rPr>
      <w:rFonts w:ascii="Calibri" w:eastAsia="Calibri" w:hAnsi="Calibri" w:cs="Calibri"/>
      <w:i/>
      <w:iCs/>
      <w:sz w:val="24"/>
      <w:szCs w:val="24"/>
      <w:lang w:val="fr-FR" w:bidi="ar-SA"/>
    </w:rPr>
  </w:style>
  <w:style w:type="paragraph" w:customStyle="1" w:styleId="Titre31">
    <w:name w:val="Titre 31"/>
    <w:basedOn w:val="Normal"/>
    <w:uiPriority w:val="1"/>
    <w:qFormat/>
    <w:rsid w:val="00C60884"/>
    <w:pPr>
      <w:widowControl w:val="0"/>
      <w:autoSpaceDE w:val="0"/>
      <w:autoSpaceDN w:val="0"/>
      <w:ind w:left="1296" w:firstLine="0"/>
      <w:jc w:val="both"/>
      <w:outlineLvl w:val="3"/>
    </w:pPr>
    <w:rPr>
      <w:rFonts w:ascii="Calibri" w:eastAsia="Calibri" w:hAnsi="Calibri" w:cs="Calibri"/>
      <w:b/>
      <w:bCs/>
      <w:i/>
      <w:iCs/>
      <w:sz w:val="24"/>
      <w:szCs w:val="24"/>
      <w:lang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C608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60884"/>
    <w:rPr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C608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088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christine</cp:lastModifiedBy>
  <cp:revision>13</cp:revision>
  <dcterms:created xsi:type="dcterms:W3CDTF">2023-03-26T14:52:00Z</dcterms:created>
  <dcterms:modified xsi:type="dcterms:W3CDTF">2023-07-22T13:36:00Z</dcterms:modified>
</cp:coreProperties>
</file>