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4343A8" w:rsidP="00BC3815">
      <w:pPr>
        <w:pStyle w:val="Title"/>
      </w:pPr>
      <w:r>
        <w:t>Carrier Grade NAT – PPTP &amp; RTSP</w:t>
      </w:r>
    </w:p>
    <w:p w:rsidR="00BC3815" w:rsidRDefault="004343A8" w:rsidP="00D91045">
      <w:r>
        <w:t>Carrier Grade NAT using PPTP and RTSP protocols</w:t>
      </w:r>
      <w:r w:rsidR="00D91045">
        <w:t>.</w:t>
      </w:r>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4343A8" w:rsidRPr="003F2D50" w:rsidRDefault="004343A8" w:rsidP="004343A8">
      <w:pPr>
        <w:rPr>
          <w:b/>
        </w:rPr>
      </w:pPr>
      <w:r w:rsidRPr="003F2D50">
        <w:rPr>
          <w:b/>
        </w:rPr>
        <w:t>RFC</w:t>
      </w:r>
      <w:r>
        <w:rPr>
          <w:b/>
        </w:rPr>
        <w:t>2637</w:t>
      </w:r>
    </w:p>
    <w:p w:rsidR="004343A8" w:rsidRDefault="004343A8" w:rsidP="004343A8">
      <w:pPr>
        <w:ind w:left="720"/>
      </w:pPr>
      <w:r w:rsidRPr="004343A8">
        <w:t>Point-to-Point Tunneling Protocol (PPTP)</w:t>
      </w:r>
    </w:p>
    <w:p w:rsidR="004343A8" w:rsidRPr="003F2D50" w:rsidRDefault="004343A8" w:rsidP="004343A8">
      <w:pPr>
        <w:rPr>
          <w:b/>
        </w:rPr>
      </w:pPr>
      <w:r w:rsidRPr="003F2D50">
        <w:rPr>
          <w:b/>
        </w:rPr>
        <w:t>RFC</w:t>
      </w:r>
      <w:r>
        <w:rPr>
          <w:b/>
        </w:rPr>
        <w:t>2326</w:t>
      </w:r>
    </w:p>
    <w:p w:rsidR="004343A8" w:rsidRDefault="004343A8" w:rsidP="004343A8">
      <w:pPr>
        <w:ind w:left="720"/>
      </w:pPr>
      <w:r w:rsidRPr="004343A8">
        <w:t>Real Time Streaming Protocol (RTSP)</w:t>
      </w:r>
    </w:p>
    <w:p w:rsidR="00BC3815" w:rsidRDefault="00BC3815" w:rsidP="00BC3815">
      <w:pPr>
        <w:pStyle w:val="Heading1"/>
      </w:pPr>
      <w:r>
        <w:t>Inclusions</w:t>
      </w:r>
    </w:p>
    <w:p w:rsidR="00BC3815" w:rsidRDefault="00BC3815" w:rsidP="00BC3815">
      <w:r>
        <w:t>The following items will be included in the scope of work:</w:t>
      </w:r>
    </w:p>
    <w:p w:rsidR="003F2D50" w:rsidRDefault="004343A8" w:rsidP="00BC3815">
      <w:pPr>
        <w:pStyle w:val="ListParagraph"/>
        <w:numPr>
          <w:ilvl w:val="0"/>
          <w:numId w:val="3"/>
        </w:numPr>
      </w:pPr>
      <w:r>
        <w:t>Features of PPTP required for CGN</w:t>
      </w:r>
    </w:p>
    <w:p w:rsidR="004343A8" w:rsidRDefault="004343A8" w:rsidP="00BC3815">
      <w:pPr>
        <w:pStyle w:val="ListParagraph"/>
        <w:numPr>
          <w:ilvl w:val="0"/>
          <w:numId w:val="3"/>
        </w:numPr>
      </w:pPr>
      <w:r>
        <w:t>Features of RTSP required for CGN</w:t>
      </w:r>
    </w:p>
    <w:p w:rsidR="00BC3815" w:rsidRDefault="00BC3815" w:rsidP="00BC3815">
      <w:pPr>
        <w:pStyle w:val="Heading1"/>
      </w:pPr>
      <w:r>
        <w:t>Exclusions</w:t>
      </w:r>
    </w:p>
    <w:p w:rsidR="00BC3815" w:rsidRDefault="00BC3815" w:rsidP="00BC3815">
      <w:r>
        <w:t>The following items will not be included in the scope of work:</w:t>
      </w:r>
    </w:p>
    <w:p w:rsidR="00D91045" w:rsidRDefault="004343A8" w:rsidP="00C37330">
      <w:pPr>
        <w:pStyle w:val="ListParagraph"/>
        <w:numPr>
          <w:ilvl w:val="0"/>
          <w:numId w:val="4"/>
        </w:numPr>
      </w:pPr>
      <w:r>
        <w:t>Features or messages not required for CGN</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4343A8" w:rsidP="008C4529">
            <w:r>
              <w:t>2</w:t>
            </w:r>
            <w:r w:rsidR="008C4529">
              <w:t xml:space="preserve">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4343A8" w:rsidP="008C4529">
            <w:r>
              <w:t>4</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4343A8" w:rsidP="008C4529">
            <w:r>
              <w:t>2</w:t>
            </w:r>
            <w:r w:rsidR="008C4529">
              <w:t xml:space="preserve">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4343A8" w:rsidP="008C4529">
            <w:r>
              <w:t>2</w:t>
            </w:r>
            <w:r w:rsidR="00FB1E9F">
              <w:t xml:space="preserve"> day</w:t>
            </w:r>
          </w:p>
        </w:tc>
      </w:tr>
      <w:tr w:rsidR="008C4529" w:rsidTr="00FB1E9F">
        <w:tc>
          <w:tcPr>
            <w:tcW w:w="4675" w:type="dxa"/>
          </w:tcPr>
          <w:p w:rsidR="008C4529" w:rsidRDefault="00FB1E9F" w:rsidP="008C4529">
            <w:r>
              <w:t>Build Pit</w:t>
            </w:r>
          </w:p>
        </w:tc>
        <w:tc>
          <w:tcPr>
            <w:tcW w:w="4675" w:type="dxa"/>
          </w:tcPr>
          <w:p w:rsidR="008C4529" w:rsidRDefault="004343A8" w:rsidP="008C4529">
            <w:r>
              <w:t>20</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4343A8" w:rsidP="008C4529">
            <w:r>
              <w:t>10</w:t>
            </w:r>
            <w:r w:rsidR="00FB1E9F">
              <w:t xml:space="preserve"> days</w:t>
            </w:r>
          </w:p>
        </w:tc>
      </w:tr>
      <w:tr w:rsidR="008C4529" w:rsidTr="00FB1E9F">
        <w:tc>
          <w:tcPr>
            <w:tcW w:w="4675" w:type="dxa"/>
          </w:tcPr>
          <w:p w:rsidR="008C4529" w:rsidRDefault="00FB1E9F" w:rsidP="008C4529">
            <w:r>
              <w:lastRenderedPageBreak/>
              <w:t>Acceptance Testing</w:t>
            </w:r>
          </w:p>
        </w:tc>
        <w:tc>
          <w:tcPr>
            <w:tcW w:w="4675" w:type="dxa"/>
          </w:tcPr>
          <w:p w:rsidR="008C4529" w:rsidRDefault="004343A8" w:rsidP="008C4529">
            <w:r>
              <w:t>4</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4343A8" w:rsidP="008C4529">
            <w:r>
              <w:t>36</w:t>
            </w:r>
            <w:bookmarkStart w:id="0" w:name="_GoBack"/>
            <w:bookmarkEnd w:id="0"/>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321F9F"/>
    <w:rsid w:val="003F2D50"/>
    <w:rsid w:val="004343A8"/>
    <w:rsid w:val="006614E0"/>
    <w:rsid w:val="00663BED"/>
    <w:rsid w:val="00856721"/>
    <w:rsid w:val="008C0131"/>
    <w:rsid w:val="008C4529"/>
    <w:rsid w:val="00BA5CCD"/>
    <w:rsid w:val="00BC3815"/>
    <w:rsid w:val="00C05311"/>
    <w:rsid w:val="00C37330"/>
    <w:rsid w:val="00CD2A1C"/>
    <w:rsid w:val="00D91045"/>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2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2A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94709">
      <w:bodyDiv w:val="1"/>
      <w:marLeft w:val="0"/>
      <w:marRight w:val="0"/>
      <w:marTop w:val="0"/>
      <w:marBottom w:val="0"/>
      <w:divBdr>
        <w:top w:val="none" w:sz="0" w:space="0" w:color="auto"/>
        <w:left w:val="none" w:sz="0" w:space="0" w:color="auto"/>
        <w:bottom w:val="none" w:sz="0" w:space="0" w:color="auto"/>
        <w:right w:val="none" w:sz="0" w:space="0" w:color="auto"/>
      </w:divBdr>
    </w:div>
    <w:div w:id="400831416">
      <w:bodyDiv w:val="1"/>
      <w:marLeft w:val="0"/>
      <w:marRight w:val="0"/>
      <w:marTop w:val="0"/>
      <w:marBottom w:val="0"/>
      <w:divBdr>
        <w:top w:val="none" w:sz="0" w:space="0" w:color="auto"/>
        <w:left w:val="none" w:sz="0" w:space="0" w:color="auto"/>
        <w:bottom w:val="none" w:sz="0" w:space="0" w:color="auto"/>
        <w:right w:val="none" w:sz="0" w:space="0" w:color="auto"/>
      </w:divBdr>
    </w:div>
    <w:div w:id="850610822">
      <w:bodyDiv w:val="1"/>
      <w:marLeft w:val="0"/>
      <w:marRight w:val="0"/>
      <w:marTop w:val="0"/>
      <w:marBottom w:val="0"/>
      <w:divBdr>
        <w:top w:val="none" w:sz="0" w:space="0" w:color="auto"/>
        <w:left w:val="none" w:sz="0" w:space="0" w:color="auto"/>
        <w:bottom w:val="none" w:sz="0" w:space="0" w:color="auto"/>
        <w:right w:val="none" w:sz="0" w:space="0" w:color="auto"/>
      </w:divBdr>
    </w:div>
    <w:div w:id="874078556">
      <w:bodyDiv w:val="1"/>
      <w:marLeft w:val="0"/>
      <w:marRight w:val="0"/>
      <w:marTop w:val="0"/>
      <w:marBottom w:val="0"/>
      <w:divBdr>
        <w:top w:val="none" w:sz="0" w:space="0" w:color="auto"/>
        <w:left w:val="none" w:sz="0" w:space="0" w:color="auto"/>
        <w:bottom w:val="none" w:sz="0" w:space="0" w:color="auto"/>
        <w:right w:val="none" w:sz="0" w:space="0" w:color="auto"/>
      </w:divBdr>
    </w:div>
    <w:div w:id="938411375">
      <w:bodyDiv w:val="1"/>
      <w:marLeft w:val="0"/>
      <w:marRight w:val="0"/>
      <w:marTop w:val="0"/>
      <w:marBottom w:val="0"/>
      <w:divBdr>
        <w:top w:val="none" w:sz="0" w:space="0" w:color="auto"/>
        <w:left w:val="none" w:sz="0" w:space="0" w:color="auto"/>
        <w:bottom w:val="none" w:sz="0" w:space="0" w:color="auto"/>
        <w:right w:val="none" w:sz="0" w:space="0" w:color="auto"/>
      </w:divBdr>
    </w:div>
    <w:div w:id="1192377755">
      <w:bodyDiv w:val="1"/>
      <w:marLeft w:val="0"/>
      <w:marRight w:val="0"/>
      <w:marTop w:val="0"/>
      <w:marBottom w:val="0"/>
      <w:divBdr>
        <w:top w:val="none" w:sz="0" w:space="0" w:color="auto"/>
        <w:left w:val="none" w:sz="0" w:space="0" w:color="auto"/>
        <w:bottom w:val="none" w:sz="0" w:space="0" w:color="auto"/>
        <w:right w:val="none" w:sz="0" w:space="0" w:color="auto"/>
      </w:divBdr>
    </w:div>
    <w:div w:id="1257327627">
      <w:bodyDiv w:val="1"/>
      <w:marLeft w:val="0"/>
      <w:marRight w:val="0"/>
      <w:marTop w:val="0"/>
      <w:marBottom w:val="0"/>
      <w:divBdr>
        <w:top w:val="none" w:sz="0" w:space="0" w:color="auto"/>
        <w:left w:val="none" w:sz="0" w:space="0" w:color="auto"/>
        <w:bottom w:val="none" w:sz="0" w:space="0" w:color="auto"/>
        <w:right w:val="none" w:sz="0" w:space="0" w:color="auto"/>
      </w:divBdr>
    </w:div>
    <w:div w:id="1537231413">
      <w:bodyDiv w:val="1"/>
      <w:marLeft w:val="0"/>
      <w:marRight w:val="0"/>
      <w:marTop w:val="0"/>
      <w:marBottom w:val="0"/>
      <w:divBdr>
        <w:top w:val="none" w:sz="0" w:space="0" w:color="auto"/>
        <w:left w:val="none" w:sz="0" w:space="0" w:color="auto"/>
        <w:bottom w:val="none" w:sz="0" w:space="0" w:color="auto"/>
        <w:right w:val="none" w:sz="0" w:space="0" w:color="auto"/>
      </w:divBdr>
    </w:div>
    <w:div w:id="1557929379">
      <w:bodyDiv w:val="1"/>
      <w:marLeft w:val="0"/>
      <w:marRight w:val="0"/>
      <w:marTop w:val="0"/>
      <w:marBottom w:val="0"/>
      <w:divBdr>
        <w:top w:val="none" w:sz="0" w:space="0" w:color="auto"/>
        <w:left w:val="none" w:sz="0" w:space="0" w:color="auto"/>
        <w:bottom w:val="none" w:sz="0" w:space="0" w:color="auto"/>
        <w:right w:val="none" w:sz="0" w:space="0" w:color="auto"/>
      </w:divBdr>
    </w:div>
    <w:div w:id="1916238100">
      <w:bodyDiv w:val="1"/>
      <w:marLeft w:val="0"/>
      <w:marRight w:val="0"/>
      <w:marTop w:val="0"/>
      <w:marBottom w:val="0"/>
      <w:divBdr>
        <w:top w:val="none" w:sz="0" w:space="0" w:color="auto"/>
        <w:left w:val="none" w:sz="0" w:space="0" w:color="auto"/>
        <w:bottom w:val="none" w:sz="0" w:space="0" w:color="auto"/>
        <w:right w:val="none" w:sz="0" w:space="0" w:color="auto"/>
      </w:divBdr>
    </w:div>
    <w:div w:id="20585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Windows User</cp:lastModifiedBy>
  <cp:revision>10</cp:revision>
  <dcterms:created xsi:type="dcterms:W3CDTF">2014-08-16T00:31:00Z</dcterms:created>
  <dcterms:modified xsi:type="dcterms:W3CDTF">2014-08-31T11:05:00Z</dcterms:modified>
</cp:coreProperties>
</file>