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776381" w14:textId="4E68F11B" w:rsidR="004B7200" w:rsidRDefault="001A1886" w:rsidP="00FE77A2">
      <w:pPr>
        <w:jc w:val="center"/>
      </w:pPr>
      <w:r>
        <w:rPr>
          <w:noProof/>
        </w:rPr>
        <w:drawing>
          <wp:anchor distT="0" distB="0" distL="114300" distR="114300" simplePos="0" relativeHeight="251660288" behindDoc="0" locked="0" layoutInCell="1" allowOverlap="1" wp14:anchorId="235A3950" wp14:editId="0DEC890D">
            <wp:simplePos x="0" y="0"/>
            <wp:positionH relativeFrom="column">
              <wp:posOffset>268927</wp:posOffset>
            </wp:positionH>
            <wp:positionV relativeFrom="paragraph">
              <wp:posOffset>195580</wp:posOffset>
            </wp:positionV>
            <wp:extent cx="1644015" cy="1079500"/>
            <wp:effectExtent l="0" t="0" r="0" b="6350"/>
            <wp:wrapNone/>
            <wp:docPr id="434620700" name="Grafik 4" descr="Ein Bild, das Schwarz, Dunkelh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20700" name="Grafik 4" descr="Ein Bild, das Schwarz, Dunkelheit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4015"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41DF7296" wp14:editId="2AF6793E">
            <wp:simplePos x="0" y="0"/>
            <wp:positionH relativeFrom="column">
              <wp:posOffset>2751142</wp:posOffset>
            </wp:positionH>
            <wp:positionV relativeFrom="paragraph">
              <wp:posOffset>81915</wp:posOffset>
            </wp:positionV>
            <wp:extent cx="2965450" cy="1307465"/>
            <wp:effectExtent l="0" t="0" r="0" b="0"/>
            <wp:wrapNone/>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65450" cy="1307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8DE5D" w14:textId="68002C04" w:rsidR="00FE77A2" w:rsidRDefault="00FE77A2" w:rsidP="00FE77A2">
      <w:pPr>
        <w:jc w:val="center"/>
      </w:pPr>
    </w:p>
    <w:p w14:paraId="1777704D" w14:textId="77777777" w:rsidR="00ED0C20" w:rsidRDefault="00ED0C20" w:rsidP="00FE77A2">
      <w:pPr>
        <w:jc w:val="center"/>
        <w:rPr>
          <w:b/>
          <w:sz w:val="32"/>
          <w:szCs w:val="32"/>
        </w:rPr>
      </w:pPr>
    </w:p>
    <w:p w14:paraId="69AFF4CB" w14:textId="77777777" w:rsidR="004B7200" w:rsidRDefault="004B7200" w:rsidP="00FE77A2">
      <w:pPr>
        <w:jc w:val="center"/>
        <w:rPr>
          <w:b/>
          <w:sz w:val="32"/>
          <w:szCs w:val="32"/>
        </w:rPr>
      </w:pPr>
    </w:p>
    <w:p w14:paraId="303BE826" w14:textId="77777777" w:rsidR="004B7200" w:rsidRDefault="004B7200" w:rsidP="00FE77A2">
      <w:pPr>
        <w:jc w:val="center"/>
        <w:rPr>
          <w:b/>
          <w:sz w:val="32"/>
          <w:szCs w:val="32"/>
        </w:rPr>
      </w:pPr>
    </w:p>
    <w:p w14:paraId="4F1D63AD" w14:textId="77777777" w:rsidR="004B7200" w:rsidRDefault="004B7200" w:rsidP="00FE77A2">
      <w:pPr>
        <w:jc w:val="center"/>
        <w:rPr>
          <w:b/>
          <w:sz w:val="32"/>
          <w:szCs w:val="32"/>
        </w:rPr>
      </w:pPr>
    </w:p>
    <w:p w14:paraId="6A3A7309" w14:textId="77777777" w:rsidR="004B7200" w:rsidRDefault="004B7200" w:rsidP="00FE77A2">
      <w:pPr>
        <w:jc w:val="center"/>
        <w:rPr>
          <w:b/>
          <w:sz w:val="32"/>
          <w:szCs w:val="32"/>
        </w:rPr>
      </w:pPr>
    </w:p>
    <w:p w14:paraId="5C1BFDA2" w14:textId="7CF8E222" w:rsidR="00FE77A2" w:rsidRPr="00ED0C20" w:rsidRDefault="00ED0C20" w:rsidP="00FE77A2">
      <w:pPr>
        <w:jc w:val="center"/>
        <w:rPr>
          <w:b/>
          <w:sz w:val="32"/>
          <w:szCs w:val="32"/>
        </w:rPr>
      </w:pPr>
      <w:r w:rsidRPr="00ED0C20">
        <w:rPr>
          <w:b/>
          <w:sz w:val="32"/>
          <w:szCs w:val="32"/>
        </w:rPr>
        <w:t xml:space="preserve">Fachbereich </w:t>
      </w:r>
      <w:r w:rsidR="00EA7202">
        <w:rPr>
          <w:b/>
          <w:sz w:val="32"/>
          <w:szCs w:val="32"/>
        </w:rPr>
        <w:br/>
      </w:r>
      <w:r w:rsidR="006C177D">
        <w:rPr>
          <w:b/>
          <w:sz w:val="32"/>
          <w:szCs w:val="32"/>
        </w:rPr>
        <w:t>Informatik</w:t>
      </w:r>
    </w:p>
    <w:p w14:paraId="38DE0A84" w14:textId="77777777" w:rsidR="00FE77A2" w:rsidRDefault="00FE77A2" w:rsidP="00FE77A2">
      <w:pPr>
        <w:jc w:val="center"/>
      </w:pPr>
    </w:p>
    <w:p w14:paraId="39463B8D" w14:textId="77777777" w:rsidR="00F265D9" w:rsidRDefault="00F265D9" w:rsidP="00FE77A2">
      <w:pPr>
        <w:jc w:val="center"/>
      </w:pPr>
    </w:p>
    <w:p w14:paraId="566762A5" w14:textId="77777777" w:rsidR="00FE77A2" w:rsidRDefault="00FE77A2" w:rsidP="00FE77A2">
      <w:pPr>
        <w:jc w:val="center"/>
      </w:pPr>
    </w:p>
    <w:p w14:paraId="6D76F578" w14:textId="77777777" w:rsidR="003130D0" w:rsidRPr="003130D0" w:rsidRDefault="003130D0" w:rsidP="003130D0">
      <w:pPr>
        <w:jc w:val="center"/>
        <w:rPr>
          <w:b/>
          <w:sz w:val="36"/>
          <w:szCs w:val="36"/>
        </w:rPr>
      </w:pPr>
      <w:r w:rsidRPr="003130D0">
        <w:rPr>
          <w:b/>
          <w:sz w:val="36"/>
          <w:szCs w:val="36"/>
        </w:rPr>
        <w:t xml:space="preserve">Integration des Robot Operating System auf einer Embedded </w:t>
      </w:r>
      <w:proofErr w:type="spellStart"/>
      <w:r w:rsidRPr="003130D0">
        <w:rPr>
          <w:b/>
          <w:sz w:val="36"/>
          <w:szCs w:val="36"/>
        </w:rPr>
        <w:t>Prototyping</w:t>
      </w:r>
      <w:proofErr w:type="spellEnd"/>
      <w:r w:rsidRPr="003130D0">
        <w:rPr>
          <w:b/>
          <w:sz w:val="36"/>
          <w:szCs w:val="36"/>
        </w:rPr>
        <w:t xml:space="preserve">-Plattform zur Optimierung in der </w:t>
      </w:r>
    </w:p>
    <w:p w14:paraId="5309B043" w14:textId="07B3FEAC" w:rsidR="00FE77A2" w:rsidRDefault="003130D0" w:rsidP="003130D0">
      <w:pPr>
        <w:jc w:val="center"/>
      </w:pPr>
      <w:r w:rsidRPr="003130D0">
        <w:rPr>
          <w:b/>
          <w:sz w:val="36"/>
          <w:szCs w:val="36"/>
        </w:rPr>
        <w:t>Satelliten-Vorentwicklung</w:t>
      </w:r>
    </w:p>
    <w:p w14:paraId="003B0C3C" w14:textId="77777777" w:rsidR="00FE77A2" w:rsidRDefault="00FE77A2" w:rsidP="00FE77A2">
      <w:pPr>
        <w:jc w:val="center"/>
        <w:rPr>
          <w:b/>
        </w:rPr>
      </w:pPr>
    </w:p>
    <w:p w14:paraId="74510614" w14:textId="77777777" w:rsidR="00FE77A2" w:rsidRDefault="00FE77A2" w:rsidP="00FE77A2">
      <w:pPr>
        <w:jc w:val="center"/>
        <w:rPr>
          <w:b/>
        </w:rPr>
      </w:pPr>
      <w:r>
        <w:rPr>
          <w:b/>
        </w:rPr>
        <w:t>von</w:t>
      </w:r>
    </w:p>
    <w:p w14:paraId="63631484" w14:textId="58FE4689" w:rsidR="00FE77A2" w:rsidRDefault="003130D0" w:rsidP="00FE77A2">
      <w:pPr>
        <w:jc w:val="center"/>
        <w:rPr>
          <w:b/>
        </w:rPr>
      </w:pPr>
      <w:r>
        <w:rPr>
          <w:b/>
        </w:rPr>
        <w:t>Tobias Bittl</w:t>
      </w:r>
    </w:p>
    <w:p w14:paraId="6B16FFB7" w14:textId="06461276" w:rsidR="00EC2913" w:rsidRDefault="00346345" w:rsidP="00514A01">
      <w:pPr>
        <w:jc w:val="center"/>
        <w:rPr>
          <w:b/>
        </w:rPr>
      </w:pPr>
      <w:proofErr w:type="spellStart"/>
      <w:r>
        <w:rPr>
          <w:b/>
        </w:rPr>
        <w:t>Matr</w:t>
      </w:r>
      <w:proofErr w:type="spellEnd"/>
      <w:r>
        <w:rPr>
          <w:b/>
        </w:rPr>
        <w:t>. Nr.</w:t>
      </w:r>
      <w:r w:rsidR="004B7200">
        <w:rPr>
          <w:b/>
        </w:rPr>
        <w:t xml:space="preserve"> 854758</w:t>
      </w:r>
    </w:p>
    <w:p w14:paraId="6C5D01AB" w14:textId="77777777" w:rsidR="00EC2913" w:rsidRDefault="00EC2913" w:rsidP="00FE77A2">
      <w:pPr>
        <w:jc w:val="center"/>
        <w:rPr>
          <w:b/>
        </w:rPr>
      </w:pPr>
    </w:p>
    <w:p w14:paraId="4715F66E" w14:textId="77777777" w:rsidR="00ED0C20" w:rsidRDefault="00ED0C20" w:rsidP="00FE77A2">
      <w:pPr>
        <w:jc w:val="center"/>
        <w:rPr>
          <w:b/>
        </w:rPr>
      </w:pPr>
    </w:p>
    <w:p w14:paraId="309BB6CC" w14:textId="60F57264" w:rsidR="00ED0C20" w:rsidRPr="004B7200" w:rsidRDefault="00EA7202" w:rsidP="00FE77A2">
      <w:pPr>
        <w:jc w:val="center"/>
        <w:rPr>
          <w:b/>
        </w:rPr>
      </w:pPr>
      <w:r>
        <w:rPr>
          <w:b/>
        </w:rPr>
        <w:t>Betreuung:</w:t>
      </w:r>
      <w:r w:rsidR="004B7200">
        <w:rPr>
          <w:b/>
        </w:rPr>
        <w:t xml:space="preserve"> </w:t>
      </w:r>
      <w:r w:rsidR="00897B53">
        <w:rPr>
          <w:b/>
        </w:rPr>
        <w:tab/>
      </w:r>
      <w:r w:rsidR="004B7200" w:rsidRPr="004B7200">
        <w:rPr>
          <w:b/>
        </w:rPr>
        <w:t>Dr.-Ing. Eric MSP Veith (Wilhelm Büchner Hoc</w:t>
      </w:r>
      <w:r w:rsidR="004B7200">
        <w:rPr>
          <w:b/>
        </w:rPr>
        <w:t>hschule)</w:t>
      </w:r>
    </w:p>
    <w:p w14:paraId="7B0A398F" w14:textId="0505EAF4" w:rsidR="004B7200" w:rsidRDefault="004B7200" w:rsidP="00897B53">
      <w:pPr>
        <w:ind w:firstLine="708"/>
        <w:jc w:val="center"/>
        <w:rPr>
          <w:b/>
        </w:rPr>
      </w:pPr>
      <w:r>
        <w:rPr>
          <w:b/>
        </w:rPr>
        <w:t xml:space="preserve">Dr.-Ing. Konrad </w:t>
      </w:r>
      <w:proofErr w:type="spellStart"/>
      <w:r>
        <w:rPr>
          <w:b/>
        </w:rPr>
        <w:t>Häublein</w:t>
      </w:r>
      <w:proofErr w:type="spellEnd"/>
      <w:r>
        <w:rPr>
          <w:b/>
        </w:rPr>
        <w:t xml:space="preserve"> (</w:t>
      </w:r>
      <w:proofErr w:type="spellStart"/>
      <w:proofErr w:type="gramStart"/>
      <w:r>
        <w:rPr>
          <w:b/>
        </w:rPr>
        <w:t>e:fs</w:t>
      </w:r>
      <w:proofErr w:type="gramEnd"/>
      <w:r>
        <w:rPr>
          <w:b/>
        </w:rPr>
        <w:t>-TechHub</w:t>
      </w:r>
      <w:proofErr w:type="spellEnd"/>
      <w:r>
        <w:rPr>
          <w:b/>
        </w:rPr>
        <w:t xml:space="preserve"> GmbH)</w:t>
      </w:r>
    </w:p>
    <w:p w14:paraId="60C08BF8" w14:textId="77777777" w:rsidR="00ED0C20" w:rsidRDefault="00ED0C20" w:rsidP="00FE77A2">
      <w:pPr>
        <w:jc w:val="center"/>
        <w:rPr>
          <w:b/>
        </w:rPr>
      </w:pPr>
    </w:p>
    <w:p w14:paraId="55C69D75" w14:textId="77777777" w:rsidR="00ED0C20" w:rsidRDefault="00ED0C20" w:rsidP="00FE77A2">
      <w:pPr>
        <w:jc w:val="center"/>
        <w:rPr>
          <w:b/>
        </w:rPr>
      </w:pPr>
    </w:p>
    <w:p w14:paraId="3F936EB7" w14:textId="0E1EF210" w:rsidR="00EA7202" w:rsidRDefault="00EA7202" w:rsidP="00FE77A2">
      <w:pPr>
        <w:jc w:val="center"/>
        <w:rPr>
          <w:b/>
        </w:rPr>
      </w:pPr>
    </w:p>
    <w:p w14:paraId="160B3AD3" w14:textId="77777777" w:rsidR="00ED0C20" w:rsidRDefault="00ED0C20" w:rsidP="00FE77A2">
      <w:pPr>
        <w:jc w:val="center"/>
        <w:rPr>
          <w:b/>
        </w:rPr>
      </w:pPr>
    </w:p>
    <w:p w14:paraId="47DC6A0C" w14:textId="77777777" w:rsidR="00EC2913" w:rsidRPr="00FE77A2" w:rsidRDefault="00EC2913" w:rsidP="00FE77A2">
      <w:pPr>
        <w:jc w:val="center"/>
        <w:rPr>
          <w:b/>
        </w:rPr>
        <w:sectPr w:rsidR="00EC2913" w:rsidRPr="00FE77A2" w:rsidSect="009538FD">
          <w:headerReference w:type="default" r:id="rId10"/>
          <w:footerReference w:type="even" r:id="rId11"/>
          <w:footerReference w:type="default" r:id="rId12"/>
          <w:footerReference w:type="first" r:id="rId13"/>
          <w:pgSz w:w="11906" w:h="16838" w:code="9"/>
          <w:pgMar w:top="1701" w:right="1418" w:bottom="1701" w:left="1418" w:header="1134" w:footer="720" w:gutter="0"/>
          <w:pgNumType w:fmt="upperRoman"/>
          <w:cols w:space="720"/>
          <w:titlePg/>
        </w:sectPr>
      </w:pPr>
    </w:p>
    <w:p w14:paraId="6DDD2D71" w14:textId="77777777" w:rsidR="0016665F" w:rsidRDefault="0016665F" w:rsidP="0016665F">
      <w:pPr>
        <w:rPr>
          <w:b/>
          <w:bCs/>
        </w:rPr>
      </w:pPr>
    </w:p>
    <w:p w14:paraId="59253525" w14:textId="77777777" w:rsidR="0016665F" w:rsidRPr="00D0227A" w:rsidRDefault="0016665F" w:rsidP="0016665F">
      <w:pPr>
        <w:rPr>
          <w:b/>
          <w:bCs/>
        </w:rPr>
      </w:pPr>
      <w:r w:rsidRPr="00D0227A">
        <w:rPr>
          <w:b/>
          <w:bCs/>
        </w:rPr>
        <w:t>Inhalt</w:t>
      </w:r>
    </w:p>
    <w:p w14:paraId="2208CDD2" w14:textId="52506540" w:rsidR="00F80812" w:rsidRDefault="0016665F">
      <w:pPr>
        <w:pStyle w:val="Verzeichnis1"/>
        <w:tabs>
          <w:tab w:val="left" w:pos="480"/>
          <w:tab w:val="right" w:leader="dot" w:pos="9060"/>
        </w:tabs>
        <w:rPr>
          <w:rFonts w:asciiTheme="minorHAnsi" w:eastAsiaTheme="minorEastAsia" w:hAnsiTheme="minorHAnsi" w:cstheme="minorBidi"/>
          <w:noProof/>
          <w:kern w:val="2"/>
          <w:szCs w:val="24"/>
          <w14:ligatures w14:val="standardContextual"/>
        </w:rPr>
      </w:pPr>
      <w:r>
        <w:fldChar w:fldCharType="begin"/>
      </w:r>
      <w:r>
        <w:instrText xml:space="preserve"> TOC \o "1-4" \h \z \u </w:instrText>
      </w:r>
      <w:r>
        <w:fldChar w:fldCharType="separate"/>
      </w:r>
      <w:hyperlink w:anchor="_Toc160623226" w:history="1">
        <w:r w:rsidR="00F80812" w:rsidRPr="00601E39">
          <w:rPr>
            <w:rStyle w:val="Hyperlink"/>
            <w:noProof/>
          </w:rPr>
          <w:t>1</w:t>
        </w:r>
        <w:r w:rsidR="00F80812">
          <w:rPr>
            <w:rFonts w:asciiTheme="minorHAnsi" w:eastAsiaTheme="minorEastAsia" w:hAnsiTheme="minorHAnsi" w:cstheme="minorBidi"/>
            <w:noProof/>
            <w:kern w:val="2"/>
            <w:szCs w:val="24"/>
            <w14:ligatures w14:val="standardContextual"/>
          </w:rPr>
          <w:tab/>
        </w:r>
        <w:r w:rsidR="00F80812" w:rsidRPr="00601E39">
          <w:rPr>
            <w:rStyle w:val="Hyperlink"/>
            <w:noProof/>
          </w:rPr>
          <w:t>Einleitung</w:t>
        </w:r>
        <w:r w:rsidR="00F80812">
          <w:rPr>
            <w:noProof/>
            <w:webHidden/>
          </w:rPr>
          <w:tab/>
        </w:r>
        <w:r w:rsidR="00F80812">
          <w:rPr>
            <w:noProof/>
            <w:webHidden/>
          </w:rPr>
          <w:fldChar w:fldCharType="begin"/>
        </w:r>
        <w:r w:rsidR="00F80812">
          <w:rPr>
            <w:noProof/>
            <w:webHidden/>
          </w:rPr>
          <w:instrText xml:space="preserve"> PAGEREF _Toc160623226 \h </w:instrText>
        </w:r>
        <w:r w:rsidR="00F80812">
          <w:rPr>
            <w:noProof/>
            <w:webHidden/>
          </w:rPr>
        </w:r>
        <w:r w:rsidR="00F80812">
          <w:rPr>
            <w:noProof/>
            <w:webHidden/>
          </w:rPr>
          <w:fldChar w:fldCharType="separate"/>
        </w:r>
        <w:r w:rsidR="00483215">
          <w:rPr>
            <w:noProof/>
            <w:webHidden/>
          </w:rPr>
          <w:t>1</w:t>
        </w:r>
        <w:r w:rsidR="00F80812">
          <w:rPr>
            <w:noProof/>
            <w:webHidden/>
          </w:rPr>
          <w:fldChar w:fldCharType="end"/>
        </w:r>
      </w:hyperlink>
    </w:p>
    <w:p w14:paraId="46CCB52D" w14:textId="0653CF47" w:rsidR="00F80812" w:rsidRDefault="00000000">
      <w:pPr>
        <w:pStyle w:val="Verzeichnis2"/>
        <w:tabs>
          <w:tab w:val="left" w:pos="960"/>
          <w:tab w:val="right" w:leader="dot" w:pos="9060"/>
        </w:tabs>
        <w:rPr>
          <w:rFonts w:asciiTheme="minorHAnsi" w:eastAsiaTheme="minorEastAsia" w:hAnsiTheme="minorHAnsi" w:cstheme="minorBidi"/>
          <w:noProof/>
          <w:kern w:val="2"/>
          <w:szCs w:val="24"/>
          <w14:ligatures w14:val="standardContextual"/>
        </w:rPr>
      </w:pPr>
      <w:hyperlink w:anchor="_Toc160623227" w:history="1">
        <w:r w:rsidR="00F80812" w:rsidRPr="00601E39">
          <w:rPr>
            <w:rStyle w:val="Hyperlink"/>
            <w:noProof/>
          </w:rPr>
          <w:t>1.1</w:t>
        </w:r>
        <w:r w:rsidR="00F80812">
          <w:rPr>
            <w:rFonts w:asciiTheme="minorHAnsi" w:eastAsiaTheme="minorEastAsia" w:hAnsiTheme="minorHAnsi" w:cstheme="minorBidi"/>
            <w:noProof/>
            <w:kern w:val="2"/>
            <w:szCs w:val="24"/>
            <w14:ligatures w14:val="standardContextual"/>
          </w:rPr>
          <w:tab/>
        </w:r>
        <w:r w:rsidR="00F80812" w:rsidRPr="00601E39">
          <w:rPr>
            <w:rStyle w:val="Hyperlink"/>
            <w:noProof/>
          </w:rPr>
          <w:t>Motivation</w:t>
        </w:r>
        <w:r w:rsidR="00F80812">
          <w:rPr>
            <w:noProof/>
            <w:webHidden/>
          </w:rPr>
          <w:tab/>
        </w:r>
        <w:r w:rsidR="00F80812">
          <w:rPr>
            <w:noProof/>
            <w:webHidden/>
          </w:rPr>
          <w:fldChar w:fldCharType="begin"/>
        </w:r>
        <w:r w:rsidR="00F80812">
          <w:rPr>
            <w:noProof/>
            <w:webHidden/>
          </w:rPr>
          <w:instrText xml:space="preserve"> PAGEREF _Toc160623227 \h </w:instrText>
        </w:r>
        <w:r w:rsidR="00F80812">
          <w:rPr>
            <w:noProof/>
            <w:webHidden/>
          </w:rPr>
        </w:r>
        <w:r w:rsidR="00F80812">
          <w:rPr>
            <w:noProof/>
            <w:webHidden/>
          </w:rPr>
          <w:fldChar w:fldCharType="separate"/>
        </w:r>
        <w:r w:rsidR="00483215">
          <w:rPr>
            <w:noProof/>
            <w:webHidden/>
          </w:rPr>
          <w:t>1</w:t>
        </w:r>
        <w:r w:rsidR="00F80812">
          <w:rPr>
            <w:noProof/>
            <w:webHidden/>
          </w:rPr>
          <w:fldChar w:fldCharType="end"/>
        </w:r>
      </w:hyperlink>
    </w:p>
    <w:p w14:paraId="364F488E" w14:textId="31C32EC0" w:rsidR="00F80812" w:rsidRDefault="00000000">
      <w:pPr>
        <w:pStyle w:val="Verzeichnis2"/>
        <w:tabs>
          <w:tab w:val="left" w:pos="960"/>
          <w:tab w:val="right" w:leader="dot" w:pos="9060"/>
        </w:tabs>
        <w:rPr>
          <w:rFonts w:asciiTheme="minorHAnsi" w:eastAsiaTheme="minorEastAsia" w:hAnsiTheme="minorHAnsi" w:cstheme="minorBidi"/>
          <w:noProof/>
          <w:kern w:val="2"/>
          <w:szCs w:val="24"/>
          <w14:ligatures w14:val="standardContextual"/>
        </w:rPr>
      </w:pPr>
      <w:hyperlink w:anchor="_Toc160623228" w:history="1">
        <w:r w:rsidR="00F80812" w:rsidRPr="00601E39">
          <w:rPr>
            <w:rStyle w:val="Hyperlink"/>
            <w:noProof/>
          </w:rPr>
          <w:t>1.2</w:t>
        </w:r>
        <w:r w:rsidR="00F80812">
          <w:rPr>
            <w:rFonts w:asciiTheme="minorHAnsi" w:eastAsiaTheme="minorEastAsia" w:hAnsiTheme="minorHAnsi" w:cstheme="minorBidi"/>
            <w:noProof/>
            <w:kern w:val="2"/>
            <w:szCs w:val="24"/>
            <w14:ligatures w14:val="standardContextual"/>
          </w:rPr>
          <w:tab/>
        </w:r>
        <w:r w:rsidR="00F80812" w:rsidRPr="00601E39">
          <w:rPr>
            <w:rStyle w:val="Hyperlink"/>
            <w:noProof/>
          </w:rPr>
          <w:t>Zielsetzung</w:t>
        </w:r>
        <w:r w:rsidR="00F80812">
          <w:rPr>
            <w:noProof/>
            <w:webHidden/>
          </w:rPr>
          <w:tab/>
        </w:r>
        <w:r w:rsidR="00F80812">
          <w:rPr>
            <w:noProof/>
            <w:webHidden/>
          </w:rPr>
          <w:fldChar w:fldCharType="begin"/>
        </w:r>
        <w:r w:rsidR="00F80812">
          <w:rPr>
            <w:noProof/>
            <w:webHidden/>
          </w:rPr>
          <w:instrText xml:space="preserve"> PAGEREF _Toc160623228 \h </w:instrText>
        </w:r>
        <w:r w:rsidR="00F80812">
          <w:rPr>
            <w:noProof/>
            <w:webHidden/>
          </w:rPr>
        </w:r>
        <w:r w:rsidR="00F80812">
          <w:rPr>
            <w:noProof/>
            <w:webHidden/>
          </w:rPr>
          <w:fldChar w:fldCharType="separate"/>
        </w:r>
        <w:r w:rsidR="00483215">
          <w:rPr>
            <w:noProof/>
            <w:webHidden/>
          </w:rPr>
          <w:t>2</w:t>
        </w:r>
        <w:r w:rsidR="00F80812">
          <w:rPr>
            <w:noProof/>
            <w:webHidden/>
          </w:rPr>
          <w:fldChar w:fldCharType="end"/>
        </w:r>
      </w:hyperlink>
    </w:p>
    <w:p w14:paraId="1A9F34D3" w14:textId="202620AA" w:rsidR="00F80812" w:rsidRDefault="00000000">
      <w:pPr>
        <w:pStyle w:val="Verzeichnis2"/>
        <w:tabs>
          <w:tab w:val="left" w:pos="960"/>
          <w:tab w:val="right" w:leader="dot" w:pos="9060"/>
        </w:tabs>
        <w:rPr>
          <w:rFonts w:asciiTheme="minorHAnsi" w:eastAsiaTheme="minorEastAsia" w:hAnsiTheme="minorHAnsi" w:cstheme="minorBidi"/>
          <w:noProof/>
          <w:kern w:val="2"/>
          <w:szCs w:val="24"/>
          <w14:ligatures w14:val="standardContextual"/>
        </w:rPr>
      </w:pPr>
      <w:hyperlink w:anchor="_Toc160623229" w:history="1">
        <w:r w:rsidR="00F80812" w:rsidRPr="00601E39">
          <w:rPr>
            <w:rStyle w:val="Hyperlink"/>
            <w:noProof/>
          </w:rPr>
          <w:t>1.3</w:t>
        </w:r>
        <w:r w:rsidR="00F80812">
          <w:rPr>
            <w:rFonts w:asciiTheme="minorHAnsi" w:eastAsiaTheme="minorEastAsia" w:hAnsiTheme="minorHAnsi" w:cstheme="minorBidi"/>
            <w:noProof/>
            <w:kern w:val="2"/>
            <w:szCs w:val="24"/>
            <w14:ligatures w14:val="standardContextual"/>
          </w:rPr>
          <w:tab/>
        </w:r>
        <w:r w:rsidR="00F80812" w:rsidRPr="00601E39">
          <w:rPr>
            <w:rStyle w:val="Hyperlink"/>
            <w:noProof/>
          </w:rPr>
          <w:t>Aufbau und Struktur der Arbeit</w:t>
        </w:r>
        <w:r w:rsidR="00F80812">
          <w:rPr>
            <w:noProof/>
            <w:webHidden/>
          </w:rPr>
          <w:tab/>
        </w:r>
        <w:r w:rsidR="00F80812">
          <w:rPr>
            <w:noProof/>
            <w:webHidden/>
          </w:rPr>
          <w:fldChar w:fldCharType="begin"/>
        </w:r>
        <w:r w:rsidR="00F80812">
          <w:rPr>
            <w:noProof/>
            <w:webHidden/>
          </w:rPr>
          <w:instrText xml:space="preserve"> PAGEREF _Toc160623229 \h </w:instrText>
        </w:r>
        <w:r w:rsidR="00F80812">
          <w:rPr>
            <w:noProof/>
            <w:webHidden/>
          </w:rPr>
        </w:r>
        <w:r w:rsidR="00F80812">
          <w:rPr>
            <w:noProof/>
            <w:webHidden/>
          </w:rPr>
          <w:fldChar w:fldCharType="separate"/>
        </w:r>
        <w:r w:rsidR="00483215">
          <w:rPr>
            <w:noProof/>
            <w:webHidden/>
          </w:rPr>
          <w:t>3</w:t>
        </w:r>
        <w:r w:rsidR="00F80812">
          <w:rPr>
            <w:noProof/>
            <w:webHidden/>
          </w:rPr>
          <w:fldChar w:fldCharType="end"/>
        </w:r>
      </w:hyperlink>
    </w:p>
    <w:p w14:paraId="68BA2FD5" w14:textId="68F188C8" w:rsidR="00F80812" w:rsidRDefault="00000000">
      <w:pPr>
        <w:pStyle w:val="Verzeichnis1"/>
        <w:tabs>
          <w:tab w:val="left" w:pos="480"/>
          <w:tab w:val="right" w:leader="dot" w:pos="9060"/>
        </w:tabs>
        <w:rPr>
          <w:rFonts w:asciiTheme="minorHAnsi" w:eastAsiaTheme="minorEastAsia" w:hAnsiTheme="minorHAnsi" w:cstheme="minorBidi"/>
          <w:noProof/>
          <w:kern w:val="2"/>
          <w:szCs w:val="24"/>
          <w14:ligatures w14:val="standardContextual"/>
        </w:rPr>
      </w:pPr>
      <w:hyperlink w:anchor="_Toc160623230" w:history="1">
        <w:r w:rsidR="00F80812" w:rsidRPr="00601E39">
          <w:rPr>
            <w:rStyle w:val="Hyperlink"/>
            <w:noProof/>
          </w:rPr>
          <w:t>2</w:t>
        </w:r>
        <w:r w:rsidR="00F80812">
          <w:rPr>
            <w:rFonts w:asciiTheme="minorHAnsi" w:eastAsiaTheme="minorEastAsia" w:hAnsiTheme="minorHAnsi" w:cstheme="minorBidi"/>
            <w:noProof/>
            <w:kern w:val="2"/>
            <w:szCs w:val="24"/>
            <w14:ligatures w14:val="standardContextual"/>
          </w:rPr>
          <w:tab/>
        </w:r>
        <w:r w:rsidR="00F80812" w:rsidRPr="00601E39">
          <w:rPr>
            <w:rStyle w:val="Hyperlink"/>
            <w:noProof/>
          </w:rPr>
          <w:t>Theoretische Grundlagen</w:t>
        </w:r>
        <w:r w:rsidR="00F80812">
          <w:rPr>
            <w:noProof/>
            <w:webHidden/>
          </w:rPr>
          <w:tab/>
        </w:r>
        <w:r w:rsidR="00F80812">
          <w:rPr>
            <w:noProof/>
            <w:webHidden/>
          </w:rPr>
          <w:fldChar w:fldCharType="begin"/>
        </w:r>
        <w:r w:rsidR="00F80812">
          <w:rPr>
            <w:noProof/>
            <w:webHidden/>
          </w:rPr>
          <w:instrText xml:space="preserve"> PAGEREF _Toc160623230 \h </w:instrText>
        </w:r>
        <w:r w:rsidR="00F80812">
          <w:rPr>
            <w:noProof/>
            <w:webHidden/>
          </w:rPr>
        </w:r>
        <w:r w:rsidR="00F80812">
          <w:rPr>
            <w:noProof/>
            <w:webHidden/>
          </w:rPr>
          <w:fldChar w:fldCharType="separate"/>
        </w:r>
        <w:r w:rsidR="00483215">
          <w:rPr>
            <w:noProof/>
            <w:webHidden/>
          </w:rPr>
          <w:t>4</w:t>
        </w:r>
        <w:r w:rsidR="00F80812">
          <w:rPr>
            <w:noProof/>
            <w:webHidden/>
          </w:rPr>
          <w:fldChar w:fldCharType="end"/>
        </w:r>
      </w:hyperlink>
    </w:p>
    <w:p w14:paraId="49C9EC86" w14:textId="07C2BF53" w:rsidR="00F80812" w:rsidRDefault="00000000">
      <w:pPr>
        <w:pStyle w:val="Verzeichnis2"/>
        <w:tabs>
          <w:tab w:val="left" w:pos="960"/>
          <w:tab w:val="right" w:leader="dot" w:pos="9060"/>
        </w:tabs>
        <w:rPr>
          <w:rFonts w:asciiTheme="minorHAnsi" w:eastAsiaTheme="minorEastAsia" w:hAnsiTheme="minorHAnsi" w:cstheme="minorBidi"/>
          <w:noProof/>
          <w:kern w:val="2"/>
          <w:szCs w:val="24"/>
          <w14:ligatures w14:val="standardContextual"/>
        </w:rPr>
      </w:pPr>
      <w:hyperlink w:anchor="_Toc160623231" w:history="1">
        <w:r w:rsidR="00F80812" w:rsidRPr="00601E39">
          <w:rPr>
            <w:rStyle w:val="Hyperlink"/>
            <w:noProof/>
          </w:rPr>
          <w:t>2.1</w:t>
        </w:r>
        <w:r w:rsidR="00F80812">
          <w:rPr>
            <w:rFonts w:asciiTheme="minorHAnsi" w:eastAsiaTheme="minorEastAsia" w:hAnsiTheme="minorHAnsi" w:cstheme="minorBidi"/>
            <w:noProof/>
            <w:kern w:val="2"/>
            <w:szCs w:val="24"/>
            <w14:ligatures w14:val="standardContextual"/>
          </w:rPr>
          <w:tab/>
        </w:r>
        <w:r w:rsidR="00F80812" w:rsidRPr="00601E39">
          <w:rPr>
            <w:rStyle w:val="Hyperlink"/>
            <w:noProof/>
          </w:rPr>
          <w:t>ROS und ROS2</w:t>
        </w:r>
        <w:r w:rsidR="00F80812">
          <w:rPr>
            <w:noProof/>
            <w:webHidden/>
          </w:rPr>
          <w:tab/>
        </w:r>
        <w:r w:rsidR="00F80812">
          <w:rPr>
            <w:noProof/>
            <w:webHidden/>
          </w:rPr>
          <w:fldChar w:fldCharType="begin"/>
        </w:r>
        <w:r w:rsidR="00F80812">
          <w:rPr>
            <w:noProof/>
            <w:webHidden/>
          </w:rPr>
          <w:instrText xml:space="preserve"> PAGEREF _Toc160623231 \h </w:instrText>
        </w:r>
        <w:r w:rsidR="00F80812">
          <w:rPr>
            <w:noProof/>
            <w:webHidden/>
          </w:rPr>
        </w:r>
        <w:r w:rsidR="00F80812">
          <w:rPr>
            <w:noProof/>
            <w:webHidden/>
          </w:rPr>
          <w:fldChar w:fldCharType="separate"/>
        </w:r>
        <w:r w:rsidR="00483215">
          <w:rPr>
            <w:noProof/>
            <w:webHidden/>
          </w:rPr>
          <w:t>4</w:t>
        </w:r>
        <w:r w:rsidR="00F80812">
          <w:rPr>
            <w:noProof/>
            <w:webHidden/>
          </w:rPr>
          <w:fldChar w:fldCharType="end"/>
        </w:r>
      </w:hyperlink>
    </w:p>
    <w:p w14:paraId="6283AAF7" w14:textId="0E975DD6" w:rsidR="00F80812" w:rsidRDefault="00000000">
      <w:pPr>
        <w:pStyle w:val="Verzeichnis2"/>
        <w:tabs>
          <w:tab w:val="left" w:pos="960"/>
          <w:tab w:val="right" w:leader="dot" w:pos="9060"/>
        </w:tabs>
        <w:rPr>
          <w:rFonts w:asciiTheme="minorHAnsi" w:eastAsiaTheme="minorEastAsia" w:hAnsiTheme="minorHAnsi" w:cstheme="minorBidi"/>
          <w:noProof/>
          <w:kern w:val="2"/>
          <w:szCs w:val="24"/>
          <w14:ligatures w14:val="standardContextual"/>
        </w:rPr>
      </w:pPr>
      <w:hyperlink w:anchor="_Toc160623232" w:history="1">
        <w:r w:rsidR="00F80812" w:rsidRPr="00601E39">
          <w:rPr>
            <w:rStyle w:val="Hyperlink"/>
            <w:noProof/>
          </w:rPr>
          <w:t>2.2</w:t>
        </w:r>
        <w:r w:rsidR="00F80812">
          <w:rPr>
            <w:rFonts w:asciiTheme="minorHAnsi" w:eastAsiaTheme="minorEastAsia" w:hAnsiTheme="minorHAnsi" w:cstheme="minorBidi"/>
            <w:noProof/>
            <w:kern w:val="2"/>
            <w:szCs w:val="24"/>
            <w14:ligatures w14:val="standardContextual"/>
          </w:rPr>
          <w:tab/>
        </w:r>
        <w:r w:rsidR="00F80812" w:rsidRPr="00601E39">
          <w:rPr>
            <w:rStyle w:val="Hyperlink"/>
            <w:noProof/>
          </w:rPr>
          <w:t>Micro-ROS</w:t>
        </w:r>
        <w:r w:rsidR="00F80812">
          <w:rPr>
            <w:noProof/>
            <w:webHidden/>
          </w:rPr>
          <w:tab/>
        </w:r>
        <w:r w:rsidR="00F80812">
          <w:rPr>
            <w:noProof/>
            <w:webHidden/>
          </w:rPr>
          <w:fldChar w:fldCharType="begin"/>
        </w:r>
        <w:r w:rsidR="00F80812">
          <w:rPr>
            <w:noProof/>
            <w:webHidden/>
          </w:rPr>
          <w:instrText xml:space="preserve"> PAGEREF _Toc160623232 \h </w:instrText>
        </w:r>
        <w:r w:rsidR="00F80812">
          <w:rPr>
            <w:noProof/>
            <w:webHidden/>
          </w:rPr>
        </w:r>
        <w:r w:rsidR="00F80812">
          <w:rPr>
            <w:noProof/>
            <w:webHidden/>
          </w:rPr>
          <w:fldChar w:fldCharType="separate"/>
        </w:r>
        <w:r w:rsidR="00483215">
          <w:rPr>
            <w:noProof/>
            <w:webHidden/>
          </w:rPr>
          <w:t>4</w:t>
        </w:r>
        <w:r w:rsidR="00F80812">
          <w:rPr>
            <w:noProof/>
            <w:webHidden/>
          </w:rPr>
          <w:fldChar w:fldCharType="end"/>
        </w:r>
      </w:hyperlink>
    </w:p>
    <w:p w14:paraId="7042C136" w14:textId="37684865" w:rsidR="00F80812" w:rsidRDefault="00000000">
      <w:pPr>
        <w:pStyle w:val="Verzeichnis2"/>
        <w:tabs>
          <w:tab w:val="left" w:pos="960"/>
          <w:tab w:val="right" w:leader="dot" w:pos="9060"/>
        </w:tabs>
        <w:rPr>
          <w:rFonts w:asciiTheme="minorHAnsi" w:eastAsiaTheme="minorEastAsia" w:hAnsiTheme="minorHAnsi" w:cstheme="minorBidi"/>
          <w:noProof/>
          <w:kern w:val="2"/>
          <w:szCs w:val="24"/>
          <w14:ligatures w14:val="standardContextual"/>
        </w:rPr>
      </w:pPr>
      <w:hyperlink w:anchor="_Toc160623233" w:history="1">
        <w:r w:rsidR="00F80812" w:rsidRPr="00601E39">
          <w:rPr>
            <w:rStyle w:val="Hyperlink"/>
            <w:noProof/>
          </w:rPr>
          <w:t>2.3</w:t>
        </w:r>
        <w:r w:rsidR="00F80812">
          <w:rPr>
            <w:rFonts w:asciiTheme="minorHAnsi" w:eastAsiaTheme="minorEastAsia" w:hAnsiTheme="minorHAnsi" w:cstheme="minorBidi"/>
            <w:noProof/>
            <w:kern w:val="2"/>
            <w:szCs w:val="24"/>
            <w14:ligatures w14:val="standardContextual"/>
          </w:rPr>
          <w:tab/>
        </w:r>
        <w:r w:rsidR="00F80812" w:rsidRPr="00601E39">
          <w:rPr>
            <w:rStyle w:val="Hyperlink"/>
            <w:noProof/>
          </w:rPr>
          <w:t>Lageregelung für Satelliten</w:t>
        </w:r>
        <w:r w:rsidR="00F80812">
          <w:rPr>
            <w:noProof/>
            <w:webHidden/>
          </w:rPr>
          <w:tab/>
        </w:r>
        <w:r w:rsidR="00F80812">
          <w:rPr>
            <w:noProof/>
            <w:webHidden/>
          </w:rPr>
          <w:fldChar w:fldCharType="begin"/>
        </w:r>
        <w:r w:rsidR="00F80812">
          <w:rPr>
            <w:noProof/>
            <w:webHidden/>
          </w:rPr>
          <w:instrText xml:space="preserve"> PAGEREF _Toc160623233 \h </w:instrText>
        </w:r>
        <w:r w:rsidR="00F80812">
          <w:rPr>
            <w:noProof/>
            <w:webHidden/>
          </w:rPr>
        </w:r>
        <w:r w:rsidR="00F80812">
          <w:rPr>
            <w:noProof/>
            <w:webHidden/>
          </w:rPr>
          <w:fldChar w:fldCharType="separate"/>
        </w:r>
        <w:r w:rsidR="00483215">
          <w:rPr>
            <w:noProof/>
            <w:webHidden/>
          </w:rPr>
          <w:t>4</w:t>
        </w:r>
        <w:r w:rsidR="00F80812">
          <w:rPr>
            <w:noProof/>
            <w:webHidden/>
          </w:rPr>
          <w:fldChar w:fldCharType="end"/>
        </w:r>
      </w:hyperlink>
    </w:p>
    <w:p w14:paraId="4BFB1BA5" w14:textId="519F885F" w:rsidR="00F80812" w:rsidRDefault="00000000">
      <w:pPr>
        <w:pStyle w:val="Verzeichnis2"/>
        <w:tabs>
          <w:tab w:val="left" w:pos="960"/>
          <w:tab w:val="right" w:leader="dot" w:pos="9060"/>
        </w:tabs>
        <w:rPr>
          <w:rFonts w:asciiTheme="minorHAnsi" w:eastAsiaTheme="minorEastAsia" w:hAnsiTheme="minorHAnsi" w:cstheme="minorBidi"/>
          <w:noProof/>
          <w:kern w:val="2"/>
          <w:szCs w:val="24"/>
          <w14:ligatures w14:val="standardContextual"/>
        </w:rPr>
      </w:pPr>
      <w:hyperlink w:anchor="_Toc160623234" w:history="1">
        <w:r w:rsidR="00F80812" w:rsidRPr="00601E39">
          <w:rPr>
            <w:rStyle w:val="Hyperlink"/>
            <w:noProof/>
          </w:rPr>
          <w:t>2.4</w:t>
        </w:r>
        <w:r w:rsidR="00F80812">
          <w:rPr>
            <w:rFonts w:asciiTheme="minorHAnsi" w:eastAsiaTheme="minorEastAsia" w:hAnsiTheme="minorHAnsi" w:cstheme="minorBidi"/>
            <w:noProof/>
            <w:kern w:val="2"/>
            <w:szCs w:val="24"/>
            <w14:ligatures w14:val="standardContextual"/>
          </w:rPr>
          <w:tab/>
        </w:r>
        <w:r w:rsidR="00F80812" w:rsidRPr="00601E39">
          <w:rPr>
            <w:rStyle w:val="Hyperlink"/>
            <w:noProof/>
          </w:rPr>
          <w:t>Rapid Prototyping Plattform Xemio</w:t>
        </w:r>
        <w:r w:rsidR="00F80812">
          <w:rPr>
            <w:noProof/>
            <w:webHidden/>
          </w:rPr>
          <w:tab/>
        </w:r>
        <w:r w:rsidR="00F80812">
          <w:rPr>
            <w:noProof/>
            <w:webHidden/>
          </w:rPr>
          <w:fldChar w:fldCharType="begin"/>
        </w:r>
        <w:r w:rsidR="00F80812">
          <w:rPr>
            <w:noProof/>
            <w:webHidden/>
          </w:rPr>
          <w:instrText xml:space="preserve"> PAGEREF _Toc160623234 \h </w:instrText>
        </w:r>
        <w:r w:rsidR="00F80812">
          <w:rPr>
            <w:noProof/>
            <w:webHidden/>
          </w:rPr>
        </w:r>
        <w:r w:rsidR="00F80812">
          <w:rPr>
            <w:noProof/>
            <w:webHidden/>
          </w:rPr>
          <w:fldChar w:fldCharType="separate"/>
        </w:r>
        <w:r w:rsidR="00483215">
          <w:rPr>
            <w:noProof/>
            <w:webHidden/>
          </w:rPr>
          <w:t>5</w:t>
        </w:r>
        <w:r w:rsidR="00F80812">
          <w:rPr>
            <w:noProof/>
            <w:webHidden/>
          </w:rPr>
          <w:fldChar w:fldCharType="end"/>
        </w:r>
      </w:hyperlink>
    </w:p>
    <w:p w14:paraId="7B60597C" w14:textId="4F3B103A" w:rsidR="00F80812" w:rsidRDefault="00000000">
      <w:pPr>
        <w:pStyle w:val="Verzeichnis2"/>
        <w:tabs>
          <w:tab w:val="left" w:pos="960"/>
          <w:tab w:val="right" w:leader="dot" w:pos="9060"/>
        </w:tabs>
        <w:rPr>
          <w:rFonts w:asciiTheme="minorHAnsi" w:eastAsiaTheme="minorEastAsia" w:hAnsiTheme="minorHAnsi" w:cstheme="minorBidi"/>
          <w:noProof/>
          <w:kern w:val="2"/>
          <w:szCs w:val="24"/>
          <w14:ligatures w14:val="standardContextual"/>
        </w:rPr>
      </w:pPr>
      <w:hyperlink w:anchor="_Toc160623235" w:history="1">
        <w:r w:rsidR="00F80812" w:rsidRPr="00601E39">
          <w:rPr>
            <w:rStyle w:val="Hyperlink"/>
            <w:noProof/>
          </w:rPr>
          <w:t>2.5</w:t>
        </w:r>
        <w:r w:rsidR="00F80812">
          <w:rPr>
            <w:rFonts w:asciiTheme="minorHAnsi" w:eastAsiaTheme="minorEastAsia" w:hAnsiTheme="minorHAnsi" w:cstheme="minorBidi"/>
            <w:noProof/>
            <w:kern w:val="2"/>
            <w:szCs w:val="24"/>
            <w14:ligatures w14:val="standardContextual"/>
          </w:rPr>
          <w:tab/>
        </w:r>
        <w:r w:rsidR="00F80812" w:rsidRPr="00601E39">
          <w:rPr>
            <w:rStyle w:val="Hyperlink"/>
            <w:noProof/>
          </w:rPr>
          <w:t>Build-Prozess bei Mikrocontroller</w:t>
        </w:r>
        <w:r w:rsidR="00F80812">
          <w:rPr>
            <w:noProof/>
            <w:webHidden/>
          </w:rPr>
          <w:tab/>
        </w:r>
        <w:r w:rsidR="00F80812">
          <w:rPr>
            <w:noProof/>
            <w:webHidden/>
          </w:rPr>
          <w:fldChar w:fldCharType="begin"/>
        </w:r>
        <w:r w:rsidR="00F80812">
          <w:rPr>
            <w:noProof/>
            <w:webHidden/>
          </w:rPr>
          <w:instrText xml:space="preserve"> PAGEREF _Toc160623235 \h </w:instrText>
        </w:r>
        <w:r w:rsidR="00F80812">
          <w:rPr>
            <w:noProof/>
            <w:webHidden/>
          </w:rPr>
        </w:r>
        <w:r w:rsidR="00F80812">
          <w:rPr>
            <w:noProof/>
            <w:webHidden/>
          </w:rPr>
          <w:fldChar w:fldCharType="separate"/>
        </w:r>
        <w:r w:rsidR="00483215">
          <w:rPr>
            <w:noProof/>
            <w:webHidden/>
          </w:rPr>
          <w:t>6</w:t>
        </w:r>
        <w:r w:rsidR="00F80812">
          <w:rPr>
            <w:noProof/>
            <w:webHidden/>
          </w:rPr>
          <w:fldChar w:fldCharType="end"/>
        </w:r>
      </w:hyperlink>
    </w:p>
    <w:p w14:paraId="3A55F45D" w14:textId="67DEC996" w:rsidR="00F80812" w:rsidRDefault="00000000">
      <w:pPr>
        <w:pStyle w:val="Verzeichnis1"/>
        <w:tabs>
          <w:tab w:val="left" w:pos="480"/>
          <w:tab w:val="right" w:leader="dot" w:pos="9060"/>
        </w:tabs>
        <w:rPr>
          <w:rFonts w:asciiTheme="minorHAnsi" w:eastAsiaTheme="minorEastAsia" w:hAnsiTheme="minorHAnsi" w:cstheme="minorBidi"/>
          <w:noProof/>
          <w:kern w:val="2"/>
          <w:szCs w:val="24"/>
          <w14:ligatures w14:val="standardContextual"/>
        </w:rPr>
      </w:pPr>
      <w:hyperlink w:anchor="_Toc160623236" w:history="1">
        <w:r w:rsidR="00F80812" w:rsidRPr="00601E39">
          <w:rPr>
            <w:rStyle w:val="Hyperlink"/>
            <w:noProof/>
          </w:rPr>
          <w:t>3</w:t>
        </w:r>
        <w:r w:rsidR="00F80812">
          <w:rPr>
            <w:rFonts w:asciiTheme="minorHAnsi" w:eastAsiaTheme="minorEastAsia" w:hAnsiTheme="minorHAnsi" w:cstheme="minorBidi"/>
            <w:noProof/>
            <w:kern w:val="2"/>
            <w:szCs w:val="24"/>
            <w14:ligatures w14:val="standardContextual"/>
          </w:rPr>
          <w:tab/>
        </w:r>
        <w:r w:rsidR="00F80812" w:rsidRPr="00601E39">
          <w:rPr>
            <w:rStyle w:val="Hyperlink"/>
            <w:noProof/>
          </w:rPr>
          <w:t>ROS-Anwendung zur Satellitenlageregelung</w:t>
        </w:r>
        <w:r w:rsidR="00F80812">
          <w:rPr>
            <w:noProof/>
            <w:webHidden/>
          </w:rPr>
          <w:tab/>
        </w:r>
        <w:r w:rsidR="00F80812">
          <w:rPr>
            <w:noProof/>
            <w:webHidden/>
          </w:rPr>
          <w:fldChar w:fldCharType="begin"/>
        </w:r>
        <w:r w:rsidR="00F80812">
          <w:rPr>
            <w:noProof/>
            <w:webHidden/>
          </w:rPr>
          <w:instrText xml:space="preserve"> PAGEREF _Toc160623236 \h </w:instrText>
        </w:r>
        <w:r w:rsidR="00F80812">
          <w:rPr>
            <w:noProof/>
            <w:webHidden/>
          </w:rPr>
        </w:r>
        <w:r w:rsidR="00F80812">
          <w:rPr>
            <w:noProof/>
            <w:webHidden/>
          </w:rPr>
          <w:fldChar w:fldCharType="separate"/>
        </w:r>
        <w:r w:rsidR="00483215">
          <w:rPr>
            <w:noProof/>
            <w:webHidden/>
          </w:rPr>
          <w:t>8</w:t>
        </w:r>
        <w:r w:rsidR="00F80812">
          <w:rPr>
            <w:noProof/>
            <w:webHidden/>
          </w:rPr>
          <w:fldChar w:fldCharType="end"/>
        </w:r>
      </w:hyperlink>
    </w:p>
    <w:p w14:paraId="0E8C799E" w14:textId="377B03BD" w:rsidR="00F80812" w:rsidRDefault="00000000">
      <w:pPr>
        <w:pStyle w:val="Verzeichnis1"/>
        <w:tabs>
          <w:tab w:val="left" w:pos="480"/>
          <w:tab w:val="right" w:leader="dot" w:pos="9060"/>
        </w:tabs>
        <w:rPr>
          <w:rFonts w:asciiTheme="minorHAnsi" w:eastAsiaTheme="minorEastAsia" w:hAnsiTheme="minorHAnsi" w:cstheme="minorBidi"/>
          <w:noProof/>
          <w:kern w:val="2"/>
          <w:szCs w:val="24"/>
          <w14:ligatures w14:val="standardContextual"/>
        </w:rPr>
      </w:pPr>
      <w:hyperlink w:anchor="_Toc160623237" w:history="1">
        <w:r w:rsidR="00F80812" w:rsidRPr="00601E39">
          <w:rPr>
            <w:rStyle w:val="Hyperlink"/>
            <w:noProof/>
          </w:rPr>
          <w:t>4</w:t>
        </w:r>
        <w:r w:rsidR="00F80812">
          <w:rPr>
            <w:rFonts w:asciiTheme="minorHAnsi" w:eastAsiaTheme="minorEastAsia" w:hAnsiTheme="minorHAnsi" w:cstheme="minorBidi"/>
            <w:noProof/>
            <w:kern w:val="2"/>
            <w:szCs w:val="24"/>
            <w14:ligatures w14:val="standardContextual"/>
          </w:rPr>
          <w:tab/>
        </w:r>
        <w:r w:rsidR="00F80812" w:rsidRPr="00601E39">
          <w:rPr>
            <w:rStyle w:val="Hyperlink"/>
            <w:noProof/>
          </w:rPr>
          <w:t>Analyse der Anforderungen</w:t>
        </w:r>
        <w:r w:rsidR="00F80812">
          <w:rPr>
            <w:noProof/>
            <w:webHidden/>
          </w:rPr>
          <w:tab/>
        </w:r>
        <w:r w:rsidR="00F80812">
          <w:rPr>
            <w:noProof/>
            <w:webHidden/>
          </w:rPr>
          <w:fldChar w:fldCharType="begin"/>
        </w:r>
        <w:r w:rsidR="00F80812">
          <w:rPr>
            <w:noProof/>
            <w:webHidden/>
          </w:rPr>
          <w:instrText xml:space="preserve"> PAGEREF _Toc160623237 \h </w:instrText>
        </w:r>
        <w:r w:rsidR="00F80812">
          <w:rPr>
            <w:noProof/>
            <w:webHidden/>
          </w:rPr>
        </w:r>
        <w:r w:rsidR="00F80812">
          <w:rPr>
            <w:noProof/>
            <w:webHidden/>
          </w:rPr>
          <w:fldChar w:fldCharType="separate"/>
        </w:r>
        <w:r w:rsidR="00483215">
          <w:rPr>
            <w:noProof/>
            <w:webHidden/>
          </w:rPr>
          <w:t>10</w:t>
        </w:r>
        <w:r w:rsidR="00F80812">
          <w:rPr>
            <w:noProof/>
            <w:webHidden/>
          </w:rPr>
          <w:fldChar w:fldCharType="end"/>
        </w:r>
      </w:hyperlink>
    </w:p>
    <w:p w14:paraId="3E22501B" w14:textId="30E57424" w:rsidR="00F80812" w:rsidRDefault="00000000">
      <w:pPr>
        <w:pStyle w:val="Verzeichnis2"/>
        <w:tabs>
          <w:tab w:val="left" w:pos="960"/>
          <w:tab w:val="right" w:leader="dot" w:pos="9060"/>
        </w:tabs>
        <w:rPr>
          <w:rFonts w:asciiTheme="minorHAnsi" w:eastAsiaTheme="minorEastAsia" w:hAnsiTheme="minorHAnsi" w:cstheme="minorBidi"/>
          <w:noProof/>
          <w:kern w:val="2"/>
          <w:szCs w:val="24"/>
          <w14:ligatures w14:val="standardContextual"/>
        </w:rPr>
      </w:pPr>
      <w:hyperlink w:anchor="_Toc160623238" w:history="1">
        <w:r w:rsidR="00F80812" w:rsidRPr="00601E39">
          <w:rPr>
            <w:rStyle w:val="Hyperlink"/>
            <w:noProof/>
          </w:rPr>
          <w:t>4.1</w:t>
        </w:r>
        <w:r w:rsidR="00F80812">
          <w:rPr>
            <w:rFonts w:asciiTheme="minorHAnsi" w:eastAsiaTheme="minorEastAsia" w:hAnsiTheme="minorHAnsi" w:cstheme="minorBidi"/>
            <w:noProof/>
            <w:kern w:val="2"/>
            <w:szCs w:val="24"/>
            <w14:ligatures w14:val="standardContextual"/>
          </w:rPr>
          <w:tab/>
        </w:r>
        <w:r w:rsidR="00F80812" w:rsidRPr="00601E39">
          <w:rPr>
            <w:rStyle w:val="Hyperlink"/>
            <w:noProof/>
          </w:rPr>
          <w:t>Optimierungspotentiale durch die Integration</w:t>
        </w:r>
        <w:r w:rsidR="00F80812">
          <w:rPr>
            <w:noProof/>
            <w:webHidden/>
          </w:rPr>
          <w:tab/>
        </w:r>
        <w:r w:rsidR="00F80812">
          <w:rPr>
            <w:noProof/>
            <w:webHidden/>
          </w:rPr>
          <w:fldChar w:fldCharType="begin"/>
        </w:r>
        <w:r w:rsidR="00F80812">
          <w:rPr>
            <w:noProof/>
            <w:webHidden/>
          </w:rPr>
          <w:instrText xml:space="preserve"> PAGEREF _Toc160623238 \h </w:instrText>
        </w:r>
        <w:r w:rsidR="00F80812">
          <w:rPr>
            <w:noProof/>
            <w:webHidden/>
          </w:rPr>
        </w:r>
        <w:r w:rsidR="00F80812">
          <w:rPr>
            <w:noProof/>
            <w:webHidden/>
          </w:rPr>
          <w:fldChar w:fldCharType="separate"/>
        </w:r>
        <w:r w:rsidR="00483215">
          <w:rPr>
            <w:noProof/>
            <w:webHidden/>
          </w:rPr>
          <w:t>10</w:t>
        </w:r>
        <w:r w:rsidR="00F80812">
          <w:rPr>
            <w:noProof/>
            <w:webHidden/>
          </w:rPr>
          <w:fldChar w:fldCharType="end"/>
        </w:r>
      </w:hyperlink>
    </w:p>
    <w:p w14:paraId="4567EE01" w14:textId="7D1B5FAD" w:rsidR="00F80812" w:rsidRDefault="00000000">
      <w:pPr>
        <w:pStyle w:val="Verzeichnis2"/>
        <w:tabs>
          <w:tab w:val="left" w:pos="960"/>
          <w:tab w:val="right" w:leader="dot" w:pos="9060"/>
        </w:tabs>
        <w:rPr>
          <w:rFonts w:asciiTheme="minorHAnsi" w:eastAsiaTheme="minorEastAsia" w:hAnsiTheme="minorHAnsi" w:cstheme="minorBidi"/>
          <w:noProof/>
          <w:kern w:val="2"/>
          <w:szCs w:val="24"/>
          <w14:ligatures w14:val="standardContextual"/>
        </w:rPr>
      </w:pPr>
      <w:hyperlink w:anchor="_Toc160623239" w:history="1">
        <w:r w:rsidR="00F80812" w:rsidRPr="00601E39">
          <w:rPr>
            <w:rStyle w:val="Hyperlink"/>
            <w:noProof/>
          </w:rPr>
          <w:t>4.2</w:t>
        </w:r>
        <w:r w:rsidR="00F80812">
          <w:rPr>
            <w:rFonts w:asciiTheme="minorHAnsi" w:eastAsiaTheme="minorEastAsia" w:hAnsiTheme="minorHAnsi" w:cstheme="minorBidi"/>
            <w:noProof/>
            <w:kern w:val="2"/>
            <w:szCs w:val="24"/>
            <w14:ligatures w14:val="standardContextual"/>
          </w:rPr>
          <w:tab/>
        </w:r>
        <w:r w:rsidR="00F80812" w:rsidRPr="00601E39">
          <w:rPr>
            <w:rStyle w:val="Hyperlink"/>
            <w:noProof/>
          </w:rPr>
          <w:t>Vorstellung der Software Requirements Specification</w:t>
        </w:r>
        <w:r w:rsidR="00F80812">
          <w:rPr>
            <w:noProof/>
            <w:webHidden/>
          </w:rPr>
          <w:tab/>
        </w:r>
        <w:r w:rsidR="00F80812">
          <w:rPr>
            <w:noProof/>
            <w:webHidden/>
          </w:rPr>
          <w:fldChar w:fldCharType="begin"/>
        </w:r>
        <w:r w:rsidR="00F80812">
          <w:rPr>
            <w:noProof/>
            <w:webHidden/>
          </w:rPr>
          <w:instrText xml:space="preserve"> PAGEREF _Toc160623239 \h </w:instrText>
        </w:r>
        <w:r w:rsidR="00F80812">
          <w:rPr>
            <w:noProof/>
            <w:webHidden/>
          </w:rPr>
        </w:r>
        <w:r w:rsidR="00F80812">
          <w:rPr>
            <w:noProof/>
            <w:webHidden/>
          </w:rPr>
          <w:fldChar w:fldCharType="separate"/>
        </w:r>
        <w:r w:rsidR="00483215">
          <w:rPr>
            <w:noProof/>
            <w:webHidden/>
          </w:rPr>
          <w:t>13</w:t>
        </w:r>
        <w:r w:rsidR="00F80812">
          <w:rPr>
            <w:noProof/>
            <w:webHidden/>
          </w:rPr>
          <w:fldChar w:fldCharType="end"/>
        </w:r>
      </w:hyperlink>
    </w:p>
    <w:p w14:paraId="3F22802B" w14:textId="1120E78A" w:rsidR="00F80812" w:rsidRDefault="00000000">
      <w:pPr>
        <w:pStyle w:val="Verzeichnis2"/>
        <w:tabs>
          <w:tab w:val="left" w:pos="960"/>
          <w:tab w:val="right" w:leader="dot" w:pos="9060"/>
        </w:tabs>
        <w:rPr>
          <w:rFonts w:asciiTheme="minorHAnsi" w:eastAsiaTheme="minorEastAsia" w:hAnsiTheme="minorHAnsi" w:cstheme="minorBidi"/>
          <w:noProof/>
          <w:kern w:val="2"/>
          <w:szCs w:val="24"/>
          <w14:ligatures w14:val="standardContextual"/>
        </w:rPr>
      </w:pPr>
      <w:hyperlink w:anchor="_Toc160623240" w:history="1">
        <w:r w:rsidR="00F80812" w:rsidRPr="00601E39">
          <w:rPr>
            <w:rStyle w:val="Hyperlink"/>
            <w:noProof/>
          </w:rPr>
          <w:t>4.3</w:t>
        </w:r>
        <w:r w:rsidR="00F80812">
          <w:rPr>
            <w:rFonts w:asciiTheme="minorHAnsi" w:eastAsiaTheme="minorEastAsia" w:hAnsiTheme="minorHAnsi" w:cstheme="minorBidi"/>
            <w:noProof/>
            <w:kern w:val="2"/>
            <w:szCs w:val="24"/>
            <w14:ligatures w14:val="standardContextual"/>
          </w:rPr>
          <w:tab/>
        </w:r>
        <w:r w:rsidR="00F80812" w:rsidRPr="00601E39">
          <w:rPr>
            <w:rStyle w:val="Hyperlink"/>
            <w:noProof/>
          </w:rPr>
          <w:t>Spezifische Anforderungen</w:t>
        </w:r>
        <w:r w:rsidR="00F80812">
          <w:rPr>
            <w:noProof/>
            <w:webHidden/>
          </w:rPr>
          <w:tab/>
        </w:r>
        <w:r w:rsidR="00F80812">
          <w:rPr>
            <w:noProof/>
            <w:webHidden/>
          </w:rPr>
          <w:fldChar w:fldCharType="begin"/>
        </w:r>
        <w:r w:rsidR="00F80812">
          <w:rPr>
            <w:noProof/>
            <w:webHidden/>
          </w:rPr>
          <w:instrText xml:space="preserve"> PAGEREF _Toc160623240 \h </w:instrText>
        </w:r>
        <w:r w:rsidR="00F80812">
          <w:rPr>
            <w:noProof/>
            <w:webHidden/>
          </w:rPr>
        </w:r>
        <w:r w:rsidR="00F80812">
          <w:rPr>
            <w:noProof/>
            <w:webHidden/>
          </w:rPr>
          <w:fldChar w:fldCharType="separate"/>
        </w:r>
        <w:r w:rsidR="00483215">
          <w:rPr>
            <w:noProof/>
            <w:webHidden/>
          </w:rPr>
          <w:t>15</w:t>
        </w:r>
        <w:r w:rsidR="00F80812">
          <w:rPr>
            <w:noProof/>
            <w:webHidden/>
          </w:rPr>
          <w:fldChar w:fldCharType="end"/>
        </w:r>
      </w:hyperlink>
    </w:p>
    <w:p w14:paraId="299BC95D" w14:textId="03805206" w:rsidR="00F80812" w:rsidRDefault="00000000">
      <w:pPr>
        <w:pStyle w:val="Verzeichnis2"/>
        <w:tabs>
          <w:tab w:val="left" w:pos="960"/>
          <w:tab w:val="right" w:leader="dot" w:pos="9060"/>
        </w:tabs>
        <w:rPr>
          <w:rFonts w:asciiTheme="minorHAnsi" w:eastAsiaTheme="minorEastAsia" w:hAnsiTheme="minorHAnsi" w:cstheme="minorBidi"/>
          <w:noProof/>
          <w:kern w:val="2"/>
          <w:szCs w:val="24"/>
          <w14:ligatures w14:val="standardContextual"/>
        </w:rPr>
      </w:pPr>
      <w:hyperlink w:anchor="_Toc160623241" w:history="1">
        <w:r w:rsidR="00F80812" w:rsidRPr="00601E39">
          <w:rPr>
            <w:rStyle w:val="Hyperlink"/>
            <w:noProof/>
          </w:rPr>
          <w:t>4.4</w:t>
        </w:r>
        <w:r w:rsidR="00F80812">
          <w:rPr>
            <w:rFonts w:asciiTheme="minorHAnsi" w:eastAsiaTheme="minorEastAsia" w:hAnsiTheme="minorHAnsi" w:cstheme="minorBidi"/>
            <w:noProof/>
            <w:kern w:val="2"/>
            <w:szCs w:val="24"/>
            <w14:ligatures w14:val="standardContextual"/>
          </w:rPr>
          <w:tab/>
        </w:r>
        <w:r w:rsidR="00F80812" w:rsidRPr="00601E39">
          <w:rPr>
            <w:rStyle w:val="Hyperlink"/>
            <w:noProof/>
          </w:rPr>
          <w:t>Vorgaben für die Evaluation</w:t>
        </w:r>
        <w:r w:rsidR="00F80812">
          <w:rPr>
            <w:noProof/>
            <w:webHidden/>
          </w:rPr>
          <w:tab/>
        </w:r>
        <w:r w:rsidR="00F80812">
          <w:rPr>
            <w:noProof/>
            <w:webHidden/>
          </w:rPr>
          <w:fldChar w:fldCharType="begin"/>
        </w:r>
        <w:r w:rsidR="00F80812">
          <w:rPr>
            <w:noProof/>
            <w:webHidden/>
          </w:rPr>
          <w:instrText xml:space="preserve"> PAGEREF _Toc160623241 \h </w:instrText>
        </w:r>
        <w:r w:rsidR="00F80812">
          <w:rPr>
            <w:noProof/>
            <w:webHidden/>
          </w:rPr>
        </w:r>
        <w:r w:rsidR="00F80812">
          <w:rPr>
            <w:noProof/>
            <w:webHidden/>
          </w:rPr>
          <w:fldChar w:fldCharType="separate"/>
        </w:r>
        <w:r w:rsidR="00483215">
          <w:rPr>
            <w:noProof/>
            <w:webHidden/>
          </w:rPr>
          <w:t>19</w:t>
        </w:r>
        <w:r w:rsidR="00F80812">
          <w:rPr>
            <w:noProof/>
            <w:webHidden/>
          </w:rPr>
          <w:fldChar w:fldCharType="end"/>
        </w:r>
      </w:hyperlink>
    </w:p>
    <w:p w14:paraId="5888C329" w14:textId="20C0370E" w:rsidR="00F80812" w:rsidRDefault="00000000">
      <w:pPr>
        <w:pStyle w:val="Verzeichnis1"/>
        <w:tabs>
          <w:tab w:val="left" w:pos="480"/>
          <w:tab w:val="right" w:leader="dot" w:pos="9060"/>
        </w:tabs>
        <w:rPr>
          <w:rFonts w:asciiTheme="minorHAnsi" w:eastAsiaTheme="minorEastAsia" w:hAnsiTheme="minorHAnsi" w:cstheme="minorBidi"/>
          <w:noProof/>
          <w:kern w:val="2"/>
          <w:szCs w:val="24"/>
          <w14:ligatures w14:val="standardContextual"/>
        </w:rPr>
      </w:pPr>
      <w:hyperlink w:anchor="_Toc160623242" w:history="1">
        <w:r w:rsidR="00F80812" w:rsidRPr="00601E39">
          <w:rPr>
            <w:rStyle w:val="Hyperlink"/>
            <w:noProof/>
          </w:rPr>
          <w:t>5</w:t>
        </w:r>
        <w:r w:rsidR="00F80812">
          <w:rPr>
            <w:rFonts w:asciiTheme="minorHAnsi" w:eastAsiaTheme="minorEastAsia" w:hAnsiTheme="minorHAnsi" w:cstheme="minorBidi"/>
            <w:noProof/>
            <w:kern w:val="2"/>
            <w:szCs w:val="24"/>
            <w14:ligatures w14:val="standardContextual"/>
          </w:rPr>
          <w:tab/>
        </w:r>
        <w:r w:rsidR="00F80812" w:rsidRPr="00601E39">
          <w:rPr>
            <w:rStyle w:val="Hyperlink"/>
            <w:noProof/>
          </w:rPr>
          <w:t>Entwurf des Integrationskonzeptes</w:t>
        </w:r>
        <w:r w:rsidR="00F80812">
          <w:rPr>
            <w:noProof/>
            <w:webHidden/>
          </w:rPr>
          <w:tab/>
        </w:r>
        <w:r w:rsidR="00F80812">
          <w:rPr>
            <w:noProof/>
            <w:webHidden/>
          </w:rPr>
          <w:fldChar w:fldCharType="begin"/>
        </w:r>
        <w:r w:rsidR="00F80812">
          <w:rPr>
            <w:noProof/>
            <w:webHidden/>
          </w:rPr>
          <w:instrText xml:space="preserve"> PAGEREF _Toc160623242 \h </w:instrText>
        </w:r>
        <w:r w:rsidR="00F80812">
          <w:rPr>
            <w:noProof/>
            <w:webHidden/>
          </w:rPr>
        </w:r>
        <w:r w:rsidR="00F80812">
          <w:rPr>
            <w:noProof/>
            <w:webHidden/>
          </w:rPr>
          <w:fldChar w:fldCharType="separate"/>
        </w:r>
        <w:r w:rsidR="00483215">
          <w:rPr>
            <w:noProof/>
            <w:webHidden/>
          </w:rPr>
          <w:t>20</w:t>
        </w:r>
        <w:r w:rsidR="00F80812">
          <w:rPr>
            <w:noProof/>
            <w:webHidden/>
          </w:rPr>
          <w:fldChar w:fldCharType="end"/>
        </w:r>
      </w:hyperlink>
    </w:p>
    <w:p w14:paraId="11B3D596" w14:textId="4D5E8DCF" w:rsidR="00F80812" w:rsidRDefault="00000000">
      <w:pPr>
        <w:pStyle w:val="Verzeichnis2"/>
        <w:tabs>
          <w:tab w:val="left" w:pos="960"/>
          <w:tab w:val="right" w:leader="dot" w:pos="9060"/>
        </w:tabs>
        <w:rPr>
          <w:rFonts w:asciiTheme="minorHAnsi" w:eastAsiaTheme="minorEastAsia" w:hAnsiTheme="minorHAnsi" w:cstheme="minorBidi"/>
          <w:noProof/>
          <w:kern w:val="2"/>
          <w:szCs w:val="24"/>
          <w14:ligatures w14:val="standardContextual"/>
        </w:rPr>
      </w:pPr>
      <w:hyperlink w:anchor="_Toc160623243" w:history="1">
        <w:r w:rsidR="00F80812" w:rsidRPr="00601E39">
          <w:rPr>
            <w:rStyle w:val="Hyperlink"/>
            <w:noProof/>
          </w:rPr>
          <w:t>5.1</w:t>
        </w:r>
        <w:r w:rsidR="00F80812">
          <w:rPr>
            <w:rFonts w:asciiTheme="minorHAnsi" w:eastAsiaTheme="minorEastAsia" w:hAnsiTheme="minorHAnsi" w:cstheme="minorBidi"/>
            <w:noProof/>
            <w:kern w:val="2"/>
            <w:szCs w:val="24"/>
            <w14:ligatures w14:val="standardContextual"/>
          </w:rPr>
          <w:tab/>
        </w:r>
        <w:r w:rsidR="00F80812" w:rsidRPr="00601E39">
          <w:rPr>
            <w:rStyle w:val="Hyperlink"/>
            <w:noProof/>
          </w:rPr>
          <w:t>Analyse der TriCore-Architektur hinsichtlich Echtzeitverhalten</w:t>
        </w:r>
        <w:r w:rsidR="00F80812">
          <w:rPr>
            <w:noProof/>
            <w:webHidden/>
          </w:rPr>
          <w:tab/>
        </w:r>
        <w:r w:rsidR="00F80812">
          <w:rPr>
            <w:noProof/>
            <w:webHidden/>
          </w:rPr>
          <w:fldChar w:fldCharType="begin"/>
        </w:r>
        <w:r w:rsidR="00F80812">
          <w:rPr>
            <w:noProof/>
            <w:webHidden/>
          </w:rPr>
          <w:instrText xml:space="preserve"> PAGEREF _Toc160623243 \h </w:instrText>
        </w:r>
        <w:r w:rsidR="00F80812">
          <w:rPr>
            <w:noProof/>
            <w:webHidden/>
          </w:rPr>
        </w:r>
        <w:r w:rsidR="00F80812">
          <w:rPr>
            <w:noProof/>
            <w:webHidden/>
          </w:rPr>
          <w:fldChar w:fldCharType="separate"/>
        </w:r>
        <w:r w:rsidR="00483215">
          <w:rPr>
            <w:noProof/>
            <w:webHidden/>
          </w:rPr>
          <w:t>20</w:t>
        </w:r>
        <w:r w:rsidR="00F80812">
          <w:rPr>
            <w:noProof/>
            <w:webHidden/>
          </w:rPr>
          <w:fldChar w:fldCharType="end"/>
        </w:r>
      </w:hyperlink>
    </w:p>
    <w:p w14:paraId="3B159F3A" w14:textId="3C1AD891" w:rsidR="00F80812" w:rsidRDefault="00000000">
      <w:pPr>
        <w:pStyle w:val="Verzeichnis2"/>
        <w:tabs>
          <w:tab w:val="left" w:pos="960"/>
          <w:tab w:val="right" w:leader="dot" w:pos="9060"/>
        </w:tabs>
        <w:rPr>
          <w:rFonts w:asciiTheme="minorHAnsi" w:eastAsiaTheme="minorEastAsia" w:hAnsiTheme="minorHAnsi" w:cstheme="minorBidi"/>
          <w:noProof/>
          <w:kern w:val="2"/>
          <w:szCs w:val="24"/>
          <w14:ligatures w14:val="standardContextual"/>
        </w:rPr>
      </w:pPr>
      <w:hyperlink w:anchor="_Toc160623244" w:history="1">
        <w:r w:rsidR="00F80812" w:rsidRPr="00601E39">
          <w:rPr>
            <w:rStyle w:val="Hyperlink"/>
            <w:noProof/>
          </w:rPr>
          <w:t>5.2</w:t>
        </w:r>
        <w:r w:rsidR="00F80812">
          <w:rPr>
            <w:rFonts w:asciiTheme="minorHAnsi" w:eastAsiaTheme="minorEastAsia" w:hAnsiTheme="minorHAnsi" w:cstheme="minorBidi"/>
            <w:noProof/>
            <w:kern w:val="2"/>
            <w:szCs w:val="24"/>
            <w14:ligatures w14:val="standardContextual"/>
          </w:rPr>
          <w:tab/>
        </w:r>
        <w:r w:rsidR="00F80812" w:rsidRPr="00601E39">
          <w:rPr>
            <w:rStyle w:val="Hyperlink"/>
            <w:noProof/>
          </w:rPr>
          <w:t>Schnittstellenkonzept</w:t>
        </w:r>
        <w:r w:rsidR="00F80812">
          <w:rPr>
            <w:noProof/>
            <w:webHidden/>
          </w:rPr>
          <w:tab/>
        </w:r>
        <w:r w:rsidR="00F80812">
          <w:rPr>
            <w:noProof/>
            <w:webHidden/>
          </w:rPr>
          <w:fldChar w:fldCharType="begin"/>
        </w:r>
        <w:r w:rsidR="00F80812">
          <w:rPr>
            <w:noProof/>
            <w:webHidden/>
          </w:rPr>
          <w:instrText xml:space="preserve"> PAGEREF _Toc160623244 \h </w:instrText>
        </w:r>
        <w:r w:rsidR="00F80812">
          <w:rPr>
            <w:noProof/>
            <w:webHidden/>
          </w:rPr>
        </w:r>
        <w:r w:rsidR="00F80812">
          <w:rPr>
            <w:noProof/>
            <w:webHidden/>
          </w:rPr>
          <w:fldChar w:fldCharType="separate"/>
        </w:r>
        <w:r w:rsidR="00483215">
          <w:rPr>
            <w:noProof/>
            <w:webHidden/>
          </w:rPr>
          <w:t>21</w:t>
        </w:r>
        <w:r w:rsidR="00F80812">
          <w:rPr>
            <w:noProof/>
            <w:webHidden/>
          </w:rPr>
          <w:fldChar w:fldCharType="end"/>
        </w:r>
      </w:hyperlink>
    </w:p>
    <w:p w14:paraId="478A55B4" w14:textId="41458BDF" w:rsidR="00F80812" w:rsidRDefault="00000000">
      <w:pPr>
        <w:pStyle w:val="Verzeichnis2"/>
        <w:tabs>
          <w:tab w:val="left" w:pos="960"/>
          <w:tab w:val="right" w:leader="dot" w:pos="9060"/>
        </w:tabs>
        <w:rPr>
          <w:rFonts w:asciiTheme="minorHAnsi" w:eastAsiaTheme="minorEastAsia" w:hAnsiTheme="minorHAnsi" w:cstheme="minorBidi"/>
          <w:noProof/>
          <w:kern w:val="2"/>
          <w:szCs w:val="24"/>
          <w14:ligatures w14:val="standardContextual"/>
        </w:rPr>
      </w:pPr>
      <w:hyperlink w:anchor="_Toc160623245" w:history="1">
        <w:r w:rsidR="00F80812" w:rsidRPr="00601E39">
          <w:rPr>
            <w:rStyle w:val="Hyperlink"/>
            <w:noProof/>
          </w:rPr>
          <w:t>5.3</w:t>
        </w:r>
        <w:r w:rsidR="00F80812">
          <w:rPr>
            <w:rFonts w:asciiTheme="minorHAnsi" w:eastAsiaTheme="minorEastAsia" w:hAnsiTheme="minorHAnsi" w:cstheme="minorBidi"/>
            <w:noProof/>
            <w:kern w:val="2"/>
            <w:szCs w:val="24"/>
            <w14:ligatures w14:val="standardContextual"/>
          </w:rPr>
          <w:tab/>
        </w:r>
        <w:r w:rsidR="00F80812" w:rsidRPr="00601E39">
          <w:rPr>
            <w:rStyle w:val="Hyperlink"/>
            <w:noProof/>
          </w:rPr>
          <w:t>Anwendung des Build-Prozesses</w:t>
        </w:r>
        <w:r w:rsidR="00F80812">
          <w:rPr>
            <w:noProof/>
            <w:webHidden/>
          </w:rPr>
          <w:tab/>
        </w:r>
        <w:r w:rsidR="00F80812">
          <w:rPr>
            <w:noProof/>
            <w:webHidden/>
          </w:rPr>
          <w:fldChar w:fldCharType="begin"/>
        </w:r>
        <w:r w:rsidR="00F80812">
          <w:rPr>
            <w:noProof/>
            <w:webHidden/>
          </w:rPr>
          <w:instrText xml:space="preserve"> PAGEREF _Toc160623245 \h </w:instrText>
        </w:r>
        <w:r w:rsidR="00F80812">
          <w:rPr>
            <w:noProof/>
            <w:webHidden/>
          </w:rPr>
        </w:r>
        <w:r w:rsidR="00F80812">
          <w:rPr>
            <w:noProof/>
            <w:webHidden/>
          </w:rPr>
          <w:fldChar w:fldCharType="separate"/>
        </w:r>
        <w:r w:rsidR="00483215">
          <w:rPr>
            <w:noProof/>
            <w:webHidden/>
          </w:rPr>
          <w:t>30</w:t>
        </w:r>
        <w:r w:rsidR="00F80812">
          <w:rPr>
            <w:noProof/>
            <w:webHidden/>
          </w:rPr>
          <w:fldChar w:fldCharType="end"/>
        </w:r>
      </w:hyperlink>
    </w:p>
    <w:p w14:paraId="2106A7DE" w14:textId="223F770C" w:rsidR="00F80812" w:rsidRDefault="00000000">
      <w:pPr>
        <w:pStyle w:val="Verzeichnis1"/>
        <w:tabs>
          <w:tab w:val="left" w:pos="480"/>
          <w:tab w:val="right" w:leader="dot" w:pos="9060"/>
        </w:tabs>
        <w:rPr>
          <w:rFonts w:asciiTheme="minorHAnsi" w:eastAsiaTheme="minorEastAsia" w:hAnsiTheme="minorHAnsi" w:cstheme="minorBidi"/>
          <w:noProof/>
          <w:kern w:val="2"/>
          <w:szCs w:val="24"/>
          <w14:ligatures w14:val="standardContextual"/>
        </w:rPr>
      </w:pPr>
      <w:hyperlink w:anchor="_Toc160623246" w:history="1">
        <w:r w:rsidR="00F80812" w:rsidRPr="00601E39">
          <w:rPr>
            <w:rStyle w:val="Hyperlink"/>
            <w:noProof/>
          </w:rPr>
          <w:t>6</w:t>
        </w:r>
        <w:r w:rsidR="00F80812">
          <w:rPr>
            <w:rFonts w:asciiTheme="minorHAnsi" w:eastAsiaTheme="minorEastAsia" w:hAnsiTheme="minorHAnsi" w:cstheme="minorBidi"/>
            <w:noProof/>
            <w:kern w:val="2"/>
            <w:szCs w:val="24"/>
            <w14:ligatures w14:val="standardContextual"/>
          </w:rPr>
          <w:tab/>
        </w:r>
        <w:r w:rsidR="00F80812" w:rsidRPr="00601E39">
          <w:rPr>
            <w:rStyle w:val="Hyperlink"/>
            <w:noProof/>
          </w:rPr>
          <w:t>Implementierung</w:t>
        </w:r>
        <w:r w:rsidR="00F80812">
          <w:rPr>
            <w:noProof/>
            <w:webHidden/>
          </w:rPr>
          <w:tab/>
        </w:r>
        <w:r w:rsidR="00F80812">
          <w:rPr>
            <w:noProof/>
            <w:webHidden/>
          </w:rPr>
          <w:fldChar w:fldCharType="begin"/>
        </w:r>
        <w:r w:rsidR="00F80812">
          <w:rPr>
            <w:noProof/>
            <w:webHidden/>
          </w:rPr>
          <w:instrText xml:space="preserve"> PAGEREF _Toc160623246 \h </w:instrText>
        </w:r>
        <w:r w:rsidR="00F80812">
          <w:rPr>
            <w:noProof/>
            <w:webHidden/>
          </w:rPr>
        </w:r>
        <w:r w:rsidR="00F80812">
          <w:rPr>
            <w:noProof/>
            <w:webHidden/>
          </w:rPr>
          <w:fldChar w:fldCharType="separate"/>
        </w:r>
        <w:r w:rsidR="00483215">
          <w:rPr>
            <w:noProof/>
            <w:webHidden/>
          </w:rPr>
          <w:t>32</w:t>
        </w:r>
        <w:r w:rsidR="00F80812">
          <w:rPr>
            <w:noProof/>
            <w:webHidden/>
          </w:rPr>
          <w:fldChar w:fldCharType="end"/>
        </w:r>
      </w:hyperlink>
    </w:p>
    <w:p w14:paraId="1762C272" w14:textId="1F2B27B5" w:rsidR="00F80812" w:rsidRDefault="00000000">
      <w:pPr>
        <w:pStyle w:val="Verzeichnis1"/>
        <w:tabs>
          <w:tab w:val="left" w:pos="480"/>
          <w:tab w:val="right" w:leader="dot" w:pos="9060"/>
        </w:tabs>
        <w:rPr>
          <w:rFonts w:asciiTheme="minorHAnsi" w:eastAsiaTheme="minorEastAsia" w:hAnsiTheme="minorHAnsi" w:cstheme="minorBidi"/>
          <w:noProof/>
          <w:kern w:val="2"/>
          <w:szCs w:val="24"/>
          <w14:ligatures w14:val="standardContextual"/>
        </w:rPr>
      </w:pPr>
      <w:hyperlink w:anchor="_Toc160623247" w:history="1">
        <w:r w:rsidR="00F80812" w:rsidRPr="00601E39">
          <w:rPr>
            <w:rStyle w:val="Hyperlink"/>
            <w:noProof/>
          </w:rPr>
          <w:t>7</w:t>
        </w:r>
        <w:r w:rsidR="00F80812">
          <w:rPr>
            <w:rFonts w:asciiTheme="minorHAnsi" w:eastAsiaTheme="minorEastAsia" w:hAnsiTheme="minorHAnsi" w:cstheme="minorBidi"/>
            <w:noProof/>
            <w:kern w:val="2"/>
            <w:szCs w:val="24"/>
            <w14:ligatures w14:val="standardContextual"/>
          </w:rPr>
          <w:tab/>
        </w:r>
        <w:r w:rsidR="00F80812" w:rsidRPr="00601E39">
          <w:rPr>
            <w:rStyle w:val="Hyperlink"/>
            <w:noProof/>
          </w:rPr>
          <w:t>Evaluation</w:t>
        </w:r>
        <w:r w:rsidR="00F80812">
          <w:rPr>
            <w:noProof/>
            <w:webHidden/>
          </w:rPr>
          <w:tab/>
        </w:r>
        <w:r w:rsidR="00F80812">
          <w:rPr>
            <w:noProof/>
            <w:webHidden/>
          </w:rPr>
          <w:fldChar w:fldCharType="begin"/>
        </w:r>
        <w:r w:rsidR="00F80812">
          <w:rPr>
            <w:noProof/>
            <w:webHidden/>
          </w:rPr>
          <w:instrText xml:space="preserve"> PAGEREF _Toc160623247 \h </w:instrText>
        </w:r>
        <w:r w:rsidR="00F80812">
          <w:rPr>
            <w:noProof/>
            <w:webHidden/>
          </w:rPr>
        </w:r>
        <w:r w:rsidR="00F80812">
          <w:rPr>
            <w:noProof/>
            <w:webHidden/>
          </w:rPr>
          <w:fldChar w:fldCharType="separate"/>
        </w:r>
        <w:r w:rsidR="00483215">
          <w:rPr>
            <w:noProof/>
            <w:webHidden/>
          </w:rPr>
          <w:t>32</w:t>
        </w:r>
        <w:r w:rsidR="00F80812">
          <w:rPr>
            <w:noProof/>
            <w:webHidden/>
          </w:rPr>
          <w:fldChar w:fldCharType="end"/>
        </w:r>
      </w:hyperlink>
    </w:p>
    <w:p w14:paraId="42CA5E3D" w14:textId="53014746" w:rsidR="00F80812" w:rsidRDefault="00000000">
      <w:pPr>
        <w:pStyle w:val="Verzeichnis1"/>
        <w:tabs>
          <w:tab w:val="left" w:pos="480"/>
          <w:tab w:val="right" w:leader="dot" w:pos="9060"/>
        </w:tabs>
        <w:rPr>
          <w:rFonts w:asciiTheme="minorHAnsi" w:eastAsiaTheme="minorEastAsia" w:hAnsiTheme="minorHAnsi" w:cstheme="minorBidi"/>
          <w:noProof/>
          <w:kern w:val="2"/>
          <w:szCs w:val="24"/>
          <w14:ligatures w14:val="standardContextual"/>
        </w:rPr>
      </w:pPr>
      <w:hyperlink w:anchor="_Toc160623248" w:history="1">
        <w:r w:rsidR="00F80812" w:rsidRPr="00601E39">
          <w:rPr>
            <w:rStyle w:val="Hyperlink"/>
            <w:noProof/>
          </w:rPr>
          <w:t>8</w:t>
        </w:r>
        <w:r w:rsidR="00F80812">
          <w:rPr>
            <w:rFonts w:asciiTheme="minorHAnsi" w:eastAsiaTheme="minorEastAsia" w:hAnsiTheme="minorHAnsi" w:cstheme="minorBidi"/>
            <w:noProof/>
            <w:kern w:val="2"/>
            <w:szCs w:val="24"/>
            <w14:ligatures w14:val="standardContextual"/>
          </w:rPr>
          <w:tab/>
        </w:r>
        <w:r w:rsidR="00F80812" w:rsidRPr="00601E39">
          <w:rPr>
            <w:rStyle w:val="Hyperlink"/>
            <w:noProof/>
          </w:rPr>
          <w:t>Diskussion</w:t>
        </w:r>
        <w:r w:rsidR="00F80812">
          <w:rPr>
            <w:noProof/>
            <w:webHidden/>
          </w:rPr>
          <w:tab/>
        </w:r>
        <w:r w:rsidR="00F80812">
          <w:rPr>
            <w:noProof/>
            <w:webHidden/>
          </w:rPr>
          <w:fldChar w:fldCharType="begin"/>
        </w:r>
        <w:r w:rsidR="00F80812">
          <w:rPr>
            <w:noProof/>
            <w:webHidden/>
          </w:rPr>
          <w:instrText xml:space="preserve"> PAGEREF _Toc160623248 \h </w:instrText>
        </w:r>
        <w:r w:rsidR="00F80812">
          <w:rPr>
            <w:noProof/>
            <w:webHidden/>
          </w:rPr>
        </w:r>
        <w:r w:rsidR="00F80812">
          <w:rPr>
            <w:noProof/>
            <w:webHidden/>
          </w:rPr>
          <w:fldChar w:fldCharType="separate"/>
        </w:r>
        <w:r w:rsidR="00483215">
          <w:rPr>
            <w:noProof/>
            <w:webHidden/>
          </w:rPr>
          <w:t>32</w:t>
        </w:r>
        <w:r w:rsidR="00F80812">
          <w:rPr>
            <w:noProof/>
            <w:webHidden/>
          </w:rPr>
          <w:fldChar w:fldCharType="end"/>
        </w:r>
      </w:hyperlink>
    </w:p>
    <w:p w14:paraId="688E274B" w14:textId="7F57C933" w:rsidR="00F80812" w:rsidRDefault="00000000">
      <w:pPr>
        <w:pStyle w:val="Verzeichnis1"/>
        <w:tabs>
          <w:tab w:val="left" w:pos="480"/>
          <w:tab w:val="right" w:leader="dot" w:pos="9060"/>
        </w:tabs>
        <w:rPr>
          <w:rFonts w:asciiTheme="minorHAnsi" w:eastAsiaTheme="minorEastAsia" w:hAnsiTheme="minorHAnsi" w:cstheme="minorBidi"/>
          <w:noProof/>
          <w:kern w:val="2"/>
          <w:szCs w:val="24"/>
          <w14:ligatures w14:val="standardContextual"/>
        </w:rPr>
      </w:pPr>
      <w:hyperlink w:anchor="_Toc160623249" w:history="1">
        <w:r w:rsidR="00F80812" w:rsidRPr="00601E39">
          <w:rPr>
            <w:rStyle w:val="Hyperlink"/>
            <w:noProof/>
          </w:rPr>
          <w:t>9</w:t>
        </w:r>
        <w:r w:rsidR="00F80812">
          <w:rPr>
            <w:rFonts w:asciiTheme="minorHAnsi" w:eastAsiaTheme="minorEastAsia" w:hAnsiTheme="minorHAnsi" w:cstheme="minorBidi"/>
            <w:noProof/>
            <w:kern w:val="2"/>
            <w:szCs w:val="24"/>
            <w14:ligatures w14:val="standardContextual"/>
          </w:rPr>
          <w:tab/>
        </w:r>
        <w:r w:rsidR="00F80812" w:rsidRPr="00601E39">
          <w:rPr>
            <w:rStyle w:val="Hyperlink"/>
            <w:noProof/>
          </w:rPr>
          <w:t>Zusammenfassung und Ausblick</w:t>
        </w:r>
        <w:r w:rsidR="00F80812">
          <w:rPr>
            <w:noProof/>
            <w:webHidden/>
          </w:rPr>
          <w:tab/>
        </w:r>
        <w:r w:rsidR="00F80812">
          <w:rPr>
            <w:noProof/>
            <w:webHidden/>
          </w:rPr>
          <w:fldChar w:fldCharType="begin"/>
        </w:r>
        <w:r w:rsidR="00F80812">
          <w:rPr>
            <w:noProof/>
            <w:webHidden/>
          </w:rPr>
          <w:instrText xml:space="preserve"> PAGEREF _Toc160623249 \h </w:instrText>
        </w:r>
        <w:r w:rsidR="00F80812">
          <w:rPr>
            <w:noProof/>
            <w:webHidden/>
          </w:rPr>
        </w:r>
        <w:r w:rsidR="00F80812">
          <w:rPr>
            <w:noProof/>
            <w:webHidden/>
          </w:rPr>
          <w:fldChar w:fldCharType="separate"/>
        </w:r>
        <w:r w:rsidR="00483215">
          <w:rPr>
            <w:noProof/>
            <w:webHidden/>
          </w:rPr>
          <w:t>32</w:t>
        </w:r>
        <w:r w:rsidR="00F80812">
          <w:rPr>
            <w:noProof/>
            <w:webHidden/>
          </w:rPr>
          <w:fldChar w:fldCharType="end"/>
        </w:r>
      </w:hyperlink>
    </w:p>
    <w:p w14:paraId="30865FFC" w14:textId="466324E2" w:rsidR="00F80812" w:rsidRDefault="00000000">
      <w:pPr>
        <w:pStyle w:val="Verzeichnis1"/>
        <w:tabs>
          <w:tab w:val="left" w:pos="720"/>
          <w:tab w:val="right" w:leader="dot" w:pos="9060"/>
        </w:tabs>
        <w:rPr>
          <w:rFonts w:asciiTheme="minorHAnsi" w:eastAsiaTheme="minorEastAsia" w:hAnsiTheme="minorHAnsi" w:cstheme="minorBidi"/>
          <w:noProof/>
          <w:kern w:val="2"/>
          <w:szCs w:val="24"/>
          <w14:ligatures w14:val="standardContextual"/>
        </w:rPr>
      </w:pPr>
      <w:hyperlink w:anchor="_Toc160623250" w:history="1">
        <w:r w:rsidR="00F80812" w:rsidRPr="00601E39">
          <w:rPr>
            <w:rStyle w:val="Hyperlink"/>
            <w:noProof/>
          </w:rPr>
          <w:t>10</w:t>
        </w:r>
        <w:r w:rsidR="00F80812">
          <w:rPr>
            <w:rFonts w:asciiTheme="minorHAnsi" w:eastAsiaTheme="minorEastAsia" w:hAnsiTheme="minorHAnsi" w:cstheme="minorBidi"/>
            <w:noProof/>
            <w:kern w:val="2"/>
            <w:szCs w:val="24"/>
            <w14:ligatures w14:val="standardContextual"/>
          </w:rPr>
          <w:tab/>
        </w:r>
        <w:r w:rsidR="00F80812" w:rsidRPr="00601E39">
          <w:rPr>
            <w:rStyle w:val="Hyperlink"/>
            <w:noProof/>
          </w:rPr>
          <w:t>Literatur</w:t>
        </w:r>
        <w:r w:rsidR="00F80812">
          <w:rPr>
            <w:noProof/>
            <w:webHidden/>
          </w:rPr>
          <w:tab/>
        </w:r>
        <w:r w:rsidR="00F80812">
          <w:rPr>
            <w:noProof/>
            <w:webHidden/>
          </w:rPr>
          <w:fldChar w:fldCharType="begin"/>
        </w:r>
        <w:r w:rsidR="00F80812">
          <w:rPr>
            <w:noProof/>
            <w:webHidden/>
          </w:rPr>
          <w:instrText xml:space="preserve"> PAGEREF _Toc160623250 \h </w:instrText>
        </w:r>
        <w:r w:rsidR="00F80812">
          <w:rPr>
            <w:noProof/>
            <w:webHidden/>
          </w:rPr>
        </w:r>
        <w:r w:rsidR="00F80812">
          <w:rPr>
            <w:noProof/>
            <w:webHidden/>
          </w:rPr>
          <w:fldChar w:fldCharType="separate"/>
        </w:r>
        <w:r w:rsidR="00483215">
          <w:rPr>
            <w:noProof/>
            <w:webHidden/>
          </w:rPr>
          <w:t>32</w:t>
        </w:r>
        <w:r w:rsidR="00F80812">
          <w:rPr>
            <w:noProof/>
            <w:webHidden/>
          </w:rPr>
          <w:fldChar w:fldCharType="end"/>
        </w:r>
      </w:hyperlink>
    </w:p>
    <w:p w14:paraId="2C8426DC" w14:textId="2E1D0410" w:rsidR="0016665F" w:rsidRDefault="0016665F" w:rsidP="0016665F">
      <w:pPr>
        <w:pStyle w:val="Verzeichnis1"/>
        <w:tabs>
          <w:tab w:val="left" w:pos="480"/>
          <w:tab w:val="right" w:leader="dot" w:pos="9060"/>
        </w:tabs>
      </w:pPr>
      <w:r>
        <w:fldChar w:fldCharType="end"/>
      </w:r>
    </w:p>
    <w:p w14:paraId="64D3872F" w14:textId="77777777" w:rsidR="0016665F" w:rsidRPr="0016665F" w:rsidRDefault="0016665F" w:rsidP="0016665F">
      <w:r>
        <w:rPr>
          <w:b/>
          <w:bCs/>
        </w:rPr>
        <w:br w:type="page"/>
      </w:r>
    </w:p>
    <w:p w14:paraId="21F5F7EF" w14:textId="77777777" w:rsidR="00804A7D" w:rsidRPr="00804A7D" w:rsidRDefault="00804A7D" w:rsidP="00D0227A">
      <w:pPr>
        <w:rPr>
          <w:b/>
          <w:bCs/>
        </w:rPr>
      </w:pPr>
      <w:r w:rsidRPr="00804A7D">
        <w:rPr>
          <w:b/>
          <w:bCs/>
        </w:rPr>
        <w:lastRenderedPageBreak/>
        <w:t>Abkürzungsverzeichnis</w:t>
      </w:r>
    </w:p>
    <w:p w14:paraId="743547D7" w14:textId="77777777" w:rsidR="00804A7D" w:rsidRDefault="00804A7D" w:rsidP="00D0227A"/>
    <w:p w14:paraId="3B11EFE7" w14:textId="77777777" w:rsidR="00804A7D" w:rsidRDefault="00804A7D" w:rsidP="00D0227A">
      <w:pPr>
        <w:rPr>
          <w:b/>
          <w:bCs/>
        </w:rPr>
      </w:pPr>
      <w:r>
        <w:rPr>
          <w:b/>
          <w:bCs/>
        </w:rPr>
        <w:br w:type="page"/>
      </w:r>
    </w:p>
    <w:p w14:paraId="3A2D40DE" w14:textId="77777777" w:rsidR="00804A7D" w:rsidRDefault="00804A7D" w:rsidP="00D0227A">
      <w:pPr>
        <w:rPr>
          <w:b/>
          <w:bCs/>
        </w:rPr>
      </w:pPr>
      <w:r>
        <w:rPr>
          <w:b/>
          <w:bCs/>
        </w:rPr>
        <w:lastRenderedPageBreak/>
        <w:t>Abbildungsverzeichnis</w:t>
      </w:r>
    </w:p>
    <w:p w14:paraId="5CE01A12" w14:textId="7860EAD5" w:rsidR="00F80812" w:rsidRDefault="00000000">
      <w:pPr>
        <w:pStyle w:val="Abbildungsverzeichnis"/>
        <w:tabs>
          <w:tab w:val="right" w:leader="dot" w:pos="9060"/>
        </w:tabs>
        <w:rPr>
          <w:rFonts w:asciiTheme="minorHAnsi" w:eastAsiaTheme="minorEastAsia" w:hAnsiTheme="minorHAnsi" w:cstheme="minorBidi"/>
          <w:noProof/>
          <w:kern w:val="2"/>
          <w:szCs w:val="24"/>
          <w14:ligatures w14:val="standardContextual"/>
        </w:rPr>
      </w:pPr>
      <w:r>
        <w:fldChar w:fldCharType="begin"/>
      </w:r>
      <w:r>
        <w:instrText xml:space="preserve"> TOC \h \z \c "Abbildung" </w:instrText>
      </w:r>
      <w:r>
        <w:fldChar w:fldCharType="separate"/>
      </w:r>
      <w:hyperlink w:anchor="_Toc160623251" w:history="1">
        <w:r w:rsidR="00F80812" w:rsidRPr="00615570">
          <w:rPr>
            <w:rStyle w:val="Hyperlink"/>
            <w:noProof/>
          </w:rPr>
          <w:t>Abbildung 1 - Micro-ROS-Stack in Verbindung mit dem ROS-Master [5]</w:t>
        </w:r>
        <w:r w:rsidR="00F80812">
          <w:rPr>
            <w:noProof/>
            <w:webHidden/>
          </w:rPr>
          <w:tab/>
        </w:r>
        <w:r w:rsidR="00F80812">
          <w:rPr>
            <w:noProof/>
            <w:webHidden/>
          </w:rPr>
          <w:fldChar w:fldCharType="begin"/>
        </w:r>
        <w:r w:rsidR="00F80812">
          <w:rPr>
            <w:noProof/>
            <w:webHidden/>
          </w:rPr>
          <w:instrText xml:space="preserve"> PAGEREF _Toc160623251 \h </w:instrText>
        </w:r>
        <w:r w:rsidR="00F80812">
          <w:rPr>
            <w:noProof/>
            <w:webHidden/>
          </w:rPr>
        </w:r>
        <w:r w:rsidR="00F80812">
          <w:rPr>
            <w:noProof/>
            <w:webHidden/>
          </w:rPr>
          <w:fldChar w:fldCharType="separate"/>
        </w:r>
        <w:r w:rsidR="00483215">
          <w:rPr>
            <w:noProof/>
            <w:webHidden/>
          </w:rPr>
          <w:t>4</w:t>
        </w:r>
        <w:r w:rsidR="00F80812">
          <w:rPr>
            <w:noProof/>
            <w:webHidden/>
          </w:rPr>
          <w:fldChar w:fldCharType="end"/>
        </w:r>
      </w:hyperlink>
    </w:p>
    <w:p w14:paraId="1C55135C" w14:textId="491122D4" w:rsidR="00F80812" w:rsidRDefault="00000000">
      <w:pPr>
        <w:pStyle w:val="Abbildungsverzeichnis"/>
        <w:tabs>
          <w:tab w:val="right" w:leader="dot" w:pos="9060"/>
        </w:tabs>
        <w:rPr>
          <w:rFonts w:asciiTheme="minorHAnsi" w:eastAsiaTheme="minorEastAsia" w:hAnsiTheme="minorHAnsi" w:cstheme="minorBidi"/>
          <w:noProof/>
          <w:kern w:val="2"/>
          <w:szCs w:val="24"/>
          <w14:ligatures w14:val="standardContextual"/>
        </w:rPr>
      </w:pPr>
      <w:hyperlink w:anchor="_Toc160623252" w:history="1">
        <w:r w:rsidR="00F80812" w:rsidRPr="00615570">
          <w:rPr>
            <w:rStyle w:val="Hyperlink"/>
            <w:noProof/>
          </w:rPr>
          <w:t xml:space="preserve">Abbildung 2 - Xemio Architektur </w:t>
        </w:r>
        <w:r w:rsidR="00F80812" w:rsidRPr="00615570">
          <w:rPr>
            <w:rStyle w:val="Hyperlink"/>
            <w:b/>
            <w:noProof/>
          </w:rPr>
          <w:t>Quelle hinzufügen</w:t>
        </w:r>
        <w:r w:rsidR="00F80812">
          <w:rPr>
            <w:noProof/>
            <w:webHidden/>
          </w:rPr>
          <w:tab/>
        </w:r>
        <w:r w:rsidR="00F80812">
          <w:rPr>
            <w:noProof/>
            <w:webHidden/>
          </w:rPr>
          <w:fldChar w:fldCharType="begin"/>
        </w:r>
        <w:r w:rsidR="00F80812">
          <w:rPr>
            <w:noProof/>
            <w:webHidden/>
          </w:rPr>
          <w:instrText xml:space="preserve"> PAGEREF _Toc160623252 \h </w:instrText>
        </w:r>
        <w:r w:rsidR="00F80812">
          <w:rPr>
            <w:noProof/>
            <w:webHidden/>
          </w:rPr>
        </w:r>
        <w:r w:rsidR="00F80812">
          <w:rPr>
            <w:noProof/>
            <w:webHidden/>
          </w:rPr>
          <w:fldChar w:fldCharType="separate"/>
        </w:r>
        <w:r w:rsidR="00483215">
          <w:rPr>
            <w:noProof/>
            <w:webHidden/>
          </w:rPr>
          <w:t>5</w:t>
        </w:r>
        <w:r w:rsidR="00F80812">
          <w:rPr>
            <w:noProof/>
            <w:webHidden/>
          </w:rPr>
          <w:fldChar w:fldCharType="end"/>
        </w:r>
      </w:hyperlink>
    </w:p>
    <w:p w14:paraId="06D47CB4" w14:textId="7C959907" w:rsidR="00F80812" w:rsidRDefault="00000000">
      <w:pPr>
        <w:pStyle w:val="Abbildungsverzeichnis"/>
        <w:tabs>
          <w:tab w:val="right" w:leader="dot" w:pos="9060"/>
        </w:tabs>
        <w:rPr>
          <w:rFonts w:asciiTheme="minorHAnsi" w:eastAsiaTheme="minorEastAsia" w:hAnsiTheme="minorHAnsi" w:cstheme="minorBidi"/>
          <w:noProof/>
          <w:kern w:val="2"/>
          <w:szCs w:val="24"/>
          <w14:ligatures w14:val="standardContextual"/>
        </w:rPr>
      </w:pPr>
      <w:hyperlink w:anchor="_Toc160623253" w:history="1">
        <w:r w:rsidR="00F80812" w:rsidRPr="00615570">
          <w:rPr>
            <w:rStyle w:val="Hyperlink"/>
            <w:noProof/>
          </w:rPr>
          <w:t>Abbildung 3 – Infineon Aurix TriCore Tc39xXX Blockdiagramm [6]</w:t>
        </w:r>
        <w:r w:rsidR="00F80812">
          <w:rPr>
            <w:noProof/>
            <w:webHidden/>
          </w:rPr>
          <w:tab/>
        </w:r>
        <w:r w:rsidR="00F80812">
          <w:rPr>
            <w:noProof/>
            <w:webHidden/>
          </w:rPr>
          <w:fldChar w:fldCharType="begin"/>
        </w:r>
        <w:r w:rsidR="00F80812">
          <w:rPr>
            <w:noProof/>
            <w:webHidden/>
          </w:rPr>
          <w:instrText xml:space="preserve"> PAGEREF _Toc160623253 \h </w:instrText>
        </w:r>
        <w:r w:rsidR="00F80812">
          <w:rPr>
            <w:noProof/>
            <w:webHidden/>
          </w:rPr>
        </w:r>
        <w:r w:rsidR="00F80812">
          <w:rPr>
            <w:noProof/>
            <w:webHidden/>
          </w:rPr>
          <w:fldChar w:fldCharType="separate"/>
        </w:r>
        <w:r w:rsidR="00483215">
          <w:rPr>
            <w:noProof/>
            <w:webHidden/>
          </w:rPr>
          <w:t>6</w:t>
        </w:r>
        <w:r w:rsidR="00F80812">
          <w:rPr>
            <w:noProof/>
            <w:webHidden/>
          </w:rPr>
          <w:fldChar w:fldCharType="end"/>
        </w:r>
      </w:hyperlink>
    </w:p>
    <w:p w14:paraId="20C0B56C" w14:textId="70648379" w:rsidR="00F80812" w:rsidRDefault="00000000">
      <w:pPr>
        <w:pStyle w:val="Abbildungsverzeichnis"/>
        <w:tabs>
          <w:tab w:val="right" w:leader="dot" w:pos="9060"/>
        </w:tabs>
        <w:rPr>
          <w:rFonts w:asciiTheme="minorHAnsi" w:eastAsiaTheme="minorEastAsia" w:hAnsiTheme="minorHAnsi" w:cstheme="minorBidi"/>
          <w:noProof/>
          <w:kern w:val="2"/>
          <w:szCs w:val="24"/>
          <w14:ligatures w14:val="standardContextual"/>
        </w:rPr>
      </w:pPr>
      <w:hyperlink w:anchor="_Toc160623254" w:history="1">
        <w:r w:rsidR="00F80812" w:rsidRPr="00615570">
          <w:rPr>
            <w:rStyle w:val="Hyperlink"/>
            <w:noProof/>
          </w:rPr>
          <w:t>Abbildung 4 - Build-Prozess von C-Programmen [7]</w:t>
        </w:r>
        <w:r w:rsidR="00F80812">
          <w:rPr>
            <w:noProof/>
            <w:webHidden/>
          </w:rPr>
          <w:tab/>
        </w:r>
        <w:r w:rsidR="00F80812">
          <w:rPr>
            <w:noProof/>
            <w:webHidden/>
          </w:rPr>
          <w:fldChar w:fldCharType="begin"/>
        </w:r>
        <w:r w:rsidR="00F80812">
          <w:rPr>
            <w:noProof/>
            <w:webHidden/>
          </w:rPr>
          <w:instrText xml:space="preserve"> PAGEREF _Toc160623254 \h </w:instrText>
        </w:r>
        <w:r w:rsidR="00F80812">
          <w:rPr>
            <w:noProof/>
            <w:webHidden/>
          </w:rPr>
        </w:r>
        <w:r w:rsidR="00F80812">
          <w:rPr>
            <w:noProof/>
            <w:webHidden/>
          </w:rPr>
          <w:fldChar w:fldCharType="separate"/>
        </w:r>
        <w:r w:rsidR="00483215">
          <w:rPr>
            <w:noProof/>
            <w:webHidden/>
          </w:rPr>
          <w:t>7</w:t>
        </w:r>
        <w:r w:rsidR="00F80812">
          <w:rPr>
            <w:noProof/>
            <w:webHidden/>
          </w:rPr>
          <w:fldChar w:fldCharType="end"/>
        </w:r>
      </w:hyperlink>
    </w:p>
    <w:p w14:paraId="1BFCB446" w14:textId="41D17117" w:rsidR="00F80812" w:rsidRDefault="00000000">
      <w:pPr>
        <w:pStyle w:val="Abbildungsverzeichnis"/>
        <w:tabs>
          <w:tab w:val="right" w:leader="dot" w:pos="9060"/>
        </w:tabs>
        <w:rPr>
          <w:rFonts w:asciiTheme="minorHAnsi" w:eastAsiaTheme="minorEastAsia" w:hAnsiTheme="minorHAnsi" w:cstheme="minorBidi"/>
          <w:noProof/>
          <w:kern w:val="2"/>
          <w:szCs w:val="24"/>
          <w14:ligatures w14:val="standardContextual"/>
        </w:rPr>
      </w:pPr>
      <w:hyperlink w:anchor="_Toc160623255" w:history="1">
        <w:r w:rsidR="00F80812" w:rsidRPr="00615570">
          <w:rPr>
            <w:rStyle w:val="Hyperlink"/>
            <w:noProof/>
          </w:rPr>
          <w:t>Abbildung 5 - Demonstrator zur Satellitenlageregelung</w:t>
        </w:r>
        <w:r w:rsidR="00F80812">
          <w:rPr>
            <w:noProof/>
            <w:webHidden/>
          </w:rPr>
          <w:tab/>
        </w:r>
        <w:r w:rsidR="00F80812">
          <w:rPr>
            <w:noProof/>
            <w:webHidden/>
          </w:rPr>
          <w:fldChar w:fldCharType="begin"/>
        </w:r>
        <w:r w:rsidR="00F80812">
          <w:rPr>
            <w:noProof/>
            <w:webHidden/>
          </w:rPr>
          <w:instrText xml:space="preserve"> PAGEREF _Toc160623255 \h </w:instrText>
        </w:r>
        <w:r w:rsidR="00F80812">
          <w:rPr>
            <w:noProof/>
            <w:webHidden/>
          </w:rPr>
        </w:r>
        <w:r w:rsidR="00F80812">
          <w:rPr>
            <w:noProof/>
            <w:webHidden/>
          </w:rPr>
          <w:fldChar w:fldCharType="separate"/>
        </w:r>
        <w:r w:rsidR="00483215">
          <w:rPr>
            <w:noProof/>
            <w:webHidden/>
          </w:rPr>
          <w:t>8</w:t>
        </w:r>
        <w:r w:rsidR="00F80812">
          <w:rPr>
            <w:noProof/>
            <w:webHidden/>
          </w:rPr>
          <w:fldChar w:fldCharType="end"/>
        </w:r>
      </w:hyperlink>
    </w:p>
    <w:p w14:paraId="489C9235" w14:textId="7A6E2A94" w:rsidR="00F80812" w:rsidRDefault="00000000">
      <w:pPr>
        <w:pStyle w:val="Abbildungsverzeichnis"/>
        <w:tabs>
          <w:tab w:val="right" w:leader="dot" w:pos="9060"/>
        </w:tabs>
        <w:rPr>
          <w:rFonts w:asciiTheme="minorHAnsi" w:eastAsiaTheme="minorEastAsia" w:hAnsiTheme="minorHAnsi" w:cstheme="minorBidi"/>
          <w:noProof/>
          <w:kern w:val="2"/>
          <w:szCs w:val="24"/>
          <w14:ligatures w14:val="standardContextual"/>
        </w:rPr>
      </w:pPr>
      <w:hyperlink w:anchor="_Toc160623256" w:history="1">
        <w:r w:rsidR="00F80812" w:rsidRPr="00615570">
          <w:rPr>
            <w:rStyle w:val="Hyperlink"/>
            <w:noProof/>
          </w:rPr>
          <w:t>Abbildung 6 - Systemarchitektur des Demonstrators (eigene Darstellung)</w:t>
        </w:r>
        <w:r w:rsidR="00F80812">
          <w:rPr>
            <w:noProof/>
            <w:webHidden/>
          </w:rPr>
          <w:tab/>
        </w:r>
        <w:r w:rsidR="00F80812">
          <w:rPr>
            <w:noProof/>
            <w:webHidden/>
          </w:rPr>
          <w:fldChar w:fldCharType="begin"/>
        </w:r>
        <w:r w:rsidR="00F80812">
          <w:rPr>
            <w:noProof/>
            <w:webHidden/>
          </w:rPr>
          <w:instrText xml:space="preserve"> PAGEREF _Toc160623256 \h </w:instrText>
        </w:r>
        <w:r w:rsidR="00F80812">
          <w:rPr>
            <w:noProof/>
            <w:webHidden/>
          </w:rPr>
        </w:r>
        <w:r w:rsidR="00F80812">
          <w:rPr>
            <w:noProof/>
            <w:webHidden/>
          </w:rPr>
          <w:fldChar w:fldCharType="separate"/>
        </w:r>
        <w:r w:rsidR="00483215">
          <w:rPr>
            <w:noProof/>
            <w:webHidden/>
          </w:rPr>
          <w:t>9</w:t>
        </w:r>
        <w:r w:rsidR="00F80812">
          <w:rPr>
            <w:noProof/>
            <w:webHidden/>
          </w:rPr>
          <w:fldChar w:fldCharType="end"/>
        </w:r>
      </w:hyperlink>
    </w:p>
    <w:p w14:paraId="39A1DE9C" w14:textId="7C33A2BC" w:rsidR="00F80812" w:rsidRDefault="00000000">
      <w:pPr>
        <w:pStyle w:val="Abbildungsverzeichnis"/>
        <w:tabs>
          <w:tab w:val="right" w:leader="dot" w:pos="9060"/>
        </w:tabs>
        <w:rPr>
          <w:rFonts w:asciiTheme="minorHAnsi" w:eastAsiaTheme="minorEastAsia" w:hAnsiTheme="minorHAnsi" w:cstheme="minorBidi"/>
          <w:noProof/>
          <w:kern w:val="2"/>
          <w:szCs w:val="24"/>
          <w14:ligatures w14:val="standardContextual"/>
        </w:rPr>
      </w:pPr>
      <w:hyperlink w:anchor="_Toc160623257" w:history="1">
        <w:r w:rsidR="00F80812" w:rsidRPr="00615570">
          <w:rPr>
            <w:rStyle w:val="Hyperlink"/>
            <w:noProof/>
          </w:rPr>
          <w:t>Abbildung 7 – Inhaltsverzeichnis-Vorlage eines SRS-Dokumentes nach ISO/IEC/IEEE Standard 29148 [10]</w:t>
        </w:r>
        <w:r w:rsidR="00F80812">
          <w:rPr>
            <w:noProof/>
            <w:webHidden/>
          </w:rPr>
          <w:tab/>
        </w:r>
        <w:r w:rsidR="00F80812">
          <w:rPr>
            <w:noProof/>
            <w:webHidden/>
          </w:rPr>
          <w:fldChar w:fldCharType="begin"/>
        </w:r>
        <w:r w:rsidR="00F80812">
          <w:rPr>
            <w:noProof/>
            <w:webHidden/>
          </w:rPr>
          <w:instrText xml:space="preserve"> PAGEREF _Toc160623257 \h </w:instrText>
        </w:r>
        <w:r w:rsidR="00F80812">
          <w:rPr>
            <w:noProof/>
            <w:webHidden/>
          </w:rPr>
        </w:r>
        <w:r w:rsidR="00F80812">
          <w:rPr>
            <w:noProof/>
            <w:webHidden/>
          </w:rPr>
          <w:fldChar w:fldCharType="separate"/>
        </w:r>
        <w:r w:rsidR="00483215">
          <w:rPr>
            <w:noProof/>
            <w:webHidden/>
          </w:rPr>
          <w:t>15</w:t>
        </w:r>
        <w:r w:rsidR="00F80812">
          <w:rPr>
            <w:noProof/>
            <w:webHidden/>
          </w:rPr>
          <w:fldChar w:fldCharType="end"/>
        </w:r>
      </w:hyperlink>
    </w:p>
    <w:p w14:paraId="11E5DAF8" w14:textId="16C12E40" w:rsidR="00F80812" w:rsidRDefault="00000000">
      <w:pPr>
        <w:pStyle w:val="Abbildungsverzeichnis"/>
        <w:tabs>
          <w:tab w:val="right" w:leader="dot" w:pos="9060"/>
        </w:tabs>
        <w:rPr>
          <w:rFonts w:asciiTheme="minorHAnsi" w:eastAsiaTheme="minorEastAsia" w:hAnsiTheme="minorHAnsi" w:cstheme="minorBidi"/>
          <w:noProof/>
          <w:kern w:val="2"/>
          <w:szCs w:val="24"/>
          <w14:ligatures w14:val="standardContextual"/>
        </w:rPr>
      </w:pPr>
      <w:hyperlink w:anchor="_Toc160623258" w:history="1">
        <w:r w:rsidR="00F80812" w:rsidRPr="00615570">
          <w:rPr>
            <w:rStyle w:val="Hyperlink"/>
            <w:noProof/>
          </w:rPr>
          <w:t>Abbildung 8 - Die Integrationslösung beispielhaft in einem ROS-Netzwerk (Eigene Darstellung)</w:t>
        </w:r>
        <w:r w:rsidR="00F80812">
          <w:rPr>
            <w:noProof/>
            <w:webHidden/>
          </w:rPr>
          <w:tab/>
        </w:r>
        <w:r w:rsidR="00F80812">
          <w:rPr>
            <w:noProof/>
            <w:webHidden/>
          </w:rPr>
          <w:fldChar w:fldCharType="begin"/>
        </w:r>
        <w:r w:rsidR="00F80812">
          <w:rPr>
            <w:noProof/>
            <w:webHidden/>
          </w:rPr>
          <w:instrText xml:space="preserve"> PAGEREF _Toc160623258 \h </w:instrText>
        </w:r>
        <w:r w:rsidR="00F80812">
          <w:rPr>
            <w:noProof/>
            <w:webHidden/>
          </w:rPr>
        </w:r>
        <w:r w:rsidR="00F80812">
          <w:rPr>
            <w:noProof/>
            <w:webHidden/>
          </w:rPr>
          <w:fldChar w:fldCharType="separate"/>
        </w:r>
        <w:r w:rsidR="00483215">
          <w:rPr>
            <w:noProof/>
            <w:webHidden/>
          </w:rPr>
          <w:t>16</w:t>
        </w:r>
        <w:r w:rsidR="00F80812">
          <w:rPr>
            <w:noProof/>
            <w:webHidden/>
          </w:rPr>
          <w:fldChar w:fldCharType="end"/>
        </w:r>
      </w:hyperlink>
    </w:p>
    <w:p w14:paraId="3A0E1CD5" w14:textId="10DAC5FE" w:rsidR="00F80812" w:rsidRDefault="00000000">
      <w:pPr>
        <w:pStyle w:val="Abbildungsverzeichnis"/>
        <w:tabs>
          <w:tab w:val="right" w:leader="dot" w:pos="9060"/>
        </w:tabs>
        <w:rPr>
          <w:rFonts w:asciiTheme="minorHAnsi" w:eastAsiaTheme="minorEastAsia" w:hAnsiTheme="minorHAnsi" w:cstheme="minorBidi"/>
          <w:noProof/>
          <w:kern w:val="2"/>
          <w:szCs w:val="24"/>
          <w14:ligatures w14:val="standardContextual"/>
        </w:rPr>
      </w:pPr>
      <w:hyperlink w:anchor="_Toc160623259" w:history="1">
        <w:r w:rsidR="00F80812" w:rsidRPr="00615570">
          <w:rPr>
            <w:rStyle w:val="Hyperlink"/>
            <w:noProof/>
          </w:rPr>
          <w:t>Abbildung 9 - Das verwendete Infineon Entwicklungsboard Aurix TC397 Application Kit [14]</w:t>
        </w:r>
        <w:r w:rsidR="00F80812">
          <w:rPr>
            <w:noProof/>
            <w:webHidden/>
          </w:rPr>
          <w:tab/>
        </w:r>
        <w:r w:rsidR="00F80812">
          <w:rPr>
            <w:noProof/>
            <w:webHidden/>
          </w:rPr>
          <w:fldChar w:fldCharType="begin"/>
        </w:r>
        <w:r w:rsidR="00F80812">
          <w:rPr>
            <w:noProof/>
            <w:webHidden/>
          </w:rPr>
          <w:instrText xml:space="preserve"> PAGEREF _Toc160623259 \h </w:instrText>
        </w:r>
        <w:r w:rsidR="00F80812">
          <w:rPr>
            <w:noProof/>
            <w:webHidden/>
          </w:rPr>
        </w:r>
        <w:r w:rsidR="00F80812">
          <w:rPr>
            <w:noProof/>
            <w:webHidden/>
          </w:rPr>
          <w:fldChar w:fldCharType="separate"/>
        </w:r>
        <w:r w:rsidR="00483215">
          <w:rPr>
            <w:noProof/>
            <w:webHidden/>
          </w:rPr>
          <w:t>21</w:t>
        </w:r>
        <w:r w:rsidR="00F80812">
          <w:rPr>
            <w:noProof/>
            <w:webHidden/>
          </w:rPr>
          <w:fldChar w:fldCharType="end"/>
        </w:r>
      </w:hyperlink>
    </w:p>
    <w:p w14:paraId="4A74EED2" w14:textId="4373D0E0" w:rsidR="00F80812" w:rsidRDefault="00000000">
      <w:pPr>
        <w:pStyle w:val="Abbildungsverzeichnis"/>
        <w:tabs>
          <w:tab w:val="right" w:leader="dot" w:pos="9060"/>
        </w:tabs>
        <w:rPr>
          <w:rFonts w:asciiTheme="minorHAnsi" w:eastAsiaTheme="minorEastAsia" w:hAnsiTheme="minorHAnsi" w:cstheme="minorBidi"/>
          <w:noProof/>
          <w:kern w:val="2"/>
          <w:szCs w:val="24"/>
          <w14:ligatures w14:val="standardContextual"/>
        </w:rPr>
      </w:pPr>
      <w:hyperlink w:anchor="_Toc160623260" w:history="1">
        <w:r w:rsidR="00F80812" w:rsidRPr="00615570">
          <w:rPr>
            <w:rStyle w:val="Hyperlink"/>
            <w:noProof/>
          </w:rPr>
          <w:t>Abbildung 10 - Veranschaulichung der Integration von Micro-ROS und Xemio</w:t>
        </w:r>
        <w:r w:rsidR="00F80812">
          <w:rPr>
            <w:noProof/>
            <w:webHidden/>
          </w:rPr>
          <w:tab/>
        </w:r>
        <w:r w:rsidR="00F80812">
          <w:rPr>
            <w:noProof/>
            <w:webHidden/>
          </w:rPr>
          <w:fldChar w:fldCharType="begin"/>
        </w:r>
        <w:r w:rsidR="00F80812">
          <w:rPr>
            <w:noProof/>
            <w:webHidden/>
          </w:rPr>
          <w:instrText xml:space="preserve"> PAGEREF _Toc160623260 \h </w:instrText>
        </w:r>
        <w:r w:rsidR="00F80812">
          <w:rPr>
            <w:noProof/>
            <w:webHidden/>
          </w:rPr>
        </w:r>
        <w:r w:rsidR="00F80812">
          <w:rPr>
            <w:noProof/>
            <w:webHidden/>
          </w:rPr>
          <w:fldChar w:fldCharType="separate"/>
        </w:r>
        <w:r w:rsidR="00483215">
          <w:rPr>
            <w:noProof/>
            <w:webHidden/>
          </w:rPr>
          <w:t>23</w:t>
        </w:r>
        <w:r w:rsidR="00F80812">
          <w:rPr>
            <w:noProof/>
            <w:webHidden/>
          </w:rPr>
          <w:fldChar w:fldCharType="end"/>
        </w:r>
      </w:hyperlink>
    </w:p>
    <w:p w14:paraId="02FAC728" w14:textId="0349F610" w:rsidR="00F80812" w:rsidRDefault="00000000">
      <w:pPr>
        <w:pStyle w:val="Abbildungsverzeichnis"/>
        <w:tabs>
          <w:tab w:val="right" w:leader="dot" w:pos="9060"/>
        </w:tabs>
        <w:rPr>
          <w:rFonts w:asciiTheme="minorHAnsi" w:eastAsiaTheme="minorEastAsia" w:hAnsiTheme="minorHAnsi" w:cstheme="minorBidi"/>
          <w:noProof/>
          <w:kern w:val="2"/>
          <w:szCs w:val="24"/>
          <w14:ligatures w14:val="standardContextual"/>
        </w:rPr>
      </w:pPr>
      <w:hyperlink w:anchor="_Toc160623261" w:history="1">
        <w:r w:rsidR="00F80812" w:rsidRPr="00615570">
          <w:rPr>
            <w:rStyle w:val="Hyperlink"/>
            <w:noProof/>
          </w:rPr>
          <w:t>Abbildung 11 - Transportschritte zwischen Micro-ROS und dem ROS-Master (Eigene Darstellung)</w:t>
        </w:r>
        <w:r w:rsidR="00F80812">
          <w:rPr>
            <w:noProof/>
            <w:webHidden/>
          </w:rPr>
          <w:tab/>
        </w:r>
        <w:r w:rsidR="00F80812">
          <w:rPr>
            <w:noProof/>
            <w:webHidden/>
          </w:rPr>
          <w:fldChar w:fldCharType="begin"/>
        </w:r>
        <w:r w:rsidR="00F80812">
          <w:rPr>
            <w:noProof/>
            <w:webHidden/>
          </w:rPr>
          <w:instrText xml:space="preserve"> PAGEREF _Toc160623261 \h </w:instrText>
        </w:r>
        <w:r w:rsidR="00F80812">
          <w:rPr>
            <w:noProof/>
            <w:webHidden/>
          </w:rPr>
        </w:r>
        <w:r w:rsidR="00F80812">
          <w:rPr>
            <w:noProof/>
            <w:webHidden/>
          </w:rPr>
          <w:fldChar w:fldCharType="separate"/>
        </w:r>
        <w:r w:rsidR="00483215">
          <w:rPr>
            <w:noProof/>
            <w:webHidden/>
          </w:rPr>
          <w:t>24</w:t>
        </w:r>
        <w:r w:rsidR="00F80812">
          <w:rPr>
            <w:noProof/>
            <w:webHidden/>
          </w:rPr>
          <w:fldChar w:fldCharType="end"/>
        </w:r>
      </w:hyperlink>
    </w:p>
    <w:p w14:paraId="69B70D57" w14:textId="697566F9" w:rsidR="00F80812" w:rsidRDefault="00000000">
      <w:pPr>
        <w:pStyle w:val="Abbildungsverzeichnis"/>
        <w:tabs>
          <w:tab w:val="right" w:leader="dot" w:pos="9060"/>
        </w:tabs>
        <w:rPr>
          <w:rFonts w:asciiTheme="minorHAnsi" w:eastAsiaTheme="minorEastAsia" w:hAnsiTheme="minorHAnsi" w:cstheme="minorBidi"/>
          <w:noProof/>
          <w:kern w:val="2"/>
          <w:szCs w:val="24"/>
          <w14:ligatures w14:val="standardContextual"/>
        </w:rPr>
      </w:pPr>
      <w:hyperlink w:anchor="_Toc160623262" w:history="1">
        <w:r w:rsidR="00F80812" w:rsidRPr="00615570">
          <w:rPr>
            <w:rStyle w:val="Hyperlink"/>
            <w:noProof/>
          </w:rPr>
          <w:t>Abbildung 12 – Entwicklungsboards ESP32 und Raspberry Pi Pico [21, 22]</w:t>
        </w:r>
        <w:r w:rsidR="00F80812">
          <w:rPr>
            <w:noProof/>
            <w:webHidden/>
          </w:rPr>
          <w:tab/>
        </w:r>
        <w:r w:rsidR="00F80812">
          <w:rPr>
            <w:noProof/>
            <w:webHidden/>
          </w:rPr>
          <w:fldChar w:fldCharType="begin"/>
        </w:r>
        <w:r w:rsidR="00F80812">
          <w:rPr>
            <w:noProof/>
            <w:webHidden/>
          </w:rPr>
          <w:instrText xml:space="preserve"> PAGEREF _Toc160623262 \h </w:instrText>
        </w:r>
        <w:r w:rsidR="00F80812">
          <w:rPr>
            <w:noProof/>
            <w:webHidden/>
          </w:rPr>
        </w:r>
        <w:r w:rsidR="00F80812">
          <w:rPr>
            <w:noProof/>
            <w:webHidden/>
          </w:rPr>
          <w:fldChar w:fldCharType="separate"/>
        </w:r>
        <w:r w:rsidR="00483215">
          <w:rPr>
            <w:noProof/>
            <w:webHidden/>
          </w:rPr>
          <w:t>26</w:t>
        </w:r>
        <w:r w:rsidR="00F80812">
          <w:rPr>
            <w:noProof/>
            <w:webHidden/>
          </w:rPr>
          <w:fldChar w:fldCharType="end"/>
        </w:r>
      </w:hyperlink>
    </w:p>
    <w:p w14:paraId="2E87AB36" w14:textId="06E81528" w:rsidR="00F80812" w:rsidRDefault="00000000">
      <w:pPr>
        <w:pStyle w:val="Abbildungsverzeichnis"/>
        <w:tabs>
          <w:tab w:val="right" w:leader="dot" w:pos="9060"/>
        </w:tabs>
        <w:rPr>
          <w:rFonts w:asciiTheme="minorHAnsi" w:eastAsiaTheme="minorEastAsia" w:hAnsiTheme="minorHAnsi" w:cstheme="minorBidi"/>
          <w:noProof/>
          <w:kern w:val="2"/>
          <w:szCs w:val="24"/>
          <w14:ligatures w14:val="standardContextual"/>
        </w:rPr>
      </w:pPr>
      <w:hyperlink w:anchor="_Toc160623263" w:history="1">
        <w:r w:rsidR="00F80812" w:rsidRPr="00615570">
          <w:rPr>
            <w:rStyle w:val="Hyperlink"/>
            <w:noProof/>
          </w:rPr>
          <w:t>Abbildung 13 - Übersicht der zu implementierenden Verbindungspunkte (Eigene Darstellung)</w:t>
        </w:r>
        <w:r w:rsidR="00F80812">
          <w:rPr>
            <w:noProof/>
            <w:webHidden/>
          </w:rPr>
          <w:tab/>
        </w:r>
        <w:r w:rsidR="00F80812">
          <w:rPr>
            <w:noProof/>
            <w:webHidden/>
          </w:rPr>
          <w:fldChar w:fldCharType="begin"/>
        </w:r>
        <w:r w:rsidR="00F80812">
          <w:rPr>
            <w:noProof/>
            <w:webHidden/>
          </w:rPr>
          <w:instrText xml:space="preserve"> PAGEREF _Toc160623263 \h </w:instrText>
        </w:r>
        <w:r w:rsidR="00F80812">
          <w:rPr>
            <w:noProof/>
            <w:webHidden/>
          </w:rPr>
        </w:r>
        <w:r w:rsidR="00F80812">
          <w:rPr>
            <w:noProof/>
            <w:webHidden/>
          </w:rPr>
          <w:fldChar w:fldCharType="separate"/>
        </w:r>
        <w:r w:rsidR="00483215">
          <w:rPr>
            <w:noProof/>
            <w:webHidden/>
          </w:rPr>
          <w:t>29</w:t>
        </w:r>
        <w:r w:rsidR="00F80812">
          <w:rPr>
            <w:noProof/>
            <w:webHidden/>
          </w:rPr>
          <w:fldChar w:fldCharType="end"/>
        </w:r>
      </w:hyperlink>
    </w:p>
    <w:p w14:paraId="25BFF09D" w14:textId="2819AD16" w:rsidR="00F80812" w:rsidRDefault="00000000">
      <w:pPr>
        <w:pStyle w:val="Abbildungsverzeichnis"/>
        <w:tabs>
          <w:tab w:val="right" w:leader="dot" w:pos="9060"/>
        </w:tabs>
        <w:rPr>
          <w:rFonts w:asciiTheme="minorHAnsi" w:eastAsiaTheme="minorEastAsia" w:hAnsiTheme="minorHAnsi" w:cstheme="minorBidi"/>
          <w:noProof/>
          <w:kern w:val="2"/>
          <w:szCs w:val="24"/>
          <w14:ligatures w14:val="standardContextual"/>
        </w:rPr>
      </w:pPr>
      <w:hyperlink w:anchor="_Toc160623264" w:history="1">
        <w:r w:rsidR="00F80812" w:rsidRPr="00615570">
          <w:rPr>
            <w:rStyle w:val="Hyperlink"/>
            <w:noProof/>
          </w:rPr>
          <w:t>Abbildung 14 - Konzept für den gesamten Build-Prozess (Abbildung 4</w:t>
        </w:r>
        <w:r w:rsidR="00F80812" w:rsidRPr="00615570">
          <w:rPr>
            <w:rStyle w:val="Hyperlink"/>
            <w:b/>
            <w:noProof/>
          </w:rPr>
          <w:t xml:space="preserve"> </w:t>
        </w:r>
        <w:r w:rsidR="00F80812" w:rsidRPr="00615570">
          <w:rPr>
            <w:rStyle w:val="Hyperlink"/>
            <w:noProof/>
          </w:rPr>
          <w:t>ergänzt durch Textfelder)</w:t>
        </w:r>
        <w:r w:rsidR="00F80812">
          <w:rPr>
            <w:noProof/>
            <w:webHidden/>
          </w:rPr>
          <w:tab/>
        </w:r>
        <w:r w:rsidR="00F80812">
          <w:rPr>
            <w:noProof/>
            <w:webHidden/>
          </w:rPr>
          <w:fldChar w:fldCharType="begin"/>
        </w:r>
        <w:r w:rsidR="00F80812">
          <w:rPr>
            <w:noProof/>
            <w:webHidden/>
          </w:rPr>
          <w:instrText xml:space="preserve"> PAGEREF _Toc160623264 \h </w:instrText>
        </w:r>
        <w:r w:rsidR="00F80812">
          <w:rPr>
            <w:noProof/>
            <w:webHidden/>
          </w:rPr>
        </w:r>
        <w:r w:rsidR="00F80812">
          <w:rPr>
            <w:noProof/>
            <w:webHidden/>
          </w:rPr>
          <w:fldChar w:fldCharType="separate"/>
        </w:r>
        <w:r w:rsidR="00483215">
          <w:rPr>
            <w:noProof/>
            <w:webHidden/>
          </w:rPr>
          <w:t>32</w:t>
        </w:r>
        <w:r w:rsidR="00F80812">
          <w:rPr>
            <w:noProof/>
            <w:webHidden/>
          </w:rPr>
          <w:fldChar w:fldCharType="end"/>
        </w:r>
      </w:hyperlink>
    </w:p>
    <w:p w14:paraId="751E5737" w14:textId="4F7E8123" w:rsidR="00804A7D" w:rsidRDefault="00000000" w:rsidP="00D0227A">
      <w:pPr>
        <w:rPr>
          <w:b/>
          <w:bCs/>
        </w:rPr>
      </w:pPr>
      <w:r>
        <w:rPr>
          <w:b/>
          <w:bCs/>
          <w:noProof/>
        </w:rPr>
        <w:fldChar w:fldCharType="end"/>
      </w:r>
      <w:r w:rsidR="00804A7D">
        <w:rPr>
          <w:b/>
          <w:bCs/>
        </w:rPr>
        <w:br w:type="page"/>
      </w:r>
    </w:p>
    <w:p w14:paraId="2804DFA1" w14:textId="77777777" w:rsidR="00804A7D" w:rsidRDefault="00804A7D" w:rsidP="00D0227A">
      <w:pPr>
        <w:rPr>
          <w:b/>
          <w:bCs/>
        </w:rPr>
      </w:pPr>
      <w:r>
        <w:rPr>
          <w:b/>
          <w:bCs/>
        </w:rPr>
        <w:lastRenderedPageBreak/>
        <w:t>Tabellenverzeichnis</w:t>
      </w:r>
    </w:p>
    <w:p w14:paraId="5E03E6B3" w14:textId="50383333" w:rsidR="0016665F" w:rsidRPr="0016665F" w:rsidRDefault="007D015C" w:rsidP="0016665F">
      <w:r w:rsidRPr="00CE236E">
        <w:rPr>
          <w:bCs/>
        </w:rPr>
        <w:fldChar w:fldCharType="begin"/>
      </w:r>
      <w:r w:rsidRPr="00CE236E">
        <w:rPr>
          <w:bCs/>
        </w:rPr>
        <w:instrText xml:space="preserve"> TOC \h \z \c "Tabelle" </w:instrText>
      </w:r>
      <w:r w:rsidRPr="00CE236E">
        <w:rPr>
          <w:bCs/>
        </w:rPr>
        <w:fldChar w:fldCharType="separate"/>
      </w:r>
      <w:r w:rsidR="00F80812">
        <w:rPr>
          <w:b/>
          <w:noProof/>
        </w:rPr>
        <w:t>Es konnten keine Einträge für ein Abbildungsverzeichnis gefunden werden.</w:t>
      </w:r>
      <w:r w:rsidRPr="00CE236E">
        <w:rPr>
          <w:bCs/>
        </w:rPr>
        <w:fldChar w:fldCharType="end"/>
      </w:r>
    </w:p>
    <w:p w14:paraId="56B6383E" w14:textId="77777777" w:rsidR="00D0227A" w:rsidRDefault="00D0227A" w:rsidP="00D0227A">
      <w:pPr>
        <w:sectPr w:rsidR="00D0227A" w:rsidSect="009538FD">
          <w:headerReference w:type="default" r:id="rId14"/>
          <w:footerReference w:type="even" r:id="rId15"/>
          <w:footerReference w:type="default" r:id="rId16"/>
          <w:footerReference w:type="first" r:id="rId17"/>
          <w:pgSz w:w="11906" w:h="16838" w:code="9"/>
          <w:pgMar w:top="1701" w:right="1418" w:bottom="1701" w:left="1418" w:header="1134" w:footer="720" w:gutter="0"/>
          <w:pgNumType w:fmt="upperRoman"/>
          <w:cols w:space="720"/>
        </w:sectPr>
      </w:pPr>
    </w:p>
    <w:p w14:paraId="27988CD9" w14:textId="77777777" w:rsidR="00146312" w:rsidRDefault="00837179" w:rsidP="0016665F">
      <w:pPr>
        <w:pStyle w:val="berschrift1"/>
        <w:pageBreakBefore/>
        <w:ind w:left="431" w:hanging="431"/>
      </w:pPr>
      <w:bookmarkStart w:id="0" w:name="_Toc152136190"/>
      <w:bookmarkStart w:id="1" w:name="_Toc152137464"/>
      <w:bookmarkStart w:id="2" w:name="_Toc160623226"/>
      <w:r>
        <w:lastRenderedPageBreak/>
        <w:t>Einleitung</w:t>
      </w:r>
      <w:bookmarkEnd w:id="0"/>
      <w:bookmarkEnd w:id="1"/>
      <w:bookmarkEnd w:id="2"/>
    </w:p>
    <w:p w14:paraId="3722D401" w14:textId="30C0C612" w:rsidR="004C365A" w:rsidRDefault="004C365A" w:rsidP="004C365A">
      <w:pPr>
        <w:pStyle w:val="berschrift2"/>
      </w:pPr>
      <w:bookmarkStart w:id="3" w:name="_Toc160623227"/>
      <w:bookmarkStart w:id="4" w:name="_Toc152136191"/>
      <w:bookmarkStart w:id="5" w:name="_Toc152137465"/>
      <w:bookmarkStart w:id="6" w:name="_Toc281391519"/>
      <w:r>
        <w:t>Motivation</w:t>
      </w:r>
      <w:bookmarkEnd w:id="3"/>
    </w:p>
    <w:bookmarkEnd w:id="4"/>
    <w:bookmarkEnd w:id="5"/>
    <w:bookmarkEnd w:id="6"/>
    <w:p w14:paraId="0CD8AFE9" w14:textId="7E114656" w:rsidR="004C365A" w:rsidRDefault="007F1CF3" w:rsidP="004C365A">
      <w:pPr>
        <w:spacing w:line="360" w:lineRule="auto"/>
      </w:pPr>
      <w:r>
        <w:t>Eingebettete Systeme spielen eine Schlüsselrolle in der</w:t>
      </w:r>
      <w:r w:rsidR="004C365A">
        <w:t xml:space="preserve"> Digitalisierung, </w:t>
      </w:r>
      <w:r>
        <w:t>darunter in der</w:t>
      </w:r>
      <w:r w:rsidR="004C365A">
        <w:t xml:space="preserve"> Automobilindustrie</w:t>
      </w:r>
      <w:r>
        <w:t xml:space="preserve">, </w:t>
      </w:r>
      <w:r w:rsidR="00430D04">
        <w:t xml:space="preserve">dem „Internet </w:t>
      </w:r>
      <w:proofErr w:type="spellStart"/>
      <w:r w:rsidR="00430D04">
        <w:t>of</w:t>
      </w:r>
      <w:proofErr w:type="spellEnd"/>
      <w:r w:rsidR="00430D04">
        <w:t xml:space="preserve"> Things“ (IoT)</w:t>
      </w:r>
      <w:r>
        <w:t>,</w:t>
      </w:r>
      <w:r w:rsidR="004C365A">
        <w:t xml:space="preserve"> bis hin zu</w:t>
      </w:r>
      <w:r>
        <w:t>r</w:t>
      </w:r>
      <w:r w:rsidR="004C365A">
        <w:t xml:space="preserve"> Industrie 4.0</w:t>
      </w:r>
      <w:r w:rsidR="0002714B">
        <w:t xml:space="preserve"> </w:t>
      </w:r>
      <w:sdt>
        <w:sdtPr>
          <w:alias w:val="To edit, see citavi.com/edit"/>
          <w:tag w:val="CitaviPlaceholder#b6ab0713-a6e4-495f-af61-b6933adfe499"/>
          <w:id w:val="-942526974"/>
          <w:placeholder>
            <w:docPart w:val="DefaultPlaceholder_-1854013440"/>
          </w:placeholder>
        </w:sdtPr>
        <w:sdtContent>
          <w:r w:rsidR="0002714B">
            <w:fldChar w:fldCharType="begin"/>
          </w:r>
          <w:r w:rsidR="00C734B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0MGEwZGMzLTRiMmQtNDMwZi1iYTE1LTViZDlkYTQxZjQ2MSIsIlJhbmdlTGVuZ3RoIjozLCJSZWZlcmVuY2VJZCI6Ijc0Zjg2MmM3LTRmNTktNDM0Zi1hZTlkLTc2MzFiYTY5Zjcz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My0wMzAtNjA5MTAtOCIsIlVyaVN0cmluZyI6Imh0dHBzOi8vZG9pLm9yZy8xMC4xMDA3Lzk3OC0zLTAzMC02MDkxMC04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}</w:instrText>
          </w:r>
          <w:r w:rsidR="0002714B">
            <w:fldChar w:fldCharType="separate"/>
          </w:r>
          <w:r w:rsidR="00C734B1">
            <w:t>[1]</w:t>
          </w:r>
          <w:r w:rsidR="0002714B">
            <w:fldChar w:fldCharType="end"/>
          </w:r>
        </w:sdtContent>
      </w:sdt>
      <w:r w:rsidR="004C365A">
        <w:t xml:space="preserve">. </w:t>
      </w:r>
      <w:r w:rsidR="00771DFC">
        <w:t>Bei der Entwicklung eingebetteter Systeme</w:t>
      </w:r>
      <w:r w:rsidR="008B60E4">
        <w:t xml:space="preserve"> sind Prototypen bedeutsam</w:t>
      </w:r>
      <w:r w:rsidR="004C365A">
        <w:t xml:space="preserve">, </w:t>
      </w:r>
      <w:r w:rsidR="000B037C">
        <w:t xml:space="preserve">weil </w:t>
      </w:r>
      <w:r w:rsidR="008B60E4">
        <w:t>dadurch im Rahmen der Vorentwicklung</w:t>
      </w:r>
      <w:r w:rsidR="004C365A">
        <w:t xml:space="preserve"> die </w:t>
      </w:r>
      <w:r w:rsidR="009B6F1E">
        <w:t xml:space="preserve">frühzeitige </w:t>
      </w:r>
      <w:r w:rsidR="004C365A">
        <w:t>Überprüfung von Konzepten auf ihre Durchführbarkeit und Marktfähigkeit ermöglicht</w:t>
      </w:r>
      <w:r w:rsidR="000B037C">
        <w:t xml:space="preserve"> wird</w:t>
      </w:r>
      <w:r w:rsidR="004C365A">
        <w:t>. Frühe Tests reduzieren Risiken, senken Kosten und verkürzen die Entwicklungszeiten</w:t>
      </w:r>
      <w:r w:rsidR="001D39A0">
        <w:t xml:space="preserve"> </w:t>
      </w:r>
      <w:sdt>
        <w:sdtPr>
          <w:alias w:val="To edit, see citavi.com/edit"/>
          <w:tag w:val="CitaviPlaceholder#22779906-ade7-40e4-8954-5f2f4cb250bf"/>
          <w:id w:val="1009726305"/>
          <w:placeholder>
            <w:docPart w:val="DefaultPlaceholder_-1854013440"/>
          </w:placeholder>
        </w:sdtPr>
        <w:sdtContent>
          <w:r w:rsidR="001D39A0">
            <w:fldChar w:fldCharType="begin"/>
          </w:r>
          <w:r w:rsidR="000E012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kY2VhZDk2LTExNTgtNDBmMi04NTUwLTI5MGNlNjQxZGNlNiIsIlJhbmdlTGVuZ3RoIjozLCJSZWZlcmVuY2VJZCI6ImY0ZThiMGQ0LWUzZmEtNDMzZi04ZjAzLTg4ZGExOTFlODdk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9iZXJ0IiwiTGFzdE5hbWUiOiJDb29wZXIiLCJNaWRkbGVOYW1lIjoiRy4iLCJQcm90ZWN0ZWQiOmZhbHNlLCJTZXgiOjIsIkNyZWF0ZWRCeSI6Il9UaW1iYSIsIkNyZWF0ZWRPbiI6IjIwMjQtMDItMTZUMTE6MTM6MjIiLCJNb2RpZmllZEJ5IjoiX1RpbWJhIiwiSWQiOiIzZWU4YWM4MS0xOWFlLTQwOGUtYThlZC02YjZjMDY3MGM0ZjEiLCJNb2RpZmllZE9uIjoiMjAyNC0wMi0xNlQxMToxMzoyMi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xLCJVcmlTdHJpbmciOiJDb29wZXIgMjAxNyAtIFdpbm5pbmcgYXQgbmV3IHByb2R1Y3Rz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RmlmdGggZWRpdGlvbiwgcmV2aXNlZCBhbmQgdXBkYXRlZC4iLCJFdmFsdWF0aW9uQ29tcGxleGl0eSI6MCwiRXZhbHVhdGlvblNvdXJjZVRleHRGb3JtYXQiOjAsIkdyb3VwcyI6W10sIkhhc0xhYmVsMSI6ZmFsc2UsIkhhc0xhYmVsMiI6ZmFsc2UsIklzYm4iOiI5NzgwNDY1MDkzMzM1Ii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93d3cuZ2J2LmRlL2Rtcy96YncvMTAwMDYyODg2OC5wZGYiLCJVcmlTdHJpbmciOiJodHRwOi8vd3d3Lmdidi5kZS9kbXMvemJ3LzEwMDA2Mjg4Njg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}</w:instrText>
          </w:r>
          <w:r w:rsidR="001D39A0">
            <w:fldChar w:fldCharType="separate"/>
          </w:r>
          <w:r w:rsidR="00C734B1">
            <w:t>[2]</w:t>
          </w:r>
          <w:r w:rsidR="001D39A0">
            <w:fldChar w:fldCharType="end"/>
          </w:r>
        </w:sdtContent>
      </w:sdt>
      <w:r w:rsidR="004C365A">
        <w:t xml:space="preserve">. Jedoch stellt die wachsende Komplexität der Systeme die </w:t>
      </w:r>
      <w:r w:rsidR="008B60E4">
        <w:t>Realisierung</w:t>
      </w:r>
      <w:r w:rsidR="004C365A">
        <w:t xml:space="preserve"> funktionaler Prototypen vor zunehmende Herausforderungen, </w:t>
      </w:r>
      <w:r>
        <w:t>weswegen</w:t>
      </w:r>
      <w:r w:rsidR="004C365A">
        <w:t xml:space="preserve"> Entwickler nach effektiven Methoden für die frühe Testung von Ideen suchen.</w:t>
      </w:r>
    </w:p>
    <w:p w14:paraId="6D935DBC" w14:textId="518FEA07" w:rsidR="00961D3E" w:rsidRDefault="001E335B" w:rsidP="004C365A">
      <w:pPr>
        <w:spacing w:line="360" w:lineRule="auto"/>
      </w:pPr>
      <w:r>
        <w:t>D</w:t>
      </w:r>
      <w:r w:rsidR="004C365A">
        <w:t>as Robot Operating System (ROS)</w:t>
      </w:r>
      <w:r>
        <w:t xml:space="preserve"> ist</w:t>
      </w:r>
      <w:r w:rsidR="00B2172F" w:rsidRPr="00B2172F">
        <w:t xml:space="preserve"> </w:t>
      </w:r>
      <w:r w:rsidR="00CB09A2">
        <w:t xml:space="preserve">eine </w:t>
      </w:r>
      <w:r>
        <w:t>beliebte</w:t>
      </w:r>
      <w:r w:rsidR="00CB09A2">
        <w:t xml:space="preserve"> Software </w:t>
      </w:r>
      <w:r>
        <w:t xml:space="preserve">in der Vorentwicklung </w:t>
      </w:r>
      <w:r w:rsidR="00B2172F">
        <w:t>Cyber-Physischer Systeme.</w:t>
      </w:r>
      <w:r w:rsidR="004C365A">
        <w:t xml:space="preserve"> </w:t>
      </w:r>
      <w:r w:rsidR="00B2172F">
        <w:t xml:space="preserve">Anders </w:t>
      </w:r>
      <w:proofErr w:type="gramStart"/>
      <w:r w:rsidR="00B2172F">
        <w:t>wie</w:t>
      </w:r>
      <w:proofErr w:type="gramEnd"/>
      <w:r w:rsidR="00B2172F">
        <w:t xml:space="preserve"> die </w:t>
      </w:r>
      <w:r w:rsidR="004C365A">
        <w:t>Bezeichnung</w:t>
      </w:r>
      <w:r w:rsidR="00B2172F">
        <w:t xml:space="preserve"> vermuten lässt</w:t>
      </w:r>
      <w:r w:rsidR="004C365A">
        <w:t xml:space="preserve"> </w:t>
      </w:r>
      <w:r w:rsidR="00B2172F">
        <w:t>ist diese Open Source Software</w:t>
      </w:r>
      <w:r w:rsidR="004C365A">
        <w:t xml:space="preserve"> </w:t>
      </w:r>
      <w:r w:rsidR="00B2172F">
        <w:t>k</w:t>
      </w:r>
      <w:r w:rsidR="004C365A">
        <w:t xml:space="preserve">ein Betriebssystem, sondern eine Kombination aus Framework und Middleware. Ursprünglich für die Programmierung von Robotern entworfen, findet ROS </w:t>
      </w:r>
      <w:r w:rsidR="00B2172F">
        <w:t>große Beliebtheit</w:t>
      </w:r>
      <w:r w:rsidR="004C365A">
        <w:t xml:space="preserve"> in der Entwicklung komplexer Systeme, die die Kooperation mehrerer Computer erfordern. Durch </w:t>
      </w:r>
      <w:r w:rsidR="00B2172F">
        <w:t>die</w:t>
      </w:r>
      <w:r w:rsidR="004C365A">
        <w:t xml:space="preserve"> </w:t>
      </w:r>
      <w:r w:rsidR="002F3BFB">
        <w:t>schnelle Programmierbarkeit</w:t>
      </w:r>
      <w:r w:rsidR="00B2172F">
        <w:t xml:space="preserve"> auf einer vereinfachenden Abstraktionsebene</w:t>
      </w:r>
      <w:r w:rsidR="004C365A">
        <w:t xml:space="preserve"> und </w:t>
      </w:r>
      <w:r w:rsidR="00B2172F">
        <w:t xml:space="preserve">mit </w:t>
      </w:r>
      <w:r w:rsidR="004C365A">
        <w:t>nützliche</w:t>
      </w:r>
      <w:r w:rsidR="00B2172F">
        <w:t>n</w:t>
      </w:r>
      <w:r w:rsidR="004C365A">
        <w:t xml:space="preserve"> Werkzeuge</w:t>
      </w:r>
      <w:r w:rsidR="00B2172F">
        <w:t>n</w:t>
      </w:r>
      <w:r w:rsidR="004C365A">
        <w:t xml:space="preserve"> erleichtert ROS die Realisierung </w:t>
      </w:r>
      <w:r w:rsidR="00B2172F">
        <w:t>von</w:t>
      </w:r>
      <w:r w:rsidR="004C365A">
        <w:t xml:space="preserve"> Prototypen</w:t>
      </w:r>
      <w:r w:rsidR="00B2172F">
        <w:t xml:space="preserve"> in vernetzten Systemen</w:t>
      </w:r>
      <w:r w:rsidR="00181223">
        <w:t xml:space="preserve"> </w:t>
      </w:r>
      <w:sdt>
        <w:sdtPr>
          <w:alias w:val="To edit, see citavi.com/edit"/>
          <w:tag w:val="CitaviPlaceholder#8b51ce7a-4daa-448b-919b-a118ffc27196"/>
          <w:id w:val="-823737795"/>
          <w:placeholder>
            <w:docPart w:val="DefaultPlaceholder_-1854013440"/>
          </w:placeholder>
        </w:sdtPr>
        <w:sdtContent>
          <w:r w:rsidR="00181223">
            <w:fldChar w:fldCharType="begin"/>
          </w:r>
          <w:r w:rsidR="000E012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Yjk2NmY2LWU2MmQtNDRhOS04NzIxLTI4M2U5MjJiNDM1MyIsIlJhbmdlTGVuZ3RoIjozLCJSZWZlcmVuY2VJZCI6Ijk0YWE1ZDNmLTdlNDItNGEzMC1iMjE5LTA5NjEzMzZhMTkx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cmQgZWRpdGlvbiIsIkV2YWx1YXRpb25Db21wbGV4aXR5IjowLCJFdmFsdWF0aW9uU291cmNlVGV4dEZvcm1hdCI6MCwiR3JvdXBzIjpbXSwiSGFzTGFiZWwxIjpmYWxzZSwiSGFzTGFiZWwyIjpmYWxzZSwiSXNibiI6Ijk3OC0xLTgwMTA3LTEwMi00IiwiS2V5d29yZHMiOltdLCJMYW5ndWFnZSI6ImVuZyIsIkxhbmd1YWdlQ29kZSI6ImVu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bGVhcm5pbmcub3JlaWxseS5jb20vbGlicmFyeS92aWV3Ly0vOTc4MTgwMTA3MTAyNC8/YXIiLCJVcmlTdHJpbmciOiJodHRwczovL2xlYXJuaW5nLm9yZWlsbHkuY29tL2xpYnJhcnkvdmlldy8tLzk3ODE4MDEwNzEwMjQvP2F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}</w:instrText>
          </w:r>
          <w:r w:rsidR="00181223">
            <w:fldChar w:fldCharType="separate"/>
          </w:r>
          <w:r w:rsidR="00C734B1">
            <w:t>[3]</w:t>
          </w:r>
          <w:r w:rsidR="00181223">
            <w:fldChar w:fldCharType="end"/>
          </w:r>
        </w:sdtContent>
      </w:sdt>
      <w:r w:rsidR="004C365A">
        <w:t>.</w:t>
      </w:r>
      <w:r w:rsidR="00961D3E">
        <w:t xml:space="preserve"> </w:t>
      </w:r>
    </w:p>
    <w:p w14:paraId="664AE026" w14:textId="618605A4" w:rsidR="00961D3E" w:rsidRDefault="00DC40A5" w:rsidP="004C365A">
      <w:pPr>
        <w:spacing w:line="360" w:lineRule="auto"/>
      </w:pPr>
      <w:r w:rsidRPr="00DC40A5">
        <w:t xml:space="preserve">In der Abteilung </w:t>
      </w:r>
      <w:proofErr w:type="gramStart"/>
      <w:r w:rsidRPr="00DC40A5">
        <w:t>e:space</w:t>
      </w:r>
      <w:proofErr w:type="gramEnd"/>
      <w:r w:rsidRPr="00DC40A5">
        <w:t xml:space="preserve"> des Unternehmens e:fs </w:t>
      </w:r>
      <w:proofErr w:type="spellStart"/>
      <w:r w:rsidRPr="00DC40A5">
        <w:t>TechHub</w:t>
      </w:r>
      <w:proofErr w:type="spellEnd"/>
      <w:r w:rsidRPr="00DC40A5">
        <w:t xml:space="preserve"> wurde ein </w:t>
      </w:r>
      <w:r w:rsidR="00191095">
        <w:t>Teststand</w:t>
      </w:r>
      <w:r w:rsidRPr="00DC40A5">
        <w:t xml:space="preserve"> unter Verwendung des Robot Operating System realisiert, der zur Erprobung von </w:t>
      </w:r>
      <w:r w:rsidR="007372D5">
        <w:t>Regelungsa</w:t>
      </w:r>
      <w:r w:rsidRPr="00DC40A5">
        <w:t xml:space="preserve">lgorithmen für die Lage von Satelliten dient. </w:t>
      </w:r>
      <w:r w:rsidR="001A0319">
        <w:t>D</w:t>
      </w:r>
      <w:r w:rsidR="00511C1C">
        <w:t>ieser</w:t>
      </w:r>
      <w:r w:rsidRPr="00DC40A5">
        <w:t xml:space="preserve"> Demonstrator </w:t>
      </w:r>
      <w:r>
        <w:t xml:space="preserve">dient </w:t>
      </w:r>
      <w:r w:rsidR="00511C1C">
        <w:t xml:space="preserve">der </w:t>
      </w:r>
      <w:r>
        <w:t>Arbeit als konkrete Grundlage, um</w:t>
      </w:r>
      <w:r w:rsidRPr="00DC40A5">
        <w:t xml:space="preserve"> d</w:t>
      </w:r>
      <w:r w:rsidR="00AB09D9">
        <w:t>ie</w:t>
      </w:r>
      <w:r w:rsidRPr="00DC40A5">
        <w:t xml:space="preserve"> Anwendung von ROS</w:t>
      </w:r>
      <w:r>
        <w:t xml:space="preserve"> zu veranschaulichen</w:t>
      </w:r>
      <w:r w:rsidR="004C365A">
        <w:t xml:space="preserve">. </w:t>
      </w:r>
      <w:r w:rsidR="001A0319">
        <w:t>Die</w:t>
      </w:r>
      <w:r w:rsidR="004C365A">
        <w:t xml:space="preserve"> Entwickler </w:t>
      </w:r>
      <w:r w:rsidR="001A0319">
        <w:t xml:space="preserve">begegneten </w:t>
      </w:r>
      <w:r w:rsidR="004C365A">
        <w:t xml:space="preserve">bei der Implementierung von ROS </w:t>
      </w:r>
      <w:r w:rsidR="001A0319">
        <w:t xml:space="preserve">auf dem Testsystem </w:t>
      </w:r>
      <w:r w:rsidR="004C365A">
        <w:t>verschiedenen Herausforderungen</w:t>
      </w:r>
      <w:r w:rsidR="001A0319">
        <w:t xml:space="preserve">. Das Einrichten auf der Hardware </w:t>
      </w:r>
      <w:r w:rsidR="00065718">
        <w:t>war</w:t>
      </w:r>
      <w:r w:rsidR="001A0319">
        <w:t xml:space="preserve"> zeitintensiv und erfordert Fachkenntnisse </w:t>
      </w:r>
      <w:r w:rsidR="00065718">
        <w:t>über</w:t>
      </w:r>
      <w:r w:rsidR="001A0319">
        <w:t xml:space="preserve"> Linux-Kommandos</w:t>
      </w:r>
      <w:r w:rsidR="00065718">
        <w:t xml:space="preserve">, was für </w:t>
      </w:r>
      <w:r w:rsidR="001A0319">
        <w:t xml:space="preserve">Anfänger in diesem Bereich </w:t>
      </w:r>
      <w:r w:rsidR="00065718">
        <w:t>zu einem beträchtlichem</w:t>
      </w:r>
      <w:r w:rsidR="001A0319">
        <w:t xml:space="preserve"> Einarbeitungsaufwand </w:t>
      </w:r>
      <w:r w:rsidR="00065718">
        <w:t>führen kann</w:t>
      </w:r>
      <w:r w:rsidR="001A0319">
        <w:t>.</w:t>
      </w:r>
      <w:r w:rsidR="004C365A">
        <w:t xml:space="preserve"> </w:t>
      </w:r>
      <w:r w:rsidR="001A0319">
        <w:t xml:space="preserve">Die Latenzzeit </w:t>
      </w:r>
      <w:r w:rsidR="00065718">
        <w:t>der Regelung</w:t>
      </w:r>
      <w:r w:rsidR="001A0319">
        <w:t xml:space="preserve"> ist</w:t>
      </w:r>
      <w:r w:rsidR="00181223">
        <w:t xml:space="preserve"> mit 0,1 Sekunden</w:t>
      </w:r>
      <w:r w:rsidR="001A0319">
        <w:t xml:space="preserve"> sehr hoch</w:t>
      </w:r>
      <w:r w:rsidR="009B04BF">
        <w:t xml:space="preserve"> (Interview </w:t>
      </w:r>
      <w:proofErr w:type="spellStart"/>
      <w:r w:rsidR="009B04BF">
        <w:t>Meintert</w:t>
      </w:r>
      <w:proofErr w:type="spellEnd"/>
      <w:r w:rsidR="009B04BF">
        <w:t xml:space="preserve"> Quelle)</w:t>
      </w:r>
      <w:r w:rsidR="001A0319">
        <w:t xml:space="preserve">. </w:t>
      </w:r>
      <w:r w:rsidR="00065718">
        <w:t>In der Kommunikation zu</w:t>
      </w:r>
      <w:r w:rsidR="001A0319">
        <w:t xml:space="preserve">r Peripherie </w:t>
      </w:r>
      <w:r w:rsidR="00065718">
        <w:t>treten</w:t>
      </w:r>
      <w:r w:rsidR="001A0319">
        <w:t xml:space="preserve"> Unterbrechungen </w:t>
      </w:r>
      <w:r w:rsidR="00065718">
        <w:t>auf</w:t>
      </w:r>
      <w:r w:rsidR="004C365A">
        <w:t xml:space="preserve">. </w:t>
      </w:r>
      <w:r w:rsidR="00065718">
        <w:t xml:space="preserve">Die verwendete </w:t>
      </w:r>
      <w:r w:rsidR="004C365A">
        <w:t xml:space="preserve">Hardware </w:t>
      </w:r>
      <w:r w:rsidR="00065718">
        <w:t xml:space="preserve">ist </w:t>
      </w:r>
      <w:r w:rsidR="004C365A">
        <w:t>nicht für Echtzeitaufgaben</w:t>
      </w:r>
      <w:r w:rsidR="00065718">
        <w:t xml:space="preserve"> und</w:t>
      </w:r>
      <w:r w:rsidR="004C365A">
        <w:t xml:space="preserve"> </w:t>
      </w:r>
      <w:r w:rsidR="00065718">
        <w:t>für</w:t>
      </w:r>
      <w:r w:rsidR="004C365A">
        <w:t xml:space="preserve"> hohe Sicherheitsanforderungen ausgelegt, was realitätsnahe Tests erschwert.</w:t>
      </w:r>
    </w:p>
    <w:p w14:paraId="4B53742F" w14:textId="69FAADDF" w:rsidR="00961D3E" w:rsidRDefault="00065718" w:rsidP="004C365A">
      <w:pPr>
        <w:spacing w:line="360" w:lineRule="auto"/>
      </w:pPr>
      <w:r>
        <w:lastRenderedPageBreak/>
        <w:t>Vor diesem Hintergrund entstand die Idee,</w:t>
      </w:r>
      <w:r w:rsidR="004C365A">
        <w:t xml:space="preserve"> ROS auf der Rapid </w:t>
      </w:r>
      <w:proofErr w:type="spellStart"/>
      <w:r w:rsidR="004C365A">
        <w:t>Prototyping</w:t>
      </w:r>
      <w:proofErr w:type="spellEnd"/>
      <w:r w:rsidR="004C365A">
        <w:t xml:space="preserve"> Plattform Xemio zu integrieren</w:t>
      </w:r>
      <w:r w:rsidR="002951A3">
        <w:t>, die bei</w:t>
      </w:r>
      <w:r w:rsidR="00842C16">
        <w:t xml:space="preserve"> </w:t>
      </w:r>
      <w:proofErr w:type="gramStart"/>
      <w:r w:rsidR="00842C16">
        <w:t>e:fs</w:t>
      </w:r>
      <w:proofErr w:type="gramEnd"/>
      <w:r w:rsidR="00842C16">
        <w:t xml:space="preserve"> entwickelt</w:t>
      </w:r>
      <w:r w:rsidR="002951A3">
        <w:t xml:space="preserve"> wurde</w:t>
      </w:r>
      <w:r w:rsidR="00842C16">
        <w:t xml:space="preserve">. </w:t>
      </w:r>
      <w:r w:rsidR="005D2A7E">
        <w:t>Mit Xemio</w:t>
      </w:r>
      <w:r w:rsidR="00B2029F">
        <w:t xml:space="preserve"> können</w:t>
      </w:r>
      <w:r w:rsidR="00B2029F" w:rsidRPr="00B2029F">
        <w:t xml:space="preserve"> </w:t>
      </w:r>
      <w:r w:rsidR="00B2029F">
        <w:t xml:space="preserve">in der Vorentwicklung </w:t>
      </w:r>
      <w:r w:rsidR="00CB6786">
        <w:t>Prototypen</w:t>
      </w:r>
      <w:r w:rsidR="00B2029F" w:rsidRPr="00B2029F">
        <w:t xml:space="preserve"> </w:t>
      </w:r>
      <w:r w:rsidR="00CB6786">
        <w:t>mit</w:t>
      </w:r>
      <w:r w:rsidR="00B2029F" w:rsidRPr="00B2029F">
        <w:t xml:space="preserve"> Echtzeitanforderungen </w:t>
      </w:r>
      <w:r w:rsidR="004523A3">
        <w:t>schneller</w:t>
      </w:r>
      <w:r w:rsidR="00CB6786">
        <w:t xml:space="preserve"> realisiert</w:t>
      </w:r>
      <w:r w:rsidR="00B2029F">
        <w:t xml:space="preserve"> werden</w:t>
      </w:r>
      <w:r w:rsidR="00CB6786">
        <w:t xml:space="preserve">. </w:t>
      </w:r>
      <w:r w:rsidR="00B2029F">
        <w:t>Die Plattform besteht im Kern aus</w:t>
      </w:r>
      <w:r w:rsidR="00B2029F" w:rsidRPr="00B2029F">
        <w:t xml:space="preserve"> ein</w:t>
      </w:r>
      <w:r w:rsidR="00B2029F">
        <w:t>em</w:t>
      </w:r>
      <w:r w:rsidR="00B2029F" w:rsidRPr="00B2029F">
        <w:t xml:space="preserve"> Infineon </w:t>
      </w:r>
      <w:proofErr w:type="spellStart"/>
      <w:r w:rsidR="00B2029F" w:rsidRPr="00B2029F">
        <w:t>TriCore</w:t>
      </w:r>
      <w:proofErr w:type="spellEnd"/>
      <w:r w:rsidR="00B2029F" w:rsidRPr="00B2029F">
        <w:t xml:space="preserve"> Mikrocontroller</w:t>
      </w:r>
      <w:r w:rsidR="00B2029F">
        <w:t xml:space="preserve"> </w:t>
      </w:r>
      <w:r w:rsidR="00862686">
        <w:t xml:space="preserve">(MCU) </w:t>
      </w:r>
      <w:r w:rsidR="00B2029F">
        <w:t>und einer speziellen</w:t>
      </w:r>
      <w:r w:rsidR="00B2029F" w:rsidRPr="00B2029F">
        <w:t xml:space="preserve"> Software. Diese Software</w:t>
      </w:r>
      <w:r w:rsidR="004523A3">
        <w:t>lösung</w:t>
      </w:r>
      <w:r w:rsidR="00B2029F" w:rsidRPr="00B2029F">
        <w:t xml:space="preserve"> umfasst </w:t>
      </w:r>
      <w:r w:rsidR="004E3F4C">
        <w:t>aufwendige</w:t>
      </w:r>
      <w:r w:rsidR="00B2029F" w:rsidRPr="00B2029F">
        <w:t xml:space="preserve"> Code-Generatoren, die den gesamten zur Ausführung notwendigen Code automatisiert erzeugen, kompilieren und auf den Mikrocontroller </w:t>
      </w:r>
      <w:r w:rsidR="004F3EF8">
        <w:t>laden</w:t>
      </w:r>
      <w:r w:rsidR="00B2029F" w:rsidRPr="00B2029F">
        <w:t>. Nutzer können</w:t>
      </w:r>
      <w:r w:rsidR="009423FC">
        <w:t xml:space="preserve"> damit</w:t>
      </w:r>
      <w:r w:rsidR="00B2029F" w:rsidRPr="00B2029F">
        <w:t xml:space="preserve"> über eine grafische Oberfläche </w:t>
      </w:r>
      <w:r w:rsidR="00BF4889">
        <w:t>Verhaltensmodelle</w:t>
      </w:r>
      <w:r w:rsidR="00B2029F" w:rsidRPr="00B2029F">
        <w:t xml:space="preserve"> </w:t>
      </w:r>
      <w:r w:rsidR="00B2029F">
        <w:t>über</w:t>
      </w:r>
      <w:r w:rsidR="00B2029F" w:rsidRPr="00B2029F">
        <w:t xml:space="preserve"> C-Code </w:t>
      </w:r>
      <w:r w:rsidR="00B2029F">
        <w:t>einbinden</w:t>
      </w:r>
      <w:r w:rsidR="00B2029F" w:rsidRPr="00B2029F">
        <w:t xml:space="preserve">, die gewünschten Kommunikationsschnittstellen konfigurieren, woraufhin das gesamte System </w:t>
      </w:r>
      <w:r w:rsidR="00B2029F">
        <w:t>nach</w:t>
      </w:r>
      <w:r w:rsidR="00B2029F" w:rsidRPr="00B2029F">
        <w:t xml:space="preserve"> wenigen Mausklicks in Echtzeit operiert. </w:t>
      </w:r>
    </w:p>
    <w:p w14:paraId="7C0C7378" w14:textId="75166E08" w:rsidR="008478CC" w:rsidRDefault="00B2029F" w:rsidP="004C365A">
      <w:pPr>
        <w:spacing w:line="360" w:lineRule="auto"/>
      </w:pPr>
      <w:r w:rsidRPr="00B2029F">
        <w:t xml:space="preserve">Dieser Ansatz befreit Funktionsentwickler von der Notwendigkeit, sich um die Prototypenhardware zu sorgen, da alles in </w:t>
      </w:r>
      <w:r w:rsidR="00624EF3">
        <w:t>einer Plattform</w:t>
      </w:r>
      <w:r w:rsidRPr="00B2029F">
        <w:t xml:space="preserve"> integriert ist</w:t>
      </w:r>
      <w:r>
        <w:t xml:space="preserve">. Es müssen </w:t>
      </w:r>
      <w:r w:rsidR="00B81763">
        <w:t>lediglich</w:t>
      </w:r>
      <w:r>
        <w:t xml:space="preserve"> </w:t>
      </w:r>
      <w:r w:rsidR="00B81763">
        <w:t xml:space="preserve">die </w:t>
      </w:r>
      <w:r w:rsidRPr="00B2029F">
        <w:t xml:space="preserve">Sensoren und Aktuatoren </w:t>
      </w:r>
      <w:r>
        <w:t>angeschlossen werden</w:t>
      </w:r>
      <w:r w:rsidR="00D95251">
        <w:t>.</w:t>
      </w:r>
      <w:r w:rsidRPr="00B2029F">
        <w:t xml:space="preserve"> Jedoch erfordert die Nutzung von Xemio das </w:t>
      </w:r>
      <w:r w:rsidR="000C346B">
        <w:t>Erstellen</w:t>
      </w:r>
      <w:r w:rsidRPr="00B2029F">
        <w:t xml:space="preserve"> eines spezifischen, in C verfassten Codes, was </w:t>
      </w:r>
      <w:r w:rsidR="00BE107A" w:rsidRPr="00B2029F">
        <w:t>die Verwendung</w:t>
      </w:r>
      <w:r w:rsidRPr="00B2029F">
        <w:t xml:space="preserve"> erschwert. Die Integration von ROS</w:t>
      </w:r>
      <w:r w:rsidR="007C6FB4">
        <w:t xml:space="preserve"> in Xemio</w:t>
      </w:r>
      <w:r w:rsidRPr="00B2029F">
        <w:t xml:space="preserve"> könnte hier eine wesentliche Erleichterung bieten</w:t>
      </w:r>
      <w:r w:rsidR="007C6FB4">
        <w:t xml:space="preserve">. </w:t>
      </w:r>
      <w:r>
        <w:t xml:space="preserve">Zudem wird das noch junge </w:t>
      </w:r>
      <w:r w:rsidR="00A421A5">
        <w:t>M</w:t>
      </w:r>
      <w:r>
        <w:t xml:space="preserve">icro-ROS eingesetzt. </w:t>
      </w:r>
      <w:r w:rsidR="008478CC">
        <w:t xml:space="preserve">ROS wurde </w:t>
      </w:r>
      <w:r w:rsidR="007C6FB4">
        <w:t xml:space="preserve">ursprünglich </w:t>
      </w:r>
      <w:r w:rsidR="008478CC">
        <w:t>für die Verwendung auf Personal Computern konzipiert. Micro-ROS</w:t>
      </w:r>
      <w:r>
        <w:t xml:space="preserve"> ist </w:t>
      </w:r>
      <w:r w:rsidR="004D45E8">
        <w:t xml:space="preserve">eine </w:t>
      </w:r>
      <w:r>
        <w:t xml:space="preserve">spezielle Version von ROS, die für </w:t>
      </w:r>
      <w:r w:rsidR="008478CC">
        <w:t xml:space="preserve">den Einsatz auf </w:t>
      </w:r>
      <w:r>
        <w:t>ressourcenbeschränkte</w:t>
      </w:r>
      <w:r w:rsidR="008478CC">
        <w:t>n</w:t>
      </w:r>
      <w:r>
        <w:t xml:space="preserve"> Mikrocontroller</w:t>
      </w:r>
      <w:r w:rsidR="008478CC">
        <w:t>n</w:t>
      </w:r>
      <w:r>
        <w:t xml:space="preserve"> entwickelt wurde. </w:t>
      </w:r>
      <w:r w:rsidR="008478CC">
        <w:t>Damit lassen sich die hilfreichen Tools und Vorzüge von ROS auch auf Mikrocontrollern verwenden.</w:t>
      </w:r>
    </w:p>
    <w:p w14:paraId="10219A05" w14:textId="0961B0A9" w:rsidR="00361289" w:rsidRDefault="00361289" w:rsidP="004C365A">
      <w:pPr>
        <w:pStyle w:val="berschrift2"/>
      </w:pPr>
      <w:bookmarkStart w:id="7" w:name="_Toc160623228"/>
      <w:r>
        <w:t>Zielsetzung</w:t>
      </w:r>
      <w:bookmarkEnd w:id="7"/>
    </w:p>
    <w:p w14:paraId="46A974F3" w14:textId="547D8603" w:rsidR="00361289" w:rsidRDefault="00361289" w:rsidP="00361289">
      <w:pPr>
        <w:spacing w:line="360" w:lineRule="auto"/>
      </w:pPr>
      <w:r>
        <w:t xml:space="preserve">Bis dato sind keine Informationen und wissenschaftliche </w:t>
      </w:r>
      <w:r w:rsidR="001F46C2">
        <w:t>Beiträge</w:t>
      </w:r>
      <w:r>
        <w:t xml:space="preserve"> auffindbar, in denen die Integration von Micro-ROS auf ein Rapid </w:t>
      </w:r>
      <w:proofErr w:type="spellStart"/>
      <w:r>
        <w:t>Prototyping</w:t>
      </w:r>
      <w:proofErr w:type="spellEnd"/>
      <w:r>
        <w:t xml:space="preserve"> System betrachtet wurde. Durch eine Kombination aus Micro-ROS und Xemio entstünden Synergien, die neue Möglichkeiten in der Prototypenentwicklung eröffnen könnten. Ein Mikrocontroller in einem ROS-Netzwerk ließe sich dann mit deutlich geringerem Aufwand realisieren. Die Auslegung auf Echtzeitanwendungen würde das Regelungsverhalten verbessern.</w:t>
      </w:r>
      <w:r w:rsidR="00940670" w:rsidRPr="00940670">
        <w:t xml:space="preserve"> </w:t>
      </w:r>
      <w:r w:rsidR="00940670">
        <w:t>Micro-ROS</w:t>
      </w:r>
      <w:r w:rsidR="00940670" w:rsidRPr="00940670">
        <w:t xml:space="preserve"> kann in vielen verschiedenen Bereichen der </w:t>
      </w:r>
      <w:proofErr w:type="spellStart"/>
      <w:r w:rsidR="00940670" w:rsidRPr="00940670">
        <w:t>Robotikentwicklung</w:t>
      </w:r>
      <w:proofErr w:type="spellEnd"/>
      <w:r w:rsidR="00940670" w:rsidRPr="00940670">
        <w:t xml:space="preserve"> eingesetzt werden</w:t>
      </w:r>
      <w:r w:rsidR="00940670">
        <w:t xml:space="preserve">. Im Rahmen dieser Arbeit wird </w:t>
      </w:r>
      <w:proofErr w:type="spellStart"/>
      <w:r w:rsidR="00940670">
        <w:t>micro</w:t>
      </w:r>
      <w:proofErr w:type="spellEnd"/>
      <w:r w:rsidR="00940670">
        <w:t>-ROS lediglich für die</w:t>
      </w:r>
      <w:r w:rsidR="00940670" w:rsidRPr="00940670">
        <w:t xml:space="preserve"> Erstellung von Prototypen im Rahmen der Vorentwicklung betrachtet</w:t>
      </w:r>
      <w:r w:rsidR="00940670">
        <w:t>.</w:t>
      </w:r>
      <w:r>
        <w:t xml:space="preserve"> Vor diesem Hintergrund widmet sich die vorliegende Arbeit der Frage, wie Micro-ROS in ein Rapid </w:t>
      </w:r>
      <w:proofErr w:type="spellStart"/>
      <w:r>
        <w:t>Prototyping</w:t>
      </w:r>
      <w:proofErr w:type="spellEnd"/>
      <w:r>
        <w:t xml:space="preserve"> System integriert werden kann, um den Prozess der Vorentwicklung zu optimieren. Weiterhin wird mithilfe einer Testapplikation die Funktionsweise und Effizienz des </w:t>
      </w:r>
      <w:r>
        <w:lastRenderedPageBreak/>
        <w:t xml:space="preserve">kombinierten Systems im Einsatz evaluiert.  Daraus entsteht ein grundlegender Beitrag zur Optimierung des Versuchsstandes für die Satellitenlageregelung. </w:t>
      </w:r>
    </w:p>
    <w:p w14:paraId="6DF86724" w14:textId="77777777" w:rsidR="00361289" w:rsidRDefault="00361289" w:rsidP="00361289">
      <w:pPr>
        <w:spacing w:line="360" w:lineRule="auto"/>
      </w:pPr>
      <w:r>
        <w:t xml:space="preserve">ROS wird in vielen namhaften Unternehmen eingesetzt, unter anderen bei Apple, BMW,  Bosch, DJI, Microsoft und Siemens </w:t>
      </w:r>
      <w:sdt>
        <w:sdtPr>
          <w:alias w:val="To edit, see citavi.com/edit"/>
          <w:tag w:val="CitaviPlaceholder#d20664c1-c269-42c8-aa34-fe5ec8c2840c"/>
          <w:id w:val="606162912"/>
          <w:placeholder>
            <w:docPart w:val="8101270190174FACB028DA2512B3A10A"/>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3NmE1ODM0LTE4NzktNGNmNi05NmY2LWY1YjkxZjVmMGI4NiIsIlJhbmdlTGVuZ3RoIjozLCJSZWZlcmVuY2VJZCI6IjJmNmM5ZjU3LTZmZWYtNDM1Ny1hMjBhLTZjNDU1MGVhNzgw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naXRodWIuY29tL3ZtYXlvcmFsL3Jvcy1yb2JvdGljcy1jb21wYW5pZXMiLCJVcmlTdHJpbmciOiJodHRwczovL2dpdGh1Yi5jb20vdm1heW9yYWwvcm9zLXJvYm90aWNzLWNvbXBhbmllc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}</w:instrText>
          </w:r>
          <w:r>
            <w:fldChar w:fldCharType="separate"/>
          </w:r>
          <w:r>
            <w:t>[4]</w:t>
          </w:r>
          <w:r>
            <w:fldChar w:fldCharType="end"/>
          </w:r>
        </w:sdtContent>
      </w:sdt>
      <w:r>
        <w:t>. Das Resultat dieser Thesis könnte über die Optimierung der Satelliten-Vorentwicklung hinausgehen und auf weitere Bereiche übertragen werden. Folglich könnte branchenübergreifend die frühzeitige Prüfung von neuen und innovativen eingebetteten Systemen verbessert werden.</w:t>
      </w:r>
    </w:p>
    <w:p w14:paraId="6B4BC63F" w14:textId="77777777" w:rsidR="00361289" w:rsidRPr="00361289" w:rsidRDefault="00361289" w:rsidP="00361289"/>
    <w:p w14:paraId="723456CD" w14:textId="7AA46773" w:rsidR="00E96BFD" w:rsidRDefault="004C365A" w:rsidP="004C365A">
      <w:pPr>
        <w:pStyle w:val="berschrift2"/>
      </w:pPr>
      <w:bookmarkStart w:id="8" w:name="_Toc160623229"/>
      <w:r>
        <w:t>Aufbau und Struktur der Arbeit</w:t>
      </w:r>
      <w:bookmarkEnd w:id="8"/>
    </w:p>
    <w:p w14:paraId="43115411" w14:textId="61C688F6" w:rsidR="004C365A" w:rsidRPr="004C365A" w:rsidRDefault="004C365A" w:rsidP="004C365A">
      <w:pPr>
        <w:rPr>
          <w:i/>
        </w:rPr>
      </w:pPr>
      <w:r>
        <w:rPr>
          <w:i/>
        </w:rPr>
        <w:t xml:space="preserve">Der aktuelle Stand ist im separaten Dokument „240215_Gliederungsstand“ enthalten. Dieser Abschnitt wird zum Ende der Ausarbeitungsphase geschrieben, wenn alle Inhalte feststehen. </w:t>
      </w:r>
    </w:p>
    <w:p w14:paraId="5CF2E298" w14:textId="47E4C3E1" w:rsidR="00B2232C" w:rsidRDefault="00C017A7" w:rsidP="0016665F">
      <w:pPr>
        <w:pStyle w:val="berschrift1"/>
        <w:pageBreakBefore/>
        <w:ind w:left="431" w:hanging="431"/>
      </w:pPr>
      <w:bookmarkStart w:id="9" w:name="_Toc160623230"/>
      <w:r>
        <w:lastRenderedPageBreak/>
        <w:t>Theoretische Grundlagen</w:t>
      </w:r>
      <w:bookmarkEnd w:id="9"/>
    </w:p>
    <w:p w14:paraId="6CEBBF40" w14:textId="05661D3D" w:rsidR="00852FE7" w:rsidRDefault="00141F90" w:rsidP="00B2232C">
      <w:pPr>
        <w:pStyle w:val="berschrift2"/>
      </w:pPr>
      <w:bookmarkStart w:id="10" w:name="_Toc160623231"/>
      <w:bookmarkStart w:id="11" w:name="_Ref160810279"/>
      <w:bookmarkStart w:id="12" w:name="_Ref160810284"/>
      <w:bookmarkStart w:id="13" w:name="_Ref160810287"/>
      <w:bookmarkStart w:id="14" w:name="_Ref160810290"/>
      <w:bookmarkStart w:id="15" w:name="_Ref160810295"/>
      <w:bookmarkStart w:id="16" w:name="_Ref160810298"/>
      <w:r>
        <w:t>ROS und ROS2</w:t>
      </w:r>
      <w:bookmarkEnd w:id="10"/>
      <w:bookmarkEnd w:id="11"/>
      <w:bookmarkEnd w:id="12"/>
      <w:bookmarkEnd w:id="13"/>
      <w:bookmarkEnd w:id="14"/>
      <w:bookmarkEnd w:id="15"/>
      <w:bookmarkEnd w:id="16"/>
    </w:p>
    <w:p w14:paraId="4C470EAA" w14:textId="77777777" w:rsidR="00524881" w:rsidRDefault="00524881" w:rsidP="00524881"/>
    <w:p w14:paraId="74C6B5A3" w14:textId="77777777" w:rsidR="00524881" w:rsidRDefault="00524881" w:rsidP="00524881"/>
    <w:p w14:paraId="5AE7D9C9" w14:textId="7D1013F8" w:rsidR="00524881" w:rsidRDefault="00524881" w:rsidP="00524881">
      <w:pPr>
        <w:pStyle w:val="berschrift2"/>
      </w:pPr>
      <w:bookmarkStart w:id="17" w:name="_Ref160449751"/>
      <w:bookmarkStart w:id="18" w:name="_Toc160623232"/>
      <w:r>
        <w:t>Micro-ROS</w:t>
      </w:r>
      <w:bookmarkEnd w:id="17"/>
      <w:bookmarkEnd w:id="18"/>
    </w:p>
    <w:p w14:paraId="2D4FCA0B" w14:textId="77777777" w:rsidR="00524881" w:rsidRDefault="00524881" w:rsidP="00524881"/>
    <w:p w14:paraId="327BBBD4" w14:textId="77777777" w:rsidR="00C27B39" w:rsidRDefault="00C27B39" w:rsidP="00C27B39">
      <w:pPr>
        <w:keepNext/>
        <w:jc w:val="center"/>
      </w:pPr>
      <w:r>
        <w:rPr>
          <w:noProof/>
        </w:rPr>
        <w:drawing>
          <wp:inline distT="0" distB="0" distL="0" distR="0" wp14:anchorId="588E56D4" wp14:editId="1AF192CF">
            <wp:extent cx="4503762" cy="3179682"/>
            <wp:effectExtent l="0" t="0" r="0" b="1905"/>
            <wp:docPr id="1723345469"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45469" name="Grafik 1" descr="Ein Bild, das Text, Screenshot, Schrift, Software enthält.&#10;&#10;Automatisch generierte Beschreibung"/>
                    <pic:cNvPicPr>
                      <a:picLocks noChangeAspect="1" noChangeArrowheads="1"/>
                    </pic:cNvPicPr>
                  </pic:nvPicPr>
                  <pic:blipFill rotWithShape="1">
                    <a:blip r:embed="rId18">
                      <a:extLst>
                        <a:ext uri="{28A0092B-C50C-407E-A947-70E740481C1C}">
                          <a14:useLocalDpi xmlns:a14="http://schemas.microsoft.com/office/drawing/2010/main" val="0"/>
                        </a:ext>
                      </a:extLst>
                    </a:blip>
                    <a:srcRect r="9362"/>
                    <a:stretch/>
                  </pic:blipFill>
                  <pic:spPr bwMode="auto">
                    <a:xfrm>
                      <a:off x="0" y="0"/>
                      <a:ext cx="4517423" cy="3189327"/>
                    </a:xfrm>
                    <a:prstGeom prst="rect">
                      <a:avLst/>
                    </a:prstGeom>
                    <a:noFill/>
                    <a:ln>
                      <a:noFill/>
                    </a:ln>
                    <a:extLst>
                      <a:ext uri="{53640926-AAD7-44D8-BBD7-CCE9431645EC}">
                        <a14:shadowObscured xmlns:a14="http://schemas.microsoft.com/office/drawing/2010/main"/>
                      </a:ext>
                    </a:extLst>
                  </pic:spPr>
                </pic:pic>
              </a:graphicData>
            </a:graphic>
          </wp:inline>
        </w:drawing>
      </w:r>
    </w:p>
    <w:p w14:paraId="47F021F7" w14:textId="058A7E74" w:rsidR="00524881" w:rsidRDefault="00C27B39" w:rsidP="00C27B39">
      <w:pPr>
        <w:pStyle w:val="Beschriftung"/>
        <w:spacing w:before="0" w:after="0"/>
        <w:jc w:val="center"/>
      </w:pPr>
      <w:bookmarkStart w:id="19" w:name="_Ref160622065"/>
      <w:bookmarkStart w:id="20" w:name="_Toc160623251"/>
      <w:r>
        <w:t xml:space="preserve">Abbildung </w:t>
      </w:r>
      <w:r>
        <w:fldChar w:fldCharType="begin"/>
      </w:r>
      <w:r>
        <w:instrText xml:space="preserve"> SEQ Abbildung \* ARABIC </w:instrText>
      </w:r>
      <w:r>
        <w:fldChar w:fldCharType="separate"/>
      </w:r>
      <w:r w:rsidR="00254ACD">
        <w:rPr>
          <w:noProof/>
        </w:rPr>
        <w:t>1</w:t>
      </w:r>
      <w:r>
        <w:fldChar w:fldCharType="end"/>
      </w:r>
      <w:bookmarkEnd w:id="19"/>
      <w:r>
        <w:t xml:space="preserve"> - Micro-ROS-Stack </w:t>
      </w:r>
      <w:r w:rsidR="00977CE0">
        <w:t>in Verbindung</w:t>
      </w:r>
      <w:r>
        <w:t xml:space="preserve"> mit dem ROS-Master </w:t>
      </w:r>
      <w:sdt>
        <w:sdtPr>
          <w:alias w:val="To edit, see citavi.com/edit"/>
          <w:tag w:val="CitaviPlaceholder#f8dce678-be8e-45f3-9171-3cb7f264984b"/>
          <w:id w:val="364878241"/>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M2Q4ODExLTIzODEtNDI5My04NTA2LTIzYmM1YjE5YjM0MCIsIlJhbmdlTGVuZ3RoIjozLCJSZWZlcmVuY2VJZCI6ImJmMDBhN2M2LTAzNGYtNDNhZS05M2Y0LTQ0MTNmZjE3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Wljcm8ucm9zLm9yZy9kb2NzL2NvbmNlcHRzL2NsaWVudF9saWJyYXJ5L2ludHJvZHVjdGlvbi8iLCJVcmlTdHJpbmciOiJodHRwczovL21pY3JvLnJvcy5vcmcvZG9jcy9jb25jZXB0cy9jbGllbnRfbGlicmFyeS9pbnRyb2R1Y3Rpb24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}</w:instrText>
          </w:r>
          <w:r>
            <w:fldChar w:fldCharType="separate"/>
          </w:r>
          <w:r>
            <w:t>[5]</w:t>
          </w:r>
          <w:r>
            <w:fldChar w:fldCharType="end"/>
          </w:r>
        </w:sdtContent>
      </w:sdt>
      <w:bookmarkEnd w:id="20"/>
    </w:p>
    <w:p w14:paraId="1C31F44B" w14:textId="77777777" w:rsidR="00524881" w:rsidRDefault="00524881" w:rsidP="00524881"/>
    <w:p w14:paraId="54F86C86" w14:textId="77777777" w:rsidR="0085515F" w:rsidRPr="0085515F" w:rsidRDefault="0085515F" w:rsidP="0085515F">
      <w:pPr>
        <w:pStyle w:val="berschrift2"/>
      </w:pPr>
      <w:bookmarkStart w:id="21" w:name="_Toc160623233"/>
      <w:r w:rsidRPr="0085515F">
        <w:t>Lageregelung für Satelliten</w:t>
      </w:r>
      <w:bookmarkEnd w:id="21"/>
    </w:p>
    <w:p w14:paraId="0C77EB50" w14:textId="77777777" w:rsidR="00524881" w:rsidRDefault="00524881" w:rsidP="00524881">
      <w:pPr>
        <w:spacing w:line="360" w:lineRule="auto"/>
      </w:pPr>
      <w:r>
        <w:t>Im Sektor der Raumfahrttechnologie spielt die präzise Ausrichtung und Steuerung von Satelliten eine wichtige Rolle. Funktionen, wie die Justierung der Sensoren, die Ausrichtung von Solarpaneelen zur Sonne, die Fokussierung von Teleskopen und Kameras auf Zielobjekte benötigen ein Lageregelungssystem. Fast jeder Satellit verfügt über ein solches, das einen zyklischen Regelprozess beinhaltet: die Erfassung der aktuellen Position durch Sensoren, den Abgleich mit der angestrebten Position und die Anpassung durch Steuerelemente, um den gewünschten Zustand zu erreichen.</w:t>
      </w:r>
    </w:p>
    <w:p w14:paraId="6A992705" w14:textId="77777777" w:rsidR="00524881" w:rsidRDefault="00524881" w:rsidP="00524881"/>
    <w:p w14:paraId="52C87C54" w14:textId="77777777" w:rsidR="00524881" w:rsidRDefault="00524881" w:rsidP="00524881"/>
    <w:p w14:paraId="13E935C4" w14:textId="77777777" w:rsidR="00524881" w:rsidRDefault="00524881" w:rsidP="00524881"/>
    <w:p w14:paraId="2E2D0144" w14:textId="3E8F5562" w:rsidR="00524881" w:rsidRDefault="00524881" w:rsidP="00524881">
      <w:pPr>
        <w:pStyle w:val="berschrift2"/>
      </w:pPr>
      <w:bookmarkStart w:id="22" w:name="_Ref160449756"/>
      <w:bookmarkStart w:id="23" w:name="_Toc160623234"/>
      <w:r w:rsidRPr="00524881">
        <w:t xml:space="preserve">Rapid </w:t>
      </w:r>
      <w:proofErr w:type="spellStart"/>
      <w:r w:rsidRPr="00524881">
        <w:t>Prototyping</w:t>
      </w:r>
      <w:proofErr w:type="spellEnd"/>
      <w:r w:rsidRPr="00524881">
        <w:t xml:space="preserve"> Plattform </w:t>
      </w:r>
      <w:r>
        <w:t>Xemio</w:t>
      </w:r>
      <w:bookmarkEnd w:id="22"/>
      <w:bookmarkEnd w:id="23"/>
    </w:p>
    <w:p w14:paraId="626C6900" w14:textId="77777777" w:rsidR="00524881" w:rsidRDefault="00524881" w:rsidP="00524881"/>
    <w:p w14:paraId="22A1DCC2" w14:textId="5A05537C" w:rsidR="00C27B39" w:rsidRDefault="00AF36E0" w:rsidP="00C27B39">
      <w:pPr>
        <w:keepNext/>
        <w:jc w:val="center"/>
      </w:pPr>
      <w:r w:rsidRPr="00AF36E0">
        <w:rPr>
          <w:noProof/>
        </w:rPr>
        <w:drawing>
          <wp:inline distT="0" distB="0" distL="0" distR="0" wp14:anchorId="0867462C" wp14:editId="4C8C320D">
            <wp:extent cx="3921417" cy="3315694"/>
            <wp:effectExtent l="0" t="0" r="3175" b="0"/>
            <wp:docPr id="208234144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41447" name="Grafik 1" descr="Ein Bild, das Text, Screenshot, Schrift enthält.&#10;&#10;Automatisch generierte Beschreibung"/>
                    <pic:cNvPicPr/>
                  </pic:nvPicPr>
                  <pic:blipFill>
                    <a:blip r:embed="rId19"/>
                    <a:stretch>
                      <a:fillRect/>
                    </a:stretch>
                  </pic:blipFill>
                  <pic:spPr>
                    <a:xfrm>
                      <a:off x="0" y="0"/>
                      <a:ext cx="3938109" cy="3329808"/>
                    </a:xfrm>
                    <a:prstGeom prst="rect">
                      <a:avLst/>
                    </a:prstGeom>
                  </pic:spPr>
                </pic:pic>
              </a:graphicData>
            </a:graphic>
          </wp:inline>
        </w:drawing>
      </w:r>
    </w:p>
    <w:p w14:paraId="0334DBCB" w14:textId="5849AA6B" w:rsidR="00524881" w:rsidRDefault="00C27B39" w:rsidP="00C27B39">
      <w:pPr>
        <w:pStyle w:val="Beschriftung"/>
        <w:spacing w:before="0" w:after="0"/>
        <w:jc w:val="center"/>
        <w:rPr>
          <w:b/>
        </w:rPr>
      </w:pPr>
      <w:bookmarkStart w:id="24" w:name="_Ref160622068"/>
      <w:bookmarkStart w:id="25" w:name="_Toc160623252"/>
      <w:r>
        <w:t xml:space="preserve">Abbildung </w:t>
      </w:r>
      <w:r>
        <w:fldChar w:fldCharType="begin"/>
      </w:r>
      <w:r>
        <w:instrText xml:space="preserve"> SEQ Abbildung \* ARABIC </w:instrText>
      </w:r>
      <w:r>
        <w:fldChar w:fldCharType="separate"/>
      </w:r>
      <w:r w:rsidR="00254ACD">
        <w:rPr>
          <w:noProof/>
        </w:rPr>
        <w:t>2</w:t>
      </w:r>
      <w:r>
        <w:fldChar w:fldCharType="end"/>
      </w:r>
      <w:bookmarkEnd w:id="24"/>
      <w:r>
        <w:t xml:space="preserve"> - Xemio Architektur</w:t>
      </w:r>
      <w:r w:rsidR="00977CE0">
        <w:t xml:space="preserve"> </w:t>
      </w:r>
      <w:r w:rsidR="001127F0">
        <w:rPr>
          <w:b/>
        </w:rPr>
        <w:t>Quelle hinzufügen</w:t>
      </w:r>
      <w:bookmarkEnd w:id="25"/>
    </w:p>
    <w:p w14:paraId="538622D2" w14:textId="77777777" w:rsidR="001127F0" w:rsidRDefault="001127F0" w:rsidP="001127F0">
      <w:pPr>
        <w:pStyle w:val="Tabelle"/>
      </w:pPr>
    </w:p>
    <w:p w14:paraId="7C597384" w14:textId="77777777" w:rsidR="001127F0" w:rsidRDefault="001127F0" w:rsidP="001127F0"/>
    <w:p w14:paraId="4DED3658" w14:textId="77777777" w:rsidR="001127F0" w:rsidRPr="001127F0" w:rsidRDefault="001127F0" w:rsidP="001127F0"/>
    <w:p w14:paraId="04B54F7B" w14:textId="77777777" w:rsidR="00223FC6" w:rsidRDefault="001127F0" w:rsidP="00223FC6">
      <w:pPr>
        <w:keepNext/>
        <w:jc w:val="center"/>
      </w:pPr>
      <w:r>
        <w:rPr>
          <w:noProof/>
        </w:rPr>
        <w:lastRenderedPageBreak/>
        <w:drawing>
          <wp:inline distT="0" distB="0" distL="0" distR="0" wp14:anchorId="17E40BAA" wp14:editId="3EB43E88">
            <wp:extent cx="3991855" cy="4182386"/>
            <wp:effectExtent l="0" t="0" r="8890" b="8890"/>
            <wp:docPr id="1047672956" name="Grafik 1" descr="Ein Bild, das Text, Screenshot, Rechteck,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25661" cy="4217805"/>
                    </a:xfrm>
                    <a:prstGeom prst="rect">
                      <a:avLst/>
                    </a:prstGeom>
                    <a:noFill/>
                    <a:ln>
                      <a:noFill/>
                      <a:prstDash/>
                    </a:ln>
                  </pic:spPr>
                </pic:pic>
              </a:graphicData>
            </a:graphic>
          </wp:inline>
        </w:drawing>
      </w:r>
    </w:p>
    <w:p w14:paraId="0797219B" w14:textId="55724F26" w:rsidR="001127F0" w:rsidRDefault="00223FC6" w:rsidP="00223FC6">
      <w:pPr>
        <w:pStyle w:val="Beschriftung"/>
        <w:spacing w:before="0" w:after="0"/>
        <w:jc w:val="center"/>
      </w:pPr>
      <w:bookmarkStart w:id="26" w:name="_Ref160623402"/>
      <w:r>
        <w:t xml:space="preserve">Abbildung </w:t>
      </w:r>
      <w:r>
        <w:fldChar w:fldCharType="begin"/>
      </w:r>
      <w:r>
        <w:instrText xml:space="preserve"> SEQ Abbildung \* ARABIC </w:instrText>
      </w:r>
      <w:r>
        <w:fldChar w:fldCharType="separate"/>
      </w:r>
      <w:r w:rsidR="00254ACD">
        <w:rPr>
          <w:noProof/>
        </w:rPr>
        <w:t>3</w:t>
      </w:r>
      <w:r>
        <w:fldChar w:fldCharType="end"/>
      </w:r>
      <w:bookmarkStart w:id="27" w:name="_Toc160623253"/>
      <w:bookmarkEnd w:id="26"/>
      <w:r>
        <w:t xml:space="preserve"> – Infineon </w:t>
      </w:r>
      <w:proofErr w:type="spellStart"/>
      <w:r>
        <w:t>Aurix</w:t>
      </w:r>
      <w:proofErr w:type="spellEnd"/>
      <w:r>
        <w:t xml:space="preserve"> </w:t>
      </w:r>
      <w:proofErr w:type="spellStart"/>
      <w:r>
        <w:t>TriCore</w:t>
      </w:r>
      <w:proofErr w:type="spellEnd"/>
      <w:r>
        <w:t xml:space="preserve"> Tc39xXX Blockdiagramm </w:t>
      </w:r>
      <w:sdt>
        <w:sdtPr>
          <w:alias w:val="To edit, see citavi.com/edit"/>
          <w:tag w:val="CitaviPlaceholder#74bff5a7-e38b-411b-9ad7-7a7527d0e94e"/>
          <w:id w:val="-1579737999"/>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MzRhZTk5LWFhMzAtNDIxMC05OGJiLWU2ZmE3NmYwMDMyYiIsIlJhbmdlTGVuZ3RoIjozLCJSZWZlcmVuY2VJZCI6ImJiNTEyZmZjLTNiNDQtNDI2Yi1iMGU0LWRlMWU1OWY4NjUy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maW5lb24uY29tL2Ntcy9lbi9wcm9kdWN0L21pY3JvY29udHJvbGxlci8zMi1iaXQtdHJpY29yZS1taWNyb2NvbnRyb2xsZXIvMzItYml0LXRyaWNvcmUtYXVyaXgtdGMzeHgvYXVyaXgtZmFtaWx5LXRjMzl4eHgvIiwiVXJpU3RyaW5nIjoiaHR0cHM6Ly93d3cuaW5maW5lb24uY29tL2Ntcy9lbi9wcm9kdWN0L21pY3JvY29udHJvbGxlci8zMi1iaXQtdHJpY29yZS1taWNyb2NvbnRyb2xsZXIvMzItYml0LXRyaWNvcmUtYXVyaXgtdGMzeHgvYXVyaXgtZmFtaWx5LXRjMzl4eHg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}</w:instrText>
          </w:r>
          <w:r>
            <w:fldChar w:fldCharType="separate"/>
          </w:r>
          <w:r>
            <w:t>[6]</w:t>
          </w:r>
          <w:r>
            <w:fldChar w:fldCharType="end"/>
          </w:r>
        </w:sdtContent>
      </w:sdt>
      <w:bookmarkEnd w:id="27"/>
    </w:p>
    <w:p w14:paraId="763AC847" w14:textId="77777777" w:rsidR="001127F0" w:rsidRDefault="001127F0" w:rsidP="001127F0">
      <w:pPr>
        <w:jc w:val="center"/>
      </w:pPr>
    </w:p>
    <w:p w14:paraId="78ACA472" w14:textId="77777777" w:rsidR="00223FC6" w:rsidRPr="001127F0" w:rsidRDefault="00223FC6" w:rsidP="001127F0">
      <w:pPr>
        <w:jc w:val="center"/>
      </w:pPr>
    </w:p>
    <w:p w14:paraId="0C7410B8" w14:textId="77777777" w:rsidR="00AF36E0" w:rsidRPr="00AF36E0" w:rsidRDefault="00AF36E0" w:rsidP="00AF36E0">
      <w:pPr>
        <w:pStyle w:val="Tabelle"/>
      </w:pPr>
    </w:p>
    <w:p w14:paraId="4E1855C4" w14:textId="3551A788" w:rsidR="00524881" w:rsidRDefault="00524881" w:rsidP="00524881">
      <w:pPr>
        <w:pStyle w:val="berschrift2"/>
      </w:pPr>
      <w:bookmarkStart w:id="28" w:name="_Toc160623235"/>
      <w:proofErr w:type="spellStart"/>
      <w:r>
        <w:t>Build</w:t>
      </w:r>
      <w:proofErr w:type="spellEnd"/>
      <w:r>
        <w:t>-Prozess bei Mikrocontroller</w:t>
      </w:r>
      <w:bookmarkEnd w:id="28"/>
    </w:p>
    <w:p w14:paraId="2E5F0B7D" w14:textId="77777777" w:rsidR="00F042BC" w:rsidRDefault="00F042BC" w:rsidP="00F042BC"/>
    <w:p w14:paraId="6795D236" w14:textId="77777777" w:rsidR="00F042BC" w:rsidRDefault="00F042BC" w:rsidP="00F042BC"/>
    <w:p w14:paraId="3F610919" w14:textId="6CBAAC9E" w:rsidR="00F042BC" w:rsidRDefault="003D0D6C" w:rsidP="00F042BC">
      <w:pPr>
        <w:keepNext/>
        <w:jc w:val="center"/>
      </w:pPr>
      <w:r>
        <w:rPr>
          <w:noProof/>
        </w:rPr>
        <w:lastRenderedPageBreak/>
        <w:drawing>
          <wp:inline distT="0" distB="0" distL="0" distR="0" wp14:anchorId="3F064D8C" wp14:editId="45F73DBF">
            <wp:extent cx="4980836" cy="3053301"/>
            <wp:effectExtent l="0" t="0" r="0" b="0"/>
            <wp:docPr id="375444291"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44291" name="Grafik 3" descr="Ein Bild, das Text, Screenshot, Schrift, Zahl enthält.&#10;&#10;Automatisch generierte Beschreibu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5367" cy="3062208"/>
                    </a:xfrm>
                    <a:prstGeom prst="rect">
                      <a:avLst/>
                    </a:prstGeom>
                    <a:noFill/>
                    <a:ln>
                      <a:noFill/>
                    </a:ln>
                  </pic:spPr>
                </pic:pic>
              </a:graphicData>
            </a:graphic>
          </wp:inline>
        </w:drawing>
      </w:r>
    </w:p>
    <w:p w14:paraId="6D133C70" w14:textId="6BD0E988" w:rsidR="00F042BC" w:rsidRDefault="00F042BC" w:rsidP="00F042BC">
      <w:pPr>
        <w:pStyle w:val="Beschriftung"/>
        <w:spacing w:before="0" w:after="0"/>
        <w:jc w:val="center"/>
      </w:pPr>
      <w:bookmarkStart w:id="29" w:name="_Ref160623037"/>
      <w:bookmarkStart w:id="30" w:name="_Toc160623254"/>
      <w:r>
        <w:t xml:space="preserve">Abbildung </w:t>
      </w:r>
      <w:r>
        <w:fldChar w:fldCharType="begin"/>
      </w:r>
      <w:r>
        <w:instrText xml:space="preserve"> SEQ Abbildung \* ARABIC </w:instrText>
      </w:r>
      <w:r>
        <w:fldChar w:fldCharType="separate"/>
      </w:r>
      <w:r w:rsidR="00254ACD">
        <w:rPr>
          <w:noProof/>
        </w:rPr>
        <w:t>4</w:t>
      </w:r>
      <w:r>
        <w:fldChar w:fldCharType="end"/>
      </w:r>
      <w:bookmarkEnd w:id="29"/>
      <w:r>
        <w:t xml:space="preserve"> - </w:t>
      </w:r>
      <w:proofErr w:type="spellStart"/>
      <w:r>
        <w:t>Build</w:t>
      </w:r>
      <w:proofErr w:type="spellEnd"/>
      <w:r>
        <w:t>-Prozess von C-Programmen</w:t>
      </w:r>
      <w:r w:rsidR="003D0D6C">
        <w:t xml:space="preserve"> </w:t>
      </w:r>
      <w:sdt>
        <w:sdtPr>
          <w:alias w:val="To edit, see citavi.com/edit"/>
          <w:tag w:val="CitaviPlaceholder#ab70a937-4c73-4849-a686-2e5ba6f43d3e"/>
          <w:id w:val="542181562"/>
          <w:placeholder>
            <w:docPart w:val="DefaultPlaceholder_-1854013440"/>
          </w:placeholder>
        </w:sdtPr>
        <w:sdtContent>
          <w:r w:rsidR="003D0D6C">
            <w:fldChar w:fldCharType="begin"/>
          </w:r>
          <w:r w:rsidR="003D0D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2NzVhMjJiLWQ1ZjUtNDRkMi1hNTUzLWUzZmJkYWM4NTNiYiIsIlJhbmdlTGVuZ3RoIjozLCJSZWZlcmVuY2VJZCI6IjUzOGI3NmNiLTA3OTUtNDg4NS1iYTE0LTM5YmY0MzQ3Njg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21pdGNvZGVyc2hlbHAud29yZHByZXNzLmNvbS8yMDE3LzAxLzA1L2MtcHJlLXByb2Nlc3Nvci8iLCJVcmlTdHJpbmciOiJodHRwczovL21pdGNvZGVyc2hlbHAud29yZHByZXNzLmNvbS8yMDE3LzAxLzA1L2MtcHJlLXByb2Nlc3Nvci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}</w:instrText>
          </w:r>
          <w:r w:rsidR="003D0D6C">
            <w:fldChar w:fldCharType="separate"/>
          </w:r>
          <w:r w:rsidR="003D0D6C">
            <w:t>[7]</w:t>
          </w:r>
          <w:r w:rsidR="003D0D6C">
            <w:fldChar w:fldCharType="end"/>
          </w:r>
        </w:sdtContent>
      </w:sdt>
      <w:bookmarkEnd w:id="30"/>
    </w:p>
    <w:p w14:paraId="6AD2F68E" w14:textId="77777777" w:rsidR="003D0D6C" w:rsidRDefault="003D0D6C" w:rsidP="003D0D6C">
      <w:pPr>
        <w:pStyle w:val="Tabelle"/>
      </w:pPr>
    </w:p>
    <w:p w14:paraId="2120690F" w14:textId="7587600A" w:rsidR="0016665F" w:rsidRDefault="00C017A7" w:rsidP="0016665F">
      <w:pPr>
        <w:pStyle w:val="berschrift1"/>
        <w:pageBreakBefore/>
        <w:ind w:left="431" w:hanging="431"/>
      </w:pPr>
      <w:bookmarkStart w:id="31" w:name="_Toc160623236"/>
      <w:r>
        <w:lastRenderedPageBreak/>
        <w:t>ROS-Anwendung zur Satellitenlageregelung</w:t>
      </w:r>
      <w:bookmarkEnd w:id="31"/>
    </w:p>
    <w:p w14:paraId="4CDBD2D2" w14:textId="27104E90" w:rsidR="00C552C9" w:rsidRDefault="00C552C9" w:rsidP="00C017A7">
      <w:pPr>
        <w:spacing w:line="360" w:lineRule="auto"/>
      </w:pPr>
      <w:r>
        <w:t xml:space="preserve">Zur Veranschaulichung der Thematik und für eine bessere Orientierung wird eine Anwendung vorgestellt, anhand der die Potentiale einer Integration in Xemio </w:t>
      </w:r>
      <w:r w:rsidR="00983233">
        <w:t>praxisnah</w:t>
      </w:r>
      <w:r>
        <w:t xml:space="preserve"> aufgezeigt werden können. </w:t>
      </w:r>
    </w:p>
    <w:p w14:paraId="57F67344" w14:textId="6AAE0708" w:rsidR="00C017A7" w:rsidRDefault="00C017A7" w:rsidP="00C017A7">
      <w:pPr>
        <w:spacing w:line="360" w:lineRule="auto"/>
      </w:pPr>
      <w:r>
        <w:t>Vor dem Hintergrund des dynamischen Wachstums im Bereich der Raumfahrt, das eine zunehmende Zahl von Satellitenanwendungen für</w:t>
      </w:r>
      <w:r w:rsidR="00B64E48">
        <w:t xml:space="preserve"> Kommunikation, wissenschaftliche Projekte und die</w:t>
      </w:r>
      <w:r>
        <w:t xml:space="preserve"> Erd</w:t>
      </w:r>
      <w:r w:rsidR="00B64E48">
        <w:t>observation</w:t>
      </w:r>
      <w:r>
        <w:t xml:space="preserve"> mit sich bringt, steigt die Nachfrage nach fortschrittlichen Steuerungssystemen</w:t>
      </w:r>
      <w:r w:rsidR="00B64E48">
        <w:t xml:space="preserve"> mit effizienter und genauer Lageregelung. Daher ist es wichtig diese Systeme stetig zu verbessern</w:t>
      </w:r>
      <w:r>
        <w:t xml:space="preserve">. In diesem Zusammenhang hat die Abteilung </w:t>
      </w:r>
      <w:proofErr w:type="gramStart"/>
      <w:r>
        <w:t>e:space</w:t>
      </w:r>
      <w:proofErr w:type="gramEnd"/>
      <w:r>
        <w:t xml:space="preserve"> der e:fs </w:t>
      </w:r>
      <w:proofErr w:type="spellStart"/>
      <w:r>
        <w:t>TechHub</w:t>
      </w:r>
      <w:proofErr w:type="spellEnd"/>
      <w:r>
        <w:t xml:space="preserve"> GmbH ein Projekt ins Leben gerufen, das auf die Entwicklung effizienter Steuerungsalgorithmen abzielt. </w:t>
      </w:r>
      <w:r w:rsidR="00185435">
        <w:t xml:space="preserve">Für die anfänglichen Verifikationen werden </w:t>
      </w:r>
      <w:r>
        <w:t>Software-Simulation</w:t>
      </w:r>
      <w:r w:rsidR="00786094">
        <w:t>s</w:t>
      </w:r>
      <w:r w:rsidR="00185435">
        <w:t>berechnungen</w:t>
      </w:r>
      <w:r>
        <w:t xml:space="preserve"> </w:t>
      </w:r>
      <w:r w:rsidR="002B08CB">
        <w:t xml:space="preserve">durchgeführt. Dadurch </w:t>
      </w:r>
      <w:r>
        <w:t xml:space="preserve">ist es möglich, komplexe Wechselwirkungen im Weltraum </w:t>
      </w:r>
      <w:r w:rsidR="00185435">
        <w:t>mit den</w:t>
      </w:r>
      <w:r>
        <w:t xml:space="preserve"> Steuerungsalgorithmen zu modellieren und zu analysieren</w:t>
      </w:r>
      <w:r w:rsidR="00185435">
        <w:t xml:space="preserve">, </w:t>
      </w:r>
      <w:r>
        <w:t xml:space="preserve">was insbesondere in der frühen </w:t>
      </w:r>
      <w:r w:rsidR="00B64E48">
        <w:t>Entwicklungsphase</w:t>
      </w:r>
      <w:r>
        <w:t xml:space="preserve"> aufgrund von Zeit- und Kosteneffizienz vorteilhaft ist.</w:t>
      </w:r>
    </w:p>
    <w:p w14:paraId="70137F73" w14:textId="448567F7" w:rsidR="00C017A7" w:rsidRDefault="00C017A7" w:rsidP="00C017A7">
      <w:pPr>
        <w:spacing w:line="360" w:lineRule="auto"/>
      </w:pPr>
      <w:r>
        <w:t xml:space="preserve">Obwohl Simulationsmethoden es erlauben, die Funktionsfähigkeit der Software umfassend zu testen und zu verifizieren, bleibt die Überprüfung der Hardwarekomponenten des </w:t>
      </w:r>
      <w:r w:rsidR="002B08CB">
        <w:t>ausführenden Systems</w:t>
      </w:r>
      <w:r>
        <w:t xml:space="preserve"> eine Herausforderung. Deshalb wurde bei </w:t>
      </w:r>
      <w:proofErr w:type="gramStart"/>
      <w:r>
        <w:t>e:space</w:t>
      </w:r>
      <w:proofErr w:type="gramEnd"/>
      <w:r>
        <w:t xml:space="preserve"> ein Demonstrator </w:t>
      </w:r>
      <w:r w:rsidR="002B08CB">
        <w:t>kreiert</w:t>
      </w:r>
      <w:r>
        <w:t xml:space="preserve">, der es ermöglicht, die entwickelten </w:t>
      </w:r>
      <w:r w:rsidR="002B08CB">
        <w:t>Algorithmen</w:t>
      </w:r>
      <w:r>
        <w:t xml:space="preserve"> experimentell zu testen. Dieser Prototyp dient der experimentellen Verifizierung verschiedener </w:t>
      </w:r>
      <w:r w:rsidR="002B08CB">
        <w:t>neuer</w:t>
      </w:r>
      <w:r>
        <w:t xml:space="preserve"> </w:t>
      </w:r>
      <w:r w:rsidR="00B64E48">
        <w:t>Regelungen</w:t>
      </w:r>
      <w:r>
        <w:t xml:space="preserve"> und leistet somit einen </w:t>
      </w:r>
      <w:r w:rsidR="002B08CB">
        <w:t>wertvollen</w:t>
      </w:r>
      <w:r>
        <w:t xml:space="preserve"> Beitrag zur Weiterentwicklung der </w:t>
      </w:r>
      <w:r w:rsidR="002B08CB">
        <w:t>Lageregelung</w:t>
      </w:r>
      <w:r>
        <w:t xml:space="preserve"> für Satelliten</w:t>
      </w:r>
      <w:r w:rsidR="002B08CB">
        <w:t>.</w:t>
      </w:r>
    </w:p>
    <w:p w14:paraId="44C435C6" w14:textId="1D80BA52" w:rsidR="00E6061C" w:rsidRDefault="00683FBE" w:rsidP="00247495">
      <w:pPr>
        <w:keepNext/>
        <w:spacing w:after="0" w:line="360" w:lineRule="auto"/>
        <w:jc w:val="center"/>
      </w:pPr>
      <w:r w:rsidRPr="00683FBE">
        <w:rPr>
          <w:noProof/>
        </w:rPr>
        <w:drawing>
          <wp:inline distT="0" distB="0" distL="0" distR="0" wp14:anchorId="6E789748" wp14:editId="320E9073">
            <wp:extent cx="4572000" cy="2286000"/>
            <wp:effectExtent l="0" t="0" r="0" b="0"/>
            <wp:docPr id="161121158" name="Grafik 1" descr="Ein Bild, das Elektronik, Elektrische Leitungen, Kabel, Elektronisches Bautei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1158" name="Grafik 1" descr="Ein Bild, das Elektronik, Elektrische Leitungen, Kabel, Elektronisches Bauteil enthält.&#10;&#10;Automatisch generierte Beschreibung"/>
                    <pic:cNvPicPr/>
                  </pic:nvPicPr>
                  <pic:blipFill>
                    <a:blip r:embed="rId22"/>
                    <a:stretch>
                      <a:fillRect/>
                    </a:stretch>
                  </pic:blipFill>
                  <pic:spPr>
                    <a:xfrm>
                      <a:off x="0" y="0"/>
                      <a:ext cx="4586516" cy="2293258"/>
                    </a:xfrm>
                    <a:prstGeom prst="rect">
                      <a:avLst/>
                    </a:prstGeom>
                  </pic:spPr>
                </pic:pic>
              </a:graphicData>
            </a:graphic>
          </wp:inline>
        </w:drawing>
      </w:r>
    </w:p>
    <w:p w14:paraId="0D552162" w14:textId="71994171" w:rsidR="00E6061C" w:rsidRDefault="00E6061C" w:rsidP="00247495">
      <w:pPr>
        <w:pStyle w:val="Beschriftung"/>
        <w:spacing w:before="0" w:after="0"/>
        <w:jc w:val="center"/>
      </w:pPr>
      <w:bookmarkStart w:id="32" w:name="_Ref159007680"/>
      <w:bookmarkStart w:id="33" w:name="_Ref159007638"/>
      <w:bookmarkStart w:id="34" w:name="_Toc160623255"/>
      <w:r>
        <w:t xml:space="preserve">Abbildung </w:t>
      </w:r>
      <w:r>
        <w:fldChar w:fldCharType="begin"/>
      </w:r>
      <w:r>
        <w:instrText xml:space="preserve"> SEQ Abbildung \* ARABIC </w:instrText>
      </w:r>
      <w:r>
        <w:fldChar w:fldCharType="separate"/>
      </w:r>
      <w:r w:rsidR="00254ACD">
        <w:rPr>
          <w:noProof/>
        </w:rPr>
        <w:t>5</w:t>
      </w:r>
      <w:r>
        <w:rPr>
          <w:noProof/>
        </w:rPr>
        <w:fldChar w:fldCharType="end"/>
      </w:r>
      <w:bookmarkEnd w:id="32"/>
      <w:r>
        <w:t xml:space="preserve"> - Demonstrator zur Satellitenlageregelung</w:t>
      </w:r>
      <w:bookmarkEnd w:id="33"/>
      <w:bookmarkEnd w:id="34"/>
    </w:p>
    <w:p w14:paraId="62970CE5" w14:textId="77777777" w:rsidR="007E7069" w:rsidRDefault="007E7069" w:rsidP="00C017A7">
      <w:pPr>
        <w:spacing w:line="360" w:lineRule="auto"/>
      </w:pPr>
    </w:p>
    <w:p w14:paraId="690A5433" w14:textId="758B6FF4" w:rsidR="00E6061C" w:rsidRDefault="007E7069" w:rsidP="00C017A7">
      <w:pPr>
        <w:spacing w:line="360" w:lineRule="auto"/>
      </w:pPr>
      <w:r>
        <w:lastRenderedPageBreak/>
        <w:t xml:space="preserve">Die </w:t>
      </w:r>
      <w:r>
        <w:fldChar w:fldCharType="begin"/>
      </w:r>
      <w:r>
        <w:instrText xml:space="preserve"> REF _Ref159007680 \h </w:instrText>
      </w:r>
      <w:r>
        <w:fldChar w:fldCharType="separate"/>
      </w:r>
      <w:r w:rsidR="00483215">
        <w:t xml:space="preserve">Abbildung </w:t>
      </w:r>
      <w:r w:rsidR="00483215">
        <w:rPr>
          <w:noProof/>
        </w:rPr>
        <w:t>5</w:t>
      </w:r>
      <w:r>
        <w:fldChar w:fldCharType="end"/>
      </w:r>
      <w:r>
        <w:t xml:space="preserve"> zeigt ein Bild des Demonstrator</w:t>
      </w:r>
      <w:r w:rsidR="0079773D">
        <w:t>s</w:t>
      </w:r>
      <w:r>
        <w:t xml:space="preserve"> mit Beschriftung der relevanten Komponenten. Eine </w:t>
      </w:r>
      <w:r w:rsidR="0079773D">
        <w:t>zweiter Orientierungssensor</w:t>
      </w:r>
      <w:r>
        <w:t xml:space="preserve"> und ein weiterer Motor-Controller sind auf dem Testsystem ebenfalls angebracht, werden jedoch nicht mehr verwendet</w:t>
      </w:r>
      <w:r w:rsidR="003F1DE7">
        <w:t xml:space="preserve"> und wurden deshalb nicht bezeichnet</w:t>
      </w:r>
      <w:r>
        <w:t>. Ein Powerbank-Akku versorgt den Raspberry Pi und den Motor-Controller mit Strom. Der Raspberry Pi dient als zentraler Computer</w:t>
      </w:r>
      <w:r w:rsidR="003C0C53">
        <w:t xml:space="preserve">. </w:t>
      </w:r>
      <w:r w:rsidR="0079773D">
        <w:t>Der Orientierungssensor</w:t>
      </w:r>
      <w:r w:rsidR="003C0C53">
        <w:t xml:space="preserve"> </w:t>
      </w:r>
      <w:r w:rsidR="0079773D">
        <w:t>umfasst</w:t>
      </w:r>
      <w:r w:rsidR="003C0C53">
        <w:t xml:space="preserve"> </w:t>
      </w:r>
      <w:r w:rsidR="0079773D">
        <w:t xml:space="preserve">ein </w:t>
      </w:r>
      <w:r w:rsidR="003C0C53">
        <w:t>Magnetometer</w:t>
      </w:r>
      <w:r w:rsidR="0079773D">
        <w:t xml:space="preserve">, ein </w:t>
      </w:r>
      <w:r w:rsidR="003C0C53">
        <w:t xml:space="preserve">Gyroskop und einen Beschleunigungssensor. </w:t>
      </w:r>
      <w:r w:rsidR="003F1DE7">
        <w:t>In Kombination der drei Sensoren</w:t>
      </w:r>
      <w:r w:rsidR="003C0C53">
        <w:t xml:space="preserve"> lassen sich die Winkelbeschleunigung und </w:t>
      </w:r>
      <w:r w:rsidR="0079773D">
        <w:t xml:space="preserve">die </w:t>
      </w:r>
      <w:r w:rsidR="003C0C53">
        <w:t>lineare Beschleunigung in x-, y- und z-Achse er</w:t>
      </w:r>
      <w:r w:rsidR="0079773D">
        <w:t xml:space="preserve">fassen. </w:t>
      </w:r>
      <w:r w:rsidR="003F1DE7">
        <w:t>Der Motor-Controller</w:t>
      </w:r>
      <w:r w:rsidR="00247495">
        <w:t xml:space="preserve"> „Mini V2“ der Firma Solo Motor Controllers</w:t>
      </w:r>
      <w:r w:rsidR="003F1DE7">
        <w:t xml:space="preserve"> erlangt über einen Hall-Sensor die Geschwindigkeit des Motors und steuert den Motor. Der </w:t>
      </w:r>
      <w:r w:rsidR="00247495">
        <w:t xml:space="preserve">eingesetzte </w:t>
      </w:r>
      <w:r w:rsidR="003F1DE7">
        <w:t xml:space="preserve">Mikrocontroller </w:t>
      </w:r>
      <w:r w:rsidR="00247495">
        <w:t xml:space="preserve">ist </w:t>
      </w:r>
      <w:r w:rsidR="003F1DE7">
        <w:t xml:space="preserve">vom Typ </w:t>
      </w:r>
      <w:proofErr w:type="spellStart"/>
      <w:r w:rsidR="003F1DE7">
        <w:t>Teensy</w:t>
      </w:r>
      <w:proofErr w:type="spellEnd"/>
      <w:r w:rsidR="003F1DE7">
        <w:t xml:space="preserve"> 4.0</w:t>
      </w:r>
      <w:r w:rsidR="00247495">
        <w:t>.</w:t>
      </w:r>
      <w:r w:rsidR="00057346">
        <w:t xml:space="preserve"> Die Lagerregelung eines Satelliten wird in drei Achsen durchgeführt. Der Demonstrator ist auf die Regelung einer Achse beschränkt.  </w:t>
      </w:r>
    </w:p>
    <w:p w14:paraId="63310BAF" w14:textId="4B500C2B" w:rsidR="00E83384" w:rsidRDefault="00247495" w:rsidP="00E83384">
      <w:pPr>
        <w:keepNext/>
        <w:spacing w:after="0" w:line="360" w:lineRule="auto"/>
        <w:jc w:val="center"/>
      </w:pPr>
      <w:r w:rsidRPr="00247495">
        <w:rPr>
          <w:noProof/>
        </w:rPr>
        <w:drawing>
          <wp:inline distT="0" distB="0" distL="0" distR="0" wp14:anchorId="58EFAAD5" wp14:editId="05AF2042">
            <wp:extent cx="5292969" cy="2788877"/>
            <wp:effectExtent l="0" t="0" r="3175" b="0"/>
            <wp:docPr id="2023547627"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47627" name="Grafik 1" descr="Ein Bild, das Text, Screenshot, Diagramm, Schrift enthält.&#10;&#10;Automatisch generierte Beschreibung"/>
                    <pic:cNvPicPr/>
                  </pic:nvPicPr>
                  <pic:blipFill>
                    <a:blip r:embed="rId23"/>
                    <a:stretch>
                      <a:fillRect/>
                    </a:stretch>
                  </pic:blipFill>
                  <pic:spPr>
                    <a:xfrm>
                      <a:off x="0" y="0"/>
                      <a:ext cx="5335126" cy="2811090"/>
                    </a:xfrm>
                    <a:prstGeom prst="rect">
                      <a:avLst/>
                    </a:prstGeom>
                  </pic:spPr>
                </pic:pic>
              </a:graphicData>
            </a:graphic>
          </wp:inline>
        </w:drawing>
      </w:r>
    </w:p>
    <w:p w14:paraId="15E56B14" w14:textId="1DC72AF4" w:rsidR="00E83384" w:rsidRDefault="00E83384" w:rsidP="00247495">
      <w:pPr>
        <w:pStyle w:val="Beschriftung"/>
        <w:spacing w:before="0" w:after="0"/>
        <w:jc w:val="center"/>
      </w:pPr>
      <w:bookmarkStart w:id="35" w:name="_Toc160623256"/>
      <w:r>
        <w:t xml:space="preserve">Abbildung </w:t>
      </w:r>
      <w:r>
        <w:fldChar w:fldCharType="begin"/>
      </w:r>
      <w:r>
        <w:instrText xml:space="preserve"> SEQ Abbildung \* ARABIC </w:instrText>
      </w:r>
      <w:r>
        <w:fldChar w:fldCharType="separate"/>
      </w:r>
      <w:r w:rsidR="00254ACD">
        <w:rPr>
          <w:noProof/>
        </w:rPr>
        <w:t>6</w:t>
      </w:r>
      <w:r>
        <w:rPr>
          <w:noProof/>
        </w:rPr>
        <w:fldChar w:fldCharType="end"/>
      </w:r>
      <w:r>
        <w:t xml:space="preserve"> - Systemarchitektur des Demonstrators</w:t>
      </w:r>
      <w:r w:rsidR="0098636F">
        <w:t xml:space="preserve"> (eigene Darstellung)</w:t>
      </w:r>
      <w:bookmarkEnd w:id="35"/>
    </w:p>
    <w:p w14:paraId="7F20AEED" w14:textId="2734D117" w:rsidR="00AB2405" w:rsidRPr="008A2805" w:rsidRDefault="00AB2405" w:rsidP="00247495">
      <w:pPr>
        <w:spacing w:before="0" w:after="0" w:line="360" w:lineRule="auto"/>
        <w:rPr>
          <w:sz w:val="2"/>
          <w:szCs w:val="2"/>
        </w:rPr>
      </w:pPr>
    </w:p>
    <w:p w14:paraId="643998EF" w14:textId="77777777" w:rsidR="00CF4D09" w:rsidRDefault="00CF4D09" w:rsidP="00247495">
      <w:pPr>
        <w:spacing w:before="0" w:line="360" w:lineRule="auto"/>
      </w:pPr>
    </w:p>
    <w:p w14:paraId="09AF741B" w14:textId="5B6EF4AE" w:rsidR="00683FBE" w:rsidRDefault="00016444" w:rsidP="00247495">
      <w:pPr>
        <w:spacing w:before="0" w:line="360" w:lineRule="auto"/>
      </w:pPr>
      <w:r>
        <w:t>Die</w:t>
      </w:r>
      <w:r w:rsidR="00683FBE">
        <w:t xml:space="preserve"> Position und die Bewegung des Satelliten </w:t>
      </w:r>
      <w:r>
        <w:t xml:space="preserve">werden </w:t>
      </w:r>
      <w:r w:rsidR="00683FBE">
        <w:t xml:space="preserve">durch </w:t>
      </w:r>
      <w:r w:rsidR="008A2805">
        <w:t>den Orientierungssensor</w:t>
      </w:r>
      <w:r w:rsidR="00683FBE">
        <w:t xml:space="preserve"> erfasst. </w:t>
      </w:r>
      <w:r w:rsidR="008A2805">
        <w:t xml:space="preserve">Dieser </w:t>
      </w:r>
      <w:r w:rsidR="00683FBE">
        <w:t>detektiert die aktuelle Lage des Satelliten und übermittelt die Daten an den MCU</w:t>
      </w:r>
      <w:r w:rsidR="00A3713C">
        <w:t>. E</w:t>
      </w:r>
      <w:r w:rsidR="00683FBE">
        <w:t xml:space="preserve">in Hallsensor </w:t>
      </w:r>
      <w:r w:rsidR="00A3713C">
        <w:t xml:space="preserve">misst </w:t>
      </w:r>
      <w:r w:rsidR="00683FBE">
        <w:t>die Geschwindigkeit des Motors. Diese Information</w:t>
      </w:r>
      <w:r w:rsidR="00A3713C">
        <w:t xml:space="preserve"> wird</w:t>
      </w:r>
      <w:r w:rsidR="00683FBE">
        <w:t xml:space="preserve"> vom Motor-Controller erfasst und </w:t>
      </w:r>
      <w:proofErr w:type="gramStart"/>
      <w:r w:rsidR="00683FBE">
        <w:t>mittels UART-Transport</w:t>
      </w:r>
      <w:proofErr w:type="gramEnd"/>
      <w:r w:rsidR="00683FBE">
        <w:t xml:space="preserve"> an den </w:t>
      </w:r>
      <w:r w:rsidR="00A3713C">
        <w:t>Mikrocontroller</w:t>
      </w:r>
      <w:r w:rsidR="00683FBE">
        <w:t xml:space="preserve"> weitergeleitet, auf dem das Arduino-Framework installiert ist. Arduino, eine Entwicklungsumgebung basierend auf einer vereinfachten C/C++-Programmiersprache, erleichtert durch eine Vielzahl an Bibliotheken die Programmierung von Mikrocontrollern und den Zugriff auf deren Hardwarefunktionen</w:t>
      </w:r>
      <w:r w:rsidR="00592D22">
        <w:t xml:space="preserve"> </w:t>
      </w:r>
      <w:sdt>
        <w:sdtPr>
          <w:alias w:val="To edit, see citavi.com/edit"/>
          <w:tag w:val="CitaviPlaceholder#da603bd2-246b-4fa9-9041-0f6323c09045"/>
          <w:id w:val="-1104885503"/>
          <w:placeholder>
            <w:docPart w:val="DefaultPlaceholder_-1854013440"/>
          </w:placeholder>
        </w:sdtPr>
        <w:sdtContent>
          <w:r w:rsidR="00592D22">
            <w:fldChar w:fldCharType="begin"/>
          </w:r>
          <w:r w:rsidR="003D0D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ZmE2YmU1LTJlNDgtNGQ3OC1iM2Y0LTM3MjlmOTA5N2Y5ZSIsIlJhbmdlTGVuZ3RoIjozLCJSZWZlcmVuY2VJZCI6ImNkYjIzMWFjLWQ2NmEtNDQ5NS05ZGYyLWUyODBmN2RkZTRi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BcnNhdGggTmF0aGVlbSIsIlByb3RlY3RlZCI6ZmFsc2UsIlNleCI6MCwiQ3JlYXRlZEJ5IjoiX1RpbWJhIiwiQ3JlYXRlZE9uIjoiMjAyNC0wMi0xN1QwOTo1MjoxMiIsIk1vZGlmaWVkQnkiOiJfVGltYmEiLCJJZCI6IjRhMGMxODA3LWNkMzUtNGIxZC04NWM4LTJiZDJkOGJkMTAwNSIsIk1vZGlmaWVkT24iOiIyMDI0LTAyLTE3VDA5OjUyOjEy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}</w:instrText>
          </w:r>
          <w:r w:rsidR="00592D22">
            <w:fldChar w:fldCharType="separate"/>
          </w:r>
          <w:r w:rsidR="003D0D6C">
            <w:t>[8]</w:t>
          </w:r>
          <w:r w:rsidR="00592D22">
            <w:fldChar w:fldCharType="end"/>
          </w:r>
        </w:sdtContent>
      </w:sdt>
      <w:r w:rsidR="00683FBE">
        <w:t>.</w:t>
      </w:r>
    </w:p>
    <w:p w14:paraId="1F00D5C2" w14:textId="4C844AF8" w:rsidR="00683FBE" w:rsidRDefault="00683FBE" w:rsidP="00683FBE">
      <w:pPr>
        <w:spacing w:line="360" w:lineRule="auto"/>
      </w:pPr>
      <w:r>
        <w:lastRenderedPageBreak/>
        <w:t xml:space="preserve">Die erfassten Daten werden anschließend via USB an einen Raspberry Pi gesendet, auf dem ROS zusammen mit </w:t>
      </w:r>
      <w:proofErr w:type="spellStart"/>
      <w:r>
        <w:t>rosserial</w:t>
      </w:r>
      <w:proofErr w:type="spellEnd"/>
      <w:r>
        <w:t xml:space="preserve"> installiert ist.</w:t>
      </w:r>
      <w:r w:rsidR="00AB2405">
        <w:t xml:space="preserve"> </w:t>
      </w:r>
      <w:r w:rsidR="00BE7AEF">
        <w:t xml:space="preserve">Vom </w:t>
      </w:r>
      <w:proofErr w:type="gramStart"/>
      <w:r w:rsidR="00BE7AEF">
        <w:t>e:space</w:t>
      </w:r>
      <w:proofErr w:type="gramEnd"/>
      <w:r w:rsidR="00BE7AEF">
        <w:t xml:space="preserve"> Team</w:t>
      </w:r>
      <w:r w:rsidR="00AB2405">
        <w:t xml:space="preserve"> wurde das ursprüngliche ROS</w:t>
      </w:r>
      <w:r w:rsidR="00BE7AEF">
        <w:t xml:space="preserve"> eingesetzt</w:t>
      </w:r>
      <w:r w:rsidR="00AB2405">
        <w:t>, nicht das aktuelle ROS2.</w:t>
      </w:r>
      <w:r>
        <w:t xml:space="preserve"> </w:t>
      </w:r>
      <w:r w:rsidR="004B31C6">
        <w:t>R</w:t>
      </w:r>
      <w:r>
        <w:t xml:space="preserve">osserial ermöglicht die Anbindung von Mikrocontrollern an ROS, </w:t>
      </w:r>
      <w:r w:rsidR="004B31C6">
        <w:t>auch</w:t>
      </w:r>
      <w:r>
        <w:t xml:space="preserve"> wenn diese nicht unter einem vollwertigen Betriebssystem </w:t>
      </w:r>
      <w:r w:rsidR="00BD60A7">
        <w:t xml:space="preserve">wie Linux </w:t>
      </w:r>
      <w:r>
        <w:t xml:space="preserve">operieren. </w:t>
      </w:r>
      <w:bookmarkStart w:id="36" w:name="_CTVK0014c35771889a44817877991fcdefc2f1c"/>
      <w:r w:rsidR="003B7E42">
        <w:t>„</w:t>
      </w:r>
      <w:r w:rsidR="003B7E42">
        <w:rPr>
          <w:szCs w:val="24"/>
          <w:lang w:eastAsia="en-US"/>
        </w:rPr>
        <w:t xml:space="preserve">Das </w:t>
      </w:r>
      <w:proofErr w:type="spellStart"/>
      <w:r w:rsidR="003B7E42">
        <w:rPr>
          <w:szCs w:val="24"/>
          <w:lang w:eastAsia="en-US"/>
        </w:rPr>
        <w:t>rosserial</w:t>
      </w:r>
      <w:proofErr w:type="spellEnd"/>
      <w:r w:rsidR="003B7E42">
        <w:rPr>
          <w:szCs w:val="24"/>
          <w:lang w:eastAsia="en-US"/>
        </w:rPr>
        <w:t xml:space="preserve"> Protokoll kann ROS-Nachrichten und Servicedatentypen in einen äquivalenten Datentyp für eingebettete Geräte konvertieren</w:t>
      </w:r>
      <w:bookmarkEnd w:id="36"/>
      <w:r w:rsidR="003B7E42">
        <w:rPr>
          <w:szCs w:val="24"/>
          <w:lang w:eastAsia="en-US"/>
        </w:rPr>
        <w:t xml:space="preserve">“ </w:t>
      </w:r>
      <w:sdt>
        <w:sdtPr>
          <w:rPr>
            <w:szCs w:val="24"/>
            <w:lang w:eastAsia="en-US"/>
          </w:rPr>
          <w:alias w:val="To edit, see citavi.com/edit"/>
          <w:tag w:val="CitaviPlaceholder#fb4c1ba2-da3e-4d0b-85f6-8ed9527e95b2"/>
          <w:id w:val="-1122368385"/>
          <w:placeholder>
            <w:docPart w:val="DefaultPlaceholder_-1854013440"/>
          </w:placeholder>
        </w:sdtPr>
        <w:sdtContent>
          <w:r w:rsidR="003B7E42">
            <w:rPr>
              <w:szCs w:val="24"/>
              <w:lang w:eastAsia="en-US"/>
            </w:rPr>
            <w:fldChar w:fldCharType="begin"/>
          </w:r>
          <w:r w:rsidR="003D0D6C">
            <w:rPr>
              <w:szCs w:val="24"/>
              <w:lang w:eastAsia="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GMzNTc3MTgtODlhNC00ODE3LTg3NzktOTFmY2RlZmMyZjFjIiwiSWQiOiJmZGVjMjVlYy0wMTRlLTQ0MDYtYTgwMy0wNDVkMGNlNmJkZGEiLCJSYW5nZUxlbmd0aCI6MTEsIlJlZmVyZW5jZUlkIjoiNzY3ZmE3NTEtZDZjMC00ZWQ2LWIxM2ItZTEzNjU4MDg2MTIz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SIsIkV2YWx1YXRpb25Db21wbGV4aXR5IjowLCJFdmFsdWF0aW9uU291cmNlVGV4dEZvcm1hdCI6MCwiR3JvdXBzIjpbXSwiSGFzTGFiZWwxIjpmYWxzZSwiSGFzTGFiZWwyIjpmYWxzZSwiSXNibiI6Ijk3OC0xLTc4ODYyLTc0My02Ii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d3d3Lndpc28tbmV0LmRlL2RvY3VtZW50L1BLRUJfXzk3ODE3ODg2MjM2NTAxMzk2IiwiVXJpU3RyaW5nIjoiaHR0cHM6Ly93d3cud2lzby1uZXQuZGUvZG9jdW1lbnQvUEtFQl9fOTc4MTc4ODYyMzY1MDEzOT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}</w:instrText>
          </w:r>
          <w:r w:rsidR="003B7E42">
            <w:rPr>
              <w:szCs w:val="24"/>
              <w:lang w:eastAsia="en-US"/>
            </w:rPr>
            <w:fldChar w:fldCharType="separate"/>
          </w:r>
          <w:r w:rsidR="003D0D6C">
            <w:rPr>
              <w:szCs w:val="24"/>
              <w:lang w:eastAsia="en-US"/>
            </w:rPr>
            <w:t>[9, S. 614]</w:t>
          </w:r>
          <w:r w:rsidR="003B7E42">
            <w:rPr>
              <w:szCs w:val="24"/>
              <w:lang w:eastAsia="en-US"/>
            </w:rPr>
            <w:fldChar w:fldCharType="end"/>
          </w:r>
        </w:sdtContent>
      </w:sdt>
      <w:r w:rsidR="00EA2F46">
        <w:rPr>
          <w:szCs w:val="24"/>
          <w:lang w:eastAsia="en-US"/>
        </w:rPr>
        <w:t>.</w:t>
      </w:r>
      <w:r>
        <w:t xml:space="preserve"> </w:t>
      </w:r>
      <w:r w:rsidR="004124E3">
        <w:t xml:space="preserve">Somit schafft der Raspberry Pi mit </w:t>
      </w:r>
      <w:proofErr w:type="spellStart"/>
      <w:r w:rsidR="004124E3">
        <w:t>rosserial</w:t>
      </w:r>
      <w:proofErr w:type="spellEnd"/>
      <w:r w:rsidR="003B7E42">
        <w:t xml:space="preserve"> eine Brücke zwischen der Welt der eingebetteten Systeme und ROS, </w:t>
      </w:r>
      <w:r w:rsidRPr="003B7E42">
        <w:t>w</w:t>
      </w:r>
      <w:r>
        <w:t xml:space="preserve">odurch Geräte, die nicht unter einem Linux-basierten Betriebssystem laufen, Teil </w:t>
      </w:r>
      <w:r w:rsidR="003B7E42">
        <w:t>des</w:t>
      </w:r>
      <w:r>
        <w:t xml:space="preserve"> ROS-Netzwerk</w:t>
      </w:r>
      <w:r w:rsidR="003B7E42">
        <w:t>e</w:t>
      </w:r>
      <w:r>
        <w:t xml:space="preserve">s werden können. Die Kommunikation zwischen Mikrocontroller und ROS erfolgt über eine serielle Verbindung, </w:t>
      </w:r>
      <w:r w:rsidR="003B7E42">
        <w:t>in diesem Fall über USB</w:t>
      </w:r>
      <w:r w:rsidR="00592D22">
        <w:t xml:space="preserve"> </w:t>
      </w:r>
      <w:sdt>
        <w:sdtPr>
          <w:alias w:val="To edit, see citavi.com/edit"/>
          <w:tag w:val="CitaviPlaceholder#bd2c30c6-b768-417d-888b-167d7a93c5d9"/>
          <w:id w:val="706842252"/>
          <w:placeholder>
            <w:docPart w:val="DefaultPlaceholder_-1854013440"/>
          </w:placeholder>
        </w:sdtPr>
        <w:sdtContent>
          <w:r w:rsidR="00592D22">
            <w:fldChar w:fldCharType="begin"/>
          </w:r>
          <w:r w:rsidR="003D0D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OGE2NzQyLThiODMtNDVjOS04ZTY4LWE0ZDJkNjA3OTliNiIsIlJhbmdlTGVuZ3RoIjozLCJSZWZlcmVuY2VJZCI6Ijc2N2ZhNzUxLWQ2YzAtNGVkNi1iMTNiLWUxMzY1ODA4NjE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SIsIkV2YWx1YXRpb25Db21wbGV4aXR5IjowLCJFdmFsdWF0aW9uU291cmNlVGV4dEZvcm1hdCI6MCwiR3JvdXBzIjpbXSwiSGFzTGFiZWwxIjpmYWxzZSwiSGFzTGFiZWwyIjpmYWxzZSwiSXNibiI6Ijk3OC0xLTc4ODYyLTc0My02Ii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d3d3Lndpc28tbmV0LmRlL2RvY3VtZW50L1BLRUJfXzk3ODE3ODg2MjM2NTAxMzk2IiwiVXJpU3RyaW5nIjoiaHR0cHM6Ly93d3cud2lzby1uZXQuZGUvZG9jdW1lbnQvUEtFQl9fOTc4MTc4ODYyMzY1MDEzOT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}</w:instrText>
          </w:r>
          <w:r w:rsidR="00592D22">
            <w:fldChar w:fldCharType="separate"/>
          </w:r>
          <w:r w:rsidR="003D0D6C">
            <w:t>[9]</w:t>
          </w:r>
          <w:r w:rsidR="00592D22">
            <w:fldChar w:fldCharType="end"/>
          </w:r>
        </w:sdtContent>
      </w:sdt>
      <w:r w:rsidR="003B7E42">
        <w:t>.</w:t>
      </w:r>
    </w:p>
    <w:p w14:paraId="304CE6BD" w14:textId="7652030E" w:rsidR="00E83384" w:rsidRDefault="00683FBE" w:rsidP="00683FBE">
      <w:pPr>
        <w:spacing w:line="360" w:lineRule="auto"/>
      </w:pPr>
      <w:r>
        <w:t xml:space="preserve">Die Ground Station, </w:t>
      </w:r>
      <w:r w:rsidR="002F2C77">
        <w:t>welche eine</w:t>
      </w:r>
      <w:r>
        <w:t xml:space="preserve"> Steuerungszentrale auf der Erde </w:t>
      </w:r>
      <w:r w:rsidR="002F2C77">
        <w:t>simulieren soll</w:t>
      </w:r>
      <w:r>
        <w:t xml:space="preserve">, empfängt die Sensordaten über eine drahtlose WiFi-Kommunikation. In der Testumgebung von </w:t>
      </w:r>
      <w:proofErr w:type="gramStart"/>
      <w:r>
        <w:t>e:space</w:t>
      </w:r>
      <w:proofErr w:type="gramEnd"/>
      <w:r>
        <w:t xml:space="preserve"> wird die Funktion der Ground Station auf einem Linux-Computer </w:t>
      </w:r>
      <w:r w:rsidR="00D13D5C">
        <w:t>ausgeführt</w:t>
      </w:r>
      <w:r>
        <w:t xml:space="preserve">, der mit ROS ausgestattet ist. Hier wird die Regelung durchgeführt: Ein Zielwert wird definiert, woraufhin ein Drehmoment-Stellwert berechnet und über den Raspberry Pi und den MCU an den Motor-Controller gesendet wird. Dieser passt </w:t>
      </w:r>
      <w:proofErr w:type="gramStart"/>
      <w:r>
        <w:t>entsprechend die Stromstärke</w:t>
      </w:r>
      <w:proofErr w:type="gramEnd"/>
      <w:r>
        <w:t xml:space="preserve"> an, um den Motor des Schwungrades</w:t>
      </w:r>
      <w:r w:rsidR="00D13D5C">
        <w:t xml:space="preserve"> mit dem gewünschten Drehmoment</w:t>
      </w:r>
      <w:r>
        <w:t xml:space="preserve"> anzutreiben</w:t>
      </w:r>
      <w:r w:rsidR="00D13D5C">
        <w:t>.</w:t>
      </w:r>
    </w:p>
    <w:p w14:paraId="26DF6D61" w14:textId="11985199" w:rsidR="00346711" w:rsidRDefault="00602149" w:rsidP="00346711">
      <w:pPr>
        <w:pStyle w:val="berschrift1"/>
      </w:pPr>
      <w:bookmarkStart w:id="37" w:name="_Toc160623237"/>
      <w:r>
        <w:t>Analyse der Anforderungen</w:t>
      </w:r>
      <w:bookmarkEnd w:id="37"/>
    </w:p>
    <w:p w14:paraId="3B4F9133" w14:textId="4AB045F3" w:rsidR="00346711" w:rsidRDefault="00346711" w:rsidP="00346711">
      <w:pPr>
        <w:pStyle w:val="berschrift2"/>
      </w:pPr>
      <w:bookmarkStart w:id="38" w:name="_Toc160623238"/>
      <w:r>
        <w:t>Optimierungspotentiale</w:t>
      </w:r>
      <w:r w:rsidR="00602149">
        <w:t xml:space="preserve"> durch die Integration</w:t>
      </w:r>
      <w:bookmarkEnd w:id="38"/>
    </w:p>
    <w:p w14:paraId="698F8F86" w14:textId="6B7D5AF8" w:rsidR="00346711" w:rsidRDefault="0062356B" w:rsidP="0062356B">
      <w:pPr>
        <w:spacing w:line="360" w:lineRule="auto"/>
      </w:pPr>
      <w:r w:rsidRPr="0062356B">
        <w:t xml:space="preserve">Die </w:t>
      </w:r>
      <w:r>
        <w:t xml:space="preserve">in Kapitel 3 </w:t>
      </w:r>
      <w:r w:rsidRPr="0062356B">
        <w:t>vorgestellte Anwendung des Robot Operating System</w:t>
      </w:r>
      <w:r w:rsidR="007C6271">
        <w:t>s</w:t>
      </w:r>
      <w:r w:rsidRPr="0062356B">
        <w:t xml:space="preserve"> bietet Entwicklern eine Unterstützung bei der Erprobung neuer Regelungsalgorithmen. Trotz der offensichtlichen Vorteile dieser </w:t>
      </w:r>
      <w:r w:rsidR="007C6271">
        <w:t>Teststation</w:t>
      </w:r>
      <w:r w:rsidRPr="0062356B">
        <w:t xml:space="preserve"> traten jedoch im Laufe ihrer Nutzung mehrere </w:t>
      </w:r>
      <w:r w:rsidR="007C6271">
        <w:t>Probleme</w:t>
      </w:r>
      <w:r w:rsidRPr="0062356B">
        <w:t xml:space="preserve"> auf. Ein Treffen am 13. November 202</w:t>
      </w:r>
      <w:r w:rsidR="007C6271">
        <w:t>3</w:t>
      </w:r>
      <w:r w:rsidRPr="0062356B">
        <w:t xml:space="preserve"> mit Alexander Meinert, einem Entwicklungsingenieur der Abteilung </w:t>
      </w:r>
      <w:proofErr w:type="gramStart"/>
      <w:r w:rsidRPr="0062356B">
        <w:t>e:space</w:t>
      </w:r>
      <w:proofErr w:type="gramEnd"/>
      <w:r w:rsidRPr="0062356B">
        <w:t xml:space="preserve">, bot Gelegenheit, diese Schwierigkeiten detailliert zu </w:t>
      </w:r>
      <w:r w:rsidR="007C6271">
        <w:t>erfassen</w:t>
      </w:r>
      <w:r w:rsidRPr="0062356B">
        <w:t xml:space="preserve">. Im </w:t>
      </w:r>
      <w:r w:rsidR="007C6271">
        <w:t>f</w:t>
      </w:r>
      <w:r w:rsidRPr="0062356B">
        <w:t xml:space="preserve">olgenden </w:t>
      </w:r>
      <w:r w:rsidR="007C6271">
        <w:t xml:space="preserve">Abschnitt </w:t>
      </w:r>
      <w:r w:rsidRPr="0062356B">
        <w:t>werden die identifizierten Probleme</w:t>
      </w:r>
      <w:r w:rsidR="007C6271">
        <w:t xml:space="preserve"> und</w:t>
      </w:r>
      <w:r w:rsidR="007C6271" w:rsidRPr="007C6271">
        <w:t xml:space="preserve"> </w:t>
      </w:r>
      <w:r w:rsidR="007C6271" w:rsidRPr="0062356B">
        <w:t>potenziellen Verbesserung</w:t>
      </w:r>
      <w:r w:rsidR="007C6271">
        <w:t>en durch die Integrationslösung</w:t>
      </w:r>
      <w:r w:rsidRPr="0062356B">
        <w:t xml:space="preserve"> erläutert</w:t>
      </w:r>
      <w:r w:rsidR="007C6271">
        <w:t>.</w:t>
      </w:r>
    </w:p>
    <w:p w14:paraId="7CA9E5F6" w14:textId="4198368B" w:rsidR="00CF4D09" w:rsidRDefault="00CF4D09" w:rsidP="00CF4D09">
      <w:pPr>
        <w:spacing w:line="360" w:lineRule="auto"/>
      </w:pPr>
      <w:r>
        <w:t xml:space="preserve">Ein Kernproblem besteht in der Unzuverlässigkeit der UART-Kommunikation zwischen dem Motorcontroller und dem </w:t>
      </w:r>
      <w:proofErr w:type="spellStart"/>
      <w:r>
        <w:t>Teensy</w:t>
      </w:r>
      <w:proofErr w:type="spellEnd"/>
      <w:r>
        <w:t xml:space="preserve"> MCU. Es kommt immer wieder zu Ausfällen in dieser </w:t>
      </w:r>
      <w:r>
        <w:lastRenderedPageBreak/>
        <w:t xml:space="preserve">Schnittstelle, </w:t>
      </w:r>
      <w:r w:rsidR="00B35F3B">
        <w:t xml:space="preserve">welche die Station </w:t>
      </w:r>
      <w:r>
        <w:t xml:space="preserve">zum Absturz bringen, was jeweils einen Neustart des </w:t>
      </w:r>
      <w:r w:rsidR="00B35F3B">
        <w:t>Gesamtsystem</w:t>
      </w:r>
      <w:r>
        <w:t xml:space="preserve"> erforderlich macht. </w:t>
      </w:r>
      <w:r w:rsidR="009D121E" w:rsidRPr="00503077">
        <w:t xml:space="preserve">Die Konfiguration </w:t>
      </w:r>
      <w:r w:rsidR="009D121E">
        <w:t>von</w:t>
      </w:r>
      <w:r w:rsidR="009D121E" w:rsidRPr="00503077">
        <w:t xml:space="preserve"> Kommunikationsschnittstellen, insbesondere die Implementierung von Protokollen zur seriellen Kommunikation wie UART, stellt eine umfassende Aufgabe dar. Diese Protokolle operieren auf den untersten Ebenen des OSI-Modells und finden während der Laufzeit zwischen zwei Geräten statt, was das Debugging bei eine</w:t>
      </w:r>
      <w:r w:rsidR="009D121E">
        <w:t>m</w:t>
      </w:r>
      <w:r w:rsidR="009D121E" w:rsidRPr="00503077">
        <w:t xml:space="preserve"> fehlerhaften </w:t>
      </w:r>
      <w:r w:rsidR="009D121E">
        <w:t>oder langsamen Datenaustausches</w:t>
      </w:r>
      <w:r w:rsidR="009D121E" w:rsidRPr="00503077">
        <w:t xml:space="preserve"> zu einem aufwendigen Prozess macht. Im Rahmen des Demonstrators erfolgte die Realisierung des Transports über Arduino-APIs, was zwar die Implementierung </w:t>
      </w:r>
      <w:r w:rsidR="009D121E">
        <w:t xml:space="preserve">zwar </w:t>
      </w:r>
      <w:r w:rsidR="009D121E" w:rsidRPr="00503077">
        <w:t>vereinfachte, jedoch zu einem langsamen und unzuverlässigen Informationsaustausch führte.</w:t>
      </w:r>
      <w:r w:rsidR="00F4392F">
        <w:t xml:space="preserve"> </w:t>
      </w:r>
      <w:r>
        <w:t>An d</w:t>
      </w:r>
      <w:r w:rsidRPr="00CF4D09">
        <w:t xml:space="preserve">ie Xemio-Plattform </w:t>
      </w:r>
      <w:r>
        <w:t>können</w:t>
      </w:r>
      <w:r w:rsidRPr="00CF4D09">
        <w:t xml:space="preserve"> problemlos </w:t>
      </w:r>
      <w:r w:rsidR="00F0274F">
        <w:t xml:space="preserve">und flexibel </w:t>
      </w:r>
      <w:r w:rsidRPr="00CF4D09">
        <w:t xml:space="preserve">diverse Kommunikationsprotokolle wie UART, CAN, Ethernet, </w:t>
      </w:r>
      <w:proofErr w:type="spellStart"/>
      <w:r w:rsidRPr="00CF4D09">
        <w:t>Flexray</w:t>
      </w:r>
      <w:proofErr w:type="spellEnd"/>
      <w:r w:rsidRPr="00CF4D09">
        <w:t xml:space="preserve"> und RS232 angebunden werden. Die</w:t>
      </w:r>
      <w:r>
        <w:t>se</w:t>
      </w:r>
      <w:r w:rsidRPr="00CF4D09">
        <w:t xml:space="preserve"> bereits in Xemio implementierten Schnittstellen </w:t>
      </w:r>
      <w:r>
        <w:t>ermöglichen</w:t>
      </w:r>
      <w:r w:rsidRPr="00CF4D09">
        <w:t xml:space="preserve"> einen</w:t>
      </w:r>
      <w:r w:rsidR="009D121E">
        <w:t xml:space="preserve"> </w:t>
      </w:r>
      <w:r w:rsidRPr="00CF4D09">
        <w:t xml:space="preserve">zuverlässigen Datentransport, was </w:t>
      </w:r>
      <w:r>
        <w:t>die Robustheit des Gesamtsystems</w:t>
      </w:r>
      <w:r w:rsidRPr="00CF4D09">
        <w:t xml:space="preserve"> steigert.</w:t>
      </w:r>
    </w:p>
    <w:p w14:paraId="6CC90F6D" w14:textId="77777777" w:rsidR="00E20EF1" w:rsidRDefault="002D2CB4" w:rsidP="009D121E">
      <w:pPr>
        <w:spacing w:line="360" w:lineRule="auto"/>
      </w:pPr>
      <w:r>
        <w:t>Das</w:t>
      </w:r>
      <w:r w:rsidR="008B568F">
        <w:t xml:space="preserve"> Einricht</w:t>
      </w:r>
      <w:r>
        <w:t>en</w:t>
      </w:r>
      <w:r w:rsidR="008B568F">
        <w:t xml:space="preserve"> </w:t>
      </w:r>
      <w:r w:rsidR="005B496F">
        <w:t>de</w:t>
      </w:r>
      <w:r w:rsidR="0004694B">
        <w:t>r</w:t>
      </w:r>
      <w:r w:rsidR="00CF4D09">
        <w:t xml:space="preserve"> Prototypen</w:t>
      </w:r>
      <w:r w:rsidR="0004694B">
        <w:t>hardware</w:t>
      </w:r>
      <w:r w:rsidR="00CF4D09">
        <w:t xml:space="preserve"> </w:t>
      </w:r>
      <w:r w:rsidR="005B496F">
        <w:t>stellte die</w:t>
      </w:r>
      <w:r w:rsidR="00CF4D09">
        <w:t xml:space="preserve"> </w:t>
      </w:r>
      <w:r w:rsidR="005B496F">
        <w:t>Anwendungsentwickler</w:t>
      </w:r>
      <w:r w:rsidR="00CF4D09">
        <w:t xml:space="preserve"> vor </w:t>
      </w:r>
      <w:r w:rsidR="0004694B">
        <w:t>große</w:t>
      </w:r>
      <w:r w:rsidR="00CF4D09">
        <w:t xml:space="preserve"> Herausforderungen. </w:t>
      </w:r>
      <w:r w:rsidR="0004694B">
        <w:t xml:space="preserve">Tiefere </w:t>
      </w:r>
      <w:r w:rsidR="00CF4D09">
        <w:t>Kenntnis</w:t>
      </w:r>
      <w:r w:rsidR="0004694B">
        <w:t>se</w:t>
      </w:r>
      <w:r w:rsidR="00CF4D09">
        <w:t xml:space="preserve"> </w:t>
      </w:r>
      <w:r w:rsidR="0004694B">
        <w:t>über das</w:t>
      </w:r>
      <w:r w:rsidR="00CF4D09">
        <w:t xml:space="preserve"> Linux</w:t>
      </w:r>
      <w:r w:rsidR="0004694B">
        <w:t xml:space="preserve"> Betriebssystem</w:t>
      </w:r>
      <w:r w:rsidR="00CF4D09">
        <w:t xml:space="preserve"> und die Beherrschung von Befehlen</w:t>
      </w:r>
      <w:r w:rsidR="0004694B">
        <w:t xml:space="preserve"> der Born </w:t>
      </w:r>
      <w:proofErr w:type="spellStart"/>
      <w:r w:rsidR="0004694B">
        <w:t>again</w:t>
      </w:r>
      <w:proofErr w:type="spellEnd"/>
      <w:r w:rsidR="0004694B">
        <w:t xml:space="preserve"> Shell (Bash)</w:t>
      </w:r>
      <w:r w:rsidR="00CF4D09">
        <w:t xml:space="preserve"> </w:t>
      </w:r>
      <w:r w:rsidR="0004694B">
        <w:t>waren</w:t>
      </w:r>
      <w:r w:rsidR="00CF4D09">
        <w:t xml:space="preserve"> </w:t>
      </w:r>
      <w:r w:rsidR="0004694B">
        <w:t>notwendig</w:t>
      </w:r>
      <w:r w:rsidR="00CF4D09">
        <w:t>, um die Hardware adäquat einzurichten</w:t>
      </w:r>
      <w:r w:rsidR="0004694B">
        <w:t>.</w:t>
      </w:r>
      <w:r w:rsidR="00F07059">
        <w:t xml:space="preserve"> Die Bash ist die </w:t>
      </w:r>
      <w:r w:rsidR="00F07059" w:rsidRPr="00F07059">
        <w:t>Standard-Kommandozeilenumgebung in den meisten Linux-Distributionen</w:t>
      </w:r>
      <w:r w:rsidR="00F07059">
        <w:t>.</w:t>
      </w:r>
      <w:r w:rsidR="0004694B">
        <w:t xml:space="preserve"> Dabei funktionierten Bash-Befehle und </w:t>
      </w:r>
      <w:proofErr w:type="spellStart"/>
      <w:r w:rsidR="008B568F">
        <w:t>Build</w:t>
      </w:r>
      <w:proofErr w:type="spellEnd"/>
      <w:r w:rsidR="008B568F">
        <w:t>-Tools</w:t>
      </w:r>
      <w:r w:rsidR="0004694B">
        <w:t xml:space="preserve"> nicht </w:t>
      </w:r>
      <w:r w:rsidR="008B568F">
        <w:t>wie in der Dokumentation von ROS beschrieben und mussten zum Teil aufwendig manuell korrigiert werden.</w:t>
      </w:r>
      <w:r w:rsidR="00836B87" w:rsidRPr="00836B87">
        <w:t xml:space="preserve"> </w:t>
      </w:r>
      <w:r w:rsidR="00836B87">
        <w:t xml:space="preserve">Anwendungsentwickler verfügen über spezialisiertes Wissen </w:t>
      </w:r>
      <w:r w:rsidR="00F4392F">
        <w:t>in ihrem jeweiligen Fachgebiet</w:t>
      </w:r>
      <w:r w:rsidR="00836B87">
        <w:t>, beispielsweise über Modelle zur Lageregelung</w:t>
      </w:r>
      <w:r w:rsidR="00503077">
        <w:t xml:space="preserve"> in der Luft- und Raumfahrt</w:t>
      </w:r>
      <w:r w:rsidR="009D121E">
        <w:t xml:space="preserve">. Sie </w:t>
      </w:r>
      <w:r w:rsidR="00836B87">
        <w:t xml:space="preserve">streben in der Regel nicht danach, ihre Kompetenzen in die komplexe </w:t>
      </w:r>
      <w:proofErr w:type="spellStart"/>
      <w:r w:rsidR="00836B87">
        <w:t>embedded</w:t>
      </w:r>
      <w:proofErr w:type="spellEnd"/>
      <w:r w:rsidR="00836B87">
        <w:t xml:space="preserve"> Softwareentwicklung </w:t>
      </w:r>
      <w:r w:rsidR="009D121E">
        <w:t xml:space="preserve">zu erweitern, um Probleme </w:t>
      </w:r>
      <w:r>
        <w:t>beim Einrichten</w:t>
      </w:r>
      <w:r w:rsidR="009D121E">
        <w:t xml:space="preserve"> der Hardware zu lösen, oder langsame Kommunikationsverbindungen zu optimieren</w:t>
      </w:r>
      <w:r w:rsidR="00836B87">
        <w:t>.</w:t>
      </w:r>
      <w:r w:rsidR="0004694B">
        <w:t xml:space="preserve"> </w:t>
      </w:r>
      <w:r w:rsidR="00836B87">
        <w:t xml:space="preserve">Entwickler, die Algorithmen testen wollen, sehen sich mit einem höheren Einarbeitungsaufwand konfrontiert, der hier insbesondere bei der Nutzung </w:t>
      </w:r>
      <w:r w:rsidR="00503077">
        <w:t>des</w:t>
      </w:r>
      <w:r w:rsidR="00836B87">
        <w:t xml:space="preserve"> Raspberry Pi, </w:t>
      </w:r>
      <w:proofErr w:type="spellStart"/>
      <w:r w:rsidR="00836B87">
        <w:t>Teensy</w:t>
      </w:r>
      <w:proofErr w:type="spellEnd"/>
      <w:r w:rsidR="00836B87">
        <w:t xml:space="preserve"> 4.0 und </w:t>
      </w:r>
      <w:r w:rsidR="00503077">
        <w:t>dem Robot Operating System</w:t>
      </w:r>
      <w:r w:rsidR="00836B87">
        <w:t xml:space="preserve"> für die Erstellung </w:t>
      </w:r>
      <w:proofErr w:type="gramStart"/>
      <w:r w:rsidR="00503077">
        <w:t>des</w:t>
      </w:r>
      <w:r w:rsidR="00836B87">
        <w:t xml:space="preserve"> Prototypen</w:t>
      </w:r>
      <w:proofErr w:type="gramEnd"/>
      <w:r w:rsidR="00836B87">
        <w:t xml:space="preserve"> offensichtlich wurde.</w:t>
      </w:r>
      <w:r w:rsidR="009D121E">
        <w:t xml:space="preserve"> </w:t>
      </w:r>
    </w:p>
    <w:p w14:paraId="54854305" w14:textId="2300B268" w:rsidR="0034076F" w:rsidRDefault="0034076F" w:rsidP="009D121E">
      <w:pPr>
        <w:spacing w:line="360" w:lineRule="auto"/>
      </w:pPr>
      <w:r>
        <w:t>Die Integrationslösung könnte</w:t>
      </w:r>
      <w:r w:rsidR="009D121E">
        <w:t xml:space="preserve"> </w:t>
      </w:r>
      <w:r w:rsidR="00F4392F">
        <w:t>den Einrichtungsprozess</w:t>
      </w:r>
      <w:r w:rsidR="009D121E">
        <w:t xml:space="preserve"> erheblich</w:t>
      </w:r>
      <w:r>
        <w:t xml:space="preserve"> vereinfachen</w:t>
      </w:r>
      <w:r w:rsidR="009D121E">
        <w:t xml:space="preserve">, </w:t>
      </w:r>
      <w:r>
        <w:t>da</w:t>
      </w:r>
      <w:r w:rsidR="009D121E">
        <w:t xml:space="preserve"> </w:t>
      </w:r>
      <w:r w:rsidR="002D2CB4">
        <w:t>M</w:t>
      </w:r>
      <w:r w:rsidR="009D121E">
        <w:t xml:space="preserve">icro-ROS </w:t>
      </w:r>
      <w:r>
        <w:t>und d</w:t>
      </w:r>
      <w:r w:rsidRPr="0034076F">
        <w:t xml:space="preserve">ie </w:t>
      </w:r>
      <w:r>
        <w:t>Verbindung</w:t>
      </w:r>
      <w:r w:rsidRPr="0034076F">
        <w:t xml:space="preserve"> in das ROS-Netzwerk</w:t>
      </w:r>
      <w:r>
        <w:t xml:space="preserve"> </w:t>
      </w:r>
      <w:r w:rsidR="009D121E">
        <w:t xml:space="preserve">bereits </w:t>
      </w:r>
      <w:r>
        <w:t>eingerichtet</w:t>
      </w:r>
      <w:r w:rsidR="009D121E">
        <w:t xml:space="preserve"> </w:t>
      </w:r>
      <w:r>
        <w:t>wären</w:t>
      </w:r>
      <w:r w:rsidR="009D121E">
        <w:t xml:space="preserve">. Der </w:t>
      </w:r>
      <w:r w:rsidR="00F4392F">
        <w:t xml:space="preserve">komplette </w:t>
      </w:r>
      <w:proofErr w:type="spellStart"/>
      <w:r w:rsidR="009D121E">
        <w:t>Build</w:t>
      </w:r>
      <w:proofErr w:type="spellEnd"/>
      <w:r w:rsidR="009D121E">
        <w:t xml:space="preserve">- und Flashprozess </w:t>
      </w:r>
      <w:r>
        <w:t>würde</w:t>
      </w:r>
      <w:r w:rsidR="009D121E">
        <w:t xml:space="preserve"> automatisiert durchgeführt </w:t>
      </w:r>
      <w:r>
        <w:t xml:space="preserve">werden </w:t>
      </w:r>
      <w:r w:rsidR="009D121E">
        <w:t xml:space="preserve">und </w:t>
      </w:r>
      <w:r>
        <w:t>könnte</w:t>
      </w:r>
      <w:r w:rsidR="009D121E">
        <w:t xml:space="preserve"> über eine spezielle grafische Benutzeroberfläche (GUI)</w:t>
      </w:r>
      <w:r>
        <w:t>,</w:t>
      </w:r>
      <w:r w:rsidRPr="0034076F">
        <w:t xml:space="preserve"> </w:t>
      </w:r>
      <w:r>
        <w:t xml:space="preserve">die die </w:t>
      </w:r>
      <w:r w:rsidR="00F4392F">
        <w:t>Vorgänge</w:t>
      </w:r>
      <w:r>
        <w:t xml:space="preserve"> abstrahiert,</w:t>
      </w:r>
      <w:r w:rsidR="009D121E">
        <w:t xml:space="preserve"> konfiguriert und initiiert werden</w:t>
      </w:r>
      <w:r>
        <w:t>.</w:t>
      </w:r>
      <w:r w:rsidR="009D121E">
        <w:t xml:space="preserve"> </w:t>
      </w:r>
      <w:r>
        <w:t>Es bliebe</w:t>
      </w:r>
      <w:r w:rsidR="009D121E">
        <w:t xml:space="preserve"> lediglich das </w:t>
      </w:r>
      <w:r>
        <w:t>Verbinden</w:t>
      </w:r>
      <w:r w:rsidR="009D121E">
        <w:t xml:space="preserve"> der Schnittstellen </w:t>
      </w:r>
      <w:r>
        <w:t xml:space="preserve">über Kabel </w:t>
      </w:r>
      <w:r w:rsidR="009D121E">
        <w:t>erforderlich</w:t>
      </w:r>
      <w:r>
        <w:t>, ohne diese softwareseitig implementieren zu müssen</w:t>
      </w:r>
      <w:r w:rsidR="009D121E">
        <w:t xml:space="preserve">. Diese Benutzerfreundlichkeit </w:t>
      </w:r>
      <w:r w:rsidR="00F0274F">
        <w:t>würde</w:t>
      </w:r>
      <w:r w:rsidR="009D121E">
        <w:t xml:space="preserve"> die Notwendigkeit</w:t>
      </w:r>
      <w:r w:rsidR="00F0274F">
        <w:t xml:space="preserve"> </w:t>
      </w:r>
      <w:r w:rsidR="00F0274F">
        <w:lastRenderedPageBreak/>
        <w:t>eliminieren</w:t>
      </w:r>
      <w:r w:rsidR="009D121E">
        <w:t xml:space="preserve">, tiefgreifende Kenntnisse in </w:t>
      </w:r>
      <w:proofErr w:type="spellStart"/>
      <w:r w:rsidR="009D121E">
        <w:t>embedded</w:t>
      </w:r>
      <w:proofErr w:type="spellEnd"/>
      <w:r w:rsidR="009D121E">
        <w:t xml:space="preserve"> Software und Hardware oder über </w:t>
      </w:r>
      <w:r>
        <w:t>Protokolle</w:t>
      </w:r>
      <w:r w:rsidR="009D121E">
        <w:t xml:space="preserve"> wie UART, CAN und Ethernet zu </w:t>
      </w:r>
      <w:r>
        <w:t>erlangen</w:t>
      </w:r>
      <w:r w:rsidR="009D121E">
        <w:t xml:space="preserve">. </w:t>
      </w:r>
      <w:r>
        <w:t>Die Integrationslösung könnte</w:t>
      </w:r>
      <w:r w:rsidR="009D121E">
        <w:t xml:space="preserve"> somit das Potential für Entwickler</w:t>
      </w:r>
      <w:r>
        <w:t xml:space="preserve"> eröffnen</w:t>
      </w:r>
      <w:r w:rsidR="009D121E">
        <w:t>, ihre Ideen schnell</w:t>
      </w:r>
      <w:r>
        <w:t>er</w:t>
      </w:r>
      <w:r w:rsidR="009D121E">
        <w:t xml:space="preserve"> und </w:t>
      </w:r>
      <w:r w:rsidR="009D11F9">
        <w:t>einfacher</w:t>
      </w:r>
      <w:r w:rsidR="009D121E">
        <w:t xml:space="preserve"> </w:t>
      </w:r>
      <w:r w:rsidR="00F4392F">
        <w:t>zu verwirklichen</w:t>
      </w:r>
      <w:r w:rsidR="009D121E">
        <w:t xml:space="preserve">. </w:t>
      </w:r>
    </w:p>
    <w:p w14:paraId="1438D1D2" w14:textId="06B65D50" w:rsidR="00F0274F" w:rsidRDefault="00F05F80" w:rsidP="00F05F80">
      <w:pPr>
        <w:spacing w:line="360" w:lineRule="auto"/>
      </w:pPr>
      <w:r>
        <w:t xml:space="preserve">Für Anwendungsentwickler ist es von entscheidender Bedeutung, dass das Verhalten des Regelsystems eng an den realen Einsatzbedingungen ausgerichtet ist. Die Performanz des Modells während der Laufzeit wird von der zugrunde liegenden Systemarchitektur beeinflusst. </w:t>
      </w:r>
      <w:r w:rsidR="0011358E">
        <w:t>Es</w:t>
      </w:r>
      <w:r>
        <w:t xml:space="preserve"> stellt</w:t>
      </w:r>
      <w:r w:rsidR="0011358E">
        <w:t>e</w:t>
      </w:r>
      <w:r>
        <w:t xml:space="preserve"> sich heraus, dass die Architektur der eingesetzten Hardware nicht für Echtzeitfähigkeit konzipiert ist. Der Raspberry Pi, ein Einplatinencomputer, </w:t>
      </w:r>
      <w:r w:rsidR="00C7135E">
        <w:t>wurde</w:t>
      </w:r>
      <w:r>
        <w:t xml:space="preserve"> vorrangig mit einem Linux-basierten Betriebssystem für allgemeine Computeraufgaben konzipiert, </w:t>
      </w:r>
      <w:r w:rsidR="00C7135E">
        <w:t>und nicht</w:t>
      </w:r>
      <w:r>
        <w:t xml:space="preserve"> für Echtzeitanwendungen.</w:t>
      </w:r>
      <w:r w:rsidR="00C7135E">
        <w:t xml:space="preserve"> D</w:t>
      </w:r>
      <w:r>
        <w:t xml:space="preserve">as </w:t>
      </w:r>
      <w:r w:rsidR="00C7135E">
        <w:t xml:space="preserve">verwendete </w:t>
      </w:r>
      <w:r>
        <w:t>Betriebssystem</w:t>
      </w:r>
      <w:r w:rsidR="00C7135E">
        <w:t xml:space="preserve"> Ubuntu ist kein Echtzeitbetriebssystem, und</w:t>
      </w:r>
      <w:r>
        <w:t xml:space="preserve"> </w:t>
      </w:r>
      <w:r w:rsidR="00C7135E">
        <w:t>somit nicht dafür konzipiert</w:t>
      </w:r>
      <w:r>
        <w:t xml:space="preserve">, Befehle innerhalb eines definierten Zeitrahmens </w:t>
      </w:r>
      <w:r w:rsidR="00C7135E">
        <w:t>auszuführen</w:t>
      </w:r>
      <w:r w:rsidR="0011358E">
        <w:t>.</w:t>
      </w:r>
      <w:r>
        <w:t xml:space="preserve"> Ebenso ist </w:t>
      </w:r>
      <w:r w:rsidR="0011358E">
        <w:t>die</w:t>
      </w:r>
      <w:r>
        <w:t xml:space="preserve"> eingesetzte ROS1</w:t>
      </w:r>
      <w:r w:rsidR="0011358E">
        <w:t>-Software</w:t>
      </w:r>
      <w:r>
        <w:t xml:space="preserve"> nicht für Echtzeitaufgaben ausgelegt, und das </w:t>
      </w:r>
      <w:proofErr w:type="spellStart"/>
      <w:r>
        <w:t>rosserial</w:t>
      </w:r>
      <w:proofErr w:type="spellEnd"/>
      <w:r>
        <w:t xml:space="preserve">-Modul, das für die Anbindung von Mikrocontrollern an das ROS-Netz erforderlich ist, verzögert die Ausführung der Aufgaben </w:t>
      </w:r>
      <w:r w:rsidR="0011358E">
        <w:t>zusätzlich</w:t>
      </w:r>
      <w:r>
        <w:t xml:space="preserve">. </w:t>
      </w:r>
      <w:r w:rsidR="0011358E">
        <w:t xml:space="preserve">Rosserial </w:t>
      </w:r>
      <w:r>
        <w:t xml:space="preserve">bildet eine </w:t>
      </w:r>
      <w:r w:rsidR="0011358E">
        <w:t>aufwendige</w:t>
      </w:r>
      <w:r>
        <w:t xml:space="preserve"> Brücke zwischen ROS1 und Mikrocontrollern.</w:t>
      </w:r>
      <w:r w:rsidR="0011358E">
        <w:t xml:space="preserve"> </w:t>
      </w:r>
      <w:r>
        <w:t>Eine geringe Latenz ist für den Demonstrator</w:t>
      </w:r>
      <w:r w:rsidR="0011358E">
        <w:t xml:space="preserve"> jedoch</w:t>
      </w:r>
      <w:r>
        <w:t xml:space="preserve"> </w:t>
      </w:r>
      <w:r w:rsidR="00DC6E1F">
        <w:t>essenziell</w:t>
      </w:r>
      <w:r>
        <w:t xml:space="preserve">, um die Zuverlässigkeit des Systems zu gewährleisten. Bei der Satellitenlageregelung ist eine </w:t>
      </w:r>
      <w:r w:rsidR="0011358E">
        <w:t>hohe</w:t>
      </w:r>
      <w:r>
        <w:t xml:space="preserve"> Latenz kritisch, da jede Verzögerung die Korrekturen der Satellitenlage beeinträchtigen kann. Um die Aufgaben für Kommunikation, Erdbeobachtung oder wissenschaftliche Forschung korrekt und präzise </w:t>
      </w:r>
      <w:r w:rsidR="0011358E">
        <w:t>erfüllen zu können</w:t>
      </w:r>
      <w:r>
        <w:t>, müssen selbst geringfügige Verzögerungen vermieden werden. Derzeit benötigt der Demonstrator 0,1 Sekunden, um den Berechnungszyklus für die Stellgröße des Reglers korrekt durchzuführen. Ein schnellerer Zyklus würde zu einer fehlerhaften Regelung führen, da das System die Daten nicht schneller verarbeiten kann. Diese Langsamkeit verschlechtert das Verhalten des Systems erheblich und stellt derzeit einen großen Nachteil bei der Testung und Optimierung der Regelung dar.</w:t>
      </w:r>
    </w:p>
    <w:p w14:paraId="777E3894" w14:textId="32C8310A" w:rsidR="00530C36" w:rsidRDefault="00E20EF1" w:rsidP="00E20EF1">
      <w:pPr>
        <w:spacing w:line="360" w:lineRule="auto"/>
      </w:pPr>
      <w:r>
        <w:t>Die Xemio-Plattform</w:t>
      </w:r>
      <w:r w:rsidR="00DA7BF7">
        <w:t xml:space="preserve"> basiert auf dem</w:t>
      </w:r>
      <w:r>
        <w:t xml:space="preserve"> </w:t>
      </w:r>
      <w:proofErr w:type="spellStart"/>
      <w:r w:rsidR="00DA7BF7">
        <w:t>Aurix</w:t>
      </w:r>
      <w:proofErr w:type="spellEnd"/>
      <w:r>
        <w:t>-Mikrocontrolle</w:t>
      </w:r>
      <w:r w:rsidR="00DA7BF7">
        <w:t>r. Dessen</w:t>
      </w:r>
      <w:r>
        <w:t xml:space="preserve"> gesamte Systemarchitektur</w:t>
      </w:r>
      <w:r w:rsidR="00DA7BF7">
        <w:t xml:space="preserve"> </w:t>
      </w:r>
      <w:r>
        <w:t xml:space="preserve">ist speziell auf Echtzeitfähigkeit ausgerichtet, was eine deutliche Verbesserung des Regelungsverhaltens </w:t>
      </w:r>
      <w:r w:rsidR="00D66557">
        <w:t>ermöglichen würde</w:t>
      </w:r>
      <w:r>
        <w:t xml:space="preserve">. Durch den Einsatz von Xemio </w:t>
      </w:r>
      <w:r w:rsidR="00530C36">
        <w:t xml:space="preserve">könnten der Raspberry Pi und der </w:t>
      </w:r>
      <w:proofErr w:type="spellStart"/>
      <w:r w:rsidR="00530C36">
        <w:t>Teensy</w:t>
      </w:r>
      <w:proofErr w:type="spellEnd"/>
      <w:r w:rsidR="00530C36">
        <w:t xml:space="preserve"> 4.0 ersetzt werden</w:t>
      </w:r>
      <w:r w:rsidR="001C36BB">
        <w:t>, was d</w:t>
      </w:r>
      <w:r w:rsidR="00E35DD9">
        <w:t>as System</w:t>
      </w:r>
      <w:r w:rsidR="001C36BB">
        <w:t xml:space="preserve"> </w:t>
      </w:r>
      <w:r w:rsidR="00E35DD9">
        <w:t>übersichtlicher</w:t>
      </w:r>
      <w:r w:rsidR="001C36BB">
        <w:t xml:space="preserve"> gestalten</w:t>
      </w:r>
      <w:r w:rsidR="00D42F9B">
        <w:t xml:space="preserve">, </w:t>
      </w:r>
      <w:r w:rsidR="001C36BB">
        <w:t>Wege verkürzen</w:t>
      </w:r>
      <w:r w:rsidR="00D42F9B">
        <w:t xml:space="preserve"> und den Programmieraufwand verringern</w:t>
      </w:r>
      <w:r w:rsidR="001C36BB">
        <w:t xml:space="preserve"> würde</w:t>
      </w:r>
      <w:r w:rsidR="00D66557">
        <w:t>. Bei</w:t>
      </w:r>
      <w:r>
        <w:t xml:space="preserve"> der Entwicklung von ROS2 </w:t>
      </w:r>
      <w:r w:rsidR="00D66557">
        <w:t xml:space="preserve">wurde </w:t>
      </w:r>
      <w:r>
        <w:t xml:space="preserve">besonderer Wert auf Echtzeitfähigkeiten gelegt. Micro-ROS, das in Kombination mit ROS2 </w:t>
      </w:r>
      <w:r w:rsidR="00D66557">
        <w:t>funktioniert</w:t>
      </w:r>
      <w:r>
        <w:t xml:space="preserve">, wurde spezifisch für den Einsatz auf Mikrocontrollern entworfen. Die </w:t>
      </w:r>
      <w:r w:rsidR="00D66557">
        <w:t xml:space="preserve">Synergien </w:t>
      </w:r>
      <w:r w:rsidR="00D66557">
        <w:lastRenderedPageBreak/>
        <w:t>aus der</w:t>
      </w:r>
      <w:r>
        <w:t xml:space="preserve"> Verbindung von Xemio, ROS2 und </w:t>
      </w:r>
      <w:r w:rsidR="00D66557">
        <w:t>M</w:t>
      </w:r>
      <w:r>
        <w:t xml:space="preserve">icro-ROS </w:t>
      </w:r>
      <w:r w:rsidR="00D66557">
        <w:t>könnten</w:t>
      </w:r>
      <w:r>
        <w:t xml:space="preserve"> </w:t>
      </w:r>
      <w:r w:rsidR="00D66557">
        <w:t xml:space="preserve">die Qualität der Regelung </w:t>
      </w:r>
      <w:r w:rsidR="00530C36">
        <w:t xml:space="preserve">somit </w:t>
      </w:r>
      <w:r w:rsidR="00D66557">
        <w:t>deutlich verbessern.</w:t>
      </w:r>
    </w:p>
    <w:p w14:paraId="3459A325" w14:textId="3E9249E3" w:rsidR="00473576" w:rsidRDefault="00EF5B7D" w:rsidP="008C6438">
      <w:pPr>
        <w:spacing w:line="360" w:lineRule="auto"/>
      </w:pPr>
      <w:r>
        <w:t>In der Vorentwicklungsphase wird erstrebt, das Verhalten der End-Hardware so realitätsnah wie möglich nachzubilden, um valide Ergebnisse zu erzielen. Der aktuelle Prüfstand weist eine überdimensionierte Gestaltung auf, die im Kontrast zu den Anforderungen an Satelliten steht. Da das Gewicht eines Satelliten direkt die Kosten seines Starts beeinflusst und ein geringeres Gewicht die Manövrierfähigkeit im Orbit verbessert, ist der Einsatz möglichst geringer Hardwareressourcen erstrebenswert. Der Energieverbrauch des Prüfstands ist aufgrund der überdimensionierten Hardware derzeit erhöht. Eine Reduktion wäre vorteilhaft, da ein energieeffizienterer Teststand ebenfalls die Betriebsbedingungen eines Satelliten im Orbit genauer widerspiegeln würde. Xemio</w:t>
      </w:r>
      <w:r w:rsidR="008C6438">
        <w:t xml:space="preserve"> benötigt bei hoher Performanz wenig Hardware-Ressourcen, was</w:t>
      </w:r>
      <w:r>
        <w:t xml:space="preserve"> zu einer Verringerung des Gewichts führen</w:t>
      </w:r>
      <w:r w:rsidR="008C6438">
        <w:t xml:space="preserve"> würde</w:t>
      </w:r>
      <w:r>
        <w:t>. Dies würde außerdem den Energieverbrauch reduzieren, was wiederum die Akkulaufzeit des Demonstrators erhöhen würde.</w:t>
      </w:r>
      <w:r w:rsidRPr="00EF5B7D">
        <w:t xml:space="preserve"> </w:t>
      </w:r>
      <w:r>
        <w:t xml:space="preserve">Komponenten wie der Raspberry Pi und der </w:t>
      </w:r>
      <w:proofErr w:type="spellStart"/>
      <w:r>
        <w:t>Teensy</w:t>
      </w:r>
      <w:proofErr w:type="spellEnd"/>
      <w:r>
        <w:t xml:space="preserve"> 4.0 erfüllen nicht die hohen Sicherheitsanforderungen, die in der Luft- und Raumfahrtindustrie gelten. Der </w:t>
      </w:r>
      <w:proofErr w:type="spellStart"/>
      <w:r>
        <w:t>Aurix</w:t>
      </w:r>
      <w:proofErr w:type="spellEnd"/>
      <w:r>
        <w:t xml:space="preserve">-MCU hingegen erfüllt </w:t>
      </w:r>
      <w:r w:rsidR="00BD4D8C">
        <w:t>diese</w:t>
      </w:r>
      <w:r>
        <w:t>, was ihn besonders für den Einsatz in der Luft- und Raumfahrt prädestiniert.</w:t>
      </w:r>
    </w:p>
    <w:p w14:paraId="6C7591CB" w14:textId="3087E6F1" w:rsidR="00346711" w:rsidRDefault="00633086" w:rsidP="00346711">
      <w:pPr>
        <w:pStyle w:val="berschrift2"/>
      </w:pPr>
      <w:bookmarkStart w:id="39" w:name="_Toc160623239"/>
      <w:r>
        <w:t xml:space="preserve">Vorstellung der </w:t>
      </w:r>
      <w:r w:rsidR="00602149">
        <w:t xml:space="preserve">Software </w:t>
      </w:r>
      <w:proofErr w:type="spellStart"/>
      <w:r w:rsidR="00602149">
        <w:t>Requirements</w:t>
      </w:r>
      <w:proofErr w:type="spellEnd"/>
      <w:r w:rsidR="00602149">
        <w:t xml:space="preserve"> </w:t>
      </w:r>
      <w:proofErr w:type="spellStart"/>
      <w:r w:rsidR="00602149">
        <w:t>Specification</w:t>
      </w:r>
      <w:bookmarkEnd w:id="39"/>
      <w:proofErr w:type="spellEnd"/>
    </w:p>
    <w:p w14:paraId="3D0B3C16" w14:textId="0E194F4D" w:rsidR="00346711" w:rsidRDefault="00346711" w:rsidP="00346711">
      <w:pPr>
        <w:spacing w:line="360" w:lineRule="auto"/>
      </w:pPr>
      <w:r>
        <w:t xml:space="preserve">Ziel dieser Arbeit ist es, Micro-ROS in Xemio zu integrieren. Die Strukturierung und Analyse der Anforderungen bilden die Grundlage für den weiteren Integrationsprozess. Aus den </w:t>
      </w:r>
      <w:r w:rsidR="00E02CB6">
        <w:t>Spezifikationen</w:t>
      </w:r>
      <w:r>
        <w:t xml:space="preserve"> wird anschließend das Integrationskonzept erstellt. </w:t>
      </w:r>
    </w:p>
    <w:p w14:paraId="02CE0239" w14:textId="6DFFCAE9" w:rsidR="000E6DD4" w:rsidRDefault="00346711" w:rsidP="000E6DD4">
      <w:pPr>
        <w:spacing w:line="360" w:lineRule="auto"/>
      </w:pPr>
      <w:r>
        <w:t xml:space="preserve">Zur Erfassung wurden die Software </w:t>
      </w:r>
      <w:proofErr w:type="spellStart"/>
      <w:r>
        <w:t>Requirements</w:t>
      </w:r>
      <w:proofErr w:type="spellEnd"/>
      <w:r>
        <w:t xml:space="preserve"> </w:t>
      </w:r>
      <w:proofErr w:type="spellStart"/>
      <w:r>
        <w:t>Specification</w:t>
      </w:r>
      <w:proofErr w:type="spellEnd"/>
      <w:r>
        <w:t xml:space="preserve"> aus der ISO/IEC/IEEE 29148 verwendet. </w:t>
      </w:r>
      <w:r w:rsidR="000E6DD4">
        <w:t>Der seit dem Jahr 1998 von den Institutionen ISO, IEC und IEEE etablierte ISO/IEC/IEEE-Standard 29148 zielt darauf ab, vorherige Normen im Bereich der System- und Softwaretechnik zu harmonisieren und weiterzuentwickeln, wobei ein besonderes Augenmerk auf das Anforderungsingenieurwesen gelegt wird. Der Anwendungsbereich umfasst den gesamten Lebenszyklus von Systemen und bezieht moderne Vorgehensweisen wie Agile und Lean mit ein, besonders im Kontext softwareintensiver Systeme.</w:t>
      </w:r>
    </w:p>
    <w:p w14:paraId="7BBB626A" w14:textId="5E5AAD68" w:rsidR="00346711" w:rsidRDefault="000E6DD4" w:rsidP="000E6DD4">
      <w:pPr>
        <w:spacing w:line="360" w:lineRule="auto"/>
      </w:pPr>
      <w:r>
        <w:t>Dieser Standard verfolgt mehrere wesentliche Ziele: Er</w:t>
      </w:r>
      <w:r w:rsidR="00057018">
        <w:t xml:space="preserve"> </w:t>
      </w:r>
      <w:bookmarkStart w:id="40" w:name="_CTVK001f4aa80a121cb438bb1742e18af8cf675"/>
      <w:r w:rsidR="00057018">
        <w:t>„</w:t>
      </w:r>
      <w:bookmarkStart w:id="41" w:name="_CTVK002f4aa80a121cb438bb1742e18af8cf675"/>
      <w:bookmarkEnd w:id="40"/>
      <w:r w:rsidR="006D4259">
        <w:rPr>
          <w:color w:val="000000"/>
          <w:szCs w:val="24"/>
          <w:lang w:eastAsia="en-US"/>
        </w:rPr>
        <w:t>fördert ein gemeinsames Verständnis zwischen Auftraggebern und Auftragnehmern bezüglich Produktfunktionalitäten</w:t>
      </w:r>
      <w:bookmarkEnd w:id="41"/>
      <w:r w:rsidR="006D4259">
        <w:rPr>
          <w:color w:val="000000"/>
          <w:szCs w:val="24"/>
          <w:lang w:eastAsia="en-US"/>
        </w:rPr>
        <w:t>“</w:t>
      </w:r>
      <w:r w:rsidR="006D4259">
        <w:t xml:space="preserve">  </w:t>
      </w:r>
      <w:sdt>
        <w:sdtPr>
          <w:alias w:val="To edit, see citavi.com/edit"/>
          <w:tag w:val="CitaviPlaceholder#a02317d7-6d21-49f6-8e76-5e6979ba2f67"/>
          <w:id w:val="-9761225"/>
          <w:placeholder>
            <w:docPart w:val="DefaultPlaceholder_-1854013440"/>
          </w:placeholder>
        </w:sdtPr>
        <w:sdtContent>
          <w:r w:rsidR="006D4259">
            <w:fldChar w:fldCharType="begin"/>
          </w:r>
          <w:r w:rsidR="0028216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jRhYTgwYTEtMjFjYi00MzhiLWIxNzQtMmUxOGFmOGNmNjc1IiwiSWQiOiIxNjk0YzdlYS0yN2YzLTQxODAtYjI3NC02NzkxMjM3YTgxYjMiLCJSYW5nZUxlbmd0aCI6MTAsIlJlZmVyZW5jZUlkIjoiOTRhYTVkM2YtN2U0Mi00YTMwLWIyMTktMDk2MTMzNmExOTE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k2IiwiU3RhcnRQYWdlIjp7IiRpZCI6IjUiLCIkdHlwZSI6IlN3aXNzQWNhZGVtaWMuUGFnZU51bWJlciwgU3dpc3NBY2FkZW1pYyIsIklzRnVsbHlOdW1lcmljIjp0cnVlLCJOdW1iZXIiOjk2LCJOdW1iZXJpbmdUeXBlIjowLCJOdW1lcmFsU3lzdGVtIjowLCJPcmlnaW5hbFN0cmluZyI6Ijk2IiwiUHJldHR5U3RyaW5nIjoiOTYifX0sIlF1b3RhdGlvblR5cGUiOjE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NyZCBlZGl0aW9uIiwiRXZhbHVhdGlvbkNvbXBsZXhpdHkiOjAsIkV2YWx1YXRpb25Tb3VyY2VUZXh0Rm9ybWF0IjowLCJHcm91cHMiOltdLCJIYXNMYWJlbDEiOmZhbHNlLCJIYXNMYWJlbDIiOmZhbHNlLCJJc2JuIjoiOTc4LTEtODAxMDctMTAyLTQi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sZWFybmluZy5vcmVpbGx5LmNvbS9saWJyYXJ5L3ZpZXcvLS85NzgxODAxMDcxMDI0Lz9hciIsIlVyaVN0cmluZyI6Imh0dHBzOi8vbGVhcm5pbmcub3JlaWxseS5jb20vbGlicmFyeS92aWV3Ly0vOTc4MTgwMTA3MTAyNC8/YX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}</w:instrText>
          </w:r>
          <w:r w:rsidR="006D4259">
            <w:fldChar w:fldCharType="separate"/>
          </w:r>
          <w:r w:rsidR="0028216E">
            <w:t>[3, S. 96]</w:t>
          </w:r>
          <w:r w:rsidR="006D4259">
            <w:fldChar w:fldCharType="end"/>
          </w:r>
        </w:sdtContent>
      </w:sdt>
      <w:r w:rsidR="006D4259">
        <w:t xml:space="preserve">, </w:t>
      </w:r>
      <w:r>
        <w:t>b</w:t>
      </w:r>
      <w:r w:rsidRPr="006D4259">
        <w:t>e</w:t>
      </w:r>
      <w:r>
        <w:t xml:space="preserve">günstigt eine frühzeitige und umfassende Überprüfung der Anforderungen, um spätere </w:t>
      </w:r>
      <w:r>
        <w:lastRenderedPageBreak/>
        <w:t xml:space="preserve">umfangreiche Überarbeitungen zu vermeiden, und legt eine Basis für die Abschätzung von Projektbudgets, Risiken und Zeitrahmen. Weiterhin unterstützt er die Erstellung von Plänen für Validierung und Verifikation, vereinfacht die Markteinführung von Produkten und trägt zu fortlaufenden Verbesserungsprozessen bei. Der ISO/IEC/IEEE 29148 Standard erweist sich als besonders nützlich für die Strukturierung von Anforderungsdokumentationen, bietet einen umfangreichen Rahmen für verschiedene Fachgebiete und liefert detaillierte Anleitungen zur Ausarbeitung </w:t>
      </w:r>
      <w:r w:rsidR="00502985">
        <w:t>der</w:t>
      </w:r>
      <w:r>
        <w:t xml:space="preserve"> </w:t>
      </w:r>
      <w:r w:rsidR="00E02CB6">
        <w:t>Spezifikationen</w:t>
      </w:r>
      <w:r>
        <w:t xml:space="preserve">. Dadurch ermöglicht er einen effektiveren und effizienteren Entwicklungsprozess von Software und Systemen, was ihn zu einem hilfreichen Baustein in der Standardisierung von Ingenieurverfahren macht. </w:t>
      </w:r>
    </w:p>
    <w:p w14:paraId="0D549B38" w14:textId="0FB44AC1" w:rsidR="000E6DD4" w:rsidRDefault="006012CD" w:rsidP="000E6DD4">
      <w:pPr>
        <w:spacing w:line="360" w:lineRule="auto"/>
      </w:pPr>
      <w:r>
        <w:t xml:space="preserve">Ein Teil des Standards ist das Dokument Software </w:t>
      </w:r>
      <w:proofErr w:type="spellStart"/>
      <w:r>
        <w:t>Requirements</w:t>
      </w:r>
      <w:proofErr w:type="spellEnd"/>
      <w:r>
        <w:t xml:space="preserve"> </w:t>
      </w:r>
      <w:proofErr w:type="spellStart"/>
      <w:r>
        <w:t>Specification</w:t>
      </w:r>
      <w:proofErr w:type="spellEnd"/>
      <w:r>
        <w:t xml:space="preserve"> (SRS). Es</w:t>
      </w:r>
      <w:r w:rsidRPr="006012CD">
        <w:t xml:space="preserve"> definiert den Rahmen für die Anforderungen </w:t>
      </w:r>
      <w:r w:rsidR="00E02CB6">
        <w:t>speziell für</w:t>
      </w:r>
      <w:r w:rsidRPr="006012CD">
        <w:t xml:space="preserve"> Software und umfasst dabei sowohl funktionale als auch nichtfunktionale Aspekte gemäß den Vorgaben eines Projektes. Gemäß den Richtlinien des </w:t>
      </w:r>
      <w:r w:rsidR="00502985">
        <w:t>ISO/IEC/</w:t>
      </w:r>
      <w:r w:rsidRPr="006012CD">
        <w:t xml:space="preserve">IEEE 29148 Standards adressieren nichtfunktionale Anforderungen in einem SRS ein weitreichendes Spektrum, das von </w:t>
      </w:r>
      <w:r w:rsidR="00CB57F3">
        <w:t>externen Schnittstellen, Benutzer- Leistungs- und Datenbankanforderungen,</w:t>
      </w:r>
      <w:r w:rsidRPr="006012CD">
        <w:t xml:space="preserve"> bis hin zu </w:t>
      </w:r>
      <w:bookmarkStart w:id="42" w:name="_Hlk159855853"/>
      <w:r w:rsidR="00CB57F3">
        <w:t>Einschränkungen in der Entwicklung</w:t>
      </w:r>
      <w:r w:rsidRPr="006012CD">
        <w:t xml:space="preserve"> </w:t>
      </w:r>
      <w:bookmarkEnd w:id="42"/>
      <w:r w:rsidRPr="006012CD">
        <w:t xml:space="preserve">und </w:t>
      </w:r>
      <w:r w:rsidR="00CB57F3">
        <w:t>den Softwareeigenschaften</w:t>
      </w:r>
      <w:r w:rsidRPr="006012CD">
        <w:t xml:space="preserve"> reicht. Die funktionalen Anforderungen beschreiben die Operationen, Inputs und Outputs des Systems.</w:t>
      </w:r>
      <w:r w:rsidR="00CB57F3">
        <w:t xml:space="preserve"> In</w:t>
      </w:r>
      <w:r w:rsidR="00F80812">
        <w:t xml:space="preserve"> der folgenden</w:t>
      </w:r>
      <w:r w:rsidR="00CB57F3">
        <w:t xml:space="preserve"> </w:t>
      </w:r>
      <w:r w:rsidR="00CB57F3">
        <w:fldChar w:fldCharType="begin"/>
      </w:r>
      <w:r w:rsidR="00CB57F3">
        <w:instrText xml:space="preserve"> REF _Ref159854420 \h </w:instrText>
      </w:r>
      <w:r w:rsidR="00CB57F3">
        <w:fldChar w:fldCharType="separate"/>
      </w:r>
      <w:r w:rsidR="00483215">
        <w:t xml:space="preserve">Abbildung </w:t>
      </w:r>
      <w:r w:rsidR="00483215">
        <w:rPr>
          <w:noProof/>
        </w:rPr>
        <w:t>7</w:t>
      </w:r>
      <w:r w:rsidR="00CB57F3">
        <w:fldChar w:fldCharType="end"/>
      </w:r>
      <w:r w:rsidR="00CB57F3">
        <w:t xml:space="preserve"> bezieht sich das Unterkapitel 3.2 auf funktionale Anforderungen, und alle weiteren Inhalte des dritten Kapitels auf nicht-funktionale Anforderungen.</w:t>
      </w:r>
      <w:r w:rsidRPr="006012CD">
        <w:t xml:space="preserve"> Dieser methodische Ansatz fördert die präzise und effektive Entwicklung von Software</w:t>
      </w:r>
      <w:r w:rsidR="00DB7DCD">
        <w:t xml:space="preserve"> </w:t>
      </w:r>
      <w:sdt>
        <w:sdtPr>
          <w:alias w:val="To edit, see citavi.com/edit"/>
          <w:tag w:val="CitaviPlaceholder#48472ac7-a5c6-4d06-8d17-591c578e8f56"/>
          <w:id w:val="-274786369"/>
          <w:placeholder>
            <w:docPart w:val="DefaultPlaceholder_-1854013440"/>
          </w:placeholder>
        </w:sdtPr>
        <w:sdtContent>
          <w:r w:rsidR="00DB7DCD">
            <w:fldChar w:fldCharType="begin"/>
          </w:r>
          <w:r w:rsidR="003D0D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ODE1OWJjLTMwMjAtNDljNS05NzQ4LTU4ZDQ3MjExYjI4YyIsIlJhbmdlTGVuZ3RoIjozLCJSZWZlcmVuY2VJZCI6IjQ0MjdiMTE0LTdmZTYtNGMxNC05NmI5LWMzODZlMDc2Yjc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wLTczODEtNjU5Mi05IiwiS2V5d29yZHMiOltdLCJMYW5ndWFnZSI6InVuZC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pZWVleHBsb3JlLmllZWUub3JnL3NlcnZsZXQvb3BhYz9wdW51bWJlcj02MTQ2Mzc3IiwiVXJpU3RyaW5nIjoiaHR0cHM6Ly9pZWVleHBsb3JlLmllZWUub3JnL3NlcnZsZXQvb3BhYz9wdW51bWJlcj02MTQ2Mzc3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VGltYmEiLCJDcmVhdGVkT24iOiIyMDI0LTAyLTI2VDExOjQ2OjM0IiwiTW9kaWZpZWRCeSI6Il9UaW1iYSIsIklkIjoiMDg0YTlhNDgtY2QzNi00YzBmLThkZGUtYTgxNjBhYTFjNTcxIiwiTW9kaWZpZWRPbiI6IjIwMjQtMDItMjZUMTE6NDY6MzQiLCJQcm9qZWN0Ijp7IiRpZCI6IjEwIiwiJHR5cGUiOiJTd2lzc0FjYWRlbWljLkNpdGF2aS5Qcm9qZWN0LCBTd2lzc0FjYWRlbWljLkNpdGF2a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llZWV4cGxvcmUuaWVlZS5vcmcvc2VydmxldC9vcGFjP3B1bnVtYmVyPTYxNDYzNzciLCJVcmlTdHJpbmciOiJodHRwOi8vaWVlZXhwbG9yZS5pZWVlLm9yZy9zZXJ2bGV0L29wYWM/cHVudW1iZXI9NjE0NjM3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}</w:instrText>
          </w:r>
          <w:r w:rsidR="00DB7DCD">
            <w:fldChar w:fldCharType="separate"/>
          </w:r>
          <w:r w:rsidR="003D0D6C">
            <w:t>[10, 11]</w:t>
          </w:r>
          <w:r w:rsidR="00DB7DCD">
            <w:fldChar w:fldCharType="end"/>
          </w:r>
        </w:sdtContent>
      </w:sdt>
      <w:r w:rsidR="00620DFB">
        <w:t xml:space="preserve">. </w:t>
      </w:r>
    </w:p>
    <w:p w14:paraId="5A9FEAB1" w14:textId="77777777" w:rsidR="001D088F" w:rsidRDefault="00E02CB6" w:rsidP="001D088F">
      <w:pPr>
        <w:keepNext/>
        <w:spacing w:after="0" w:line="360" w:lineRule="auto"/>
        <w:jc w:val="center"/>
      </w:pPr>
      <w:r w:rsidRPr="00E02CB6">
        <w:rPr>
          <w:noProof/>
        </w:rPr>
        <w:lastRenderedPageBreak/>
        <w:drawing>
          <wp:inline distT="0" distB="0" distL="0" distR="0" wp14:anchorId="50D8893E" wp14:editId="135369F8">
            <wp:extent cx="3015842" cy="3693160"/>
            <wp:effectExtent l="0" t="0" r="0" b="2540"/>
            <wp:docPr id="1301412687"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12687" name="Grafik 1" descr="Ein Bild, das Text, Screenshot, Schrift, Dokument enthält.&#10;&#10;Automatisch generierte Beschreibung"/>
                    <pic:cNvPicPr/>
                  </pic:nvPicPr>
                  <pic:blipFill>
                    <a:blip r:embed="rId24"/>
                    <a:stretch>
                      <a:fillRect/>
                    </a:stretch>
                  </pic:blipFill>
                  <pic:spPr>
                    <a:xfrm>
                      <a:off x="0" y="0"/>
                      <a:ext cx="3022548" cy="3701371"/>
                    </a:xfrm>
                    <a:prstGeom prst="rect">
                      <a:avLst/>
                    </a:prstGeom>
                  </pic:spPr>
                </pic:pic>
              </a:graphicData>
            </a:graphic>
          </wp:inline>
        </w:drawing>
      </w:r>
    </w:p>
    <w:p w14:paraId="4E21A8C7" w14:textId="3EA8C06A" w:rsidR="00E02CB6" w:rsidRPr="009E44F6" w:rsidRDefault="001D088F" w:rsidP="001D088F">
      <w:pPr>
        <w:pStyle w:val="Beschriftung"/>
        <w:spacing w:before="0"/>
        <w:jc w:val="center"/>
      </w:pPr>
      <w:bookmarkStart w:id="43" w:name="_Ref159854420"/>
      <w:bookmarkStart w:id="44" w:name="_Toc160623257"/>
      <w:r>
        <w:t xml:space="preserve">Abbildung </w:t>
      </w:r>
      <w:r>
        <w:fldChar w:fldCharType="begin"/>
      </w:r>
      <w:r>
        <w:instrText xml:space="preserve"> SEQ Abbildung \* ARABIC </w:instrText>
      </w:r>
      <w:r>
        <w:fldChar w:fldCharType="separate"/>
      </w:r>
      <w:r w:rsidR="00254ACD">
        <w:rPr>
          <w:noProof/>
        </w:rPr>
        <w:t>7</w:t>
      </w:r>
      <w:r>
        <w:rPr>
          <w:noProof/>
        </w:rPr>
        <w:fldChar w:fldCharType="end"/>
      </w:r>
      <w:bookmarkEnd w:id="43"/>
      <w:r>
        <w:t xml:space="preserve"> </w:t>
      </w:r>
      <w:r w:rsidR="00731FEA">
        <w:t>–</w:t>
      </w:r>
      <w:r>
        <w:t xml:space="preserve"> Inhaltsverzeichnis</w:t>
      </w:r>
      <w:r w:rsidR="00731FEA">
        <w:t>-Vorlage</w:t>
      </w:r>
      <w:r>
        <w:t xml:space="preserve"> eines SRS-Dokumentes nach </w:t>
      </w:r>
      <w:r w:rsidRPr="001D088F">
        <w:t>ISO/IEC/IEEE Standard 29148</w:t>
      </w:r>
      <w:r>
        <w:t xml:space="preserve"> </w:t>
      </w:r>
      <w:sdt>
        <w:sdtPr>
          <w:alias w:val="To edit, see citavi.com/edit"/>
          <w:tag w:val="CitaviPlaceholder#3285456d-4c01-4d41-ad58-3552c678e5e8"/>
          <w:id w:val="305823746"/>
          <w:placeholder>
            <w:docPart w:val="DefaultPlaceholder_-1854013440"/>
          </w:placeholder>
        </w:sdtPr>
        <w:sdtContent>
          <w:r w:rsidR="00DB7DCD">
            <w:fldChar w:fldCharType="begin"/>
          </w:r>
          <w:r w:rsidR="003D0D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MzM5ZmYyLTU4MGItNDk3MS05NGQ3LTY1ZjIzOWE0NDk0MSIsIlJhbmdlTGVuZ3RoIjo0LCJSZWZlcmVuY2VJZCI6IjQ0MjdiMTE0LTdmZTYtNGMxNC05NmI5LWMzODZlMDc2Yjc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wLTczODEtNjU5Mi05IiwiS2V5d29yZHMiOltdLCJMYW5ndWFnZSI6InVuZC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pZWVleHBsb3JlLmllZWUub3JnL3NlcnZsZXQvb3BhYz9wdW51bWJlcj02MTQ2Mzc3IiwiVXJpU3RyaW5nIjoiaHR0cHM6Ly9pZWVleHBsb3JlLmllZWUub3JnL3NlcnZsZXQvb3BhYz9wdW51bWJlcj02MTQ2Mzc3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VGltYmEiLCJDcmVhdGVkT24iOiIyMDI0LTAyLTI2VDExOjQ2OjM0IiwiTW9kaWZpZWRCeSI6Il9UaW1iYSIsIklkIjoiMDg0YTlhNDgtY2QzNi00YzBmLThkZGUtYTgxNjBhYTFjNTcxIiwiTW9kaWZpZWRPbiI6IjIwMjQtMDItMjZUMTE6NDY6MzQiLCJQcm9qZWN0Ijp7IiRpZCI6IjEwIiwiJHR5cGUiOiJTd2lzc0FjYWRlbWljLkNpdGF2aS5Qcm9qZWN0LCBTd2lzc0FjYWRlbWljLkNpdGF2a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llZWV4cGxvcmUuaWVlZS5vcmcvc2VydmxldC9vcGFjP3B1bnVtYmVyPTYxNDYzNzciLCJVcmlTdHJpbmciOiJodHRwOi8vaWVlZXhwbG9yZS5pZWVlLm9yZy9zZXJ2bGV0L29wYWM/cHVudW1iZXI9NjE0NjM3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}</w:instrText>
          </w:r>
          <w:r w:rsidR="00DB7DCD">
            <w:fldChar w:fldCharType="separate"/>
          </w:r>
          <w:r w:rsidR="003D0D6C">
            <w:t>[10]</w:t>
          </w:r>
          <w:r w:rsidR="00DB7DCD">
            <w:fldChar w:fldCharType="end"/>
          </w:r>
        </w:sdtContent>
      </w:sdt>
      <w:bookmarkEnd w:id="44"/>
    </w:p>
    <w:p w14:paraId="6A270D76" w14:textId="77777777" w:rsidR="00803E18" w:rsidRDefault="00803E18" w:rsidP="00803E18">
      <w:pPr>
        <w:pStyle w:val="Tabelle"/>
        <w:spacing w:line="360" w:lineRule="auto"/>
        <w:jc w:val="both"/>
      </w:pPr>
    </w:p>
    <w:p w14:paraId="46F3C4F8" w14:textId="6053A657" w:rsidR="001D088F" w:rsidRPr="009E44F6" w:rsidRDefault="00803E18" w:rsidP="00F50B0E">
      <w:pPr>
        <w:pStyle w:val="Tabelle"/>
        <w:spacing w:line="360" w:lineRule="auto"/>
        <w:jc w:val="both"/>
      </w:pPr>
      <w:r>
        <w:t>Die vorgestellte Norm wurde in den Kontext dieser Thesis eingebettet. Mehrere Bestandteile finden sich in anderen Abschnitten, so entspricht beispielsweise das zweite Kapitel dem Literaturverzeichnis. Die Kapitel drei und vier</w:t>
      </w:r>
      <w:r w:rsidR="00F50B0E">
        <w:t xml:space="preserve"> des SRS-Dokumentes</w:t>
      </w:r>
      <w:r>
        <w:t xml:space="preserve"> sind inhaltlich nicht in anderen Abschnitten beschrieben, und werden im Folgenden in Unterkapitel </w:t>
      </w:r>
      <w:r w:rsidR="00F50B0E">
        <w:fldChar w:fldCharType="begin"/>
      </w:r>
      <w:r w:rsidR="00F50B0E">
        <w:instrText xml:space="preserve"> REF _Ref160106541 \r \h </w:instrText>
      </w:r>
      <w:r w:rsidR="00F50B0E">
        <w:fldChar w:fldCharType="separate"/>
      </w:r>
      <w:r w:rsidR="00483215">
        <w:t>4.3</w:t>
      </w:r>
      <w:r w:rsidR="00F50B0E">
        <w:fldChar w:fldCharType="end"/>
      </w:r>
      <w:r>
        <w:t xml:space="preserve"> </w:t>
      </w:r>
      <w:r w:rsidR="00F50B0E">
        <w:t xml:space="preserve">und </w:t>
      </w:r>
      <w:r w:rsidR="00F50B0E">
        <w:fldChar w:fldCharType="begin"/>
      </w:r>
      <w:r w:rsidR="00F50B0E">
        <w:instrText xml:space="preserve"> REF _Ref160106558 \r \h </w:instrText>
      </w:r>
      <w:r w:rsidR="00F50B0E">
        <w:fldChar w:fldCharType="separate"/>
      </w:r>
      <w:r w:rsidR="00483215">
        <w:t>4.4</w:t>
      </w:r>
      <w:r w:rsidR="00F50B0E">
        <w:fldChar w:fldCharType="end"/>
      </w:r>
      <w:r w:rsidR="00F50B0E">
        <w:t xml:space="preserve"> </w:t>
      </w:r>
      <w:r>
        <w:t>zur Anforderungserhebung verfolgt. Nicht relevante Punkte werden nicht näher aufgeführt, wie unter anderem die logischen Datenbasisanforderungen. Denn diese beziehen sich auf Datenbanken, die im System auf dem ressourcenbeschränkten Mikrocontroller nicht vorhanden sind.</w:t>
      </w:r>
    </w:p>
    <w:p w14:paraId="6E9BE512" w14:textId="7329F81D" w:rsidR="00BF68BF" w:rsidRDefault="003602D0" w:rsidP="00602149">
      <w:pPr>
        <w:pStyle w:val="berschrift2"/>
      </w:pPr>
      <w:bookmarkStart w:id="45" w:name="_Ref160106530"/>
      <w:bookmarkStart w:id="46" w:name="_Ref160106541"/>
      <w:bookmarkStart w:id="47" w:name="_Toc160623240"/>
      <w:r>
        <w:t>Spezifische Anforderungen</w:t>
      </w:r>
      <w:bookmarkEnd w:id="45"/>
      <w:bookmarkEnd w:id="46"/>
      <w:bookmarkEnd w:id="47"/>
    </w:p>
    <w:p w14:paraId="70E89321" w14:textId="44233388" w:rsidR="003602D0" w:rsidRDefault="001F69B8" w:rsidP="003602D0">
      <w:pPr>
        <w:rPr>
          <w:b/>
        </w:rPr>
      </w:pPr>
      <w:r>
        <w:rPr>
          <w:b/>
        </w:rPr>
        <w:t>Externe Schnittstellen</w:t>
      </w:r>
    </w:p>
    <w:p w14:paraId="6FC13504" w14:textId="700505D1" w:rsidR="0060466A" w:rsidRPr="0060466A" w:rsidRDefault="0060466A" w:rsidP="0060466A">
      <w:pPr>
        <w:spacing w:line="360" w:lineRule="auto"/>
      </w:pPr>
      <w:r w:rsidRPr="0060466A">
        <w:t xml:space="preserve">Die Realisierung externer Schnittstellen bildet eine zentrale Standardaufgabe in der Entwicklung eingebetteter Systeme, da Sensoren und Aktuatoren für ihre Funktionalität einen Datenaustausch benötigen. Im Rahmen dieser Masterarbeit wurden keine spezifischen Vorgaben bezüglich der zu implementierenden Schnittstellen </w:t>
      </w:r>
      <w:r w:rsidR="00293018">
        <w:t>gestellt</w:t>
      </w:r>
      <w:r w:rsidRPr="0060466A">
        <w:t>.</w:t>
      </w:r>
    </w:p>
    <w:p w14:paraId="5FDCE528" w14:textId="7758B3FE" w:rsidR="0060466A" w:rsidRPr="0060466A" w:rsidRDefault="0060466A" w:rsidP="0060466A">
      <w:pPr>
        <w:spacing w:line="360" w:lineRule="auto"/>
      </w:pPr>
      <w:r w:rsidRPr="0060466A">
        <w:lastRenderedPageBreak/>
        <w:t xml:space="preserve">Vielmehr soll das System generell die Möglichkeit bieten, eine Verbindung zu externen Geräten wie Sensoren und Aktuatoren herzustellen und eine Kommunikationsschnittstelle zum ROS-Master zu unterhalten. Dies ermöglicht die </w:t>
      </w:r>
      <w:r w:rsidR="00293018">
        <w:t>Verbindung</w:t>
      </w:r>
      <w:r w:rsidRPr="0060466A">
        <w:t xml:space="preserve"> zwischen dem ROS-Master, der auf einem Linux-PC läuft, und </w:t>
      </w:r>
      <w:proofErr w:type="spellStart"/>
      <w:r w:rsidRPr="0060466A">
        <w:t>micro</w:t>
      </w:r>
      <w:proofErr w:type="spellEnd"/>
      <w:r w:rsidRPr="0060466A">
        <w:t>-ROS auf der Xemio-Plattform her.</w:t>
      </w:r>
    </w:p>
    <w:p w14:paraId="5ACFCEA7" w14:textId="01A4166D" w:rsidR="001F69B8" w:rsidRPr="0060466A" w:rsidRDefault="0060466A" w:rsidP="0060466A">
      <w:pPr>
        <w:spacing w:line="360" w:lineRule="auto"/>
      </w:pPr>
      <w:r w:rsidRPr="0060466A">
        <w:t xml:space="preserve">Die zugrunde liegende </w:t>
      </w:r>
      <w:r w:rsidR="00293018">
        <w:t>Xemio</w:t>
      </w:r>
      <w:r w:rsidRPr="0060466A">
        <w:t>-Plattform bietet eine Vielzahl an vorgefertigten Schnittstellen, darunter</w:t>
      </w:r>
      <w:r w:rsidR="00293018">
        <w:t xml:space="preserve"> Input- und Output-Pins, </w:t>
      </w:r>
      <w:r w:rsidRPr="0060466A">
        <w:t xml:space="preserve">UART, CAN, Ethernet, SPI und I²C. Dies eröffnet die Möglichkeit, je nach Anforderung der spezifischen Anwendung </w:t>
      </w:r>
      <w:r w:rsidR="00293018" w:rsidRPr="0060466A">
        <w:t xml:space="preserve">flexibel </w:t>
      </w:r>
      <w:r w:rsidRPr="0060466A">
        <w:t xml:space="preserve">Transportschnittstellen </w:t>
      </w:r>
      <w:r w:rsidR="00293018">
        <w:t>zu verwenden</w:t>
      </w:r>
      <w:r w:rsidRPr="0060466A">
        <w:t>, wodurch eine hohe Anpassungsfähigkeit an diverse Einsatzszenarien gewährleistet wird.</w:t>
      </w:r>
    </w:p>
    <w:p w14:paraId="43A6FE0C" w14:textId="77777777" w:rsidR="0060466A" w:rsidRDefault="0060466A" w:rsidP="0060466A">
      <w:pPr>
        <w:keepNext/>
        <w:spacing w:after="0" w:line="360" w:lineRule="auto"/>
      </w:pPr>
      <w:r>
        <w:rPr>
          <w:noProof/>
        </w:rPr>
        <w:drawing>
          <wp:inline distT="0" distB="0" distL="0" distR="0" wp14:anchorId="458EF417" wp14:editId="660FFE7B">
            <wp:extent cx="5759450" cy="2950829"/>
            <wp:effectExtent l="0" t="0" r="0" b="2540"/>
            <wp:docPr id="2000768036" name="Grafik 1" descr="Ein Bild, das Text, Diagramm, Screenshot, Rechteck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59450" cy="2950829"/>
                    </a:xfrm>
                    <a:prstGeom prst="rect">
                      <a:avLst/>
                    </a:prstGeom>
                    <a:noFill/>
                    <a:ln>
                      <a:noFill/>
                      <a:prstDash/>
                    </a:ln>
                  </pic:spPr>
                </pic:pic>
              </a:graphicData>
            </a:graphic>
          </wp:inline>
        </w:drawing>
      </w:r>
    </w:p>
    <w:p w14:paraId="31C8AF55" w14:textId="553D3543" w:rsidR="001F69B8" w:rsidRDefault="0060466A" w:rsidP="0060466A">
      <w:pPr>
        <w:pStyle w:val="Beschriftung"/>
        <w:spacing w:before="0"/>
        <w:jc w:val="center"/>
        <w:rPr>
          <w:noProof/>
        </w:rPr>
      </w:pPr>
      <w:bookmarkStart w:id="48" w:name="_Ref160116553"/>
      <w:bookmarkStart w:id="49" w:name="_Toc160623258"/>
      <w:r>
        <w:t xml:space="preserve">Abbildung </w:t>
      </w:r>
      <w:r>
        <w:fldChar w:fldCharType="begin"/>
      </w:r>
      <w:r>
        <w:instrText xml:space="preserve"> SEQ Abbildung \* ARABIC </w:instrText>
      </w:r>
      <w:r>
        <w:fldChar w:fldCharType="separate"/>
      </w:r>
      <w:r w:rsidR="00254ACD">
        <w:rPr>
          <w:noProof/>
        </w:rPr>
        <w:t>8</w:t>
      </w:r>
      <w:r>
        <w:rPr>
          <w:noProof/>
        </w:rPr>
        <w:fldChar w:fldCharType="end"/>
      </w:r>
      <w:bookmarkEnd w:id="48"/>
      <w:r>
        <w:t xml:space="preserve"> - Die Integrationslösung beispielhaft in einem ROS-Netzwerk </w:t>
      </w:r>
      <w:r>
        <w:rPr>
          <w:noProof/>
        </w:rPr>
        <w:t>(Eigene Darstellung)</w:t>
      </w:r>
      <w:bookmarkEnd w:id="49"/>
    </w:p>
    <w:p w14:paraId="7BD1F245" w14:textId="77777777" w:rsidR="0060466A" w:rsidRDefault="0060466A" w:rsidP="00783CD3">
      <w:pPr>
        <w:pStyle w:val="Tabelle"/>
        <w:spacing w:line="360" w:lineRule="auto"/>
      </w:pPr>
    </w:p>
    <w:p w14:paraId="0CAAA4D6" w14:textId="251AA619" w:rsidR="0060466A" w:rsidRPr="0060466A" w:rsidRDefault="00CE284F" w:rsidP="004A2CBF">
      <w:pPr>
        <w:spacing w:line="360" w:lineRule="auto"/>
      </w:pPr>
      <w:r>
        <w:t xml:space="preserve">Die </w:t>
      </w:r>
      <w:r>
        <w:fldChar w:fldCharType="begin"/>
      </w:r>
      <w:r>
        <w:instrText xml:space="preserve"> REF _Ref160116553 \h </w:instrText>
      </w:r>
      <w:r w:rsidR="00783CD3">
        <w:instrText xml:space="preserve"> \* MERGEFORMAT </w:instrText>
      </w:r>
      <w:r>
        <w:fldChar w:fldCharType="separate"/>
      </w:r>
      <w:r w:rsidR="00483215">
        <w:t xml:space="preserve">Abbildung </w:t>
      </w:r>
      <w:r w:rsidR="00483215">
        <w:rPr>
          <w:noProof/>
        </w:rPr>
        <w:t>8</w:t>
      </w:r>
      <w:r>
        <w:fldChar w:fldCharType="end"/>
      </w:r>
      <w:r>
        <w:t xml:space="preserve"> zeigt allgemein, wie die Integration von Micro-ROS auf Xemio in ein ROS-Netzwerk eingebunden werden kann. Darauf sind alle externen Schnittstellen zu erkennen. Diese ermöglichen es Sensordaten zu erfassen und Anweisungen an den Aktuator zu senden. Der Datenaustausch zum ROS-Master findet über eine serielle Schnittstelle statt. Alle Schnittstellen sind zu implementieren. An den ROS-Master können weitere ROS-Instanzen angeschlossen werden. Alternativ könnte daran auch noch eine weitere Xemio-Plattform mit Micro-ROS-Integration angeschlossen werden. </w:t>
      </w:r>
    </w:p>
    <w:p w14:paraId="021962A0" w14:textId="34B2322A" w:rsidR="001F69B8" w:rsidRDefault="00F034AA" w:rsidP="003602D0">
      <w:pPr>
        <w:rPr>
          <w:b/>
        </w:rPr>
      </w:pPr>
      <w:r>
        <w:rPr>
          <w:b/>
        </w:rPr>
        <w:t>Funktionalität</w:t>
      </w:r>
    </w:p>
    <w:p w14:paraId="790D423E" w14:textId="4EEE7408" w:rsidR="001F69B8" w:rsidRDefault="002A49DF" w:rsidP="002A49DF">
      <w:pPr>
        <w:spacing w:line="360" w:lineRule="auto"/>
      </w:pPr>
      <w:r w:rsidRPr="002A49DF">
        <w:lastRenderedPageBreak/>
        <w:t xml:space="preserve">Grundsätzlich soll das </w:t>
      </w:r>
      <w:proofErr w:type="gramStart"/>
      <w:r w:rsidRPr="002A49DF">
        <w:t>zu entwickelnde System</w:t>
      </w:r>
      <w:proofErr w:type="gramEnd"/>
      <w:r w:rsidRPr="002A49DF">
        <w:t xml:space="preserve"> </w:t>
      </w:r>
      <w:r>
        <w:t>dem Zweck</w:t>
      </w:r>
      <w:r w:rsidRPr="002A49DF">
        <w:t xml:space="preserve"> dienen mit geringem Realisierungsaufwand Micro-ROS Anwendungen auszuführen. Darauf ist der Micro-ROS-Stack integriert, der die Programmierung auf einer vereinfachten Abstraktionsebene ermöglicht und im Hintergrund die Kommunikation im ROS-Netzwerk </w:t>
      </w:r>
      <w:r>
        <w:t>verwaltet.</w:t>
      </w:r>
    </w:p>
    <w:p w14:paraId="5F37A4A6" w14:textId="65264DA4" w:rsidR="002A49DF" w:rsidRDefault="002A49DF" w:rsidP="002A49DF">
      <w:pPr>
        <w:spacing w:line="360" w:lineRule="auto"/>
      </w:pPr>
      <w:r>
        <w:t>Das System empfängt vom Anwender folgende Eingabedaten:</w:t>
      </w:r>
    </w:p>
    <w:p w14:paraId="0724BF9C" w14:textId="5EECFDD1" w:rsidR="002A49DF" w:rsidRDefault="002A49DF" w:rsidP="002A49DF">
      <w:pPr>
        <w:pStyle w:val="Listenabsatz"/>
        <w:numPr>
          <w:ilvl w:val="0"/>
          <w:numId w:val="16"/>
        </w:numPr>
        <w:spacing w:line="360" w:lineRule="auto"/>
      </w:pPr>
      <w:r>
        <w:t>Es erhält die Anwendung in Form einer Datei in der Programmiersprache C</w:t>
      </w:r>
    </w:p>
    <w:p w14:paraId="0E66A199" w14:textId="2E56F3ED" w:rsidR="002A49DF" w:rsidRDefault="002A49DF" w:rsidP="002A49DF">
      <w:pPr>
        <w:pStyle w:val="Listenabsatz"/>
        <w:numPr>
          <w:ilvl w:val="0"/>
          <w:numId w:val="16"/>
        </w:numPr>
        <w:spacing w:line="360" w:lineRule="auto"/>
      </w:pPr>
      <w:r>
        <w:t>Der Benutzer konfiguriert die Ausführung mittels der Xemio GUI</w:t>
      </w:r>
    </w:p>
    <w:p w14:paraId="62425032" w14:textId="77777777" w:rsidR="002A49DF" w:rsidRDefault="002A49DF" w:rsidP="002A49DF">
      <w:pPr>
        <w:pStyle w:val="Listenabsatz"/>
        <w:numPr>
          <w:ilvl w:val="0"/>
          <w:numId w:val="16"/>
        </w:numPr>
        <w:spacing w:line="360" w:lineRule="auto"/>
      </w:pPr>
      <w:r>
        <w:t>Der Benutzer verbindet die Kabel der Schnittstellen</w:t>
      </w:r>
    </w:p>
    <w:p w14:paraId="672B8C29" w14:textId="1FFA5958" w:rsidR="002A49DF" w:rsidRDefault="002A49DF" w:rsidP="002A49DF">
      <w:pPr>
        <w:pStyle w:val="Listenabsatz"/>
        <w:numPr>
          <w:ilvl w:val="0"/>
          <w:numId w:val="16"/>
        </w:numPr>
        <w:spacing w:line="360" w:lineRule="auto"/>
      </w:pPr>
      <w:r>
        <w:t xml:space="preserve">Das System führt anschließend die Anwendung aus. </w:t>
      </w:r>
    </w:p>
    <w:p w14:paraId="139E071F" w14:textId="0F075376" w:rsidR="002A49DF" w:rsidRDefault="002A49DF" w:rsidP="002A49DF">
      <w:pPr>
        <w:spacing w:line="360" w:lineRule="auto"/>
      </w:pPr>
      <w:r>
        <w:t xml:space="preserve">Folgende Funktionalitäten </w:t>
      </w:r>
      <w:r w:rsidR="00B606D5">
        <w:t>sollen</w:t>
      </w:r>
      <w:r>
        <w:t xml:space="preserve"> erfüllt werden:</w:t>
      </w:r>
    </w:p>
    <w:p w14:paraId="4CEA95BB" w14:textId="77777777" w:rsidR="002A49DF" w:rsidRDefault="002A49DF" w:rsidP="002A49DF">
      <w:pPr>
        <w:pStyle w:val="Listenabsatz"/>
        <w:numPr>
          <w:ilvl w:val="0"/>
          <w:numId w:val="17"/>
        </w:numPr>
        <w:spacing w:line="360" w:lineRule="auto"/>
      </w:pPr>
      <w:r>
        <w:t>Einbindung externer Geräte</w:t>
      </w:r>
    </w:p>
    <w:p w14:paraId="7FDCB6B3" w14:textId="77777777" w:rsidR="002A49DF" w:rsidRDefault="002A49DF" w:rsidP="002A49DF">
      <w:pPr>
        <w:pStyle w:val="Listenabsatz"/>
        <w:numPr>
          <w:ilvl w:val="0"/>
          <w:numId w:val="17"/>
        </w:numPr>
        <w:spacing w:line="360" w:lineRule="auto"/>
      </w:pPr>
      <w:r>
        <w:t>Einbindung in das ROS-Netzwerk, (dadurch Verwendung vieler Tools aus dem ROS-Netzwerk. ZB zur Datenanalyse</w:t>
      </w:r>
    </w:p>
    <w:p w14:paraId="0C1BD976" w14:textId="77777777" w:rsidR="002A49DF" w:rsidRDefault="002A49DF" w:rsidP="002A49DF">
      <w:pPr>
        <w:pStyle w:val="Listenabsatz"/>
        <w:numPr>
          <w:ilvl w:val="0"/>
          <w:numId w:val="17"/>
        </w:numPr>
        <w:spacing w:line="360" w:lineRule="auto"/>
      </w:pPr>
      <w:r>
        <w:t>Erfassung von Werten</w:t>
      </w:r>
    </w:p>
    <w:p w14:paraId="44472870" w14:textId="77777777" w:rsidR="002A49DF" w:rsidRDefault="002A49DF" w:rsidP="002A49DF">
      <w:pPr>
        <w:pStyle w:val="Listenabsatz"/>
        <w:numPr>
          <w:ilvl w:val="0"/>
          <w:numId w:val="17"/>
        </w:numPr>
        <w:spacing w:line="360" w:lineRule="auto"/>
      </w:pPr>
      <w:r>
        <w:t>Veröffentlichung von Informationen im ROS-Netzwerk</w:t>
      </w:r>
    </w:p>
    <w:p w14:paraId="56C0BB10" w14:textId="77777777" w:rsidR="002A49DF" w:rsidRDefault="002A49DF" w:rsidP="002A49DF">
      <w:pPr>
        <w:pStyle w:val="Listenabsatz"/>
        <w:numPr>
          <w:ilvl w:val="0"/>
          <w:numId w:val="17"/>
        </w:numPr>
        <w:spacing w:line="360" w:lineRule="auto"/>
      </w:pPr>
      <w:r>
        <w:t>Empfang von Nachrichten im ROS-Netzwerk</w:t>
      </w:r>
    </w:p>
    <w:p w14:paraId="7935A74F" w14:textId="1272BCC6" w:rsidR="002A49DF" w:rsidRDefault="002A49DF" w:rsidP="002A49DF">
      <w:pPr>
        <w:pStyle w:val="Listenabsatz"/>
        <w:numPr>
          <w:ilvl w:val="0"/>
          <w:numId w:val="17"/>
        </w:numPr>
        <w:spacing w:line="360" w:lineRule="auto"/>
      </w:pPr>
      <w:r>
        <w:t>Ansteuern eines Aktuators</w:t>
      </w:r>
    </w:p>
    <w:p w14:paraId="3C271F51" w14:textId="3310C6CA" w:rsidR="002A49DF" w:rsidRPr="002A49DF" w:rsidRDefault="002A49DF" w:rsidP="002A49DF">
      <w:pPr>
        <w:spacing w:line="360" w:lineRule="auto"/>
      </w:pPr>
      <w:r w:rsidRPr="002A49DF">
        <w:t xml:space="preserve">Beliebige weitere Funktionen können </w:t>
      </w:r>
      <w:r>
        <w:t>über</w:t>
      </w:r>
      <w:r w:rsidRPr="002A49DF">
        <w:t xml:space="preserve"> die Anwendungsdatei frei implementiert und ausgeführt werden. Darunter </w:t>
      </w:r>
      <w:r>
        <w:t xml:space="preserve">beispielsweise </w:t>
      </w:r>
      <w:r w:rsidRPr="002A49DF">
        <w:t>Regelungsalgorithmen, Datenverarbeitungen oder Kommunikationsdienstleistungen</w:t>
      </w:r>
    </w:p>
    <w:p w14:paraId="5066D319" w14:textId="49167C5A" w:rsidR="001F69B8" w:rsidRPr="002A49DF" w:rsidRDefault="00F034AA" w:rsidP="003602D0">
      <w:pPr>
        <w:rPr>
          <w:b/>
          <w:bCs/>
        </w:rPr>
      </w:pPr>
      <w:r w:rsidRPr="002A49DF">
        <w:rPr>
          <w:b/>
          <w:bCs/>
        </w:rPr>
        <w:t>Anwenderfreundlichkeit</w:t>
      </w:r>
    </w:p>
    <w:p w14:paraId="338D8DC3" w14:textId="184294EC" w:rsidR="001F69B8" w:rsidRPr="00830B8F" w:rsidRDefault="00830B8F" w:rsidP="00830B8F">
      <w:pPr>
        <w:spacing w:line="360" w:lineRule="auto"/>
      </w:pPr>
      <w:r w:rsidRPr="00830B8F">
        <w:t xml:space="preserve">Ein zentraler Aspekt besteht darin, dass der Entwickler sich möglichst wenig mit der Einrichtung </w:t>
      </w:r>
      <w:r>
        <w:t>seines Programmes</w:t>
      </w:r>
      <w:r w:rsidRPr="00830B8F">
        <w:t xml:space="preserve"> auf der Hardware beschäftigen muss. Um dieses Ziel zu erreichen, soll eine spürbare Erleichterung für den Anwender geschaffen werden, die sich in einem reduzierten Aufwand für die Hardware-Einrichtung </w:t>
      </w:r>
      <w:r>
        <w:t>zeigt, und keinen Einarbeitungsaufwand erfordert</w:t>
      </w:r>
      <w:r w:rsidR="00BA28B0">
        <w:t xml:space="preserve">. </w:t>
      </w:r>
      <w:r w:rsidR="00B606D5">
        <w:t>D</w:t>
      </w:r>
      <w:r w:rsidR="00B606D5" w:rsidRPr="00830B8F">
        <w:t xml:space="preserve">adurch </w:t>
      </w:r>
      <w:r w:rsidR="00B606D5">
        <w:t xml:space="preserve">lassen sich </w:t>
      </w:r>
      <w:r w:rsidR="00B606D5" w:rsidRPr="00830B8F">
        <w:t>Entwicklungs</w:t>
      </w:r>
      <w:r w:rsidR="00B606D5">
        <w:t>arbeit</w:t>
      </w:r>
      <w:r w:rsidR="00B606D5" w:rsidRPr="00830B8F">
        <w:t xml:space="preserve"> und </w:t>
      </w:r>
      <w:r w:rsidR="00B606D5">
        <w:t>folglich</w:t>
      </w:r>
      <w:r w:rsidR="00B606D5" w:rsidRPr="00830B8F">
        <w:t xml:space="preserve"> Entwicklungskosten </w:t>
      </w:r>
      <w:r w:rsidR="00B606D5">
        <w:t xml:space="preserve">verringern. </w:t>
      </w:r>
      <w:r w:rsidRPr="00830B8F">
        <w:t xml:space="preserve">Zusätzlich ist vorgesehen, im Rahmen des Projektes ein Konzept zu entwerfen, </w:t>
      </w:r>
      <w:r w:rsidR="00B606D5">
        <w:t>wie</w:t>
      </w:r>
      <w:r w:rsidRPr="00830B8F">
        <w:t xml:space="preserve"> </w:t>
      </w:r>
      <w:r w:rsidR="00B606D5">
        <w:t>M</w:t>
      </w:r>
      <w:r w:rsidRPr="00830B8F">
        <w:t xml:space="preserve">icro-ROS </w:t>
      </w:r>
      <w:r w:rsidR="00B606D5">
        <w:t>auf der Anwenderebene</w:t>
      </w:r>
      <w:r w:rsidRPr="00830B8F">
        <w:t xml:space="preserve"> in die </w:t>
      </w:r>
      <w:r w:rsidR="00E4683F">
        <w:t xml:space="preserve">GUI von </w:t>
      </w:r>
      <w:r w:rsidRPr="00830B8F">
        <w:t>Xemio integriert</w:t>
      </w:r>
      <w:r w:rsidR="00B606D5">
        <w:t xml:space="preserve"> werden kann</w:t>
      </w:r>
      <w:r w:rsidRPr="00830B8F">
        <w:t>. Dies</w:t>
      </w:r>
      <w:r w:rsidR="00B606D5">
        <w:t xml:space="preserve"> </w:t>
      </w:r>
      <w:r w:rsidRPr="00830B8F">
        <w:t>zielt darauf ab, die Bedienbarkeit weiter zu vereinfachen</w:t>
      </w:r>
      <w:r w:rsidR="00B606D5">
        <w:t xml:space="preserve">. </w:t>
      </w:r>
      <w:r w:rsidR="00BA28B0">
        <w:t>Lediglich Kenntnisse</w:t>
      </w:r>
      <w:r w:rsidR="00BA28B0" w:rsidRPr="00830B8F">
        <w:t xml:space="preserve"> </w:t>
      </w:r>
      <w:r w:rsidR="00BA28B0">
        <w:t xml:space="preserve">in der Micro-ROS-Programmierung </w:t>
      </w:r>
      <w:r w:rsidR="00B606D5">
        <w:t>sollen</w:t>
      </w:r>
      <w:r w:rsidR="00BA28B0">
        <w:t xml:space="preserve"> ausreichen, um das Produkt verwenden</w:t>
      </w:r>
      <w:r w:rsidR="00B606D5">
        <w:t xml:space="preserve"> zu können</w:t>
      </w:r>
      <w:r w:rsidR="00BA28B0">
        <w:t>.</w:t>
      </w:r>
    </w:p>
    <w:p w14:paraId="63D160FB" w14:textId="0678EDD1" w:rsidR="001F69B8" w:rsidRDefault="00F034AA" w:rsidP="003602D0">
      <w:pPr>
        <w:rPr>
          <w:b/>
        </w:rPr>
      </w:pPr>
      <w:r>
        <w:rPr>
          <w:b/>
        </w:rPr>
        <w:lastRenderedPageBreak/>
        <w:t>Leistungsverhalten</w:t>
      </w:r>
    </w:p>
    <w:p w14:paraId="39EC58A1" w14:textId="066E2D8C" w:rsidR="001F69B8" w:rsidRPr="00C310B7" w:rsidRDefault="00C310B7" w:rsidP="00C310B7">
      <w:pPr>
        <w:spacing w:line="360" w:lineRule="auto"/>
      </w:pPr>
      <w:r w:rsidRPr="00C310B7">
        <w:t xml:space="preserve">Für des Systems ist es unabdingbar, ein stabiles und vorhersehbares zeitliches Verhalten zu gewährleisten, was bedeutet, dass das System deterministisch sein muss. </w:t>
      </w:r>
      <w:r>
        <w:t>Außerdem</w:t>
      </w:r>
      <w:r w:rsidRPr="00C310B7">
        <w:t xml:space="preserve"> </w:t>
      </w:r>
      <w:r>
        <w:t>soll</w:t>
      </w:r>
      <w:r w:rsidRPr="00C310B7">
        <w:t xml:space="preserve"> das Modell des Entwicklers eine möglichst realitätsnahe Repräsentation. Die Geschwindigkeit, mit der das System auf Eingaben antwortet, ist entscheidend für die Präzision, mit der Regelungsalgorithmen ausgeführt werden können.</w:t>
      </w:r>
      <w:r>
        <w:t xml:space="preserve"> </w:t>
      </w:r>
      <w:r w:rsidRPr="00C310B7">
        <w:t>Aus diesem Grund müssen die Latenzen im System minimiert werden</w:t>
      </w:r>
      <w:r>
        <w:t>.</w:t>
      </w:r>
      <w:r w:rsidRPr="00C310B7">
        <w:t xml:space="preserve"> </w:t>
      </w:r>
      <w:r>
        <w:t xml:space="preserve">In der Aufgabenstellung für die </w:t>
      </w:r>
      <w:r w:rsidRPr="00C310B7">
        <w:t>Masterarbeit</w:t>
      </w:r>
      <w:r>
        <w:t xml:space="preserve"> wurden</w:t>
      </w:r>
      <w:r w:rsidRPr="00C310B7">
        <w:t xml:space="preserve"> keine </w:t>
      </w:r>
      <w:r>
        <w:t>Zielwerte</w:t>
      </w:r>
      <w:r w:rsidRPr="00C310B7">
        <w:t xml:space="preserve"> hinsichtlich der zu erreichenden Latenzzeiten </w:t>
      </w:r>
      <w:r>
        <w:t>vorgegeben</w:t>
      </w:r>
      <w:r w:rsidRPr="00C310B7">
        <w:t xml:space="preserve">. </w:t>
      </w:r>
      <w:r>
        <w:t xml:space="preserve">Das </w:t>
      </w:r>
      <w:r w:rsidRPr="00C310B7">
        <w:t xml:space="preserve">Ziel ist </w:t>
      </w:r>
      <w:r>
        <w:t>generell</w:t>
      </w:r>
      <w:r w:rsidRPr="00C310B7">
        <w:t xml:space="preserve">, nach der Integration ein möglichst schnelles Verhalten des Systems zu erreichen. Hierbei dient der Demonstrator von </w:t>
      </w:r>
      <w:proofErr w:type="gramStart"/>
      <w:r w:rsidRPr="00C310B7">
        <w:t>e:space</w:t>
      </w:r>
      <w:proofErr w:type="gramEnd"/>
      <w:r w:rsidRPr="00C310B7">
        <w:t>, der eine Latenz von 0,1 Sekunden erreicht, als Richtwert</w:t>
      </w:r>
      <w:r>
        <w:t>, der unterschritten werden soll</w:t>
      </w:r>
      <w:r w:rsidRPr="00C310B7">
        <w:t xml:space="preserve">. Zudem ist </w:t>
      </w:r>
      <w:r>
        <w:t>eine</w:t>
      </w:r>
      <w:r w:rsidRPr="00C310B7">
        <w:t xml:space="preserve"> korrekte Übermittlung der Daten </w:t>
      </w:r>
      <w:r>
        <w:t>bedeutend</w:t>
      </w:r>
      <w:r w:rsidRPr="00C310B7">
        <w:t>, um zu verhindern, dass das System Fehlfunktionen ausführt, die zu Beschädigungen führen könnten, beispielsweise wenn der Motor eines Aktuators übersteuert wird.</w:t>
      </w:r>
    </w:p>
    <w:p w14:paraId="12DA2173" w14:textId="16AFCF33" w:rsidR="001F69B8" w:rsidRDefault="001F69B8" w:rsidP="003602D0">
      <w:pPr>
        <w:rPr>
          <w:b/>
        </w:rPr>
      </w:pPr>
      <w:bookmarkStart w:id="50" w:name="_Hlk159868581"/>
      <w:r w:rsidRPr="001F69B8">
        <w:rPr>
          <w:b/>
        </w:rPr>
        <w:t>Einschränkungen in der Entwicklung</w:t>
      </w:r>
    </w:p>
    <w:bookmarkEnd w:id="50"/>
    <w:p w14:paraId="02F5FBB2" w14:textId="1161CB1F" w:rsidR="001F69B8" w:rsidRPr="00C310B7" w:rsidRDefault="00C310B7" w:rsidP="00C310B7">
      <w:pPr>
        <w:spacing w:line="360" w:lineRule="auto"/>
      </w:pPr>
      <w:r w:rsidRPr="00C310B7">
        <w:t xml:space="preserve">Die Realisierung der Entwicklungsaufgabe </w:t>
      </w:r>
      <w:r w:rsidR="00323205">
        <w:t>wird</w:t>
      </w:r>
      <w:r>
        <w:t xml:space="preserve"> erschwert</w:t>
      </w:r>
      <w:r w:rsidRPr="00C310B7">
        <w:t xml:space="preserve">, da </w:t>
      </w:r>
      <w:r w:rsidR="00495961">
        <w:t xml:space="preserve">es über </w:t>
      </w:r>
      <w:r>
        <w:t>M</w:t>
      </w:r>
      <w:r w:rsidRPr="00C310B7">
        <w:t xml:space="preserve">icro-ROS im Vergleich zum etablierten ROS deutlich weniger </w:t>
      </w:r>
      <w:r w:rsidR="00495961">
        <w:t>Informationen</w:t>
      </w:r>
      <w:r w:rsidRPr="00C310B7">
        <w:t xml:space="preserve"> und wissenschaftliche Arbeiten </w:t>
      </w:r>
      <w:r w:rsidR="00495961">
        <w:t>gibt</w:t>
      </w:r>
      <w:r w:rsidRPr="00C310B7">
        <w:t>.</w:t>
      </w:r>
      <w:r>
        <w:t xml:space="preserve"> </w:t>
      </w:r>
      <w:r w:rsidRPr="00C310B7">
        <w:t xml:space="preserve">Zudem </w:t>
      </w:r>
      <w:r w:rsidR="00323205">
        <w:t>existiert</w:t>
      </w:r>
      <w:r w:rsidR="00495961">
        <w:t xml:space="preserve"> </w:t>
      </w:r>
      <w:r w:rsidRPr="00C310B7">
        <w:t>innerhalb de</w:t>
      </w:r>
      <w:r w:rsidR="00495961">
        <w:t xml:space="preserve">r </w:t>
      </w:r>
      <w:proofErr w:type="gramStart"/>
      <w:r w:rsidR="00495961" w:rsidRPr="00C310B7">
        <w:t>e:fs</w:t>
      </w:r>
      <w:proofErr w:type="gramEnd"/>
      <w:r w:rsidR="00495961" w:rsidRPr="00C310B7">
        <w:t xml:space="preserve"> </w:t>
      </w:r>
      <w:proofErr w:type="spellStart"/>
      <w:r w:rsidR="00495961" w:rsidRPr="00C310B7">
        <w:t>TechHub</w:t>
      </w:r>
      <w:proofErr w:type="spellEnd"/>
      <w:r w:rsidR="00495961" w:rsidRPr="00C310B7">
        <w:t xml:space="preserve"> GmbH </w:t>
      </w:r>
      <w:r w:rsidRPr="00C310B7">
        <w:t xml:space="preserve">bisher keine Erfahrungen mit </w:t>
      </w:r>
      <w:r w:rsidR="00495961">
        <w:t>M</w:t>
      </w:r>
      <w:r w:rsidRPr="00C310B7">
        <w:t>icro-ROS</w:t>
      </w:r>
      <w:r w:rsidR="00323205">
        <w:t>, auf die aufgebaut werden könnte</w:t>
      </w:r>
      <w:r w:rsidRPr="00C310B7">
        <w:t>.</w:t>
      </w:r>
    </w:p>
    <w:p w14:paraId="02423311" w14:textId="6E51870A" w:rsidR="001F69B8" w:rsidRDefault="001F69B8" w:rsidP="003602D0">
      <w:pPr>
        <w:rPr>
          <w:b/>
        </w:rPr>
      </w:pPr>
      <w:r>
        <w:rPr>
          <w:b/>
        </w:rPr>
        <w:t>S</w:t>
      </w:r>
      <w:r w:rsidR="007C5350">
        <w:rPr>
          <w:b/>
        </w:rPr>
        <w:t>ystem</w:t>
      </w:r>
      <w:r>
        <w:rPr>
          <w:b/>
        </w:rPr>
        <w:t>eigenschaften</w:t>
      </w:r>
    </w:p>
    <w:p w14:paraId="341D97B3" w14:textId="5A868CEB" w:rsidR="007C5350" w:rsidRDefault="007B35AA" w:rsidP="007B35AA">
      <w:pPr>
        <w:spacing w:line="360" w:lineRule="auto"/>
      </w:pPr>
      <w:r w:rsidRPr="007B35AA">
        <w:t xml:space="preserve">Die Zuverlässigkeit der Anwendung ist </w:t>
      </w:r>
      <w:r>
        <w:t xml:space="preserve">ebenfalls </w:t>
      </w:r>
      <w:r w:rsidRPr="007B35AA">
        <w:t xml:space="preserve">von Bedeutung. Es </w:t>
      </w:r>
      <w:r>
        <w:t>sollen</w:t>
      </w:r>
      <w:r w:rsidRPr="007B35AA">
        <w:t xml:space="preserve"> Werte präzise erfasst, verarbeitet und kommuniziert werden, während das System zu jeder Zeit verfügbar und einsatzbereit sein muss. </w:t>
      </w:r>
      <w:r w:rsidR="00556D50">
        <w:t>Es soll wenig Energie verbrauchen</w:t>
      </w:r>
      <w:r w:rsidRPr="007B35AA">
        <w:t xml:space="preserve">. Dies ist insbesondere für Satellitenanwendungen von großer Relevanz, wo Energieeffizienz eine </w:t>
      </w:r>
      <w:r w:rsidR="00556D50">
        <w:t>signifikante</w:t>
      </w:r>
      <w:r w:rsidRPr="007B35AA">
        <w:t xml:space="preserve"> Rolle spielt.</w:t>
      </w:r>
      <w:r w:rsidR="00556D50">
        <w:t xml:space="preserve"> </w:t>
      </w:r>
      <w:r w:rsidRPr="007B35AA">
        <w:t xml:space="preserve">Weiterhin </w:t>
      </w:r>
      <w:r w:rsidR="003F6E3A">
        <w:t>sollen</w:t>
      </w:r>
      <w:r w:rsidRPr="007B35AA">
        <w:t xml:space="preserve"> Ressourcenverbrauch und Kosten </w:t>
      </w:r>
      <w:r w:rsidR="003F6E3A">
        <w:t>gering ausfallen</w:t>
      </w:r>
      <w:r w:rsidRPr="007B35AA">
        <w:t xml:space="preserve">. Der Einsatz </w:t>
      </w:r>
      <w:r w:rsidR="003F6E3A">
        <w:t>geringer</w:t>
      </w:r>
      <w:r w:rsidRPr="007B35AA">
        <w:t xml:space="preserve"> Hardware-Ressourcen trägt dazu bei, den Bauraum zu reduzieren, was wiederum das Gesamtsystem leichter macht. Die Integrationslösung </w:t>
      </w:r>
      <w:r w:rsidR="003F6E3A">
        <w:t>soll</w:t>
      </w:r>
      <w:r w:rsidRPr="007B35AA">
        <w:t xml:space="preserve"> einen geringen Speicherbedarf aufweisen, sodass genügend Kapazitäten für anspruchsvolle </w:t>
      </w:r>
      <w:r w:rsidR="003F6E3A">
        <w:t>M</w:t>
      </w:r>
      <w:r w:rsidRPr="007B35AA">
        <w:t>icro-ROS-Anwendungen freibleiben.</w:t>
      </w:r>
    </w:p>
    <w:p w14:paraId="03994422" w14:textId="5AA7BBAB" w:rsidR="00A77159" w:rsidRDefault="00A77159" w:rsidP="007B35AA">
      <w:pPr>
        <w:spacing w:line="360" w:lineRule="auto"/>
        <w:rPr>
          <w:b/>
          <w:bCs/>
        </w:rPr>
      </w:pPr>
      <w:r>
        <w:rPr>
          <w:b/>
          <w:bCs/>
        </w:rPr>
        <w:t>Übersicht der Anforderungen</w:t>
      </w:r>
    </w:p>
    <w:p w14:paraId="7DEB9A58" w14:textId="19DAEE9C" w:rsidR="00A77159" w:rsidRDefault="00A77159" w:rsidP="00A77159">
      <w:pPr>
        <w:pStyle w:val="Listenabsatz"/>
        <w:numPr>
          <w:ilvl w:val="0"/>
          <w:numId w:val="18"/>
        </w:numPr>
        <w:spacing w:line="360" w:lineRule="auto"/>
        <w:ind w:left="360"/>
      </w:pPr>
      <w:r>
        <w:t>Externe Schnittstellen: Das System soll flexible Anbindungsmöglichkeiten für externe Geräte und eine Kommunikation mit dem ROS-Master ermöglichen</w:t>
      </w:r>
    </w:p>
    <w:p w14:paraId="4B9F8042" w14:textId="77BF972C" w:rsidR="00A77159" w:rsidRDefault="00A77159" w:rsidP="00A77159">
      <w:pPr>
        <w:pStyle w:val="Listenabsatz"/>
        <w:numPr>
          <w:ilvl w:val="0"/>
          <w:numId w:val="18"/>
        </w:numPr>
        <w:spacing w:line="360" w:lineRule="auto"/>
        <w:ind w:left="360"/>
      </w:pPr>
      <w:r>
        <w:lastRenderedPageBreak/>
        <w:t>Funktionalität: Das System zielt darauf ab, Micro-ROS Anwendungen ausführen zu können, wobei der Anwender beliebige Funktionen über eine Anwendungsdatei implementieren kann.</w:t>
      </w:r>
    </w:p>
    <w:p w14:paraId="6C3FC616" w14:textId="7113B01C" w:rsidR="00A77159" w:rsidRDefault="00A77159" w:rsidP="00A77159">
      <w:pPr>
        <w:pStyle w:val="Listenabsatz"/>
        <w:numPr>
          <w:ilvl w:val="0"/>
          <w:numId w:val="18"/>
        </w:numPr>
        <w:spacing w:line="360" w:lineRule="auto"/>
        <w:ind w:left="360"/>
      </w:pPr>
      <w:r>
        <w:t xml:space="preserve">Anwenderfreundlichkeit: Die Entwicklungsumgebung soll so gestaltet werden, dass Entwickler </w:t>
      </w:r>
      <w:r w:rsidR="00614DCD">
        <w:t>diese mit</w:t>
      </w:r>
      <w:r>
        <w:t xml:space="preserve"> minimalem Aufwand und ohne Einarbeitungszeit </w:t>
      </w:r>
      <w:r w:rsidR="00614DCD">
        <w:t>verwenden</w:t>
      </w:r>
      <w:r>
        <w:t xml:space="preserve"> können, wobei </w:t>
      </w:r>
      <w:r w:rsidR="00614DCD">
        <w:t>ein Konzept erarbeitet werden soll, wie durch</w:t>
      </w:r>
      <w:r>
        <w:t xml:space="preserve"> die Xemio GUI die Bedienbarkeit weiter vereinfacht</w:t>
      </w:r>
      <w:r w:rsidR="00614DCD">
        <w:t xml:space="preserve"> werden kann.</w:t>
      </w:r>
    </w:p>
    <w:p w14:paraId="19B841D2" w14:textId="1DE0D5A2" w:rsidR="00A77159" w:rsidRDefault="00A77159" w:rsidP="00A77159">
      <w:pPr>
        <w:pStyle w:val="Listenabsatz"/>
        <w:numPr>
          <w:ilvl w:val="0"/>
          <w:numId w:val="18"/>
        </w:numPr>
        <w:spacing w:line="360" w:lineRule="auto"/>
        <w:ind w:left="360"/>
      </w:pPr>
      <w:r>
        <w:t xml:space="preserve">Leistungsverhalten: Das System </w:t>
      </w:r>
      <w:r w:rsidR="00614DCD">
        <w:t>soll</w:t>
      </w:r>
      <w:r>
        <w:t xml:space="preserve"> ein stabiles, deterministisches und schnelles Antwortverhalten auf Eingaben gewährleisten, mit dem Ziel, Latenzen zu minimieren und eine hohe Präzision in der Ausführung von Regelungsalgorithmen zu ermöglichen.</w:t>
      </w:r>
    </w:p>
    <w:p w14:paraId="3589720D" w14:textId="0C8C0E53" w:rsidR="00A77159" w:rsidRPr="00A77159" w:rsidRDefault="00A77159" w:rsidP="00A77159">
      <w:pPr>
        <w:pStyle w:val="Listenabsatz"/>
        <w:numPr>
          <w:ilvl w:val="0"/>
          <w:numId w:val="18"/>
        </w:numPr>
        <w:spacing w:line="360" w:lineRule="auto"/>
        <w:ind w:left="360"/>
      </w:pPr>
      <w:r>
        <w:t xml:space="preserve">Systemeigenschaften: </w:t>
      </w:r>
      <w:r w:rsidR="00614DCD">
        <w:t xml:space="preserve">hohe </w:t>
      </w:r>
      <w:r>
        <w:t xml:space="preserve">Zuverlässigkeit, </w:t>
      </w:r>
      <w:r w:rsidR="00614DCD">
        <w:t>niedriger</w:t>
      </w:r>
      <w:r>
        <w:t xml:space="preserve"> Energieverbrauch, Ressourcenverbrauch und </w:t>
      </w:r>
      <w:r w:rsidR="00614DCD">
        <w:t xml:space="preserve">geringe </w:t>
      </w:r>
      <w:r>
        <w:t xml:space="preserve">Kosten </w:t>
      </w:r>
      <w:r w:rsidR="00614DCD">
        <w:t>sollen ermöglicht werden</w:t>
      </w:r>
      <w:r>
        <w:t>, während das System jederzeit verfügbar und einsatzbereit bleibt.</w:t>
      </w:r>
    </w:p>
    <w:p w14:paraId="2190AB2B" w14:textId="57A14B09" w:rsidR="003602D0" w:rsidRDefault="00633086" w:rsidP="00602149">
      <w:pPr>
        <w:pStyle w:val="berschrift2"/>
      </w:pPr>
      <w:bookmarkStart w:id="51" w:name="_Ref160106558"/>
      <w:bookmarkStart w:id="52" w:name="_Toc160623241"/>
      <w:r>
        <w:t>Vorgaben für die Evaluation</w:t>
      </w:r>
      <w:bookmarkEnd w:id="51"/>
      <w:bookmarkEnd w:id="52"/>
    </w:p>
    <w:p w14:paraId="0E1BC486" w14:textId="36B05506" w:rsidR="0082002F" w:rsidRDefault="0082002F" w:rsidP="0082002F">
      <w:pPr>
        <w:spacing w:line="360" w:lineRule="auto"/>
      </w:pPr>
      <w:r w:rsidRPr="0082002F">
        <w:t xml:space="preserve">Der Evaluationsprozess zielt darauf ab, die Übereinstimmung des </w:t>
      </w:r>
      <w:r w:rsidR="0088599F">
        <w:t xml:space="preserve">entwickelten </w:t>
      </w:r>
      <w:r w:rsidRPr="0082002F">
        <w:t xml:space="preserve">Systems mit den festgelegten Spezifikationen zu bestätigen. In diesem Kontext wurde das Kapitel 4 des Software </w:t>
      </w:r>
      <w:proofErr w:type="spellStart"/>
      <w:r w:rsidRPr="0082002F">
        <w:t>Requirements</w:t>
      </w:r>
      <w:proofErr w:type="spellEnd"/>
      <w:r w:rsidRPr="0082002F">
        <w:t xml:space="preserve"> </w:t>
      </w:r>
      <w:proofErr w:type="spellStart"/>
      <w:r w:rsidRPr="0082002F">
        <w:t>Specification</w:t>
      </w:r>
      <w:proofErr w:type="spellEnd"/>
      <w:r w:rsidRPr="0082002F">
        <w:t xml:space="preserve"> -</w:t>
      </w:r>
      <w:r w:rsidR="0088599F">
        <w:t xml:space="preserve"> </w:t>
      </w:r>
      <w:r w:rsidRPr="0082002F">
        <w:t xml:space="preserve">Dokuments erweitert, um </w:t>
      </w:r>
      <w:r w:rsidR="0088599F">
        <w:t>die Vorgaben</w:t>
      </w:r>
      <w:r w:rsidRPr="0082002F">
        <w:t xml:space="preserve"> an eine ganzheitliche Evaluation </w:t>
      </w:r>
      <w:r w:rsidR="0088599F">
        <w:t>aufzuzeigen</w:t>
      </w:r>
      <w:r w:rsidRPr="0082002F">
        <w:t xml:space="preserve">. Um diese Evaluation durchzuführen, ist die Entwicklung einer Testapplikation </w:t>
      </w:r>
      <w:r w:rsidR="0088599F">
        <w:t>vorzusehen</w:t>
      </w:r>
      <w:r w:rsidRPr="0082002F">
        <w:t xml:space="preserve">. Diese Applikation </w:t>
      </w:r>
      <w:r w:rsidR="00D30E5F">
        <w:t>ist so zu konzipieren</w:t>
      </w:r>
      <w:r w:rsidRPr="0082002F">
        <w:t>, dass sie eine Grundlage für die Bewertung der definierten Merkmale bietet, wodurch eine gezielte Überprüfung im Hinblick auf die vorgegebenen Kriterien ermöglicht wird.</w:t>
      </w:r>
    </w:p>
    <w:p w14:paraId="27A44533" w14:textId="16F6F0B6" w:rsidR="009012A7" w:rsidRDefault="0088599F" w:rsidP="0082002F">
      <w:pPr>
        <w:spacing w:line="360" w:lineRule="auto"/>
      </w:pPr>
      <w:r>
        <w:t>Anhand der Testapplikation ist zu prüfen</w:t>
      </w:r>
      <w:r w:rsidR="0082002F">
        <w:t xml:space="preserve">, ob die geforderten </w:t>
      </w:r>
      <w:r>
        <w:t xml:space="preserve">externen </w:t>
      </w:r>
      <w:r w:rsidR="0082002F">
        <w:t xml:space="preserve">Schnittstellen </w:t>
      </w:r>
      <w:r>
        <w:t>korrekt</w:t>
      </w:r>
      <w:r w:rsidR="0082002F">
        <w:t xml:space="preserve"> realisiert wurden. Bezüglich der Funktionalität </w:t>
      </w:r>
      <w:r>
        <w:t>soll</w:t>
      </w:r>
      <w:r w:rsidR="0082002F">
        <w:t xml:space="preserve"> </w:t>
      </w:r>
      <w:r w:rsidR="00114C99">
        <w:t>an dieser</w:t>
      </w:r>
      <w:r w:rsidR="0082002F">
        <w:t xml:space="preserve"> geprüft</w:t>
      </w:r>
      <w:r>
        <w:t xml:space="preserve"> werden</w:t>
      </w:r>
      <w:r w:rsidR="0082002F">
        <w:t xml:space="preserve">, ob das System die geforderten Funktionen erfüllt, insbesondere durch die Erfassung </w:t>
      </w:r>
      <w:r w:rsidR="00114C99">
        <w:t>von</w:t>
      </w:r>
      <w:r w:rsidR="0082002F">
        <w:t xml:space="preserve"> Sensorwert</w:t>
      </w:r>
      <w:r w:rsidR="00114C99">
        <w:t>en</w:t>
      </w:r>
      <w:r w:rsidR="0082002F">
        <w:t>, de</w:t>
      </w:r>
      <w:r w:rsidR="00114C99">
        <w:t>ren</w:t>
      </w:r>
      <w:r w:rsidR="0082002F">
        <w:t xml:space="preserve"> Übermittlung durch das gesamte ROS-Netzwerk und Ausgabe durch einen Aktuator.</w:t>
      </w:r>
      <w:r w:rsidR="00BD3292">
        <w:t xml:space="preserve"> </w:t>
      </w:r>
      <w:r w:rsidR="0082002F">
        <w:t xml:space="preserve">Die Anwenderfreundlichkeit </w:t>
      </w:r>
      <w:r w:rsidR="00114C99">
        <w:t>ist</w:t>
      </w:r>
      <w:r w:rsidR="0082002F">
        <w:t xml:space="preserve"> durch die </w:t>
      </w:r>
      <w:r w:rsidR="00114C99">
        <w:t>Betrachtung</w:t>
      </w:r>
      <w:r w:rsidR="0082002F">
        <w:t xml:space="preserve"> der notwendigen Schritte zur Nutzung der Integrationslösung von Xemio und </w:t>
      </w:r>
      <w:r w:rsidR="00BD3292">
        <w:t>M</w:t>
      </w:r>
      <w:r w:rsidR="0082002F">
        <w:t xml:space="preserve">icro-ROS </w:t>
      </w:r>
      <w:r w:rsidR="00114C99">
        <w:t>zu bewerten.</w:t>
      </w:r>
      <w:r w:rsidR="0082002F">
        <w:t xml:space="preserve"> </w:t>
      </w:r>
      <w:r w:rsidR="00114C99">
        <w:t>D</w:t>
      </w:r>
      <w:r w:rsidR="0082002F">
        <w:t xml:space="preserve">as Leistungsverhalten </w:t>
      </w:r>
      <w:r w:rsidR="00114C99">
        <w:t xml:space="preserve">soll </w:t>
      </w:r>
      <w:r w:rsidR="0082002F">
        <w:t>durch die Messung der Antwortzeit</w:t>
      </w:r>
      <w:r w:rsidR="00114C99">
        <w:t>en</w:t>
      </w:r>
      <w:r w:rsidR="0082002F">
        <w:t xml:space="preserve"> </w:t>
      </w:r>
      <w:r w:rsidR="00114C99">
        <w:t>analysiert</w:t>
      </w:r>
      <w:r w:rsidR="00BD3292">
        <w:t xml:space="preserve"> </w:t>
      </w:r>
      <w:r w:rsidR="00114C99">
        <w:t>werden</w:t>
      </w:r>
      <w:r w:rsidR="00BD3292">
        <w:t>.</w:t>
      </w:r>
      <w:r w:rsidR="009012A7">
        <w:t xml:space="preserve"> Bei jedem Anweisungsempfang des Aktuators </w:t>
      </w:r>
      <w:r w:rsidR="00114C99">
        <w:t>soll</w:t>
      </w:r>
      <w:r w:rsidR="009012A7">
        <w:t xml:space="preserve"> ein Zeitstempel</w:t>
      </w:r>
      <w:r w:rsidR="00114C99">
        <w:t xml:space="preserve"> ausgelesen werden</w:t>
      </w:r>
      <w:r w:rsidR="009012A7">
        <w:t xml:space="preserve">. Die Zeitspanne zwischen </w:t>
      </w:r>
      <w:r w:rsidR="00114C99">
        <w:t>jeder</w:t>
      </w:r>
      <w:r w:rsidR="009012A7">
        <w:t xml:space="preserve"> Zeiterfassung entspricht der Antwortzeit. </w:t>
      </w:r>
      <w:r w:rsidR="006F1661">
        <w:t xml:space="preserve">Sie gibt Auskunft über das zeitliche Verhalten des Systems, wie schnell es auf Veränderungen in der Umwelt reagiert. </w:t>
      </w:r>
      <w:r w:rsidR="009012A7">
        <w:t xml:space="preserve">Der Regelungskreislauf soll hierbei in </w:t>
      </w:r>
      <w:r w:rsidR="009012A7">
        <w:lastRenderedPageBreak/>
        <w:t xml:space="preserve">stabilen Zyklen </w:t>
      </w:r>
      <w:r w:rsidR="00114C99">
        <w:t>ablaufen</w:t>
      </w:r>
      <w:r w:rsidR="009012A7">
        <w:t xml:space="preserve">, in denen </w:t>
      </w:r>
      <w:r w:rsidR="006F1661">
        <w:t>die Sensorwerte erfasst</w:t>
      </w:r>
      <w:r w:rsidR="009012A7">
        <w:t xml:space="preserve"> und verarbeitet werden. </w:t>
      </w:r>
      <w:r w:rsidR="006F1661">
        <w:t>Dabei</w:t>
      </w:r>
      <w:r w:rsidR="0082002F">
        <w:t xml:space="preserve"> sind 250 Messwerte zu erfassen, um minimale, durchschnittliche und maximale Antwortzeiten zu bestimmen</w:t>
      </w:r>
      <w:r w:rsidR="009012A7">
        <w:t xml:space="preserve">. </w:t>
      </w:r>
      <w:r w:rsidR="00AA1E00">
        <w:t>Eine erfolgreiche</w:t>
      </w:r>
      <w:r w:rsidR="0082002F">
        <w:t xml:space="preserve"> Nachrichtenübermittlung </w:t>
      </w:r>
      <w:r w:rsidR="009012A7">
        <w:t>soll</w:t>
      </w:r>
      <w:r w:rsidR="0082002F">
        <w:t xml:space="preserve"> durch die Überprüfung jeder empfangenen Anweisung auf Übermittlung und inhaltliche Korrektheit bewertet</w:t>
      </w:r>
      <w:r w:rsidR="009012A7">
        <w:t xml:space="preserve"> werden</w:t>
      </w:r>
      <w:r w:rsidR="00A70DFA">
        <w:t>.</w:t>
      </w:r>
      <w:r w:rsidR="0082002F">
        <w:t xml:space="preserve"> </w:t>
      </w:r>
    </w:p>
    <w:p w14:paraId="363C3492" w14:textId="4AF96958" w:rsidR="00FE0084" w:rsidRPr="00FE0084" w:rsidRDefault="0082002F" w:rsidP="0082002F">
      <w:pPr>
        <w:spacing w:line="360" w:lineRule="auto"/>
      </w:pPr>
      <w:r>
        <w:t xml:space="preserve">Systemeigenschaften wie Verfügbarkeit und Zuverlässigkeit </w:t>
      </w:r>
      <w:r w:rsidR="00A70DFA">
        <w:t>sind</w:t>
      </w:r>
      <w:r>
        <w:t xml:space="preserve"> ebenfalls anhand der Testapplikation </w:t>
      </w:r>
      <w:r w:rsidR="00A70DFA">
        <w:t>zu bewerten</w:t>
      </w:r>
      <w:r>
        <w:t>, wobei für die Prüfung der Zuverlässigkeit ein 24-Stunden-Test ohne Unterbrechungen und für die Verfügbarkeit die jederzeitige Betriebsbereitschaft des Systems als Kriterien herangezogen werden</w:t>
      </w:r>
      <w:r w:rsidR="00AA1E00">
        <w:t xml:space="preserve"> soll</w:t>
      </w:r>
      <w:r>
        <w:t>.</w:t>
      </w:r>
      <w:r w:rsidR="009012A7">
        <w:t xml:space="preserve"> </w:t>
      </w:r>
      <w:r w:rsidR="00AA1E00">
        <w:t>Der</w:t>
      </w:r>
      <w:r>
        <w:t xml:space="preserve"> Energieverbrauch </w:t>
      </w:r>
      <w:r w:rsidR="00AA1E00">
        <w:t xml:space="preserve">der </w:t>
      </w:r>
      <w:r>
        <w:t xml:space="preserve">Testapplikation </w:t>
      </w:r>
      <w:r w:rsidR="00AA1E00">
        <w:t>ist zu messen</w:t>
      </w:r>
      <w:r>
        <w:t>, um einen Überblick über den aktuellen Verbrauch zu erhalten.</w:t>
      </w:r>
      <w:r w:rsidR="009012A7">
        <w:t xml:space="preserve"> </w:t>
      </w:r>
      <w:r>
        <w:t xml:space="preserve">Ressourcenverbrauch und Kosten </w:t>
      </w:r>
      <w:r w:rsidR="007D3841">
        <w:t>sind</w:t>
      </w:r>
      <w:r>
        <w:t xml:space="preserve"> durch eine Aufstellung der </w:t>
      </w:r>
      <w:r w:rsidR="00AA1E00">
        <w:t>eingesetzten</w:t>
      </w:r>
      <w:r>
        <w:t xml:space="preserve"> Hardware und die Erfassung der damit verbundenen Kosten </w:t>
      </w:r>
      <w:r w:rsidR="007D3841">
        <w:t>zu ermitteln</w:t>
      </w:r>
      <w:r>
        <w:t xml:space="preserve">. Der Speicherbedarf </w:t>
      </w:r>
      <w:r w:rsidR="007D3841">
        <w:t>soll erfasst werden</w:t>
      </w:r>
      <w:r>
        <w:t xml:space="preserve">, um sicherzustellen, dass der Speicher des </w:t>
      </w:r>
      <w:r w:rsidR="00AA1E00">
        <w:t>MCU</w:t>
      </w:r>
      <w:r>
        <w:t xml:space="preserve"> </w:t>
      </w:r>
      <w:r w:rsidR="007D3841">
        <w:t>ausreicht</w:t>
      </w:r>
      <w:r>
        <w:t xml:space="preserve"> und der </w:t>
      </w:r>
      <w:r w:rsidR="00C64A76">
        <w:t>M</w:t>
      </w:r>
      <w:r>
        <w:t>icro-ROS-Stack samt Testanwendung darauf Platz findet.</w:t>
      </w:r>
      <w:r w:rsidR="007D3841">
        <w:t xml:space="preserve"> Es soll auch für aufwendige Anwendungen genügend Speicherkapazität verfügbar bleiben.</w:t>
      </w:r>
    </w:p>
    <w:p w14:paraId="524D2E0F" w14:textId="199EAB8B" w:rsidR="00346711" w:rsidRDefault="00602149" w:rsidP="00602149">
      <w:pPr>
        <w:pStyle w:val="berschrift1"/>
      </w:pPr>
      <w:bookmarkStart w:id="53" w:name="_Toc160623242"/>
      <w:r>
        <w:t>Entwurf des Integrationskonzeptes</w:t>
      </w:r>
      <w:bookmarkEnd w:id="53"/>
    </w:p>
    <w:p w14:paraId="541DC57D" w14:textId="2B262234" w:rsidR="00DE33E2" w:rsidRDefault="00DE33E2" w:rsidP="00DE33E2">
      <w:pPr>
        <w:pStyle w:val="berschrift2"/>
      </w:pPr>
      <w:bookmarkStart w:id="54" w:name="_Toc160623243"/>
      <w:r>
        <w:t xml:space="preserve">Analyse der </w:t>
      </w:r>
      <w:proofErr w:type="spellStart"/>
      <w:r>
        <w:t>TriCore</w:t>
      </w:r>
      <w:proofErr w:type="spellEnd"/>
      <w:r>
        <w:t>-Architektur hinsichtlich Echtzeitverhalten</w:t>
      </w:r>
      <w:bookmarkEnd w:id="54"/>
    </w:p>
    <w:p w14:paraId="709F90FA" w14:textId="025D7806" w:rsidR="00B440C8" w:rsidRDefault="00B440C8" w:rsidP="00B440C8">
      <w:pPr>
        <w:spacing w:line="360" w:lineRule="auto"/>
      </w:pPr>
      <w:r>
        <w:t xml:space="preserve">Im Kontext des Integrationskonzeptes erfolgt zunächst eine Untersuchung der </w:t>
      </w:r>
      <w:proofErr w:type="spellStart"/>
      <w:r>
        <w:t>TriCore</w:t>
      </w:r>
      <w:proofErr w:type="spellEnd"/>
      <w:r>
        <w:t xml:space="preserve">-Architektur im Hinblick auf ihr Echtzeitverhalten. Diese Architektur wurde gezielt für Echtzeitanwendungen optimiert. So werden Latenzzeiten signifikant minimiert, indem lange Instruktionszyklen </w:t>
      </w:r>
      <w:proofErr w:type="gramStart"/>
      <w:r>
        <w:t>vermieden</w:t>
      </w:r>
      <w:proofErr w:type="gramEnd"/>
      <w:r>
        <w:t xml:space="preserve"> werden </w:t>
      </w:r>
      <w:r w:rsidR="007B1890">
        <w:t xml:space="preserve">unter anderem </w:t>
      </w:r>
      <w:r>
        <w:t xml:space="preserve">mithilfe eines speziellen, durch die Hardware unterstützten Interrupt-Schemas. Die Architektur ermöglicht </w:t>
      </w:r>
      <w:r w:rsidR="00E40599">
        <w:t xml:space="preserve">zudem </w:t>
      </w:r>
      <w:r>
        <w:t>schnelle Kontextwechsel</w:t>
      </w:r>
      <w:r w:rsidR="00C26D7A">
        <w:t xml:space="preserve"> </w:t>
      </w:r>
      <w:sdt>
        <w:sdtPr>
          <w:alias w:val="To edit, see citavi.com/edit"/>
          <w:tag w:val="CitaviPlaceholder#cd9fa3b0-28e9-4042-ae4b-05f9520a5645"/>
          <w:id w:val="669215830"/>
          <w:placeholder>
            <w:docPart w:val="DefaultPlaceholder_-1854013440"/>
          </w:placeholder>
        </w:sdtPr>
        <w:sdtContent>
          <w:r w:rsidR="00C26D7A">
            <w:fldChar w:fldCharType="begin"/>
          </w:r>
          <w:r w:rsidR="003D0D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5Y2Y3ZjcxLWE1MTAtNDcwZi1hMmFiLTNlMDU4MzQ1OTJlZSIsIlJhbmdlTGVuZ3RoIjo0LCJSZWZlcmVuY2VJZCI6ImY5NGZiMzY4LWVhMmEtNGQzMi1hMDg0LWQzNWEwZDIzNTY4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kuMDMuMjAyNCI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93d3cuaW5maW5lb24uY29tL2RnZGwvSW5maW5lb24tQVVSSVhfVEMzeHhfUGFydDEtVXNlck1hbnVhbC12MDJfMDAtRU4ucGRmP2ZpbGVJZD01NTQ2ZDQ2MjcxMmVmOWI3MDE3MTdkMzYwNTIyMWQ5NiIsIlVyaVN0cmluZyI6Imh0dHBzOi8vd3d3LmluZmluZW9uLmNvbS9kZ2RsL0luZmluZW9uLUFVUklYX1RDM3h4X1BhcnQxLVVzZXJNYW51YWwtdjAyXzAwLUVOLnBkZj9maWxlSWQ9NTU0NmQ0NjI3MTJlZjliNzAxNzE3ZDM2MDUyMjFkOTY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}</w:instrText>
          </w:r>
          <w:r w:rsidR="00C26D7A">
            <w:fldChar w:fldCharType="separate"/>
          </w:r>
          <w:r w:rsidR="003D0D6C">
            <w:t>[12]</w:t>
          </w:r>
          <w:r w:rsidR="00C26D7A">
            <w:fldChar w:fldCharType="end"/>
          </w:r>
        </w:sdtContent>
      </w:sdt>
      <w:r>
        <w:t>.</w:t>
      </w:r>
    </w:p>
    <w:p w14:paraId="255FDA73" w14:textId="77E866BE" w:rsidR="00B440C8" w:rsidRDefault="00B440C8" w:rsidP="00B440C8">
      <w:pPr>
        <w:spacing w:line="360" w:lineRule="auto"/>
      </w:pPr>
      <w:r>
        <w:t>Im Vergleich zu de</w:t>
      </w:r>
      <w:r w:rsidR="00AA7D44">
        <w:t>r</w:t>
      </w:r>
      <w:r>
        <w:t xml:space="preserve"> weit verbreiteten ARM-Prozessor-Architektur, die unter anderem beim Raspberry Pi und </w:t>
      </w:r>
      <w:proofErr w:type="spellStart"/>
      <w:r>
        <w:t>Teensy</w:t>
      </w:r>
      <w:proofErr w:type="spellEnd"/>
      <w:r>
        <w:t xml:space="preserve"> zum Einsatz komm</w:t>
      </w:r>
      <w:r w:rsidR="00AA7D44">
        <w:t>t</w:t>
      </w:r>
      <w:r>
        <w:t xml:space="preserve"> und auf eine Cache-Architektur setz</w:t>
      </w:r>
      <w:r w:rsidR="001D59E0">
        <w:t>t</w:t>
      </w:r>
      <w:r>
        <w:t xml:space="preserve">, um Effizienz und Leistung zu steigern, wählt die </w:t>
      </w:r>
      <w:proofErr w:type="spellStart"/>
      <w:r>
        <w:t>TriCore</w:t>
      </w:r>
      <w:proofErr w:type="spellEnd"/>
      <w:r>
        <w:t xml:space="preserve">-Architektur einen anderen Ansatz. </w:t>
      </w:r>
      <w:r w:rsidR="000B7605" w:rsidRPr="000B7605">
        <w:t xml:space="preserve">Caches reduzieren die Latenzzeiten bei Zugriffen auf den langsameren Hauptspeicher, indem sie häufig genutzte Daten und Befehle in der Nähe des Prozessors speichern. Dies erhöht die durchschnittliche Ausführungsgeschwindigkeit. Gleichzeitig führen sie jedoch </w:t>
      </w:r>
      <w:r w:rsidR="00437EE7">
        <w:t>zu</w:t>
      </w:r>
      <w:r w:rsidR="000B7605" w:rsidRPr="000B7605">
        <w:t xml:space="preserve"> Unvorhersehbarkeit </w:t>
      </w:r>
      <w:r w:rsidR="000B7605" w:rsidRPr="000B7605">
        <w:lastRenderedPageBreak/>
        <w:t>hinsichtlich der Ausführungszeiten</w:t>
      </w:r>
      <w:sdt>
        <w:sdtPr>
          <w:alias w:val="To edit, see citavi.com/edit"/>
          <w:tag w:val="CitaviPlaceholder#25fd40f3-75d2-4421-9032-7b9601f4de6b"/>
          <w:id w:val="1250311599"/>
          <w:placeholder>
            <w:docPart w:val="DefaultPlaceholder_-1854013440"/>
          </w:placeholder>
        </w:sdtPr>
        <w:sdtContent>
          <w:r w:rsidR="004D5850">
            <w:t xml:space="preserve"> </w:t>
          </w:r>
          <w:r w:rsidR="00C26D7A">
            <w:fldChar w:fldCharType="begin"/>
          </w:r>
          <w:r w:rsidR="003D0D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mZDhiMDZjLTliYTUtNGQyMi05NWFiLThmZTQ5YTQ4NDZjOCIsIlJhbmdlTGVuZ3RoIjo0LCJSZWZlcmVuY2VJZCI6IjFlZWFjZDRkLWRlNDQtNGRkMS1hODMzLWNhMGEwOTc2ODky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ODU4MzIiLCJVcmlTdHJpbmciOiJodHRwczovL2RsLmFjbS5vcmcvZG9pL3Byb2NlZWRpbmdzLzEwLjExNDUvMzQ4NTgz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}</w:instrText>
          </w:r>
          <w:r w:rsidR="00C26D7A">
            <w:fldChar w:fldCharType="separate"/>
          </w:r>
          <w:r w:rsidR="003D0D6C">
            <w:t>[13]</w:t>
          </w:r>
          <w:r w:rsidR="00C26D7A">
            <w:fldChar w:fldCharType="end"/>
          </w:r>
        </w:sdtContent>
      </w:sdt>
      <w:r>
        <w:t xml:space="preserve">. Die </w:t>
      </w:r>
      <w:proofErr w:type="spellStart"/>
      <w:r>
        <w:t>TriCore</w:t>
      </w:r>
      <w:proofErr w:type="spellEnd"/>
      <w:r>
        <w:t>-Architektur hingegen optimiert mit ihren spezialisierten Pipelines die Ausführungsgeschwindigkeit und minimiert Latenzen, ohne auf ein traditionelles Cache-System zurückzugreifen. Diese klare Trennung und Spezialisierung der Pipelines ermöglicht eine vorhersagbare Befehlsausführung, was für Echtzeitanwendungen von Bedeutung ist</w:t>
      </w:r>
      <w:r w:rsidR="00C26D7A">
        <w:t xml:space="preserve"> </w:t>
      </w:r>
      <w:sdt>
        <w:sdtPr>
          <w:alias w:val="To edit, see citavi.com/edit"/>
          <w:tag w:val="CitaviPlaceholder#100d3e68-b337-4927-af8c-e7561088d330"/>
          <w:id w:val="-1017224428"/>
          <w:placeholder>
            <w:docPart w:val="DefaultPlaceholder_-1854013440"/>
          </w:placeholder>
        </w:sdtPr>
        <w:sdtContent>
          <w:r w:rsidR="00C26D7A">
            <w:fldChar w:fldCharType="begin"/>
          </w:r>
          <w:r w:rsidR="003D0D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ZDMzN2U5LWIyZTItNDA2My05M2RhLTIyODM1MzA0MDljMyIsIlJhbmdlTGVuZ3RoIjo0LCJSZWZlcmVuY2VJZCI6ImY5NGZiMzY4LWVhMmEtNGQzMi1hMDg0LWQzNWEwZDIzNTY4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kuMDMuMjAyNCI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93d3cuaW5maW5lb24uY29tL2RnZGwvSW5maW5lb24tQVVSSVhfVEMzeHhfUGFydDEtVXNlck1hbnVhbC12MDJfMDAtRU4ucGRmP2ZpbGVJZD01NTQ2ZDQ2MjcxMmVmOWI3MDE3MTdkMzYwNTIyMWQ5NiIsIlVyaVN0cmluZyI6Imh0dHBzOi8vd3d3LmluZmluZW9uLmNvbS9kZ2RsL0luZmluZW9uLUFVUklYX1RDM3h4X1BhcnQxLVVzZXJNYW51YWwtdjAyXzAwLUVOLnBkZj9maWxlSWQ9NTU0NmQ0NjI3MTJlZjliNzAxNzE3ZDM2MDUyMjFkOTY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}</w:instrText>
          </w:r>
          <w:r w:rsidR="00C26D7A">
            <w:fldChar w:fldCharType="separate"/>
          </w:r>
          <w:r w:rsidR="003D0D6C">
            <w:t>[12]</w:t>
          </w:r>
          <w:r w:rsidR="00C26D7A">
            <w:fldChar w:fldCharType="end"/>
          </w:r>
        </w:sdtContent>
      </w:sdt>
      <w:r>
        <w:t>.</w:t>
      </w:r>
    </w:p>
    <w:p w14:paraId="1759D6FE" w14:textId="3A796089" w:rsidR="00B440C8" w:rsidRDefault="00B440C8" w:rsidP="00B440C8">
      <w:pPr>
        <w:spacing w:line="360" w:lineRule="auto"/>
      </w:pPr>
      <w:r>
        <w:t xml:space="preserve">Ein weiteres Merkmal, </w:t>
      </w:r>
      <w:r w:rsidR="003C4D39">
        <w:t>welches</w:t>
      </w:r>
      <w:r>
        <w:t xml:space="preserve"> das Echtzeitverhalten der </w:t>
      </w:r>
      <w:proofErr w:type="spellStart"/>
      <w:r>
        <w:t>TriCore</w:t>
      </w:r>
      <w:proofErr w:type="spellEnd"/>
      <w:r>
        <w:t xml:space="preserve">-Architektur verbessert, ist der </w:t>
      </w:r>
      <w:r w:rsidR="0013421C">
        <w:t xml:space="preserve">ausgefeilte </w:t>
      </w:r>
      <w:proofErr w:type="spellStart"/>
      <w:r>
        <w:t>Lockstep</w:t>
      </w:r>
      <w:proofErr w:type="spellEnd"/>
      <w:r>
        <w:t>-Mechanismus. Für sicherheitskritische Anwendungen ermöglicht dieser Modus den Betrieb kritischer Prozesse, bei dem zwei Kerne dieselben Instruktionen parallel ausführen</w:t>
      </w:r>
      <w:r w:rsidR="00437EE7">
        <w:t>. D</w:t>
      </w:r>
      <w:r>
        <w:t>eren Ergebnisse</w:t>
      </w:r>
      <w:r w:rsidR="00437EE7">
        <w:t xml:space="preserve"> werden</w:t>
      </w:r>
      <w:r>
        <w:t xml:space="preserve"> zur Gewährleistung von Konsistenz und Fehlerfreiheit abgeglichen. Diese parallele Ausführung trägt dazu bei, Fehler unmittelbar zu identifizieren und ermöglicht es dem System, bei Diskrepanzen zwischen den Kernen sofortige Maßnahmen zu ergreifen</w:t>
      </w:r>
      <w:r w:rsidR="00437EE7">
        <w:t xml:space="preserve">. Dadurch werden </w:t>
      </w:r>
      <w:r>
        <w:t>potenzielle Sicherheitsrisiken minimier</w:t>
      </w:r>
      <w:r w:rsidR="00437EE7">
        <w:t>t</w:t>
      </w:r>
      <w:r>
        <w:t xml:space="preserve"> oder </w:t>
      </w:r>
      <w:r w:rsidR="00437EE7">
        <w:t>komplett</w:t>
      </w:r>
      <w:r>
        <w:t xml:space="preserve"> vermi</w:t>
      </w:r>
      <w:r w:rsidR="006337CD">
        <w:t>e</w:t>
      </w:r>
      <w:r>
        <w:t>den</w:t>
      </w:r>
      <w:r w:rsidR="0013421C">
        <w:t xml:space="preserve"> </w:t>
      </w:r>
      <w:sdt>
        <w:sdtPr>
          <w:alias w:val="To edit, see citavi.com/edit"/>
          <w:tag w:val="CitaviPlaceholder#256b77c4-c917-4d86-8471-6788813a5b61"/>
          <w:id w:val="1416975304"/>
          <w:placeholder>
            <w:docPart w:val="DefaultPlaceholder_-1854013440"/>
          </w:placeholder>
        </w:sdtPr>
        <w:sdtContent>
          <w:r w:rsidR="0013421C">
            <w:fldChar w:fldCharType="begin"/>
          </w:r>
          <w:r w:rsidR="003D0D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0MDMxNWY4LTExNGEtNDE1Zi1hNmU3LTM3MTA4ZjY0ZDQ3NCIsIlJhbmdlTGVuZ3RoIjo0LCJSZWZlcmVuY2VJZCI6ImY5NGZiMzY4LWVhMmEtNGQzMi1hMDg0LWQzNWEwZDIzNTY4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kuMDMuMjAyNCI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93d3cuaW5maW5lb24uY29tL2RnZGwvSW5maW5lb24tQVVSSVhfVEMzeHhfUGFydDEtVXNlck1hbnVhbC12MDJfMDAtRU4ucGRmP2ZpbGVJZD01NTQ2ZDQ2MjcxMmVmOWI3MDE3MTdkMzYwNTIyMWQ5NiIsIlVyaVN0cmluZyI6Imh0dHBzOi8vd3d3LmluZmluZW9uLmNvbS9kZ2RsL0luZmluZW9uLUFVUklYX1RDM3h4X1BhcnQxLVVzZXJNYW51YWwtdjAyXzAwLUVOLnBkZj9maWxlSWQ9NTU0NmQ0NjI3MTJlZjliNzAxNzE3ZDM2MDUyMjFkOTY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}</w:instrText>
          </w:r>
          <w:r w:rsidR="0013421C">
            <w:fldChar w:fldCharType="separate"/>
          </w:r>
          <w:r w:rsidR="003D0D6C">
            <w:t>[12]</w:t>
          </w:r>
          <w:r w:rsidR="0013421C">
            <w:fldChar w:fldCharType="end"/>
          </w:r>
        </w:sdtContent>
      </w:sdt>
      <w:r>
        <w:t>.</w:t>
      </w:r>
    </w:p>
    <w:p w14:paraId="35F28741" w14:textId="12501A27" w:rsidR="002E7809" w:rsidRDefault="008D6BE9" w:rsidP="00F60198">
      <w:pPr>
        <w:pStyle w:val="berschrift2"/>
      </w:pPr>
      <w:bookmarkStart w:id="55" w:name="_Toc160623244"/>
      <w:r>
        <w:t>Schnittstellenkonzept</w:t>
      </w:r>
      <w:bookmarkEnd w:id="55"/>
    </w:p>
    <w:p w14:paraId="788233D5" w14:textId="6822670F" w:rsidR="00321B72" w:rsidRDefault="00321B72" w:rsidP="00321B72">
      <w:pPr>
        <w:spacing w:line="360" w:lineRule="auto"/>
      </w:pPr>
      <w:r>
        <w:t>Zu Beginn der Konzepterstellung ergab sich zunächst die fundamentale Fragestellung, wie Micro-ROS angebunden werden kann. Diese Herausforderung wurde durch eine detaillierte Auseinandersetzung mit den Softwarearchitekturen von Micro-ROS</w:t>
      </w:r>
      <w:r w:rsidR="00620A76">
        <w:t xml:space="preserve">, </w:t>
      </w:r>
      <w:r>
        <w:t>Xemio</w:t>
      </w:r>
      <w:r w:rsidR="00620A76">
        <w:t xml:space="preserve"> und dem darin enthaltenen </w:t>
      </w:r>
      <w:proofErr w:type="spellStart"/>
      <w:r w:rsidR="00620A76">
        <w:t>Aurix</w:t>
      </w:r>
      <w:proofErr w:type="spellEnd"/>
      <w:r w:rsidR="00620A76">
        <w:t xml:space="preserve"> </w:t>
      </w:r>
      <w:proofErr w:type="spellStart"/>
      <w:r w:rsidR="00620A76">
        <w:t>TriCore</w:t>
      </w:r>
      <w:proofErr w:type="spellEnd"/>
      <w:r>
        <w:t xml:space="preserve"> begonnen</w:t>
      </w:r>
      <w:r w:rsidR="00620A76">
        <w:t>. Die Architekturen</w:t>
      </w:r>
      <w:r>
        <w:t xml:space="preserve"> w</w:t>
      </w:r>
      <w:r w:rsidR="00620A76">
        <w:t>urden</w:t>
      </w:r>
      <w:r>
        <w:t xml:space="preserve"> in den </w:t>
      </w:r>
      <w:r w:rsidR="00620A76">
        <w:t>Kapiteln</w:t>
      </w:r>
      <w:r>
        <w:t xml:space="preserve"> </w:t>
      </w:r>
      <w:r w:rsidR="002D0BCA">
        <w:fldChar w:fldCharType="begin"/>
      </w:r>
      <w:r w:rsidR="002D0BCA">
        <w:instrText xml:space="preserve"> REF _Ref160449751 \r \h </w:instrText>
      </w:r>
      <w:r w:rsidR="002D0BCA">
        <w:fldChar w:fldCharType="separate"/>
      </w:r>
      <w:r w:rsidR="00483215">
        <w:t>2.2</w:t>
      </w:r>
      <w:r w:rsidR="002D0BCA">
        <w:fldChar w:fldCharType="end"/>
      </w:r>
      <w:r w:rsidR="002D0BCA">
        <w:t xml:space="preserve"> und </w:t>
      </w:r>
      <w:r w:rsidR="002D0BCA">
        <w:fldChar w:fldCharType="begin"/>
      </w:r>
      <w:r w:rsidR="002D0BCA">
        <w:instrText xml:space="preserve"> REF _Ref160449756 \r \h </w:instrText>
      </w:r>
      <w:r w:rsidR="002D0BCA">
        <w:fldChar w:fldCharType="separate"/>
      </w:r>
      <w:r w:rsidR="00483215">
        <w:t>2.4</w:t>
      </w:r>
      <w:r w:rsidR="002D0BCA">
        <w:fldChar w:fldCharType="end"/>
      </w:r>
      <w:r>
        <w:t xml:space="preserve"> der theoretischen Grundlagen </w:t>
      </w:r>
      <w:r w:rsidR="000C5E8C">
        <w:t>vorgestellt</w:t>
      </w:r>
      <w:r>
        <w:t>.</w:t>
      </w:r>
    </w:p>
    <w:p w14:paraId="30F54482" w14:textId="632520B6" w:rsidR="008E3E0D" w:rsidRPr="008E7AC0" w:rsidRDefault="00321B72" w:rsidP="00321B72">
      <w:pPr>
        <w:spacing w:line="360" w:lineRule="auto"/>
      </w:pPr>
      <w:r>
        <w:t xml:space="preserve">Für die Integration </w:t>
      </w:r>
      <w:r w:rsidR="00D37022">
        <w:t>müssen die oberen Schichten</w:t>
      </w:r>
      <w:r w:rsidR="004D17B5">
        <w:t xml:space="preserve"> Client Library und Middleware</w:t>
      </w:r>
      <w:r w:rsidR="00D37022">
        <w:t xml:space="preserve"> des M</w:t>
      </w:r>
      <w:r>
        <w:t>icro-ROS-Stack</w:t>
      </w:r>
      <w:r w:rsidR="004D17B5">
        <w:t>s</w:t>
      </w:r>
      <w:r>
        <w:t xml:space="preserve"> implementiert werden, während ROS2 und der zugehörige </w:t>
      </w:r>
      <w:r w:rsidR="00D37022">
        <w:t>ROS2-</w:t>
      </w:r>
      <w:r>
        <w:t xml:space="preserve">Agent auf einem Linux-PC installiert werden. Die Implementierung stützt sich dabei auf die Infrastruktur, die Xemio bietet: Die untersten zwei Ebenen des </w:t>
      </w:r>
      <w:r w:rsidR="00D37022">
        <w:t>M</w:t>
      </w:r>
      <w:r>
        <w:t xml:space="preserve">icro-ROS-Stacks, </w:t>
      </w:r>
      <w:r w:rsidR="00D37022">
        <w:t>die</w:t>
      </w:r>
      <w:r>
        <w:t xml:space="preserve"> aus dem Mikrocontroller und dem Echtzeitbetriebssystem (RTOS)</w:t>
      </w:r>
      <w:r w:rsidR="00D37022">
        <w:t xml:space="preserve"> bestehen</w:t>
      </w:r>
      <w:r>
        <w:t xml:space="preserve">, werden durch Xemio bereitgestellt. </w:t>
      </w:r>
      <w:r w:rsidR="00D37022">
        <w:t>Dabei</w:t>
      </w:r>
      <w:r>
        <w:t xml:space="preserve"> nutzt Xemio </w:t>
      </w:r>
      <w:r w:rsidR="00D37022">
        <w:t xml:space="preserve">das Echtzeitbetriebssystem </w:t>
      </w:r>
      <w:proofErr w:type="spellStart"/>
      <w:r w:rsidR="00D37022">
        <w:t>Erika</w:t>
      </w:r>
      <w:r>
        <w:t>OS</w:t>
      </w:r>
      <w:proofErr w:type="spellEnd"/>
      <w:r w:rsidR="00F44776">
        <w:t xml:space="preserve">. Micro-ROS </w:t>
      </w:r>
      <w:r w:rsidR="007B0B75">
        <w:t>soll ein neues</w:t>
      </w:r>
      <w:r w:rsidR="00F44776">
        <w:t xml:space="preserve"> Service-Modul </w:t>
      </w:r>
      <w:r w:rsidR="00E82843">
        <w:t xml:space="preserve">innerhalb </w:t>
      </w:r>
      <w:r w:rsidR="00F44776">
        <w:t xml:space="preserve">von Xemio </w:t>
      </w:r>
      <w:r w:rsidR="007B0B75">
        <w:t>werden</w:t>
      </w:r>
      <w:r w:rsidR="00F91473">
        <w:t>, das erlaubt, flexibel verschiedene Transportprotokolle</w:t>
      </w:r>
      <w:r w:rsidR="00E93FE1">
        <w:t xml:space="preserve"> wie CAN oder Ethernet</w:t>
      </w:r>
      <w:r w:rsidR="00633649">
        <w:t xml:space="preserve"> (ETH)</w:t>
      </w:r>
      <w:r w:rsidR="00F91473">
        <w:t xml:space="preserve"> durch die Module des Hardware </w:t>
      </w:r>
      <w:proofErr w:type="spellStart"/>
      <w:r w:rsidR="00F91473">
        <w:t>Abstraction</w:t>
      </w:r>
      <w:proofErr w:type="spellEnd"/>
      <w:r w:rsidR="00F91473">
        <w:t xml:space="preserve"> </w:t>
      </w:r>
      <w:proofErr w:type="spellStart"/>
      <w:r w:rsidR="00F91473">
        <w:t>Layers</w:t>
      </w:r>
      <w:proofErr w:type="spellEnd"/>
      <w:r w:rsidR="00F91473">
        <w:t xml:space="preserve"> (HAL) </w:t>
      </w:r>
      <w:r w:rsidR="00C654E3">
        <w:t>anbinden zu können</w:t>
      </w:r>
      <w:r w:rsidR="00F44776">
        <w:t>.</w:t>
      </w:r>
      <w:r>
        <w:t xml:space="preserve"> Aus dieser Konstellation ergibt sich</w:t>
      </w:r>
      <w:r w:rsidR="00F17F7E">
        <w:t xml:space="preserve"> </w:t>
      </w:r>
      <w:r w:rsidR="00F44776">
        <w:t>auf Basis der Architekturen des Micro-ROS-Stacks und Xemio in</w:t>
      </w:r>
      <w:r w:rsidR="00F80812">
        <w:t xml:space="preserve"> der nächsten</w:t>
      </w:r>
      <w:r w:rsidR="00F17F7E">
        <w:t xml:space="preserve"> </w:t>
      </w:r>
      <w:r w:rsidR="00F80812">
        <w:t xml:space="preserve">Abbildung </w:t>
      </w:r>
      <w:r>
        <w:t xml:space="preserve">ein erstes Bild der Integrationsaufgabe, das die </w:t>
      </w:r>
      <w:r>
        <w:lastRenderedPageBreak/>
        <w:t xml:space="preserve">Verbindung verdeutlicht. Diese Darstellung dient als Ausgangspunkt für </w:t>
      </w:r>
      <w:r w:rsidR="00800834">
        <w:t>das</w:t>
      </w:r>
      <w:r>
        <w:t xml:space="preserve"> Ziel, eine effiziente und reibungslose Anbindung zu realisieren.</w:t>
      </w:r>
    </w:p>
    <w:p w14:paraId="65E27DF7" w14:textId="3526DD49" w:rsidR="00F17F7E" w:rsidRDefault="00F44776" w:rsidP="00F17F7E">
      <w:pPr>
        <w:keepNext/>
        <w:spacing w:line="360" w:lineRule="auto"/>
        <w:jc w:val="center"/>
      </w:pPr>
      <w:r w:rsidRPr="008C4509">
        <w:rPr>
          <w:noProof/>
        </w:rPr>
        <w:drawing>
          <wp:inline distT="0" distB="0" distL="0" distR="0" wp14:anchorId="2F0401D4" wp14:editId="323B729D">
            <wp:extent cx="5198269" cy="3949700"/>
            <wp:effectExtent l="0" t="0" r="2540" b="0"/>
            <wp:docPr id="2065371849"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71849" name="Grafik 1" descr="Ein Bild, das Text, Screenshot, Schrift, Design enthält.&#10;&#10;Automatisch generierte Beschreibung"/>
                    <pic:cNvPicPr/>
                  </pic:nvPicPr>
                  <pic:blipFill>
                    <a:blip r:embed="rId26"/>
                    <a:stretch>
                      <a:fillRect/>
                    </a:stretch>
                  </pic:blipFill>
                  <pic:spPr>
                    <a:xfrm>
                      <a:off x="0" y="0"/>
                      <a:ext cx="5225839" cy="3970648"/>
                    </a:xfrm>
                    <a:prstGeom prst="rect">
                      <a:avLst/>
                    </a:prstGeom>
                  </pic:spPr>
                </pic:pic>
              </a:graphicData>
            </a:graphic>
          </wp:inline>
        </w:drawing>
      </w:r>
    </w:p>
    <w:p w14:paraId="0A70EE66" w14:textId="4CDBA0EE" w:rsidR="00EC6A8D" w:rsidRDefault="00F17F7E" w:rsidP="00F17F7E">
      <w:pPr>
        <w:pStyle w:val="Beschriftung"/>
        <w:spacing w:before="0" w:after="0"/>
        <w:jc w:val="center"/>
      </w:pPr>
      <w:bookmarkStart w:id="56" w:name="_Ref160450257"/>
      <w:bookmarkStart w:id="57" w:name="_Toc160623260"/>
      <w:r>
        <w:t xml:space="preserve">Abbildung </w:t>
      </w:r>
      <w:r>
        <w:fldChar w:fldCharType="begin"/>
      </w:r>
      <w:r>
        <w:instrText xml:space="preserve"> SEQ Abbildung \* ARABIC </w:instrText>
      </w:r>
      <w:r>
        <w:fldChar w:fldCharType="separate"/>
      </w:r>
      <w:r w:rsidR="00254ACD">
        <w:rPr>
          <w:noProof/>
        </w:rPr>
        <w:t>9</w:t>
      </w:r>
      <w:r>
        <w:rPr>
          <w:noProof/>
        </w:rPr>
        <w:fldChar w:fldCharType="end"/>
      </w:r>
      <w:bookmarkEnd w:id="56"/>
      <w:r>
        <w:t xml:space="preserve"> - Veranschaulichung der </w:t>
      </w:r>
      <w:r w:rsidR="00F44776">
        <w:t>Integration</w:t>
      </w:r>
      <w:r>
        <w:t xml:space="preserve"> </w:t>
      </w:r>
      <w:r w:rsidR="00F44776">
        <w:t>von</w:t>
      </w:r>
      <w:r>
        <w:t xml:space="preserve"> Micro-ROS und Xemio</w:t>
      </w:r>
      <w:bookmarkEnd w:id="57"/>
      <w:r>
        <w:t xml:space="preserve"> </w:t>
      </w:r>
    </w:p>
    <w:p w14:paraId="1333E571" w14:textId="4CF28C8A" w:rsidR="00F17F7E" w:rsidRDefault="00F17F7E" w:rsidP="00F17F7E">
      <w:pPr>
        <w:pStyle w:val="Beschriftung"/>
        <w:spacing w:before="0" w:after="0"/>
        <w:jc w:val="center"/>
      </w:pPr>
      <w:r>
        <w:t>(Eigene Darstellung anhand</w:t>
      </w:r>
      <w:r w:rsidR="00EC6A8D">
        <w:t xml:space="preserve"> </w:t>
      </w:r>
      <w:r w:rsidR="00EC6A8D">
        <w:fldChar w:fldCharType="begin"/>
      </w:r>
      <w:r w:rsidR="00EC6A8D">
        <w:instrText xml:space="preserve"> REF _Ref160622065 \h </w:instrText>
      </w:r>
      <w:r w:rsidR="00EC6A8D">
        <w:fldChar w:fldCharType="separate"/>
      </w:r>
      <w:r w:rsidR="00483215">
        <w:t xml:space="preserve">Abbildung </w:t>
      </w:r>
      <w:r w:rsidR="00483215">
        <w:rPr>
          <w:noProof/>
        </w:rPr>
        <w:t>1</w:t>
      </w:r>
      <w:r w:rsidR="00EC6A8D">
        <w:fldChar w:fldCharType="end"/>
      </w:r>
      <w:r w:rsidR="00EC6A8D">
        <w:t xml:space="preserve"> und </w:t>
      </w:r>
      <w:r w:rsidR="00EC6A8D">
        <w:fldChar w:fldCharType="begin"/>
      </w:r>
      <w:r w:rsidR="00EC6A8D">
        <w:instrText xml:space="preserve"> REF _Ref160622068 \h </w:instrText>
      </w:r>
      <w:r w:rsidR="00EC6A8D">
        <w:fldChar w:fldCharType="separate"/>
      </w:r>
      <w:r w:rsidR="00483215">
        <w:t xml:space="preserve">Abbildung </w:t>
      </w:r>
      <w:r w:rsidR="00483215">
        <w:rPr>
          <w:noProof/>
        </w:rPr>
        <w:t>2</w:t>
      </w:r>
      <w:r w:rsidR="00EC6A8D">
        <w:fldChar w:fldCharType="end"/>
      </w:r>
      <w:r>
        <w:t>)</w:t>
      </w:r>
    </w:p>
    <w:p w14:paraId="17632BC8" w14:textId="77777777" w:rsidR="00F17F7E" w:rsidRDefault="00F17F7E" w:rsidP="00F17F7E">
      <w:pPr>
        <w:spacing w:line="360" w:lineRule="auto"/>
        <w:jc w:val="center"/>
      </w:pPr>
    </w:p>
    <w:p w14:paraId="315C2F7B" w14:textId="77777777" w:rsidR="00CD4404" w:rsidRPr="00CD4404" w:rsidRDefault="00CD4404" w:rsidP="00CD4404">
      <w:pPr>
        <w:rPr>
          <w:b/>
        </w:rPr>
      </w:pPr>
      <w:r w:rsidRPr="00CD4404">
        <w:rPr>
          <w:b/>
        </w:rPr>
        <w:t>Ein-</w:t>
      </w:r>
      <w:r>
        <w:rPr>
          <w:b/>
        </w:rPr>
        <w:t xml:space="preserve"> und </w:t>
      </w:r>
      <w:r w:rsidRPr="00CD4404">
        <w:rPr>
          <w:b/>
        </w:rPr>
        <w:t>Ausgabepins</w:t>
      </w:r>
    </w:p>
    <w:p w14:paraId="06BAF8BD" w14:textId="26514E10" w:rsidR="00F17F7E" w:rsidRDefault="00343BD1" w:rsidP="00F17F7E">
      <w:pPr>
        <w:spacing w:line="360" w:lineRule="auto"/>
      </w:pPr>
      <w:r w:rsidRPr="00343BD1">
        <w:t xml:space="preserve">Die </w:t>
      </w:r>
      <w:r w:rsidR="001E1D6F" w:rsidRPr="00343BD1">
        <w:t xml:space="preserve">General Purpose Input/Output (GPIO) </w:t>
      </w:r>
      <w:r w:rsidRPr="00343BD1">
        <w:t xml:space="preserve">Schnittstellen </w:t>
      </w:r>
      <w:r>
        <w:t>sorgen</w:t>
      </w:r>
      <w:r w:rsidRPr="00343BD1">
        <w:t xml:space="preserve"> für den Anschluss von Sensoren und Aktuatoren an die Hardware und deren </w:t>
      </w:r>
      <w:r w:rsidR="00022934">
        <w:t>Nutzbarkeit</w:t>
      </w:r>
      <w:r w:rsidRPr="00343BD1">
        <w:t xml:space="preserve"> innerhalb der </w:t>
      </w:r>
      <w:r>
        <w:t>M</w:t>
      </w:r>
      <w:r w:rsidRPr="00343BD1">
        <w:t xml:space="preserve">icro-ROS Anwendung. Um eine Verbindung herzustellen, werden speziell </w:t>
      </w:r>
      <w:r w:rsidR="00F44776">
        <w:t>von den</w:t>
      </w:r>
      <w:r w:rsidRPr="00343BD1">
        <w:t xml:space="preserve"> </w:t>
      </w:r>
      <w:proofErr w:type="spellStart"/>
      <w:r w:rsidRPr="00343BD1">
        <w:t>iLLD</w:t>
      </w:r>
      <w:proofErr w:type="spellEnd"/>
      <w:r w:rsidRPr="00343BD1">
        <w:t xml:space="preserve"> (Infineon Low Level Driver) </w:t>
      </w:r>
      <w:r w:rsidR="001E1D6F">
        <w:t xml:space="preserve">die </w:t>
      </w:r>
      <w:r w:rsidRPr="00343BD1">
        <w:t xml:space="preserve">Header-Dateien </w:t>
      </w:r>
      <w:proofErr w:type="spellStart"/>
      <w:r w:rsidRPr="00343BD1">
        <w:t>IfxPort_Io</w:t>
      </w:r>
      <w:proofErr w:type="spellEnd"/>
      <w:r w:rsidRPr="00343BD1">
        <w:t xml:space="preserve"> und </w:t>
      </w:r>
      <w:proofErr w:type="spellStart"/>
      <w:r w:rsidRPr="00343BD1">
        <w:t>IfxPort_PinMap</w:t>
      </w:r>
      <w:proofErr w:type="spellEnd"/>
      <w:r w:rsidRPr="00343BD1">
        <w:t xml:space="preserve"> eingesetzt</w:t>
      </w:r>
      <w:r>
        <w:t>,</w:t>
      </w:r>
      <w:r w:rsidRPr="00343BD1">
        <w:t xml:space="preserve"> </w:t>
      </w:r>
      <w:r>
        <w:t>d</w:t>
      </w:r>
      <w:r w:rsidRPr="00343BD1">
        <w:t>ie</w:t>
      </w:r>
      <w:r>
        <w:t xml:space="preserve"> eine</w:t>
      </w:r>
      <w:r w:rsidRPr="00343BD1">
        <w:t xml:space="preserve"> direkte Interaktion mit den GPIOs</w:t>
      </w:r>
      <w:r>
        <w:t xml:space="preserve"> </w:t>
      </w:r>
      <w:r w:rsidRPr="00343BD1">
        <w:t>ermöglichen</w:t>
      </w:r>
      <w:r>
        <w:t>.</w:t>
      </w:r>
    </w:p>
    <w:p w14:paraId="1879C9F3" w14:textId="663FA88D" w:rsidR="00786174" w:rsidRPr="00786174" w:rsidRDefault="00CD4404" w:rsidP="009E0152">
      <w:pPr>
        <w:spacing w:line="360" w:lineRule="auto"/>
        <w:rPr>
          <w:b/>
        </w:rPr>
      </w:pPr>
      <w:r>
        <w:rPr>
          <w:b/>
        </w:rPr>
        <w:t>Kommunikation im ROS-Netzwerk</w:t>
      </w:r>
    </w:p>
    <w:p w14:paraId="3E74E822" w14:textId="2203A6AA" w:rsidR="009E0152" w:rsidRDefault="007944DA" w:rsidP="009E0152">
      <w:pPr>
        <w:spacing w:line="360" w:lineRule="auto"/>
      </w:pPr>
      <w:r>
        <w:t xml:space="preserve">Wie in </w:t>
      </w:r>
      <w:r w:rsidR="00EC6A8D">
        <w:fldChar w:fldCharType="begin"/>
      </w:r>
      <w:r w:rsidR="00EC6A8D">
        <w:instrText xml:space="preserve"> REF _Ref160116553 \h </w:instrText>
      </w:r>
      <w:r w:rsidR="00EC6A8D">
        <w:fldChar w:fldCharType="separate"/>
      </w:r>
      <w:r w:rsidR="00483215">
        <w:t xml:space="preserve">Abbildung </w:t>
      </w:r>
      <w:r w:rsidR="00483215">
        <w:rPr>
          <w:noProof/>
        </w:rPr>
        <w:t>8</w:t>
      </w:r>
      <w:r w:rsidR="00EC6A8D">
        <w:fldChar w:fldCharType="end"/>
      </w:r>
      <w:r w:rsidR="00EC6A8D">
        <w:t xml:space="preserve"> </w:t>
      </w:r>
      <w:r>
        <w:t xml:space="preserve">zu erkennen ist, ist eine Verbindung notwendig zwischen Micro-ROS und dem </w:t>
      </w:r>
      <w:r w:rsidR="00EC6A8D">
        <w:t>auf einem PC r</w:t>
      </w:r>
      <w:r>
        <w:t xml:space="preserve">ealisierten ROS-Master. </w:t>
      </w:r>
      <w:r w:rsidR="00CF5F2E">
        <w:t xml:space="preserve">Die folgende </w:t>
      </w:r>
      <w:r w:rsidR="00534C7C">
        <w:t>Grafik</w:t>
      </w:r>
      <w:r w:rsidR="00CF5F2E">
        <w:t xml:space="preserve"> zeigt</w:t>
      </w:r>
      <w:r w:rsidR="00443BBE">
        <w:t xml:space="preserve"> das Ergebnis der Untersuchung, wie</w:t>
      </w:r>
      <w:r w:rsidR="00CF5F2E">
        <w:t xml:space="preserve"> </w:t>
      </w:r>
      <w:r w:rsidR="00443BBE">
        <w:t xml:space="preserve">die </w:t>
      </w:r>
      <w:r w:rsidR="00CF5F2E">
        <w:t>Kommunikation zum ROS-Netzwerk</w:t>
      </w:r>
      <w:r w:rsidR="00443BBE">
        <w:t xml:space="preserve"> realisiert werden kann</w:t>
      </w:r>
      <w:r w:rsidR="00CF5F2E">
        <w:t>.</w:t>
      </w:r>
    </w:p>
    <w:p w14:paraId="08F8BF7C" w14:textId="669F06B8" w:rsidR="00CF5F2E" w:rsidRDefault="002B32A7" w:rsidP="00AE5CFF">
      <w:pPr>
        <w:keepNext/>
        <w:spacing w:line="360" w:lineRule="auto"/>
        <w:jc w:val="center"/>
      </w:pPr>
      <w:r w:rsidRPr="002B32A7">
        <w:rPr>
          <w:noProof/>
        </w:rPr>
        <w:lastRenderedPageBreak/>
        <w:drawing>
          <wp:inline distT="0" distB="0" distL="0" distR="0" wp14:anchorId="7DD1AEAF" wp14:editId="1B19E9DB">
            <wp:extent cx="5759450" cy="3037840"/>
            <wp:effectExtent l="0" t="0" r="0" b="0"/>
            <wp:docPr id="1422835269" name="Grafik 1" descr="Ein Bild, das Text, Diagramm, Krei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35269" name="Grafik 1" descr="Ein Bild, das Text, Diagramm, Kreis, Screenshot enthält.&#10;&#10;Automatisch generierte Beschreibung"/>
                    <pic:cNvPicPr/>
                  </pic:nvPicPr>
                  <pic:blipFill>
                    <a:blip r:embed="rId27"/>
                    <a:stretch>
                      <a:fillRect/>
                    </a:stretch>
                  </pic:blipFill>
                  <pic:spPr>
                    <a:xfrm>
                      <a:off x="0" y="0"/>
                      <a:ext cx="5759450" cy="3037840"/>
                    </a:xfrm>
                    <a:prstGeom prst="rect">
                      <a:avLst/>
                    </a:prstGeom>
                  </pic:spPr>
                </pic:pic>
              </a:graphicData>
            </a:graphic>
          </wp:inline>
        </w:drawing>
      </w:r>
    </w:p>
    <w:p w14:paraId="25FA298F" w14:textId="1A419EDE" w:rsidR="009E0152" w:rsidRPr="00CF5F2E" w:rsidRDefault="00CF5F2E" w:rsidP="00CF5F2E">
      <w:pPr>
        <w:pStyle w:val="Beschriftung"/>
        <w:spacing w:before="0" w:after="0"/>
        <w:jc w:val="center"/>
        <w:rPr>
          <w:b/>
        </w:rPr>
      </w:pPr>
      <w:bookmarkStart w:id="58" w:name="_Ref160459474"/>
      <w:bookmarkStart w:id="59" w:name="_Toc160623261"/>
      <w:r>
        <w:t xml:space="preserve">Abbildung </w:t>
      </w:r>
      <w:r>
        <w:fldChar w:fldCharType="begin"/>
      </w:r>
      <w:r>
        <w:instrText xml:space="preserve"> SEQ Abbildung \* ARABIC </w:instrText>
      </w:r>
      <w:r>
        <w:fldChar w:fldCharType="separate"/>
      </w:r>
      <w:r w:rsidR="00254ACD">
        <w:rPr>
          <w:noProof/>
        </w:rPr>
        <w:t>10</w:t>
      </w:r>
      <w:r>
        <w:rPr>
          <w:noProof/>
        </w:rPr>
        <w:fldChar w:fldCharType="end"/>
      </w:r>
      <w:bookmarkEnd w:id="58"/>
      <w:r>
        <w:t xml:space="preserve"> - Transportschritte zwischen Micro-ROS und dem ROS-Master (Eigene Darstellung)</w:t>
      </w:r>
      <w:bookmarkEnd w:id="59"/>
    </w:p>
    <w:p w14:paraId="5BE3AE7B" w14:textId="77777777" w:rsidR="00CF5F2E" w:rsidRDefault="00CF5F2E" w:rsidP="009E0152">
      <w:pPr>
        <w:spacing w:line="360" w:lineRule="auto"/>
      </w:pPr>
    </w:p>
    <w:p w14:paraId="22C1969F" w14:textId="68DBF92F" w:rsidR="009E0152" w:rsidRDefault="007944DA" w:rsidP="009E0152">
      <w:pPr>
        <w:spacing w:line="360" w:lineRule="auto"/>
      </w:pPr>
      <w:r>
        <w:t>Von Micro-ROS</w:t>
      </w:r>
      <w:r w:rsidR="009E0152">
        <w:t xml:space="preserve"> wird für die Implementierung eines benutzerdefinierten Transports eine spezielle Schnittstelle, der sogenannte „</w:t>
      </w:r>
      <w:proofErr w:type="spellStart"/>
      <w:r w:rsidR="009E0152">
        <w:t>custom</w:t>
      </w:r>
      <w:proofErr w:type="spellEnd"/>
      <w:r w:rsidR="009E0152">
        <w:t xml:space="preserve"> </w:t>
      </w:r>
      <w:proofErr w:type="spellStart"/>
      <w:r w:rsidR="009E0152">
        <w:t>transport</w:t>
      </w:r>
      <w:proofErr w:type="spellEnd"/>
      <w:r w:rsidR="009E0152">
        <w:t>“ bereitgestellt. Diese Schnittstelle umfasst vier Funktionen für das Öffnen und Schließen der Kommunikation sowie für Lese- und Schreibvorgänge, die vo</w:t>
      </w:r>
      <w:r>
        <w:t>m</w:t>
      </w:r>
      <w:r w:rsidR="009E0152">
        <w:t xml:space="preserve"> </w:t>
      </w:r>
      <w:r>
        <w:t>M</w:t>
      </w:r>
      <w:r w:rsidR="009E0152">
        <w:t>icro-ROS</w:t>
      </w:r>
      <w:r>
        <w:t>-Stack</w:t>
      </w:r>
      <w:r w:rsidR="009E0152">
        <w:t xml:space="preserve"> für die Datenübertragung genutzt werden. Jede dieser Funktionen ist mit bestimmten Parametern ausgestattet, welche bei der Implementierung berücksichtigt werden müssen. Zudem ist erforderlich, dass alle vier Funktionen mittels einer speziellen Einstellungsfunktion bei jedem Systemstart initialisiert werden</w:t>
      </w:r>
      <w:r w:rsidR="002B32A7">
        <w:t xml:space="preserve"> </w:t>
      </w:r>
      <w:sdt>
        <w:sdtPr>
          <w:alias w:val="To edit, see citavi.com/edit"/>
          <w:tag w:val="CitaviPlaceholder#bc4e5eb4-f42d-4494-9070-b6486171dbcf"/>
          <w:id w:val="307443728"/>
          <w:placeholder>
            <w:docPart w:val="DefaultPlaceholder_-1854013440"/>
          </w:placeholder>
        </w:sdtPr>
        <w:sdtContent>
          <w:r w:rsidR="0092198A">
            <w:fldChar w:fldCharType="begin"/>
          </w:r>
          <w:r w:rsidR="00F6019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YmI2OGQ5LWU2NTYtNDdlMi1hYzM0LTA0MzVmMDE4ZjNjMyIsIlJhbmdlTGVuZ3RoIjo0LCJSZWZlcmVuY2VJZCI6ImViNDI5NTEwLTFlYmEtNDViNi1iODA3LWIxYTY3MTFhYTJh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Wljcm8ucm9zLm9yZy9kb2NzL3R1dG9yaWFscy9hZHZhbmNlZC9jcmVhdGVfY3VzdG9tX3RyYW5zcG9ydHMvIiwiVXJpU3RyaW5nIjoiaHR0cHM6Ly9taWNyby5yb3Mub3JnL2RvY3MvdHV0b3JpYWxzL2FkdmFuY2VkL2NyZWF0ZV9jdXN0b21fdHJhbnNwb3J0cy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}</w:instrText>
          </w:r>
          <w:r w:rsidR="0092198A">
            <w:fldChar w:fldCharType="separate"/>
          </w:r>
          <w:r w:rsidR="00F60198">
            <w:t>[14]</w:t>
          </w:r>
          <w:r w:rsidR="0092198A">
            <w:fldChar w:fldCharType="end"/>
          </w:r>
        </w:sdtContent>
      </w:sdt>
      <w:r w:rsidR="009E0152">
        <w:t>.</w:t>
      </w:r>
    </w:p>
    <w:p w14:paraId="60BDC6C3" w14:textId="14748FA3" w:rsidR="002551DE" w:rsidRDefault="009E0152" w:rsidP="009E0152">
      <w:pPr>
        <w:spacing w:line="360" w:lineRule="auto"/>
      </w:pPr>
      <w:r>
        <w:t xml:space="preserve">Auf der </w:t>
      </w:r>
      <w:r w:rsidR="0092198A">
        <w:t xml:space="preserve">anderen Seite </w:t>
      </w:r>
      <w:r>
        <w:t xml:space="preserve">muss der benutzerdefinierte Transport in der Xemio-Plattform entsprechend eingebunden werden. Xemio verfügt über diverse Anschlussmöglichkeiten wie Pins, Ethernet, CAN oder </w:t>
      </w:r>
      <w:proofErr w:type="spellStart"/>
      <w:r>
        <w:t>microUSB</w:t>
      </w:r>
      <w:proofErr w:type="spellEnd"/>
      <w:r>
        <w:t>, die für die Kommunikation genutzt werden können</w:t>
      </w:r>
      <w:r w:rsidR="00587D4B">
        <w:t xml:space="preserve"> </w:t>
      </w:r>
      <w:sdt>
        <w:sdtPr>
          <w:alias w:val="To edit, see citavi.com/edit"/>
          <w:tag w:val="CitaviPlaceholder#5607049b-29ec-4556-892f-ec099c944dbe"/>
          <w:id w:val="1386603126"/>
          <w:placeholder>
            <w:docPart w:val="DefaultPlaceholder_-1854013440"/>
          </w:placeholder>
        </w:sdtPr>
        <w:sdtContent>
          <w:r w:rsidR="00587D4B">
            <w:fldChar w:fldCharType="begin"/>
          </w:r>
          <w:r w:rsidR="00F6019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MTFmMmM4LTZmMzItNDdiZi1iYjA0LWM4YzgwYzkzODk3MSIsIlJhbmdlTGVuZ3RoIjo0LCJSZWZlcmVuY2VJZCI6ImYyMjJmYWY3LWYwNmMtNGQxNy1hNDEwLTAzOGU5ZGExN2Ni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maW5lb24uY29tL2Ntcy9lbi9wcm9kdWN0L2V2YWx1YXRpb24tYm9hcmRzL2tpdF9hdXJpeF90YzI5N190ZnQvIiwiVXJpU3RyaW5nIjoiaHR0cHM6Ly93d3cuaW5maW5lb24uY29tL2Ntcy9lbi9wcm9kdWN0L2V2YWx1YXRpb24tYm9hcmRzL2tpdF9hdXJpeF90YzI5N190ZnQ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}</w:instrText>
          </w:r>
          <w:r w:rsidR="00587D4B">
            <w:fldChar w:fldCharType="separate"/>
          </w:r>
          <w:r w:rsidR="00F60198">
            <w:t>[15]</w:t>
          </w:r>
          <w:r w:rsidR="00587D4B">
            <w:fldChar w:fldCharType="end"/>
          </w:r>
        </w:sdtContent>
      </w:sdt>
      <w:r>
        <w:t xml:space="preserve">. </w:t>
      </w:r>
      <w:r w:rsidR="00B85A86">
        <w:t>E</w:t>
      </w:r>
      <w:r w:rsidR="00501F03">
        <w:t xml:space="preserve">ine Anbindung an </w:t>
      </w:r>
      <w:r w:rsidR="00B85A86">
        <w:t>den</w:t>
      </w:r>
      <w:r w:rsidR="00202629">
        <w:t xml:space="preserve"> PC</w:t>
      </w:r>
      <w:r w:rsidR="00501F03">
        <w:t xml:space="preserve"> </w:t>
      </w:r>
      <w:r w:rsidR="00B85A86">
        <w:t xml:space="preserve">ist </w:t>
      </w:r>
      <w:r w:rsidR="00501F03">
        <w:t xml:space="preserve">erforderlich. </w:t>
      </w:r>
      <w:r>
        <w:t xml:space="preserve">Da der </w:t>
      </w:r>
      <w:r w:rsidR="00202629">
        <w:t>verwendete Desktop-</w:t>
      </w:r>
      <w:r>
        <w:t xml:space="preserve">PC lediglich über einen USB-Anschluss verfügt, wurde dieser für die Datenübertragung ausgewählt. Der </w:t>
      </w:r>
      <w:proofErr w:type="spellStart"/>
      <w:r>
        <w:t>TriCore</w:t>
      </w:r>
      <w:proofErr w:type="spellEnd"/>
      <w:r>
        <w:t xml:space="preserve">-Mikrocontroller bietet dabei eine USB-zu-UART-Brücke an, welche die USB-Datenübertragung mittels eines UART-Kommunikationsprotokolls ermöglicht. Die UART-Übertragung wird durch das </w:t>
      </w:r>
      <w:proofErr w:type="spellStart"/>
      <w:r w:rsidR="00982B8B">
        <w:t>Asclin</w:t>
      </w:r>
      <w:proofErr w:type="spellEnd"/>
      <w:r>
        <w:t>-Modul</w:t>
      </w:r>
      <w:r w:rsidR="00C26218">
        <w:t xml:space="preserve"> der Infineon Low Level </w:t>
      </w:r>
      <w:r w:rsidR="003D2702">
        <w:t>Driver durchgeführt</w:t>
      </w:r>
      <w:r w:rsidR="004C3E27">
        <w:t>.</w:t>
      </w:r>
      <w:r w:rsidR="004C3E27" w:rsidRPr="004C3E27">
        <w:t xml:space="preserve"> Das </w:t>
      </w:r>
      <w:proofErr w:type="spellStart"/>
      <w:r w:rsidR="004C3E27" w:rsidRPr="004C3E27">
        <w:t>Asynchronous</w:t>
      </w:r>
      <w:proofErr w:type="spellEnd"/>
      <w:r w:rsidR="004C3E27" w:rsidRPr="004C3E27">
        <w:t>/</w:t>
      </w:r>
      <w:proofErr w:type="spellStart"/>
      <w:r w:rsidR="004C3E27" w:rsidRPr="004C3E27">
        <w:t>Synchronous</w:t>
      </w:r>
      <w:proofErr w:type="spellEnd"/>
      <w:r w:rsidR="004C3E27" w:rsidRPr="004C3E27">
        <w:t xml:space="preserve"> </w:t>
      </w:r>
      <w:r w:rsidR="004C3E27">
        <w:t xml:space="preserve">LIN </w:t>
      </w:r>
      <w:r w:rsidR="004C3E27" w:rsidRPr="004C3E27">
        <w:t>Interface (</w:t>
      </w:r>
      <w:proofErr w:type="spellStart"/>
      <w:r w:rsidR="00982B8B">
        <w:t>Asclin</w:t>
      </w:r>
      <w:proofErr w:type="spellEnd"/>
      <w:r w:rsidR="004C3E27" w:rsidRPr="004C3E27">
        <w:t>) Modul</w:t>
      </w:r>
      <w:r w:rsidR="004C3E27">
        <w:t xml:space="preserve"> </w:t>
      </w:r>
      <w:r w:rsidR="004C3E27" w:rsidRPr="004C3E27">
        <w:t xml:space="preserve">stellt eine flexible Kommunikationsschnittstelle dar, die primär für Aufgaben der seriellen Kommunikation konzipiert ist. Diese Schnittstelle bietet </w:t>
      </w:r>
      <w:r w:rsidR="004C3E27">
        <w:t xml:space="preserve">neben UART noch </w:t>
      </w:r>
      <w:r w:rsidR="004C3E27" w:rsidRPr="004C3E27">
        <w:t xml:space="preserve">Unterstützung </w:t>
      </w:r>
      <w:r w:rsidR="004C3E27">
        <w:t xml:space="preserve">für </w:t>
      </w:r>
      <w:r w:rsidR="004C3E27" w:rsidRPr="004C3E27">
        <w:t>LIN (</w:t>
      </w:r>
      <w:proofErr w:type="spellStart"/>
      <w:r w:rsidR="004C3E27" w:rsidRPr="004C3E27">
        <w:t>Local</w:t>
      </w:r>
      <w:proofErr w:type="spellEnd"/>
      <w:r w:rsidR="004C3E27" w:rsidRPr="004C3E27">
        <w:t xml:space="preserve"> Interconnect Network) und SPI (Serial </w:t>
      </w:r>
      <w:proofErr w:type="spellStart"/>
      <w:r w:rsidR="004C3E27" w:rsidRPr="004C3E27">
        <w:lastRenderedPageBreak/>
        <w:t>Peripheral</w:t>
      </w:r>
      <w:proofErr w:type="spellEnd"/>
      <w:r w:rsidR="004C3E27" w:rsidRPr="004C3E27">
        <w:t xml:space="preserve"> Interface)</w:t>
      </w:r>
      <w:r w:rsidR="00D865E7">
        <w:t xml:space="preserve"> an</w:t>
      </w:r>
      <w:r w:rsidR="004C3E27" w:rsidRPr="004C3E27">
        <w:t xml:space="preserve">. </w:t>
      </w:r>
      <w:sdt>
        <w:sdtPr>
          <w:alias w:val="To edit, see citavi.com/edit"/>
          <w:tag w:val="CitaviPlaceholder#d53255f4-0120-4470-9115-6674ca14526e"/>
          <w:id w:val="1711529554"/>
          <w:placeholder>
            <w:docPart w:val="DefaultPlaceholder_-1854013440"/>
          </w:placeholder>
        </w:sdtPr>
        <w:sdtContent>
          <w:r w:rsidR="00963009">
            <w:fldChar w:fldCharType="begin"/>
          </w:r>
          <w:r w:rsidR="003D0D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NjU0NDFmLTNiZDUtNGQyOS1iZDk4LWI2NzQ0MjY2YTE2NCIsIlJhbmdlTGVuZ3RoIjo0LCJSZWZlcmVuY2VJZCI6ImFjYjljMjEzLWU5ZjctNDg1Ny1iNjQ5LTg2NTM2MDhkOTRi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kuMDMuMjAyNCI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93d3cuaW5maW5lb24uY29tL2RnZGwvSW5maW5lb24tQVVSSVhfVEMzeHhfUGFydDItVXNlck1hbnVhbC12MDJfMDAtRU4ucGRmP2ZpbGVJZD01NTQ2ZDQ2MjcxMmVmOWI3MDE3MTdkMzVmODU0MWQ5NCIsIlVyaVN0cmluZyI6Imh0dHBzOi8vd3d3LmluZmluZW9uLmNvbS9kZ2RsL0luZmluZW9uLUFVUklYX1RDM3h4X1BhcnQyLVVzZXJNYW51YWwtdjAyXzAwLUVOLnBkZj9maWxlSWQ9NTU0NmQ0NjI3MTJlZjliNzAxNzE3ZDM1Zjg1NDFkO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}</w:instrText>
          </w:r>
          <w:r w:rsidR="00963009">
            <w:fldChar w:fldCharType="separate"/>
          </w:r>
          <w:r w:rsidR="003D0D6C">
            <w:t>[16]</w:t>
          </w:r>
          <w:r w:rsidR="00963009">
            <w:fldChar w:fldCharType="end"/>
          </w:r>
        </w:sdtContent>
      </w:sdt>
      <w:r>
        <w:t>.</w:t>
      </w:r>
      <w:r w:rsidR="00F44776">
        <w:t xml:space="preserve"> Zur Integration wird </w:t>
      </w:r>
      <w:r w:rsidR="003225CA">
        <w:t xml:space="preserve">in der Xemio-Umgebung </w:t>
      </w:r>
      <w:r w:rsidR="00F44776">
        <w:t>ein neues HAL-Modul namens UART kreiert.</w:t>
      </w:r>
      <w:r w:rsidR="001A2F8C">
        <w:t xml:space="preserve"> Dieses wird so konzipiert, dass es </w:t>
      </w:r>
      <w:r w:rsidR="00EE0967">
        <w:t xml:space="preserve">neben Micro-ROS </w:t>
      </w:r>
      <w:r w:rsidR="001A2F8C">
        <w:t xml:space="preserve">auch für andere Services wie dem COM-Service-Modul </w:t>
      </w:r>
      <w:r w:rsidR="00EE0967">
        <w:t xml:space="preserve">flexibel </w:t>
      </w:r>
      <w:r w:rsidR="001A2F8C">
        <w:t>verwendet werden kann.</w:t>
      </w:r>
      <w:r>
        <w:t xml:space="preserve"> Um di</w:t>
      </w:r>
      <w:r w:rsidR="00AE074F">
        <w:t xml:space="preserve">e von Xemio </w:t>
      </w:r>
      <w:r>
        <w:t xml:space="preserve">gesendeten Nachrichten auf dem PC interpretieren zu können, ist die Installation </w:t>
      </w:r>
      <w:r w:rsidR="00601F8B">
        <w:t>des DAS-</w:t>
      </w:r>
      <w:r>
        <w:t>Treibers notwendig</w:t>
      </w:r>
      <w:r w:rsidR="00601F8B">
        <w:t xml:space="preserve">. </w:t>
      </w:r>
      <w:r w:rsidR="00601F8B" w:rsidRPr="00601F8B">
        <w:t xml:space="preserve">Der DAS (Device Access Server) Treiber von Infineon </w:t>
      </w:r>
      <w:r w:rsidR="00601F8B">
        <w:t>fungiert</w:t>
      </w:r>
      <w:r w:rsidR="00601F8B" w:rsidRPr="00601F8B">
        <w:t xml:space="preserve"> als vermittelnde Schnittstelle zwischen Infineon Mikrocontrollern und einem Host-Computer</w:t>
      </w:r>
      <w:r w:rsidR="009B1579">
        <w:t>.</w:t>
      </w:r>
      <w:r w:rsidR="00601F8B" w:rsidRPr="00601F8B">
        <w:t xml:space="preserve"> Dieser Treiber ermöglicht einen Datenaustausch, indem er eine Verbindung zwischen </w:t>
      </w:r>
      <w:r w:rsidR="001B5688">
        <w:t>dem</w:t>
      </w:r>
      <w:r w:rsidR="00601F8B" w:rsidRPr="00601F8B">
        <w:t xml:space="preserve"> PCs und der zugrundeliegenden Mikrocontroller-Hardware herstellt</w:t>
      </w:r>
      <w:r w:rsidR="00E0782A">
        <w:t xml:space="preserve">, wobei </w:t>
      </w:r>
      <w:r w:rsidR="00601F8B">
        <w:t>er auch</w:t>
      </w:r>
      <w:r w:rsidR="00601F8B" w:rsidRPr="00601F8B">
        <w:t xml:space="preserve"> UART-Signale über eine USB-Verbindung</w:t>
      </w:r>
      <w:r w:rsidR="00601F8B">
        <w:t xml:space="preserve"> senden und</w:t>
      </w:r>
      <w:r w:rsidR="00601F8B" w:rsidRPr="00601F8B">
        <w:t xml:space="preserve"> empfangen</w:t>
      </w:r>
      <w:r w:rsidR="001B5688">
        <w:t xml:space="preserve"> </w:t>
      </w:r>
      <w:r w:rsidR="00E0782A">
        <w:t xml:space="preserve">kann </w:t>
      </w:r>
      <w:sdt>
        <w:sdtPr>
          <w:alias w:val="To edit, see citavi.com/edit"/>
          <w:tag w:val="CitaviPlaceholder#fc30ff23-b45f-4ff1-8e86-06103e862981"/>
          <w:id w:val="529539696"/>
          <w:placeholder>
            <w:docPart w:val="DefaultPlaceholder_-1854013440"/>
          </w:placeholder>
        </w:sdtPr>
        <w:sdtContent>
          <w:r w:rsidR="001B5688">
            <w:fldChar w:fldCharType="begin"/>
          </w:r>
          <w:r w:rsidR="003D0D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YzYyMDhlLTM4NjctNDkzNi1iZThkLWM5Y2I1ZmUzNGY4YiIsIlJhbmdlTGVuZ3RoIjo0LCJSZWZlcmVuY2VJZCI6ImYwMTRmZWViLTU3YzQtNGZjZi1hNTc4LTM2ZmY5NDZjY2Jl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mluZmluZW9uLmNvbS9jbXMvZW4vcHJvZHVjdC9wcm9tb3BhZ2VzL2Rhcy8iLCJVcmlTdHJpbmciOiJodHRwczovL3d3dy5pbmZpbmVvbi5jb20vY21zL2VuL3Byb2R1Y3QvcHJvbW9wYWdlcy9kYXM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}</w:instrText>
          </w:r>
          <w:r w:rsidR="001B5688">
            <w:fldChar w:fldCharType="separate"/>
          </w:r>
          <w:r w:rsidR="003D0D6C">
            <w:t>[17]</w:t>
          </w:r>
          <w:r w:rsidR="001B5688">
            <w:fldChar w:fldCharType="end"/>
          </w:r>
        </w:sdtContent>
      </w:sdt>
      <w:r w:rsidR="001B5688">
        <w:t>.</w:t>
      </w:r>
      <w:r w:rsidR="00E0782A">
        <w:t xml:space="preserve"> Der ROS2-Agent kann</w:t>
      </w:r>
      <w:r w:rsidR="00AE074F">
        <w:t xml:space="preserve"> dann</w:t>
      </w:r>
      <w:r w:rsidR="00E0782A">
        <w:t xml:space="preserve"> mit dem USB-Port</w:t>
      </w:r>
      <w:r w:rsidR="004E316B">
        <w:t xml:space="preserve"> des DAS-Treibers</w:t>
      </w:r>
      <w:r w:rsidR="00E0782A">
        <w:t xml:space="preserve"> verbunden werden und darüber Signale im ROS-Netzwerk auslesen und senden.</w:t>
      </w:r>
    </w:p>
    <w:p w14:paraId="13A39463" w14:textId="190C579E" w:rsidR="00786174" w:rsidRPr="00786174" w:rsidRDefault="00786174" w:rsidP="000E1F54">
      <w:pPr>
        <w:spacing w:line="360" w:lineRule="auto"/>
        <w:rPr>
          <w:b/>
        </w:rPr>
      </w:pPr>
      <w:r>
        <w:rPr>
          <w:b/>
        </w:rPr>
        <w:t>Echtzeitbetriebssystem</w:t>
      </w:r>
    </w:p>
    <w:p w14:paraId="06DC3095" w14:textId="7774D366" w:rsidR="000E1F54" w:rsidRDefault="000E1F54" w:rsidP="000E1F54">
      <w:pPr>
        <w:spacing w:line="360" w:lineRule="auto"/>
      </w:pPr>
      <w:r>
        <w:t xml:space="preserve">Wie </w:t>
      </w:r>
      <w:r w:rsidR="004F5D86">
        <w:fldChar w:fldCharType="begin"/>
      </w:r>
      <w:r w:rsidR="004F5D86">
        <w:instrText xml:space="preserve"> REF _Ref160450257 \h </w:instrText>
      </w:r>
      <w:r w:rsidR="004F5D86">
        <w:fldChar w:fldCharType="separate"/>
      </w:r>
      <w:r w:rsidR="00483215">
        <w:t xml:space="preserve">Abbildung </w:t>
      </w:r>
      <w:r w:rsidR="00483215">
        <w:rPr>
          <w:noProof/>
        </w:rPr>
        <w:t>10</w:t>
      </w:r>
      <w:r w:rsidR="004F5D86">
        <w:fldChar w:fldCharType="end"/>
      </w:r>
      <w:r w:rsidR="004F5D86">
        <w:t xml:space="preserve"> erschließen lässt</w:t>
      </w:r>
      <w:r>
        <w:t xml:space="preserve">, </w:t>
      </w:r>
      <w:r w:rsidR="001810C2">
        <w:t xml:space="preserve">ist eine </w:t>
      </w:r>
      <w:r w:rsidR="004F5D86">
        <w:t>Anbindung des</w:t>
      </w:r>
      <w:r w:rsidR="001810C2">
        <w:t xml:space="preserve"> Micro-ROS-Stack </w:t>
      </w:r>
      <w:r w:rsidR="00534C7C">
        <w:t>an</w:t>
      </w:r>
      <w:r w:rsidR="001810C2">
        <w:t xml:space="preserve"> </w:t>
      </w:r>
      <w:proofErr w:type="spellStart"/>
      <w:r w:rsidR="001810C2">
        <w:t>ErikaOS</w:t>
      </w:r>
      <w:proofErr w:type="spellEnd"/>
      <w:r w:rsidR="001810C2">
        <w:t xml:space="preserve"> erforderlich.</w:t>
      </w:r>
      <w:r>
        <w:t xml:space="preserve"> </w:t>
      </w:r>
      <w:r w:rsidR="001810C2">
        <w:t xml:space="preserve">Es stellte sich </w:t>
      </w:r>
      <w:r w:rsidR="00AA52CB">
        <w:t>zum einen</w:t>
      </w:r>
      <w:r w:rsidR="001810C2">
        <w:t xml:space="preserve"> die Frage</w:t>
      </w:r>
      <w:r>
        <w:t>,</w:t>
      </w:r>
      <w:r w:rsidR="00AA52CB">
        <w:t xml:space="preserve"> wie die Verbindung zum Echtzeitbetriebssystem hergestellt wird. Zum anderen musste herausgefunden werden,</w:t>
      </w:r>
      <w:r>
        <w:t xml:space="preserve"> an welchen weiteren </w:t>
      </w:r>
      <w:r w:rsidR="001810C2">
        <w:t>Punkten</w:t>
      </w:r>
      <w:r>
        <w:t xml:space="preserve"> eine Verknüpfung zwischen den beiden Systemen </w:t>
      </w:r>
      <w:r w:rsidR="006045B2">
        <w:t xml:space="preserve">noch </w:t>
      </w:r>
      <w:r>
        <w:t>notwendig ist</w:t>
      </w:r>
      <w:r w:rsidR="001810C2">
        <w:t xml:space="preserve">. </w:t>
      </w:r>
      <w:r>
        <w:t xml:space="preserve">Zu Beginn der Masterarbeit wurde angenommen, dass Leitfäden vorhanden sein würden, die erläutern, wie </w:t>
      </w:r>
      <w:r w:rsidR="001810C2">
        <w:t>M</w:t>
      </w:r>
      <w:r>
        <w:t>icro-ROS auf einem neuen Mikrocontroller portiert werden kann.</w:t>
      </w:r>
      <w:r w:rsidR="001810C2">
        <w:t xml:space="preserve"> </w:t>
      </w:r>
      <w:r>
        <w:t>Trotz intensiver Recherchearbeiten konnten</w:t>
      </w:r>
      <w:r w:rsidR="00A82BDD">
        <w:t xml:space="preserve"> jedoch</w:t>
      </w:r>
      <w:r>
        <w:t xml:space="preserve"> keine spezifischen Dokumentationen zur </w:t>
      </w:r>
      <w:r w:rsidR="00A82BDD">
        <w:t>Portierung</w:t>
      </w:r>
      <w:r>
        <w:t xml:space="preserve"> von </w:t>
      </w:r>
      <w:r w:rsidR="001810C2">
        <w:t>M</w:t>
      </w:r>
      <w:r>
        <w:t xml:space="preserve">icro-ROS auf </w:t>
      </w:r>
      <w:r w:rsidR="001810C2">
        <w:t xml:space="preserve">neuen </w:t>
      </w:r>
      <w:r>
        <w:t xml:space="preserve">Mikrocontrollern gefunden werden. </w:t>
      </w:r>
      <w:r w:rsidR="006045B2">
        <w:t xml:space="preserve">Zudem werden </w:t>
      </w:r>
      <w:r>
        <w:t xml:space="preserve">bisher </w:t>
      </w:r>
      <w:r w:rsidR="00A82BDD">
        <w:t xml:space="preserve">offiziell </w:t>
      </w:r>
      <w:r>
        <w:t xml:space="preserve">nur die Echtzeitbetriebssysteme </w:t>
      </w:r>
      <w:proofErr w:type="spellStart"/>
      <w:r>
        <w:t>NuttX</w:t>
      </w:r>
      <w:proofErr w:type="spellEnd"/>
      <w:r>
        <w:t xml:space="preserve">, </w:t>
      </w:r>
      <w:proofErr w:type="spellStart"/>
      <w:r>
        <w:t>FreeRTOS</w:t>
      </w:r>
      <w:proofErr w:type="spellEnd"/>
      <w:r>
        <w:t xml:space="preserve"> und Zephyr unterstützt,</w:t>
      </w:r>
      <w:r w:rsidR="006045B2">
        <w:t xml:space="preserve"> jedoch nicht </w:t>
      </w:r>
      <w:proofErr w:type="spellStart"/>
      <w:r w:rsidR="006045B2">
        <w:t>ErikaOS</w:t>
      </w:r>
      <w:proofErr w:type="spellEnd"/>
      <w:r w:rsidR="00E6345B">
        <w:t xml:space="preserve"> </w:t>
      </w:r>
      <w:sdt>
        <w:sdtPr>
          <w:alias w:val="To edit, see citavi.com/edit"/>
          <w:tag w:val="CitaviPlaceholder#79e45a7a-cff8-4a71-81f6-732fea17855b"/>
          <w:id w:val="-929659479"/>
          <w:placeholder>
            <w:docPart w:val="DefaultPlaceholder_-1854013440"/>
          </w:placeholder>
        </w:sdtPr>
        <w:sdtContent>
          <w:r w:rsidR="00A82BDD">
            <w:fldChar w:fldCharType="begin"/>
          </w:r>
          <w:r w:rsidR="003D0D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3MWQ1YzQ0LWYxZGItNGZiOC1hMDUzLWM0MmMzMjJhMGFhOCIsIlJhbmdlTGVuZ3RoIjo0LCJSZWZlcmVuY2VJZCI6IjBjY2NhODJkLTk3OGEtNDFmNS1hMjJkLTMyNGRiNGYzNDVk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Wljcm8ucm9zLm9yZy9kb2NzL3R1dG9yaWFscy9jb3JlL2ZpcnN0X2FwcGxpY2F0aW9uX3J0b3MvIiwiVXJpU3RyaW5nIjoiaHR0cHM6Ly9taWNyby5yb3Mub3JnL2RvY3MvdHV0b3JpYWxzL2NvcmUvZmlyc3RfYXBwbGljYXRpb25fcnRvcy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}</w:instrText>
          </w:r>
          <w:r w:rsidR="00A82BDD">
            <w:fldChar w:fldCharType="separate"/>
          </w:r>
          <w:r w:rsidR="003D0D6C">
            <w:t>[18]</w:t>
          </w:r>
          <w:r w:rsidR="00A82BDD">
            <w:fldChar w:fldCharType="end"/>
          </w:r>
        </w:sdtContent>
      </w:sdt>
      <w:r>
        <w:t xml:space="preserve">. </w:t>
      </w:r>
      <w:r w:rsidR="0060415E">
        <w:t>Um</w:t>
      </w:r>
      <w:r>
        <w:t xml:space="preserve"> d</w:t>
      </w:r>
      <w:r w:rsidR="0060415E">
        <w:t>ie</w:t>
      </w:r>
      <w:r>
        <w:t xml:space="preserve"> Schnittstellen zwischen dem Betriebssystem und weitere notwendige Verbindungen </w:t>
      </w:r>
      <w:r w:rsidR="0060415E">
        <w:t>herauszufinden</w:t>
      </w:r>
      <w:r w:rsidR="0072499C">
        <w:t>,</w:t>
      </w:r>
      <w:r w:rsidR="0060415E">
        <w:t xml:space="preserve"> </w:t>
      </w:r>
      <w:r>
        <w:t xml:space="preserve">wurden zwei Mikrocontroller-Implementierungen herangezogen, auf denen </w:t>
      </w:r>
      <w:r w:rsidR="00C47C7D">
        <w:t>Micro</w:t>
      </w:r>
      <w:r>
        <w:t>-ROS bereits portiert wurde</w:t>
      </w:r>
      <w:r w:rsidR="00C47C7D">
        <w:t>. Im</w:t>
      </w:r>
      <w:r>
        <w:t xml:space="preserve"> speziell</w:t>
      </w:r>
      <w:r w:rsidR="00C47C7D">
        <w:t>en</w:t>
      </w:r>
      <w:r>
        <w:t xml:space="preserve"> wurden die Quellcodes vo</w:t>
      </w:r>
      <w:r w:rsidR="00C47C7D">
        <w:t xml:space="preserve">n den </w:t>
      </w:r>
      <w:proofErr w:type="spellStart"/>
      <w:r w:rsidR="00C47C7D">
        <w:t>MCU´s</w:t>
      </w:r>
      <w:proofErr w:type="spellEnd"/>
      <w:r>
        <w:t xml:space="preserve"> ESP32</w:t>
      </w:r>
      <w:r w:rsidR="00C47C7D">
        <w:t xml:space="preserve"> und Raspberry Pi Pico</w:t>
      </w:r>
      <w:r>
        <w:t xml:space="preserve"> analysiert</w:t>
      </w:r>
      <w:r w:rsidR="0072499C">
        <w:t xml:space="preserve"> </w:t>
      </w:r>
      <w:sdt>
        <w:sdtPr>
          <w:alias w:val="To edit, see citavi.com/edit"/>
          <w:tag w:val="CitaviPlaceholder#455c5aeb-bd3e-4699-a246-c80d1899d604"/>
          <w:id w:val="-456104783"/>
          <w:placeholder>
            <w:docPart w:val="DefaultPlaceholder_-1854013440"/>
          </w:placeholder>
        </w:sdtPr>
        <w:sdtContent>
          <w:r w:rsidR="0072499C">
            <w:fldChar w:fldCharType="begin"/>
          </w:r>
          <w:r w:rsidR="003D0D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MmRhMThkLTg3OTMtNGYzMS04MTg2LTZlYWZjMGZjZWM2ZiIsIlJhbmdlTGVuZ3RoIjozLCJSZWZlcmVuY2VJZCI6ImJmOTFmNTNjLWZlOGItNDNmNS05YWNhLWFlZDFjOGNlYmN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Z2l0aHViLmNvbS9taWNyby1ST1MvbWljcm9fcm9zX2VzcGlkZl9jb21wb25lbnQiLCJVcmlTdHJpbmciOiJodHRwczovL2dpdGh1Yi5jb20vbWljcm8tUk9TL21pY3JvX3Jvc19lc3BpZGZfY29tcG9uZW50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}</w:instrText>
          </w:r>
          <w:r w:rsidR="0072499C">
            <w:fldChar w:fldCharType="separate"/>
          </w:r>
          <w:r w:rsidR="003D0D6C">
            <w:t>[19, 20]</w:t>
          </w:r>
          <w:r w:rsidR="0072499C">
            <w:fldChar w:fldCharType="end"/>
          </w:r>
        </w:sdtContent>
      </w:sdt>
      <w:r>
        <w:t>.</w:t>
      </w:r>
    </w:p>
    <w:p w14:paraId="29197624" w14:textId="77777777" w:rsidR="00C47C7D" w:rsidRDefault="00C47C7D" w:rsidP="00C47C7D">
      <w:pPr>
        <w:keepNext/>
        <w:spacing w:line="360" w:lineRule="auto"/>
        <w:jc w:val="center"/>
      </w:pPr>
      <w:r w:rsidRPr="00C47C7D">
        <w:rPr>
          <w:noProof/>
        </w:rPr>
        <w:lastRenderedPageBreak/>
        <w:drawing>
          <wp:inline distT="0" distB="0" distL="0" distR="0" wp14:anchorId="34D449A7" wp14:editId="70B36FFB">
            <wp:extent cx="3950698" cy="1355201"/>
            <wp:effectExtent l="0" t="0" r="0" b="0"/>
            <wp:docPr id="2126083993" name="Grafik 1" descr="Ein Bild, das Elektronik, Elektronisches Bauteil, Elektrisches Bauelement, passiv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83993" name="Grafik 1" descr="Ein Bild, das Elektronik, Elektronisches Bauteil, Elektrisches Bauelement, passives Bauelement enthält.&#10;&#10;Automatisch generierte Beschreibung"/>
                    <pic:cNvPicPr/>
                  </pic:nvPicPr>
                  <pic:blipFill rotWithShape="1">
                    <a:blip r:embed="rId28"/>
                    <a:srcRect t="-1" b="5202"/>
                    <a:stretch/>
                  </pic:blipFill>
                  <pic:spPr bwMode="auto">
                    <a:xfrm>
                      <a:off x="0" y="0"/>
                      <a:ext cx="4010549" cy="1375732"/>
                    </a:xfrm>
                    <a:prstGeom prst="rect">
                      <a:avLst/>
                    </a:prstGeom>
                    <a:ln>
                      <a:noFill/>
                    </a:ln>
                    <a:extLst>
                      <a:ext uri="{53640926-AAD7-44D8-BBD7-CCE9431645EC}">
                        <a14:shadowObscured xmlns:a14="http://schemas.microsoft.com/office/drawing/2010/main"/>
                      </a:ext>
                    </a:extLst>
                  </pic:spPr>
                </pic:pic>
              </a:graphicData>
            </a:graphic>
          </wp:inline>
        </w:drawing>
      </w:r>
    </w:p>
    <w:p w14:paraId="48407582" w14:textId="488E703C" w:rsidR="000E1F54" w:rsidRDefault="00C47C7D" w:rsidP="00C47C7D">
      <w:pPr>
        <w:pStyle w:val="Beschriftung"/>
        <w:spacing w:before="0" w:after="0"/>
        <w:jc w:val="center"/>
      </w:pPr>
      <w:bookmarkStart w:id="60" w:name="_Toc160623262"/>
      <w:r>
        <w:t xml:space="preserve">Abbildung </w:t>
      </w:r>
      <w:r>
        <w:fldChar w:fldCharType="begin"/>
      </w:r>
      <w:r>
        <w:instrText xml:space="preserve"> SEQ Abbildung \* ARABIC </w:instrText>
      </w:r>
      <w:r>
        <w:fldChar w:fldCharType="separate"/>
      </w:r>
      <w:r w:rsidR="00254ACD">
        <w:rPr>
          <w:noProof/>
        </w:rPr>
        <w:t>11</w:t>
      </w:r>
      <w:r>
        <w:rPr>
          <w:noProof/>
        </w:rPr>
        <w:fldChar w:fldCharType="end"/>
      </w:r>
      <w:r>
        <w:t xml:space="preserve"> – Entwicklungsboards ESP32 und Raspberry Pi Pico </w:t>
      </w:r>
      <w:sdt>
        <w:sdtPr>
          <w:alias w:val="To edit, see citavi.com/edit"/>
          <w:tag w:val="CitaviPlaceholder#7b81e8e5-e561-46ab-aaed-dd8412e4636e"/>
          <w:id w:val="867108566"/>
          <w:placeholder>
            <w:docPart w:val="DefaultPlaceholder_-1854013440"/>
          </w:placeholder>
        </w:sdtPr>
        <w:sdtContent>
          <w:r>
            <w:fldChar w:fldCharType="begin"/>
          </w:r>
          <w:r w:rsidR="003D0D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NjlkMzlmLTdlMzgtNDI0NC04MDAzLTc0OTMwOWI5ZTlhYSIsIlJhbmdlTGVuZ3RoIjozLCJSZWZlcmVuY2VJZCI6IjNiNDFiNTc0LWM0Y2YtNGIzMi04NGY5LTdiMDYzNmEzZmU4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hemRlbGl2ZXJ5LmRlL3Byb2R1Y3RzL2VzcDMyLWRldmVsb3BtZW50Ym9hcmQiLCJVcmlTdHJpbmciOiJodHRwczovL3d3dy5hemRlbGl2ZXJ5LmRlL3Byb2R1Y3RzL2VzcDMyLWRldmVsb3BtZW50Ym9hcm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aHR0cHM6Ly93d3cuYXpkZWxpdmVyeS5kZS9wcm9kdWN0cy9yYXNwYmVycnktcGktcGljbyIsIlVyaVN0cmluZyI6Imh0dHBzOi8vd3d3LmF6ZGVsaXZlcnkuZGUvcHJvZHVjdHMvcmFzcGJlcnJ5LXBpLXBpY28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}</w:instrText>
          </w:r>
          <w:r>
            <w:fldChar w:fldCharType="separate"/>
          </w:r>
          <w:r w:rsidR="003D0D6C">
            <w:t>[21, 22]</w:t>
          </w:r>
          <w:r>
            <w:fldChar w:fldCharType="end"/>
          </w:r>
        </w:sdtContent>
      </w:sdt>
      <w:bookmarkEnd w:id="60"/>
    </w:p>
    <w:p w14:paraId="27B89758" w14:textId="77777777" w:rsidR="00C47C7D" w:rsidRDefault="00C47C7D" w:rsidP="000E1F54">
      <w:pPr>
        <w:spacing w:line="360" w:lineRule="auto"/>
      </w:pPr>
    </w:p>
    <w:p w14:paraId="42D97A84" w14:textId="471A252E" w:rsidR="003042E4" w:rsidRDefault="0028216E" w:rsidP="000E1F54">
      <w:pPr>
        <w:spacing w:line="360" w:lineRule="auto"/>
      </w:pPr>
      <w:r>
        <w:t>Dafür</w:t>
      </w:r>
      <w:r w:rsidR="000E1F54">
        <w:t xml:space="preserve"> musste </w:t>
      </w:r>
      <w:r w:rsidR="00C47C7D">
        <w:t>Micro</w:t>
      </w:r>
      <w:r w:rsidR="000E1F54">
        <w:t xml:space="preserve">-ROS auf dem Raspberry Pi Pico und ESP32 vollständig installiert werden, was </w:t>
      </w:r>
      <w:r w:rsidR="00C47C7D">
        <w:t>sich als zeitaufwändig herausstellte</w:t>
      </w:r>
      <w:r w:rsidR="000E1F54">
        <w:t xml:space="preserve"> und aufgrund von</w:t>
      </w:r>
      <w:r w:rsidR="006C1C12">
        <w:t xml:space="preserve"> komplizierten</w:t>
      </w:r>
      <w:r w:rsidR="000E1F54">
        <w:t xml:space="preserve"> </w:t>
      </w:r>
      <w:proofErr w:type="spellStart"/>
      <w:r w:rsidR="000E1F54">
        <w:t>Toolchain</w:t>
      </w:r>
      <w:proofErr w:type="spellEnd"/>
      <w:r w:rsidR="000E1F54">
        <w:t>- und Compiler-Konfigurationen nicht ohne Weiteres funktionierte. Insbesondere beim Pi</w:t>
      </w:r>
      <w:r w:rsidR="00C47C7D">
        <w:t xml:space="preserve"> Pico</w:t>
      </w:r>
      <w:r w:rsidR="000E1F54">
        <w:t xml:space="preserve"> traten </w:t>
      </w:r>
      <w:r w:rsidR="00C47C7D">
        <w:t>Fehler</w:t>
      </w:r>
      <w:r w:rsidR="000E1F54">
        <w:t xml:space="preserve"> beim Kompilieren des Codes auf, die erst nach der Korrektur eines fehlerhaften Eintrags im </w:t>
      </w:r>
      <w:proofErr w:type="spellStart"/>
      <w:r w:rsidR="000E1F54">
        <w:t>CMake</w:t>
      </w:r>
      <w:proofErr w:type="spellEnd"/>
      <w:r w:rsidR="000E1F54">
        <w:t xml:space="preserve">-Skript behoben werden konnten. </w:t>
      </w:r>
      <w:r w:rsidR="00E10A9D">
        <w:t>Es</w:t>
      </w:r>
      <w:r w:rsidR="000E1F54">
        <w:t xml:space="preserve"> wurde eine Testanwendung für beide Mikrocontroller programmiert. Für den Betrieb </w:t>
      </w:r>
      <w:r w:rsidR="00CA5C23">
        <w:t>ist</w:t>
      </w:r>
      <w:r w:rsidR="000E1F54">
        <w:t xml:space="preserve"> auch ein ROS-Master notwendig, was die Installation von ROS2 und des ROS2</w:t>
      </w:r>
      <w:r w:rsidR="00C47C7D">
        <w:t>-</w:t>
      </w:r>
      <w:r w:rsidR="000E1F54">
        <w:t>Agents auf einem Linux-System erforderte – realisiert durch die Einrichtung einer virtuellen Maschine mittels Oracle VM VirtualBox auf einem Windows-PC.</w:t>
      </w:r>
      <w:r w:rsidR="00736031">
        <w:t xml:space="preserve"> </w:t>
      </w:r>
      <w:r w:rsidR="000E1F54">
        <w:t xml:space="preserve">Das eigentliche Ziel, die Funktionsweise des </w:t>
      </w:r>
      <w:r w:rsidR="00397709">
        <w:t>Micro</w:t>
      </w:r>
      <w:r w:rsidR="000E1F54">
        <w:t>-ROS-Stacks mittels eines Hardware-Debuggers zu analysieren, um d</w:t>
      </w:r>
      <w:r w:rsidR="006175AF">
        <w:t>ie</w:t>
      </w:r>
      <w:r w:rsidR="000E1F54">
        <w:t xml:space="preserve"> Schnittstellen</w:t>
      </w:r>
      <w:r w:rsidR="00397709">
        <w:t xml:space="preserve"> </w:t>
      </w:r>
      <w:r w:rsidR="006175AF">
        <w:t>aufzufinden</w:t>
      </w:r>
      <w:r w:rsidR="000E1F54">
        <w:t xml:space="preserve">, konnte </w:t>
      </w:r>
      <w:r w:rsidR="00397709">
        <w:t>nicht erreicht werden, weil verschiedene</w:t>
      </w:r>
      <w:r w:rsidR="000E1F54">
        <w:t xml:space="preserve"> Debugging-Tools nicht </w:t>
      </w:r>
      <w:r w:rsidR="00397709">
        <w:t>zur Funktion gebracht werden konnten</w:t>
      </w:r>
      <w:r w:rsidR="000E1F54">
        <w:t xml:space="preserve">. Daher musste alternativ der Firmware-Code manuell analysiert werden, was aufgrund der hohen Anzahl an Quellcodedateien – 7.500 für den ESP32 und insgesamt 2266 für den Pi Pico – eine </w:t>
      </w:r>
      <w:r w:rsidR="00397709">
        <w:t>herausfordernde</w:t>
      </w:r>
      <w:r w:rsidR="000E1F54">
        <w:t xml:space="preserve"> Aufgabe darstellte.</w:t>
      </w:r>
    </w:p>
    <w:p w14:paraId="451A1239" w14:textId="30E178C8" w:rsidR="00194121" w:rsidRDefault="00736031" w:rsidP="00736031">
      <w:pPr>
        <w:spacing w:line="360" w:lineRule="auto"/>
      </w:pPr>
      <w:r>
        <w:t xml:space="preserve">Beginnend bei der Anwendungsdatei beider MCUs wurde schrittweise ein immer tieferes Verständnis für die Funktionsweise der </w:t>
      </w:r>
      <w:proofErr w:type="spellStart"/>
      <w:r>
        <w:t>Firmwares</w:t>
      </w:r>
      <w:proofErr w:type="spellEnd"/>
      <w:r>
        <w:t xml:space="preserve"> entwickelt. Diese </w:t>
      </w:r>
      <w:r w:rsidR="00226C14">
        <w:t>Analysephase</w:t>
      </w:r>
      <w:r>
        <w:t xml:space="preserve"> </w:t>
      </w:r>
      <w:r w:rsidR="00226C14">
        <w:t>anhand</w:t>
      </w:r>
      <w:r>
        <w:t xml:space="preserve"> </w:t>
      </w:r>
      <w:r w:rsidR="00226C14">
        <w:t>des Quellcodes</w:t>
      </w:r>
      <w:r>
        <w:t xml:space="preserve"> wurde </w:t>
      </w:r>
      <w:r w:rsidR="0028216E">
        <w:t>dabei</w:t>
      </w:r>
      <w:r>
        <w:t xml:space="preserve"> durch die Existenz </w:t>
      </w:r>
      <w:r w:rsidR="00194121">
        <w:t>mehrerer Varianten</w:t>
      </w:r>
      <w:r>
        <w:t xml:space="preserve"> </w:t>
      </w:r>
      <w:r w:rsidR="00194121">
        <w:t>gleichnamiger</w:t>
      </w:r>
      <w:r>
        <w:t xml:space="preserve"> </w:t>
      </w:r>
      <w:r w:rsidR="00194121">
        <w:t>Dateien</w:t>
      </w:r>
      <w:r>
        <w:t xml:space="preserve"> erschwert, exemplarisch</w:t>
      </w:r>
      <w:r w:rsidR="00194121">
        <w:t xml:space="preserve"> </w:t>
      </w:r>
      <w:r w:rsidR="0028216E">
        <w:t xml:space="preserve">dazu </w:t>
      </w:r>
      <w:r w:rsidR="00194121">
        <w:t xml:space="preserve">gibt es fünfmal die </w:t>
      </w:r>
      <w:r>
        <w:t xml:space="preserve">Quellcode-Datei </w:t>
      </w:r>
      <w:r w:rsidR="00194121">
        <w:t>„</w:t>
      </w:r>
      <w:proofErr w:type="spellStart"/>
      <w:r>
        <w:t>time.c</w:t>
      </w:r>
      <w:proofErr w:type="spellEnd"/>
      <w:r w:rsidR="00194121">
        <w:t>“</w:t>
      </w:r>
      <w:r>
        <w:t xml:space="preserve">. Zur Identifikation relevanter Schnittstellen wurden zusätzlich </w:t>
      </w:r>
      <w:proofErr w:type="spellStart"/>
      <w:r>
        <w:t>Repositorie</w:t>
      </w:r>
      <w:r w:rsidR="00194121">
        <w:t>s</w:t>
      </w:r>
      <w:proofErr w:type="spellEnd"/>
      <w:r>
        <w:t xml:space="preserve">, die Implementierungsmodule für die Echtzeitbetriebssysteme Zephyr und </w:t>
      </w:r>
      <w:proofErr w:type="spellStart"/>
      <w:r>
        <w:t>NuttX</w:t>
      </w:r>
      <w:proofErr w:type="spellEnd"/>
      <w:r>
        <w:t xml:space="preserve"> beinhalten, herangezogen und untersucht.</w:t>
      </w:r>
    </w:p>
    <w:p w14:paraId="6A0B0847" w14:textId="1B8AB678" w:rsidR="001619F8" w:rsidRDefault="00F55128" w:rsidP="00736031">
      <w:pPr>
        <w:spacing w:line="360" w:lineRule="auto"/>
      </w:pPr>
      <w:r>
        <w:t>Die Untersuchung ergab</w:t>
      </w:r>
      <w:r w:rsidR="0028216E">
        <w:t>, dass beim</w:t>
      </w:r>
      <w:r w:rsidR="00736031">
        <w:t xml:space="preserve"> Start oder </w:t>
      </w:r>
      <w:proofErr w:type="spellStart"/>
      <w:r w:rsidR="00736031">
        <w:t>Reset</w:t>
      </w:r>
      <w:proofErr w:type="spellEnd"/>
      <w:r w:rsidR="00736031">
        <w:t xml:space="preserve"> eines Mikrocontrollers zunächst das </w:t>
      </w:r>
      <w:r w:rsidR="00194121">
        <w:t>RTOS</w:t>
      </w:r>
      <w:r w:rsidR="00736031">
        <w:t xml:space="preserve"> </w:t>
      </w:r>
      <w:r w:rsidR="00194121">
        <w:t>gestart</w:t>
      </w:r>
      <w:r w:rsidR="0028216E">
        <w:t>e</w:t>
      </w:r>
      <w:r w:rsidR="00194121">
        <w:t>t</w:t>
      </w:r>
      <w:r w:rsidR="0028216E">
        <w:t xml:space="preserve"> wird</w:t>
      </w:r>
      <w:r w:rsidR="00736031">
        <w:t xml:space="preserve">. Micro-ROS wird daraufhin innerhalb </w:t>
      </w:r>
      <w:r w:rsidR="000F2F4F">
        <w:t>von zwei</w:t>
      </w:r>
      <w:r w:rsidR="00736031">
        <w:t xml:space="preserve"> spezifischen Tasks des </w:t>
      </w:r>
      <w:r w:rsidR="001073C7">
        <w:t>Echtzeitbetriebssystems</w:t>
      </w:r>
      <w:r w:rsidR="00736031">
        <w:t xml:space="preserve"> ausgeführt. </w:t>
      </w:r>
      <w:r>
        <w:t>Dabei lassen sich die von</w:t>
      </w:r>
      <w:r w:rsidR="00736031">
        <w:t xml:space="preserve"> </w:t>
      </w:r>
      <w:r w:rsidR="00194121">
        <w:t>Micro</w:t>
      </w:r>
      <w:r w:rsidR="00736031">
        <w:t xml:space="preserve">-ROS ausgeführten Aufgaben in zwei Hauptkategorien einteilen: Initialisierungsinstruktionen, die zu Beginn der Laufzeit </w:t>
      </w:r>
      <w:r w:rsidR="00736031">
        <w:lastRenderedPageBreak/>
        <w:t xml:space="preserve">durchgeführt werden, und </w:t>
      </w:r>
      <w:r w:rsidR="0091305A">
        <w:t>eine Funktion</w:t>
      </w:r>
      <w:r w:rsidR="00736031">
        <w:t xml:space="preserve">, die vom OS während der Laufzeit periodisch </w:t>
      </w:r>
      <w:r w:rsidR="00287F8C">
        <w:t>in einer einzustellenden Frequenz gestartet</w:t>
      </w:r>
      <w:r w:rsidR="00736031">
        <w:t xml:space="preserve"> </w:t>
      </w:r>
      <w:r w:rsidR="0091305A">
        <w:t>wird</w:t>
      </w:r>
      <w:r w:rsidR="00736031">
        <w:t xml:space="preserve">. Die Schnittstelle von </w:t>
      </w:r>
      <w:r w:rsidR="00194121">
        <w:t>Micro</w:t>
      </w:r>
      <w:r w:rsidR="00736031">
        <w:t xml:space="preserve">-ROS zum </w:t>
      </w:r>
      <w:r w:rsidR="00194121">
        <w:t>Echtzeitbetriebssystem</w:t>
      </w:r>
      <w:r w:rsidR="00736031">
        <w:t xml:space="preserve"> befindet sich auf der Anwendungsebene. Diese Segmente müssen durch </w:t>
      </w:r>
      <w:proofErr w:type="spellStart"/>
      <w:r w:rsidR="00736031">
        <w:t>d</w:t>
      </w:r>
      <w:r w:rsidR="00E43EE8">
        <w:t>urch</w:t>
      </w:r>
      <w:proofErr w:type="spellEnd"/>
      <w:r w:rsidR="00E43EE8">
        <w:t xml:space="preserve"> </w:t>
      </w:r>
      <w:proofErr w:type="spellStart"/>
      <w:r w:rsidR="00E43EE8">
        <w:t>ErikaOS</w:t>
      </w:r>
      <w:proofErr w:type="spellEnd"/>
      <w:r w:rsidR="00736031">
        <w:t xml:space="preserve"> mittels eines einmaligen Initialisierungs-Tasks sowie eines periodisch ausgeführten Tasks separat verarbeitet werden. </w:t>
      </w:r>
      <w:proofErr w:type="spellStart"/>
      <w:r w:rsidR="00736031">
        <w:t>ErikaOS</w:t>
      </w:r>
      <w:proofErr w:type="spellEnd"/>
      <w:r w:rsidR="00736031">
        <w:t xml:space="preserve"> bietet hierfür </w:t>
      </w:r>
      <w:r w:rsidR="00B3382A">
        <w:t>die beiden</w:t>
      </w:r>
      <w:r w:rsidR="00736031">
        <w:t xml:space="preserve"> Funktionen, </w:t>
      </w:r>
      <w:r w:rsidR="00194121">
        <w:t>„</w:t>
      </w:r>
      <w:proofErr w:type="spellStart"/>
      <w:r w:rsidR="00736031">
        <w:t>os_</w:t>
      </w:r>
      <w:proofErr w:type="gramStart"/>
      <w:r w:rsidR="00736031">
        <w:t>init</w:t>
      </w:r>
      <w:proofErr w:type="spellEnd"/>
      <w:r w:rsidR="00736031">
        <w:t>(</w:t>
      </w:r>
      <w:proofErr w:type="gramEnd"/>
      <w:r w:rsidR="00736031">
        <w:t>)</w:t>
      </w:r>
      <w:r w:rsidR="00194121">
        <w:t>“</w:t>
      </w:r>
      <w:r w:rsidR="00736031">
        <w:t xml:space="preserve"> und </w:t>
      </w:r>
      <w:r w:rsidR="00194121">
        <w:t>„</w:t>
      </w:r>
      <w:proofErr w:type="spellStart"/>
      <w:r w:rsidR="00736031">
        <w:t>os_</w:t>
      </w:r>
      <w:r w:rsidR="00194121">
        <w:t>periodic</w:t>
      </w:r>
      <w:proofErr w:type="spellEnd"/>
      <w:r w:rsidR="00736031">
        <w:t>()</w:t>
      </w:r>
      <w:r w:rsidR="00194121">
        <w:t>“</w:t>
      </w:r>
      <w:r w:rsidR="00736031">
        <w:t>.</w:t>
      </w:r>
    </w:p>
    <w:p w14:paraId="21F67317" w14:textId="11FC21FB" w:rsidR="00786174" w:rsidRPr="00786174" w:rsidRDefault="00786174" w:rsidP="00A8217A">
      <w:pPr>
        <w:spacing w:line="360" w:lineRule="auto"/>
        <w:rPr>
          <w:b/>
        </w:rPr>
      </w:pPr>
      <w:proofErr w:type="spellStart"/>
      <w:r>
        <w:rPr>
          <w:b/>
        </w:rPr>
        <w:t>Timer</w:t>
      </w:r>
      <w:proofErr w:type="spellEnd"/>
    </w:p>
    <w:p w14:paraId="736B3418" w14:textId="7A2DDA31" w:rsidR="00D27B26" w:rsidRPr="00517C48" w:rsidRDefault="00A8217A" w:rsidP="00A8217A">
      <w:pPr>
        <w:spacing w:line="360" w:lineRule="auto"/>
      </w:pPr>
      <w:r>
        <w:t>Im Rahmen der Quellcodeanalyse wurde festgestellt, dass im Programm Zeitwerte eine wesentliche Rolle spielen</w:t>
      </w:r>
      <w:r w:rsidR="00EB558B">
        <w:t xml:space="preserve"> und </w:t>
      </w:r>
      <w:r>
        <w:t xml:space="preserve">eine präzise Zeitmessung erforderlich ist. Bei der Durchsicht von Funktionen, </w:t>
      </w:r>
      <w:r w:rsidR="00EB558B">
        <w:t>deren Ausführung von Zeitwerten beeinflusst wird</w:t>
      </w:r>
      <w:r>
        <w:t>, wurde die `</w:t>
      </w:r>
      <w:proofErr w:type="spellStart"/>
      <w:r>
        <w:t>clock_gettime</w:t>
      </w:r>
      <w:proofErr w:type="spellEnd"/>
      <w:r>
        <w:t xml:space="preserve">`-Funktion identifiziert, die in den Implementierungen für ESP32 </w:t>
      </w:r>
      <w:r w:rsidR="00E27EFD">
        <w:t>und</w:t>
      </w:r>
      <w:r>
        <w:t xml:space="preserve"> Pi Pico eine</w:t>
      </w:r>
      <w:r w:rsidR="00E27EFD">
        <w:t>n Kontakt</w:t>
      </w:r>
      <w:r>
        <w:t xml:space="preserve"> zur jeweiligen Hardware aufweist. Innerhalb des reinen Micro-ROS-Stacks, abseits spezifischer Hardwareportierungen, wurde dieselbe Funktion entdeckt, allerdings ohne eine </w:t>
      </w:r>
      <w:r w:rsidR="002A5309">
        <w:t>zugehörige</w:t>
      </w:r>
      <w:r>
        <w:t xml:space="preserve"> Definition, was darauf hinweist, dass für jede spezifische Hardwareportierung eine eigene </w:t>
      </w:r>
      <w:r w:rsidR="0004041E">
        <w:t>Definition</w:t>
      </w:r>
      <w:r>
        <w:t xml:space="preserve"> dieser Funktion erforderlich ist. Parallel müssen die Zeitwerte auf dem </w:t>
      </w:r>
      <w:proofErr w:type="spellStart"/>
      <w:r>
        <w:t>TriCore</w:t>
      </w:r>
      <w:proofErr w:type="spellEnd"/>
      <w:r>
        <w:t xml:space="preserve"> Mikrocontroller erfasst und </w:t>
      </w:r>
      <w:r w:rsidR="003E78EF">
        <w:t>weitergegeben</w:t>
      </w:r>
      <w:r>
        <w:t xml:space="preserve"> werden können. Der </w:t>
      </w:r>
      <w:r w:rsidR="00DA17C1">
        <w:t>MCU</w:t>
      </w:r>
      <w:r>
        <w:t xml:space="preserve"> stellt für die Zeiterfassung und Zeitsteuerung drei zentrale Treibermodule zur Verfügung: das General Purpose </w:t>
      </w:r>
      <w:proofErr w:type="spellStart"/>
      <w:r>
        <w:t>Timer</w:t>
      </w:r>
      <w:proofErr w:type="spellEnd"/>
      <w:r>
        <w:t xml:space="preserve"> (GPT) Modul, das für eine Vielzahl von </w:t>
      </w:r>
      <w:r w:rsidR="00DA17C1">
        <w:t>allgemeinen</w:t>
      </w:r>
      <w:r>
        <w:t xml:space="preserve"> Timing-Aufgaben eingesetzt wird, das </w:t>
      </w:r>
      <w:proofErr w:type="spellStart"/>
      <w:r>
        <w:t>Generic</w:t>
      </w:r>
      <w:proofErr w:type="spellEnd"/>
      <w:r>
        <w:t xml:space="preserve"> </w:t>
      </w:r>
      <w:proofErr w:type="spellStart"/>
      <w:r>
        <w:t>Timer</w:t>
      </w:r>
      <w:proofErr w:type="spellEnd"/>
      <w:r>
        <w:t xml:space="preserve"> Module (GTM), welches für komplexere Timing-Aufgaben wie Timing, Zählen</w:t>
      </w:r>
      <w:r w:rsidR="00DA17C1">
        <w:t xml:space="preserve"> </w:t>
      </w:r>
      <w:r>
        <w:t xml:space="preserve">und Signalgenerierung vorgesehen ist, sowie das System </w:t>
      </w:r>
      <w:proofErr w:type="spellStart"/>
      <w:r>
        <w:t>Timer</w:t>
      </w:r>
      <w:proofErr w:type="spellEnd"/>
      <w:r>
        <w:t xml:space="preserve"> Module (STM), das eine hochpräzise Zeitbasis bietet und vorrangig für die Erfassung von Zeitstempeln verwendet wird</w:t>
      </w:r>
      <w:r w:rsidR="003E78EF">
        <w:t xml:space="preserve"> </w:t>
      </w:r>
      <w:sdt>
        <w:sdtPr>
          <w:alias w:val="To edit, see citavi.com/edit"/>
          <w:tag w:val="CitaviPlaceholder#2a89e9d7-ad0b-4bfe-ba60-b9ffbac48fca"/>
          <w:id w:val="250082785"/>
          <w:placeholder>
            <w:docPart w:val="DefaultPlaceholder_-1854013440"/>
          </w:placeholder>
        </w:sdtPr>
        <w:sdtContent>
          <w:r w:rsidR="003E78EF">
            <w:fldChar w:fldCharType="begin"/>
          </w:r>
          <w:r w:rsidR="003D0D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ZThlNGQ0LWZjOTctNDI0Yi04ODhhLTA5ZmYzY2NmYzE5YyIsIlJhbmdlTGVuZ3RoIjo0LCJSZWZlcmVuY2VJZCI6ImFjYjljMjEzLWU5ZjctNDg1Ny1iNjQ5LTg2NTM2MDhkOTRi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kuMDMuMjAyNCI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93d3cuaW5maW5lb24uY29tL2RnZGwvSW5maW5lb24tQVVSSVhfVEMzeHhfUGFydDItVXNlck1hbnVhbC12MDJfMDAtRU4ucGRmP2ZpbGVJZD01NTQ2ZDQ2MjcxMmVmOWI3MDE3MTdkMzVmODU0MWQ5NCIsIlVyaVN0cmluZyI6Imh0dHBzOi8vd3d3LmluZmluZW9uLmNvbS9kZ2RsL0luZmluZW9uLUFVUklYX1RDM3h4X1BhcnQyLVVzZXJNYW51YWwtdjAyXzAwLUVOLnBkZj9maWxlSWQ9NTU0NmQ0NjI3MTJlZjliNzAxNzE3ZDM1Zjg1NDFkO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}</w:instrText>
          </w:r>
          <w:r w:rsidR="003E78EF">
            <w:fldChar w:fldCharType="separate"/>
          </w:r>
          <w:r w:rsidR="003D0D6C">
            <w:t>[16]</w:t>
          </w:r>
          <w:r w:rsidR="003E78EF">
            <w:fldChar w:fldCharType="end"/>
          </w:r>
        </w:sdtContent>
      </w:sdt>
      <w:r>
        <w:t>. Aufgrund der Notwendigkeit einer exakten Zeitmessung, insbesondere im Kontext von Echtzeitanwendungen, wurde das STM-Modul ausgewählt.</w:t>
      </w:r>
    </w:p>
    <w:p w14:paraId="57F34ECE" w14:textId="63302B3A" w:rsidR="00786174" w:rsidRPr="00786174" w:rsidRDefault="00786174" w:rsidP="00193198">
      <w:pPr>
        <w:spacing w:line="360" w:lineRule="auto"/>
        <w:rPr>
          <w:b/>
        </w:rPr>
      </w:pPr>
      <w:r>
        <w:rPr>
          <w:b/>
        </w:rPr>
        <w:t>Speicherallokation</w:t>
      </w:r>
    </w:p>
    <w:p w14:paraId="370EC881" w14:textId="4844AC5E" w:rsidR="00193198" w:rsidRDefault="00193198" w:rsidP="00193198">
      <w:pPr>
        <w:spacing w:line="360" w:lineRule="auto"/>
      </w:pPr>
      <w:r>
        <w:t xml:space="preserve">Des Weiteren wurde während der </w:t>
      </w:r>
      <w:r w:rsidR="00F1261E">
        <w:t>Analyse</w:t>
      </w:r>
      <w:r>
        <w:t xml:space="preserve"> </w:t>
      </w:r>
      <w:r w:rsidR="0097612E">
        <w:t>herausgefunden</w:t>
      </w:r>
      <w:r>
        <w:t xml:space="preserve">, dass Strukturobjekte </w:t>
      </w:r>
      <w:r w:rsidR="00825EBD">
        <w:t>oftmals</w:t>
      </w:r>
      <w:r>
        <w:t xml:space="preserve"> mittels dynamischer Speicherzuweisungen verwaltet werden. Die Verwendung dynamischer Speicherallokation, die in der Programmiersprache C typischerweise </w:t>
      </w:r>
      <w:r w:rsidR="0025559D">
        <w:t xml:space="preserve">unter anderem </w:t>
      </w:r>
      <w:r>
        <w:t>durch die Funktionen `</w:t>
      </w:r>
      <w:proofErr w:type="spellStart"/>
      <w:r>
        <w:t>malloc</w:t>
      </w:r>
      <w:proofErr w:type="spellEnd"/>
      <w:r>
        <w:t>` und `</w:t>
      </w:r>
      <w:proofErr w:type="spellStart"/>
      <w:r>
        <w:t>free</w:t>
      </w:r>
      <w:proofErr w:type="spellEnd"/>
      <w:r>
        <w:t xml:space="preserve">` erfolgt, </w:t>
      </w:r>
      <w:r w:rsidR="00BC1B43">
        <w:t>ist problematisch für</w:t>
      </w:r>
      <w:r>
        <w:t xml:space="preserve"> </w:t>
      </w:r>
      <w:r w:rsidR="00BC1B43">
        <w:t>die</w:t>
      </w:r>
      <w:r>
        <w:t xml:space="preserve"> Entwicklung von Echtzeitsystemen. Dies liegt daran, dass </w:t>
      </w:r>
      <w:r w:rsidR="009172C4">
        <w:t>diese</w:t>
      </w:r>
      <w:r>
        <w:t xml:space="preserve"> </w:t>
      </w:r>
      <w:r w:rsidR="009172C4">
        <w:t>Funktionen</w:t>
      </w:r>
      <w:r>
        <w:t xml:space="preserve"> nicht deterministische Verhaltensweisen aufweisen können und potenziell zu Speicherfragmentierung führen, was die Vorhersagbarkeit der Systemperformance signifikant beeinträchtigt. Die </w:t>
      </w:r>
      <w:proofErr w:type="gramStart"/>
      <w:r>
        <w:t>Variabilität</w:t>
      </w:r>
      <w:proofErr w:type="gramEnd"/>
      <w:r>
        <w:t xml:space="preserve"> der für </w:t>
      </w:r>
      <w:r>
        <w:lastRenderedPageBreak/>
        <w:t>Speicherzuweisungen und -freigaben benötigten Zeit, sowie das Risiko von Speicheranforderungen, die trotz ausreichend verfügbarem, aber fragmentiertem Speicher scheitern, sind hierbei zentrale Problempunkte.</w:t>
      </w:r>
    </w:p>
    <w:p w14:paraId="341F0EFC" w14:textId="65458F0C" w:rsidR="00517C48" w:rsidRDefault="00193198" w:rsidP="00193198">
      <w:pPr>
        <w:spacing w:line="360" w:lineRule="auto"/>
      </w:pPr>
      <w:r>
        <w:t xml:space="preserve">Als Lösungsansatz wurde daher eine Änderung der Speicherverwaltung hin zu </w:t>
      </w:r>
      <w:r w:rsidR="00377C1C">
        <w:t xml:space="preserve">einer </w:t>
      </w:r>
      <w:r>
        <w:t xml:space="preserve">statischen Speicherzuweisungen vorgenommen. Bei dieser Methode wird der erforderliche Speicher bereits im Vorfeld der </w:t>
      </w:r>
      <w:r w:rsidR="00AD2A9F">
        <w:t>Ausführung</w:t>
      </w:r>
      <w:r>
        <w:t xml:space="preserve"> fest reserviert, was eine deterministische und vorhersehbare Verwaltung ermöglicht. Dieser Ansatz </w:t>
      </w:r>
      <w:r w:rsidR="0025559D">
        <w:t>stellt</w:t>
      </w:r>
      <w:r>
        <w:t xml:space="preserve"> eine konstante Allokationszeit </w:t>
      </w:r>
      <w:r w:rsidR="0025559D">
        <w:t>sicher</w:t>
      </w:r>
      <w:r>
        <w:t xml:space="preserve"> und </w:t>
      </w:r>
      <w:r w:rsidR="0025559D">
        <w:t xml:space="preserve">optimiert </w:t>
      </w:r>
      <w:r>
        <w:t xml:space="preserve">durch die Zuweisung von Speicherblöcken fester Größe die Systemleistung </w:t>
      </w:r>
      <w:r w:rsidR="00377C1C">
        <w:t xml:space="preserve">hinsichtlich Vorhersehbarkeit </w:t>
      </w:r>
      <w:sdt>
        <w:sdtPr>
          <w:alias w:val="To edit, see citavi.com/edit"/>
          <w:tag w:val="CitaviPlaceholder#3e9b06a1-1356-41ec-a856-511a02a4187a"/>
          <w:id w:val="1766421547"/>
          <w:placeholder>
            <w:docPart w:val="DefaultPlaceholder_-1854013440"/>
          </w:placeholder>
        </w:sdtPr>
        <w:sdtContent>
          <w:r w:rsidR="00377C1C">
            <w:fldChar w:fldCharType="begin"/>
          </w:r>
          <w:r w:rsidR="003D0D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yMjg5ODNjLWM0NzQtNGFjZi04YjQ5LTg4ZjgyOTM0NjM1ZiIsIlJhbmdlTGVuZ3RoIjo0LCJSZWZlcmVuY2VJZCI6IjUzMTNjMzdlLWRjZTUtNDliOS1hNTAyLWQ3OGQ4Njk4MDI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sO2cmciLCJMYXN0TmFtZSI6IkhlcnRlciIsIlByb3RlY3RlZCI6ZmFsc2UsIlNleCI6MiwiQ3JlYXRlZEJ5IjoiX1RpbWJhIiwiQ3JlYXRlZE9uIjoiMjAyNC0wMy0wNFQxOTozMjoxNSIsIk1vZGlmaWVkQnkiOiJfVGltYmEiLCJJZCI6IjI4ODM3MjJkLTIyNWItNDU1OS1iODI3LTkxODYzNmM2ZjA5ZiIsIk1vZGlmaWVkT24iOiIyMDI0LTAzLTA0VDE5OjMyOjE1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lzYm4iOiI5NzgtMy04NDQyLTg3NDIt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93d3cuZ2J2LmRlL2Rtcy90aWItdWItaGFubm92ZXIvNzgxMzE2Nzc0LnBkZiIsIlVyaVN0cmluZyI6Imh0dHA6Ly93d3cuZ2J2LmRlL2Rtcy90aWItdWItaGFubm92ZXIvNzgxMzE2Nzc0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}</w:instrText>
          </w:r>
          <w:r w:rsidR="00377C1C">
            <w:fldChar w:fldCharType="separate"/>
          </w:r>
          <w:r w:rsidR="003D0D6C">
            <w:t>[23]</w:t>
          </w:r>
          <w:r w:rsidR="00377C1C">
            <w:fldChar w:fldCharType="end"/>
          </w:r>
        </w:sdtContent>
      </w:sdt>
      <w:r w:rsidR="00377C1C">
        <w:t>.</w:t>
      </w:r>
      <w:r>
        <w:t xml:space="preserve"> </w:t>
      </w:r>
    </w:p>
    <w:p w14:paraId="2EA18CAF" w14:textId="66BD9486" w:rsidR="00786174" w:rsidRPr="00786174" w:rsidRDefault="00E6089C" w:rsidP="00193198">
      <w:pPr>
        <w:spacing w:line="360" w:lineRule="auto"/>
        <w:rPr>
          <w:b/>
        </w:rPr>
      </w:pPr>
      <w:r>
        <w:rPr>
          <w:b/>
        </w:rPr>
        <w:t>Übersicht der Verbindungspunkte</w:t>
      </w:r>
    </w:p>
    <w:p w14:paraId="51C5EBE7" w14:textId="172EA53D" w:rsidR="00DA175F" w:rsidRDefault="00C27B39" w:rsidP="0002602B">
      <w:pPr>
        <w:keepNext/>
        <w:spacing w:line="360" w:lineRule="auto"/>
        <w:jc w:val="center"/>
      </w:pPr>
      <w:r>
        <w:rPr>
          <w:noProof/>
        </w:rPr>
        <w:lastRenderedPageBreak/>
        <w:drawing>
          <wp:inline distT="0" distB="0" distL="0" distR="0" wp14:anchorId="7385C3D6" wp14:editId="6F7E1D0B">
            <wp:extent cx="4189231" cy="5372100"/>
            <wp:effectExtent l="0" t="0" r="1905" b="0"/>
            <wp:docPr id="672946638"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46638" name="Grafik 1" descr="Ein Bild, das Text, Screenshot, Diagramm, Reihe enthält.&#10;&#10;Automatisch generierte Beschreibung"/>
                    <pic:cNvPicPr/>
                  </pic:nvPicPr>
                  <pic:blipFill>
                    <a:blip r:embed="rId29"/>
                    <a:stretch>
                      <a:fillRect/>
                    </a:stretch>
                  </pic:blipFill>
                  <pic:spPr>
                    <a:xfrm>
                      <a:off x="0" y="0"/>
                      <a:ext cx="4199478" cy="5385241"/>
                    </a:xfrm>
                    <a:prstGeom prst="rect">
                      <a:avLst/>
                    </a:prstGeom>
                  </pic:spPr>
                </pic:pic>
              </a:graphicData>
            </a:graphic>
          </wp:inline>
        </w:drawing>
      </w:r>
    </w:p>
    <w:p w14:paraId="4EA0A5A0" w14:textId="2AF11DEC" w:rsidR="00DA175F" w:rsidRPr="00D47924" w:rsidRDefault="00DA175F" w:rsidP="00DA175F">
      <w:pPr>
        <w:pStyle w:val="Beschriftung"/>
        <w:spacing w:before="0" w:after="0"/>
        <w:jc w:val="center"/>
        <w:rPr>
          <w:b/>
        </w:rPr>
      </w:pPr>
      <w:bookmarkStart w:id="61" w:name="_Toc160623263"/>
      <w:r>
        <w:t xml:space="preserve">Abbildung </w:t>
      </w:r>
      <w:r>
        <w:fldChar w:fldCharType="begin"/>
      </w:r>
      <w:r>
        <w:instrText xml:space="preserve"> SEQ Abbildung \* ARABIC </w:instrText>
      </w:r>
      <w:r>
        <w:fldChar w:fldCharType="separate"/>
      </w:r>
      <w:r w:rsidR="00254ACD">
        <w:rPr>
          <w:noProof/>
        </w:rPr>
        <w:t>12</w:t>
      </w:r>
      <w:r>
        <w:rPr>
          <w:noProof/>
        </w:rPr>
        <w:fldChar w:fldCharType="end"/>
      </w:r>
      <w:r>
        <w:t xml:space="preserve"> - Übersicht der zu implementierenden </w:t>
      </w:r>
      <w:r w:rsidR="0002602B">
        <w:t>Verbindungspunkte</w:t>
      </w:r>
      <w:r w:rsidR="008D045A">
        <w:t xml:space="preserve"> (Eigene Darstellung)</w:t>
      </w:r>
      <w:bookmarkEnd w:id="61"/>
      <w:r w:rsidR="00D47924">
        <w:t xml:space="preserve"> </w:t>
      </w:r>
      <w:r w:rsidR="00D47924">
        <w:rPr>
          <w:b/>
        </w:rPr>
        <w:t>updaten</w:t>
      </w:r>
    </w:p>
    <w:p w14:paraId="36F5C88D" w14:textId="70245AF5" w:rsidR="00DA175F" w:rsidRPr="00D47924" w:rsidRDefault="00D47924" w:rsidP="00DA175F">
      <w:pPr>
        <w:pStyle w:val="Tabelle"/>
        <w:rPr>
          <w:b/>
        </w:rPr>
      </w:pPr>
      <w:r>
        <w:t xml:space="preserve"> </w:t>
      </w:r>
    </w:p>
    <w:p w14:paraId="7963AEB5" w14:textId="07B22FA9" w:rsidR="00786174" w:rsidRPr="00786174" w:rsidRDefault="004D5C64" w:rsidP="004F4706">
      <w:pPr>
        <w:spacing w:line="360" w:lineRule="auto"/>
      </w:pPr>
      <w:r>
        <w:t xml:space="preserve">In der </w:t>
      </w:r>
      <w:r w:rsidR="00534C7C">
        <w:t>Darstellung</w:t>
      </w:r>
      <w:r>
        <w:t xml:space="preserve"> werden Xemio- und Micro-ROS-seitig alle Komponenten aufgeführt, die mit </w:t>
      </w:r>
      <w:r w:rsidR="00C63DC9">
        <w:t>miteinander</w:t>
      </w:r>
      <w:r>
        <w:t xml:space="preserve"> kommunizieren müssen. Die</w:t>
      </w:r>
      <w:r w:rsidR="008D045A">
        <w:t xml:space="preserve"> weißen Flächen </w:t>
      </w:r>
      <w:r w:rsidR="00837D0D">
        <w:t>„</w:t>
      </w:r>
      <w:r w:rsidR="008D045A" w:rsidRPr="008D045A">
        <w:t>Micro-ROS Anwendungsdatei</w:t>
      </w:r>
      <w:r w:rsidR="00837D0D">
        <w:t>“</w:t>
      </w:r>
      <w:r w:rsidR="008D045A">
        <w:t xml:space="preserve">, </w:t>
      </w:r>
      <w:r w:rsidR="00837D0D">
        <w:t>„</w:t>
      </w:r>
      <w:proofErr w:type="spellStart"/>
      <w:r w:rsidR="008D045A">
        <w:t>pins</w:t>
      </w:r>
      <w:proofErr w:type="spellEnd"/>
      <w:r w:rsidR="00837D0D">
        <w:t>“</w:t>
      </w:r>
      <w:r w:rsidR="008D045A">
        <w:t xml:space="preserve">, </w:t>
      </w:r>
      <w:r w:rsidR="00837D0D">
        <w:t>„</w:t>
      </w:r>
      <w:proofErr w:type="spellStart"/>
      <w:r w:rsidR="008D045A">
        <w:t>timer_interface</w:t>
      </w:r>
      <w:proofErr w:type="spellEnd"/>
      <w:r w:rsidR="00837D0D">
        <w:t>“</w:t>
      </w:r>
      <w:r w:rsidR="008D045A">
        <w:t xml:space="preserve"> und </w:t>
      </w:r>
      <w:r w:rsidR="00837D0D">
        <w:t>„</w:t>
      </w:r>
      <w:proofErr w:type="spellStart"/>
      <w:r w:rsidR="008D045A">
        <w:t>uart_transport</w:t>
      </w:r>
      <w:proofErr w:type="spellEnd"/>
      <w:r w:rsidR="00837D0D">
        <w:t>“</w:t>
      </w:r>
      <w:r w:rsidR="008D045A">
        <w:t xml:space="preserve"> </w:t>
      </w:r>
      <w:r>
        <w:t xml:space="preserve">zeigen </w:t>
      </w:r>
      <w:r w:rsidR="00C63DC9">
        <w:t xml:space="preserve">außerdem </w:t>
      </w:r>
      <w:r w:rsidR="008D045A">
        <w:t xml:space="preserve">die Schnittstellen, die neu implementiert werden müssen. Zusätzlich wird auch ein neues Low Level VEPF HAL Modul UART kreiert, welches mit lila Hintergrund dargestellt ist. </w:t>
      </w:r>
      <w:r w:rsidR="00C63DC9">
        <w:t>Die</w:t>
      </w:r>
      <w:r w:rsidR="008D045A">
        <w:t xml:space="preserve"> anderen Komponenten der Abbildung sind eine Zusammenführung der relevanten Systemkomponenten aus den </w:t>
      </w:r>
      <w:proofErr w:type="gramStart"/>
      <w:r w:rsidR="008D045A">
        <w:t>Abbildungen</w:t>
      </w:r>
      <w:r w:rsidR="004F5D86">
        <w:t xml:space="preserve"> </w:t>
      </w:r>
      <w:r w:rsidR="008D045A">
        <w:t xml:space="preserve"> </w:t>
      </w:r>
      <w:r w:rsidR="004F5D86">
        <w:rPr>
          <w:b/>
        </w:rPr>
        <w:t>1</w:t>
      </w:r>
      <w:proofErr w:type="gramEnd"/>
      <w:r w:rsidR="004F5D86">
        <w:rPr>
          <w:b/>
        </w:rPr>
        <w:t>, 2 und 3</w:t>
      </w:r>
      <w:r w:rsidR="00C63DC9">
        <w:t xml:space="preserve">, wobei nur der </w:t>
      </w:r>
      <w:proofErr w:type="spellStart"/>
      <w:r w:rsidR="00C63DC9">
        <w:t>IfxPort</w:t>
      </w:r>
      <w:proofErr w:type="spellEnd"/>
      <w:r w:rsidR="00C63DC9">
        <w:t xml:space="preserve"> nicht in </w:t>
      </w:r>
      <w:r w:rsidR="00534C7C">
        <w:fldChar w:fldCharType="begin"/>
      </w:r>
      <w:r w:rsidR="00534C7C">
        <w:instrText xml:space="preserve"> REF _Ref160623402 \h </w:instrText>
      </w:r>
      <w:r w:rsidR="00534C7C">
        <w:fldChar w:fldCharType="separate"/>
      </w:r>
      <w:r w:rsidR="00483215">
        <w:t xml:space="preserve">Abbildung </w:t>
      </w:r>
      <w:r w:rsidR="00483215">
        <w:rPr>
          <w:noProof/>
        </w:rPr>
        <w:t>3</w:t>
      </w:r>
      <w:r w:rsidR="00534C7C">
        <w:fldChar w:fldCharType="end"/>
      </w:r>
      <w:r w:rsidR="00C63DC9">
        <w:t xml:space="preserve"> enthalten ist.</w:t>
      </w:r>
      <w:r w:rsidR="00094E75">
        <w:t xml:space="preserve"> </w:t>
      </w:r>
      <w:r w:rsidR="00786174">
        <w:t xml:space="preserve">Die statische Speicherallokation ist </w:t>
      </w:r>
      <w:r w:rsidR="003423DA">
        <w:t>nicht Bestandteil der Grafik</w:t>
      </w:r>
      <w:r w:rsidR="00786174">
        <w:t xml:space="preserve">, weil diese nicht über Module oder Schnittstellen angebunden </w:t>
      </w:r>
      <w:r w:rsidR="005A0836">
        <w:t>wird</w:t>
      </w:r>
      <w:r w:rsidR="00786174">
        <w:t xml:space="preserve">. Im Quellcode </w:t>
      </w:r>
      <w:r w:rsidR="003423DA">
        <w:t>wird</w:t>
      </w:r>
      <w:r w:rsidR="00786174">
        <w:t xml:space="preserve"> die Speicherzuordnung an den betreffenden Stellen </w:t>
      </w:r>
      <w:r w:rsidR="00786174">
        <w:lastRenderedPageBreak/>
        <w:t xml:space="preserve">statisch definiert, damit beim Flash-Vorgang der gewünschte Speicherbereich reserviert </w:t>
      </w:r>
      <w:r w:rsidR="00C70230">
        <w:t xml:space="preserve">und </w:t>
      </w:r>
      <w:r w:rsidR="005A0836">
        <w:t xml:space="preserve">dann </w:t>
      </w:r>
      <w:r w:rsidR="00C70230">
        <w:t xml:space="preserve">zur Laufzeit verwendet </w:t>
      </w:r>
      <w:r w:rsidR="00786174">
        <w:t>wird.</w:t>
      </w:r>
    </w:p>
    <w:p w14:paraId="547F57AA" w14:textId="4C53A981" w:rsidR="00DA175F" w:rsidRDefault="00786174" w:rsidP="00786174">
      <w:pPr>
        <w:pStyle w:val="berschrift2"/>
      </w:pPr>
      <w:bookmarkStart w:id="62" w:name="_Toc160623245"/>
      <w:r>
        <w:t xml:space="preserve">Anwendung des </w:t>
      </w:r>
      <w:proofErr w:type="spellStart"/>
      <w:r>
        <w:t>Build</w:t>
      </w:r>
      <w:proofErr w:type="spellEnd"/>
      <w:r>
        <w:t>-Prozesses</w:t>
      </w:r>
      <w:bookmarkEnd w:id="62"/>
    </w:p>
    <w:p w14:paraId="7CF39F56" w14:textId="563973E7" w:rsidR="00897B53" w:rsidRDefault="004F4706" w:rsidP="004F4706">
      <w:pPr>
        <w:spacing w:line="360" w:lineRule="auto"/>
      </w:pPr>
      <w:r>
        <w:t xml:space="preserve">Nachdem nun alle Schnittstellen bekannt </w:t>
      </w:r>
      <w:proofErr w:type="gramStart"/>
      <w:r>
        <w:t>sind</w:t>
      </w:r>
      <w:proofErr w:type="gramEnd"/>
      <w:r>
        <w:t xml:space="preserve"> wird in diesem Kapitel </w:t>
      </w:r>
      <w:r w:rsidR="00301089">
        <w:t>erklärt, wie das Gesamtsystem zu einer ausführbaren Firmware gebaut werden kann</w:t>
      </w:r>
      <w:r>
        <w:t>.</w:t>
      </w:r>
      <w:r w:rsidR="00255272">
        <w:t xml:space="preserve"> Dazu wird zunächst aufgezeigt, wie eine Micro-ROS-Anwendung </w:t>
      </w:r>
      <w:r w:rsidR="00003DDD">
        <w:t xml:space="preserve">gewöhnlich </w:t>
      </w:r>
      <w:r w:rsidR="00255272">
        <w:t>eingerichtet wird.</w:t>
      </w:r>
      <w:r>
        <w:t xml:space="preserve"> </w:t>
      </w:r>
      <w:r w:rsidR="00255272">
        <w:t>Dies</w:t>
      </w:r>
      <w:r>
        <w:t xml:space="preserve"> beginnt mit der Installation von ROS2 auf einem System mit </w:t>
      </w:r>
      <w:r w:rsidR="00255272">
        <w:t xml:space="preserve">der Linux-Distribution </w:t>
      </w:r>
      <w:r>
        <w:t xml:space="preserve">Ubuntu 20.04 LTS. Nach der erfolgreichen Installation von ROS2 wird der Prozess fortgesetzt, indem ein </w:t>
      </w:r>
      <w:r w:rsidR="00B55511">
        <w:t xml:space="preserve">Workspace </w:t>
      </w:r>
      <w:r>
        <w:t xml:space="preserve">für Micro-ROS </w:t>
      </w:r>
      <w:r w:rsidR="00B55511">
        <w:t>erstellt</w:t>
      </w:r>
      <w:r>
        <w:t xml:space="preserve"> wird. Dieser Schritt umfasst das Herunterladen und Kompilieren des </w:t>
      </w:r>
      <w:proofErr w:type="spellStart"/>
      <w:r>
        <w:t>micro_ros_setup</w:t>
      </w:r>
      <w:proofErr w:type="spellEnd"/>
      <w:r>
        <w:t>-</w:t>
      </w:r>
      <w:r w:rsidR="00B55511">
        <w:t>Paketes</w:t>
      </w:r>
      <w:r>
        <w:t>, einschließlich der Initialisierung der ROS 2-Umgebung, der Erstellung eines neuen Verzeichnisses für den Arbeitsbereich, der Aktualisierung der Systempakete und der Installation erforderlicher Abhängigkeiten wie Python3-pip. Das Kompilierungssystem von Micro-ROS</w:t>
      </w:r>
      <w:r w:rsidR="00B55511">
        <w:t xml:space="preserve"> besteht aus Bash-Skripten, und den Programmen </w:t>
      </w:r>
      <w:proofErr w:type="spellStart"/>
      <w:r w:rsidR="00B55511">
        <w:t>colcon</w:t>
      </w:r>
      <w:proofErr w:type="spellEnd"/>
      <w:r w:rsidR="00B55511">
        <w:t xml:space="preserve">, </w:t>
      </w:r>
      <w:proofErr w:type="spellStart"/>
      <w:r w:rsidR="00B55511">
        <w:t>ament</w:t>
      </w:r>
      <w:proofErr w:type="spellEnd"/>
      <w:r w:rsidR="00B55511">
        <w:t xml:space="preserve">, </w:t>
      </w:r>
      <w:proofErr w:type="spellStart"/>
      <w:r w:rsidR="00B55511">
        <w:t>cmake</w:t>
      </w:r>
      <w:proofErr w:type="spellEnd"/>
      <w:r w:rsidR="00B55511">
        <w:t xml:space="preserve"> und </w:t>
      </w:r>
      <w:proofErr w:type="spellStart"/>
      <w:r w:rsidR="00B55511">
        <w:t>make</w:t>
      </w:r>
      <w:proofErr w:type="spellEnd"/>
      <w:r w:rsidR="00B55511">
        <w:t>.</w:t>
      </w:r>
      <w:r>
        <w:t xml:space="preserve"> </w:t>
      </w:r>
      <w:r w:rsidR="00B55511">
        <w:t xml:space="preserve">Es </w:t>
      </w:r>
      <w:r>
        <w:t xml:space="preserve">wird durch </w:t>
      </w:r>
      <w:r w:rsidR="00032561">
        <w:t xml:space="preserve">die </w:t>
      </w:r>
      <w:r>
        <w:t xml:space="preserve">Ausführung </w:t>
      </w:r>
      <w:r w:rsidR="00032561">
        <w:t>verschiedener</w:t>
      </w:r>
      <w:r>
        <w:t xml:space="preserve"> Befehle </w:t>
      </w:r>
      <w:r w:rsidR="00032561">
        <w:t>im Kommandozeilenterminal ausgeführt</w:t>
      </w:r>
      <w:r>
        <w:t xml:space="preserve">. Dabei folgt das Kompilierungssystem einem vierstufigen Arbeitsablauf, der die Phasen </w:t>
      </w:r>
      <w:r w:rsidR="00032561">
        <w:t>Kreieren</w:t>
      </w:r>
      <w:r>
        <w:t xml:space="preserve">, Konfigurieren, </w:t>
      </w:r>
      <w:proofErr w:type="spellStart"/>
      <w:r w:rsidR="00032561">
        <w:t>Builden</w:t>
      </w:r>
      <w:proofErr w:type="spellEnd"/>
      <w:r>
        <w:t xml:space="preserve"> und </w:t>
      </w:r>
      <w:proofErr w:type="spellStart"/>
      <w:r>
        <w:t>Flashen</w:t>
      </w:r>
      <w:proofErr w:type="spellEnd"/>
      <w:r>
        <w:t xml:space="preserve"> einschließt. In der ersten Phase werden die notwendigen Code-</w:t>
      </w:r>
      <w:proofErr w:type="spellStart"/>
      <w:r>
        <w:t>Repositories</w:t>
      </w:r>
      <w:proofErr w:type="spellEnd"/>
      <w:r>
        <w:t xml:space="preserve"> und Cross-Kompilierungswerkzeuge für </w:t>
      </w:r>
      <w:r w:rsidR="00032561">
        <w:t xml:space="preserve">das Echtzeitbetriebssystem und </w:t>
      </w:r>
      <w:r>
        <w:t xml:space="preserve">die </w:t>
      </w:r>
      <w:r w:rsidR="00032561">
        <w:t>gewünschte</w:t>
      </w:r>
      <w:r>
        <w:t xml:space="preserve"> Ziel-Hardwareplattform heruntergeladen. Im darauffolgenden Schritt kann </w:t>
      </w:r>
      <w:r w:rsidR="00306E64">
        <w:t xml:space="preserve">die </w:t>
      </w:r>
      <w:r>
        <w:t>Anwendung</w:t>
      </w:r>
      <w:r w:rsidR="00306E64">
        <w:t>sdatei</w:t>
      </w:r>
      <w:r>
        <w:t xml:space="preserve"> ausgewählt und</w:t>
      </w:r>
      <w:r w:rsidR="00306E64">
        <w:t xml:space="preserve"> die Transportmethode</w:t>
      </w:r>
      <w:r>
        <w:t xml:space="preserve"> konfiguriert werden. Der </w:t>
      </w:r>
      <w:proofErr w:type="spellStart"/>
      <w:r w:rsidR="00306E64">
        <w:t>Buildvorgang</w:t>
      </w:r>
      <w:proofErr w:type="spellEnd"/>
      <w:r>
        <w:t xml:space="preserve"> führt zur Erstellung der </w:t>
      </w:r>
      <w:r w:rsidR="00306E64">
        <w:t xml:space="preserve">ausführbaren Datei </w:t>
      </w:r>
      <w:r>
        <w:t>für die Zielplattform, und der abschließende Flash</w:t>
      </w:r>
      <w:r w:rsidR="00306E64">
        <w:t>vorgang</w:t>
      </w:r>
      <w:r>
        <w:t xml:space="preserve"> überträgt die </w:t>
      </w:r>
      <w:r w:rsidR="00306E64">
        <w:t xml:space="preserve">Datei </w:t>
      </w:r>
      <w:r>
        <w:t>auf die Zielhardware, womit die Micro-ROS-Anwendung einsatzbereit gemacht wird</w:t>
      </w:r>
      <w:r w:rsidR="00003DDD">
        <w:t xml:space="preserve"> </w:t>
      </w:r>
      <w:sdt>
        <w:sdtPr>
          <w:alias w:val="To edit, see citavi.com/edit"/>
          <w:tag w:val="CitaviPlaceholder#32365cd1-2336-4f87-b183-da6d191f71ed"/>
          <w:id w:val="-1720887253"/>
          <w:placeholder>
            <w:docPart w:val="DefaultPlaceholder_-1854013440"/>
          </w:placeholder>
        </w:sdtPr>
        <w:sdtContent>
          <w:r w:rsidR="00003DDD">
            <w:fldChar w:fldCharType="begin"/>
          </w:r>
          <w:r w:rsidR="003D0D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5ZGU2ZGYwLTBjM2ItNGQxOC1iMjRiLTI1MDMxMDk5YmIxOCIsIlJhbmdlTGVuZ3RoIjo0LCJSZWZlcmVuY2VJZCI6IjJmNjZkM2I5LWM0MmYtNDFkOS1hMmZjLWNjNGFjZmFhMjk1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My0wMzEtMDkwNjItMiIsIlVyaVN0cmluZyI6Imh0dHBzOi8vZG9pLm9yZy8xMC4xMDA3Lzk3OC0zLTAzMS0wOTA2Mi0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}</w:instrText>
          </w:r>
          <w:r w:rsidR="00003DDD">
            <w:fldChar w:fldCharType="separate"/>
          </w:r>
          <w:r w:rsidR="003D0D6C">
            <w:t>[24]</w:t>
          </w:r>
          <w:r w:rsidR="00003DDD">
            <w:fldChar w:fldCharType="end"/>
          </w:r>
        </w:sdtContent>
      </w:sdt>
      <w:r>
        <w:t>.</w:t>
      </w:r>
    </w:p>
    <w:p w14:paraId="3C4BD308" w14:textId="10EF3E19" w:rsidR="009D1915" w:rsidRDefault="00003DDD" w:rsidP="00003DDD">
      <w:pPr>
        <w:spacing w:line="360" w:lineRule="auto"/>
      </w:pPr>
      <w:r>
        <w:t xml:space="preserve">Der nächste erforderlichen Schritt im Entwicklungsprozess ist es Micro-ROS in eine bereits bestehende Plattform zu integrieren. Der </w:t>
      </w:r>
      <w:proofErr w:type="spellStart"/>
      <w:r>
        <w:t>Build</w:t>
      </w:r>
      <w:proofErr w:type="spellEnd"/>
      <w:r>
        <w:t xml:space="preserve">-Prozess der Xemio-Plattform wird durch GNU </w:t>
      </w:r>
      <w:proofErr w:type="spellStart"/>
      <w:r>
        <w:t>Make</w:t>
      </w:r>
      <w:proofErr w:type="spellEnd"/>
      <w:r>
        <w:t xml:space="preserve"> realisiert. Anfangs wurde die Überlegung angestellt, den vollständigen Quellcode von Micro-ROS in das X</w:t>
      </w:r>
      <w:r w:rsidR="00CB2A0B">
        <w:t>emio</w:t>
      </w:r>
      <w:r>
        <w:t xml:space="preserve">-Repository zu übertragen und innerhalb der </w:t>
      </w:r>
      <w:proofErr w:type="spellStart"/>
      <w:r>
        <w:t>Build</w:t>
      </w:r>
      <w:proofErr w:type="spellEnd"/>
      <w:r>
        <w:t xml:space="preserve">-Umgebung zu </w:t>
      </w:r>
      <w:proofErr w:type="spellStart"/>
      <w:r w:rsidR="00FA089C">
        <w:t>builden</w:t>
      </w:r>
      <w:proofErr w:type="spellEnd"/>
      <w:r>
        <w:t>.</w:t>
      </w:r>
      <w:r w:rsidR="00D06E03">
        <w:t xml:space="preserve"> Jedoch war dieses Vorgehen nicht umsetzbar, weil die Namensgleichheit zu Fehlern im </w:t>
      </w:r>
      <w:proofErr w:type="spellStart"/>
      <w:r w:rsidR="00D06E03">
        <w:t>Build</w:t>
      </w:r>
      <w:proofErr w:type="spellEnd"/>
      <w:r w:rsidR="00D06E03">
        <w:t>-Prozess führte.</w:t>
      </w:r>
      <w:r w:rsidR="009D1915">
        <w:t xml:space="preserve"> Um die Umgebung von Xemio anzupassen, wäre eine umfangreiche Erweiterung der </w:t>
      </w:r>
      <w:proofErr w:type="spellStart"/>
      <w:r w:rsidR="009D1915">
        <w:t>Makefiles</w:t>
      </w:r>
      <w:proofErr w:type="spellEnd"/>
      <w:r w:rsidR="009D1915">
        <w:t xml:space="preserve"> </w:t>
      </w:r>
      <w:r w:rsidR="00FA089C">
        <w:t>zur Einbindung aller</w:t>
      </w:r>
      <w:r w:rsidR="009D1915">
        <w:t xml:space="preserve"> 862 Quellcodedateien des Micro-ROS-Stacks notwendig gewesen.</w:t>
      </w:r>
    </w:p>
    <w:p w14:paraId="76F8AAF6" w14:textId="63C62C8D" w:rsidR="00306E64" w:rsidRPr="00C405CA" w:rsidRDefault="00BC5A47" w:rsidP="00BC5A47">
      <w:pPr>
        <w:spacing w:line="360" w:lineRule="auto"/>
      </w:pPr>
      <w:r>
        <w:lastRenderedPageBreak/>
        <w:t xml:space="preserve">In der Dokumentation von Micro-ROS wird ein spezifischer </w:t>
      </w:r>
      <w:proofErr w:type="spellStart"/>
      <w:r>
        <w:t>Build</w:t>
      </w:r>
      <w:proofErr w:type="spellEnd"/>
      <w:r>
        <w:t xml:space="preserve">-Prozess aufgezeigt, welcher ermöglicht aus dem Quellcode von Micro-ROS eine statische Bibliothek zu erstellen. Dieser Prozess folgt einer modifizierten Version des </w:t>
      </w:r>
      <w:r w:rsidR="00F2371F">
        <w:t>am Anfang des Kapitels</w:t>
      </w:r>
      <w:r>
        <w:t xml:space="preserve"> beschriebenen Verfahrens zur Einrichtung einer Anwendung, wobei die Schritte des Erstellens und Bauens durch </w:t>
      </w:r>
      <w:r w:rsidR="00922FF4">
        <w:t>modifizierte</w:t>
      </w:r>
      <w:r>
        <w:t xml:space="preserve"> Befehle ersetzt werden und der Konfigurationsschritt entfällt. Ergänzend hierzu war die Erstellung eines </w:t>
      </w:r>
      <w:proofErr w:type="spellStart"/>
      <w:r>
        <w:t>CMake</w:t>
      </w:r>
      <w:proofErr w:type="spellEnd"/>
      <w:r>
        <w:t>-</w:t>
      </w:r>
      <w:proofErr w:type="spellStart"/>
      <w:r>
        <w:t>Toolchain</w:t>
      </w:r>
      <w:proofErr w:type="spellEnd"/>
      <w:r>
        <w:t xml:space="preserve">-Skripts sowie einer </w:t>
      </w:r>
      <w:proofErr w:type="spellStart"/>
      <w:r>
        <w:t>Colcon</w:t>
      </w:r>
      <w:proofErr w:type="spellEnd"/>
      <w:r>
        <w:t xml:space="preserve">-Meta-Datei erforderlich, um den Cross-Kompilierungsprozess zu steuern und so eine Anpassung an die spezifischen Hardwarebedürfnisse zu gewährleisten. Die </w:t>
      </w:r>
      <w:bookmarkStart w:id="63" w:name="_Hlk160738305"/>
      <w:proofErr w:type="spellStart"/>
      <w:r>
        <w:t>CMake</w:t>
      </w:r>
      <w:proofErr w:type="spellEnd"/>
      <w:r>
        <w:t>-</w:t>
      </w:r>
      <w:proofErr w:type="spellStart"/>
      <w:r>
        <w:t>Toolchain</w:t>
      </w:r>
      <w:proofErr w:type="spellEnd"/>
      <w:r>
        <w:t xml:space="preserve">-Datei </w:t>
      </w:r>
      <w:bookmarkEnd w:id="63"/>
      <w:r>
        <w:t xml:space="preserve">definiert dabei präzise das Zielsystem, den Compiler und die Compiler-Flags für die Zielplattform, während die </w:t>
      </w:r>
      <w:bookmarkStart w:id="64" w:name="_Hlk160738508"/>
      <w:proofErr w:type="spellStart"/>
      <w:r>
        <w:t>Colcon</w:t>
      </w:r>
      <w:proofErr w:type="spellEnd"/>
      <w:r>
        <w:t xml:space="preserve">-Meta-Datei </w:t>
      </w:r>
      <w:bookmarkEnd w:id="64"/>
      <w:r>
        <w:t xml:space="preserve">die </w:t>
      </w:r>
      <w:proofErr w:type="spellStart"/>
      <w:r>
        <w:t>Build</w:t>
      </w:r>
      <w:proofErr w:type="spellEnd"/>
      <w:r>
        <w:t xml:space="preserve">-Konfigurationen festlegt. Dies schließt das Deaktivieren nicht benötigter Komponenten sowie das Aktivieren von spezifischen Funktionalitäten ein, die auf die Anforderungen der jeweiligen Anwendung zugeschnitten sind. Durch das </w:t>
      </w:r>
      <w:proofErr w:type="spellStart"/>
      <w:r w:rsidR="00922FF4">
        <w:t>B</w:t>
      </w:r>
      <w:r>
        <w:t>uilden</w:t>
      </w:r>
      <w:proofErr w:type="spellEnd"/>
      <w:r>
        <w:t xml:space="preserve"> mit den vorgegebenen </w:t>
      </w:r>
      <w:proofErr w:type="spellStart"/>
      <w:r w:rsidR="00922FF4">
        <w:t>CMake-</w:t>
      </w:r>
      <w:r>
        <w:t>Toolchain</w:t>
      </w:r>
      <w:proofErr w:type="spellEnd"/>
      <w:r>
        <w:t xml:space="preserve">- und </w:t>
      </w:r>
      <w:proofErr w:type="spellStart"/>
      <w:r w:rsidR="00922FF4">
        <w:t>Colcon</w:t>
      </w:r>
      <w:proofErr w:type="spellEnd"/>
      <w:r w:rsidR="00922FF4">
        <w:t>-</w:t>
      </w:r>
      <w:r>
        <w:t>Meta-Konfigurationen erzeugt das Micro-ROS-</w:t>
      </w:r>
      <w:proofErr w:type="spellStart"/>
      <w:r>
        <w:t>Build</w:t>
      </w:r>
      <w:proofErr w:type="spellEnd"/>
      <w:r>
        <w:t xml:space="preserve">-System eine vorkompilierte statische Bibliothek samt der erforderlichen Header-Dateien. Diese statische Bibliothek, die sämtliche Funktionalitäten von Micro-ROS beinhaltet, ermöglicht eine Integration in die Xemio-Plattform </w:t>
      </w:r>
      <w:sdt>
        <w:sdtPr>
          <w:alias w:val="To edit, see citavi.com/edit"/>
          <w:tag w:val="CitaviPlaceholder#cb7acc2e-8a1b-4646-98bc-2d3ace886c12"/>
          <w:id w:val="301267639"/>
          <w:placeholder>
            <w:docPart w:val="DefaultPlaceholder_-1854013440"/>
          </w:placeholder>
        </w:sdtPr>
        <w:sdtContent>
          <w:r>
            <w:fldChar w:fldCharType="begin"/>
          </w:r>
          <w:r w:rsidR="003D0D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NTI2OTc2LTA2NjMtNDUyYi1hNzhiLTI5NTZlZTQ3ZjFhMSIsIlJhbmdlTGVuZ3RoIjo0LCJSZWZlcmVuY2VJZCI6IjIyM2ViMWI3LTkxYmEtNDE1Zi1iNjM4LTk5MDQ2YTJlMGY4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Wljcm8ucm9zLm9yZy9kb2NzL3R1dG9yaWFscy9hZHZhbmNlZC9jcmVhdGVfY3VzdG9tX3N0YXRpY19saWJyYXJ5LyIsIlVyaVN0cmluZyI6Imh0dHBzOi8vbWljcm8ucm9zLm9yZy9kb2NzL3R1dG9yaWFscy9hZHZhbmNlZC9jcmVhdGVfY3VzdG9tX3N0YXRpY19saWJyYXJ5L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}</w:instrText>
          </w:r>
          <w:r>
            <w:fldChar w:fldCharType="separate"/>
          </w:r>
          <w:r w:rsidR="003D0D6C">
            <w:t>[25]</w:t>
          </w:r>
          <w:r>
            <w:fldChar w:fldCharType="end"/>
          </w:r>
        </w:sdtContent>
      </w:sdt>
      <w:r>
        <w:t>.</w:t>
      </w:r>
      <w:r w:rsidR="00B157F8">
        <w:t xml:space="preserve"> In die Xemio-</w:t>
      </w:r>
      <w:proofErr w:type="spellStart"/>
      <w:r w:rsidR="00B157F8">
        <w:t>Build</w:t>
      </w:r>
      <w:proofErr w:type="spellEnd"/>
      <w:r w:rsidR="00B157F8">
        <w:t xml:space="preserve">-Umgebung müssen anschließend die erzeugten Dateien kopiert und ein </w:t>
      </w:r>
      <w:proofErr w:type="spellStart"/>
      <w:r w:rsidR="00B157F8">
        <w:t>Makefile</w:t>
      </w:r>
      <w:proofErr w:type="spellEnd"/>
      <w:r w:rsidR="00B157F8">
        <w:t xml:space="preserve"> angepasst werden, damit </w:t>
      </w:r>
      <w:r w:rsidR="00D92876">
        <w:t xml:space="preserve">die statische Bibliothek beim Linkvorgang mit </w:t>
      </w:r>
      <w:r w:rsidR="00B157F8">
        <w:t>eingebunden w</w:t>
      </w:r>
      <w:r w:rsidR="00D92876">
        <w:t>ird</w:t>
      </w:r>
      <w:r w:rsidR="00B157F8">
        <w:t>.</w:t>
      </w:r>
      <w:r w:rsidR="00C405CA">
        <w:t xml:space="preserve"> Die nachfolgende Grafik zeigt auf Basis der </w:t>
      </w:r>
      <w:r w:rsidR="00C76A82">
        <w:fldChar w:fldCharType="begin"/>
      </w:r>
      <w:r w:rsidR="00C76A82">
        <w:instrText xml:space="preserve"> REF _Ref160623037 \h </w:instrText>
      </w:r>
      <w:r w:rsidR="00C76A82">
        <w:fldChar w:fldCharType="separate"/>
      </w:r>
      <w:r w:rsidR="00483215">
        <w:t xml:space="preserve">Abbildung </w:t>
      </w:r>
      <w:r w:rsidR="00483215">
        <w:rPr>
          <w:noProof/>
        </w:rPr>
        <w:t>4</w:t>
      </w:r>
      <w:r w:rsidR="00C76A82">
        <w:fldChar w:fldCharType="end"/>
      </w:r>
      <w:r w:rsidR="00C76A82">
        <w:t xml:space="preserve">, </w:t>
      </w:r>
      <w:r w:rsidR="00C405CA">
        <w:t>wie der Xemio-</w:t>
      </w:r>
      <w:proofErr w:type="spellStart"/>
      <w:r w:rsidR="00C405CA">
        <w:t>Build</w:t>
      </w:r>
      <w:proofErr w:type="spellEnd"/>
      <w:r w:rsidR="00C405CA">
        <w:t>-Prozess durch die Micro-ROS-Dateien ergänzt wird.</w:t>
      </w:r>
    </w:p>
    <w:p w14:paraId="324BD32C" w14:textId="6286437C" w:rsidR="00F71870" w:rsidRDefault="00EC6A8D" w:rsidP="00F71870">
      <w:pPr>
        <w:keepNext/>
        <w:spacing w:line="360" w:lineRule="auto"/>
      </w:pPr>
      <w:r w:rsidRPr="00EC6A8D">
        <w:rPr>
          <w:noProof/>
        </w:rPr>
        <w:lastRenderedPageBreak/>
        <w:drawing>
          <wp:inline distT="0" distB="0" distL="0" distR="0" wp14:anchorId="53D7CE0E" wp14:editId="20FB137F">
            <wp:extent cx="5759450" cy="2354580"/>
            <wp:effectExtent l="0" t="0" r="0" b="7620"/>
            <wp:docPr id="551363459"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63459" name="Grafik 1" descr="Ein Bild, das Text, Screenshot, Schrift, Diagramm enthält.&#10;&#10;Automatisch generierte Beschreibung"/>
                    <pic:cNvPicPr/>
                  </pic:nvPicPr>
                  <pic:blipFill>
                    <a:blip r:embed="rId30"/>
                    <a:stretch>
                      <a:fillRect/>
                    </a:stretch>
                  </pic:blipFill>
                  <pic:spPr>
                    <a:xfrm>
                      <a:off x="0" y="0"/>
                      <a:ext cx="5759450" cy="2354580"/>
                    </a:xfrm>
                    <a:prstGeom prst="rect">
                      <a:avLst/>
                    </a:prstGeom>
                  </pic:spPr>
                </pic:pic>
              </a:graphicData>
            </a:graphic>
          </wp:inline>
        </w:drawing>
      </w:r>
    </w:p>
    <w:p w14:paraId="735FEAF8" w14:textId="6BAB008D" w:rsidR="00311ACE" w:rsidRDefault="00F71870" w:rsidP="00311ACE">
      <w:pPr>
        <w:pStyle w:val="Beschriftung"/>
        <w:spacing w:before="0"/>
        <w:jc w:val="center"/>
      </w:pPr>
      <w:bookmarkStart w:id="65" w:name="_Ref160741614"/>
      <w:bookmarkStart w:id="66" w:name="_Toc160623264"/>
      <w:r>
        <w:t xml:space="preserve">Abbildung </w:t>
      </w:r>
      <w:r>
        <w:fldChar w:fldCharType="begin"/>
      </w:r>
      <w:r>
        <w:instrText xml:space="preserve"> SEQ Abbildung \* ARABIC </w:instrText>
      </w:r>
      <w:r>
        <w:fldChar w:fldCharType="separate"/>
      </w:r>
      <w:r w:rsidR="00254ACD">
        <w:rPr>
          <w:noProof/>
        </w:rPr>
        <w:t>13</w:t>
      </w:r>
      <w:r>
        <w:fldChar w:fldCharType="end"/>
      </w:r>
      <w:bookmarkEnd w:id="65"/>
      <w:r>
        <w:t xml:space="preserve"> - Konzept für </w:t>
      </w:r>
      <w:r w:rsidR="00534C7C">
        <w:t>die Einbindung in den</w:t>
      </w:r>
      <w:r>
        <w:t xml:space="preserve"> gesamten </w:t>
      </w:r>
      <w:proofErr w:type="spellStart"/>
      <w:r>
        <w:t>Build</w:t>
      </w:r>
      <w:proofErr w:type="spellEnd"/>
      <w:r>
        <w:t>-Prozess (</w:t>
      </w:r>
      <w:r w:rsidR="00C76A82">
        <w:rPr>
          <w:bCs/>
        </w:rPr>
        <w:fldChar w:fldCharType="begin"/>
      </w:r>
      <w:r w:rsidR="00C76A82">
        <w:instrText xml:space="preserve"> REF _Ref160623037 \h </w:instrText>
      </w:r>
      <w:r w:rsidR="00C76A82">
        <w:rPr>
          <w:bCs/>
        </w:rPr>
      </w:r>
      <w:r w:rsidR="00C76A82">
        <w:rPr>
          <w:bCs/>
        </w:rPr>
        <w:fldChar w:fldCharType="separate"/>
      </w:r>
      <w:r w:rsidR="00483215">
        <w:t xml:space="preserve">Abbildung </w:t>
      </w:r>
      <w:r w:rsidR="00483215">
        <w:rPr>
          <w:noProof/>
        </w:rPr>
        <w:t>4</w:t>
      </w:r>
      <w:r w:rsidR="00C76A82">
        <w:rPr>
          <w:bCs/>
        </w:rPr>
        <w:fldChar w:fldCharType="end"/>
      </w:r>
      <w:r>
        <w:rPr>
          <w:b/>
        </w:rPr>
        <w:t xml:space="preserve"> </w:t>
      </w:r>
      <w:r w:rsidR="00534C7C">
        <w:t>um</w:t>
      </w:r>
      <w:r>
        <w:t xml:space="preserve"> </w:t>
      </w:r>
      <w:r w:rsidR="00C32D1A">
        <w:t>Textfe</w:t>
      </w:r>
      <w:r w:rsidR="00C76A82">
        <w:t>lder</w:t>
      </w:r>
      <w:r w:rsidR="00534C7C">
        <w:t xml:space="preserve"> ergänzt</w:t>
      </w:r>
      <w:r>
        <w:t>)</w:t>
      </w:r>
      <w:bookmarkEnd w:id="66"/>
    </w:p>
    <w:p w14:paraId="4ABB77B0" w14:textId="1DC67DB8" w:rsidR="00517C48" w:rsidRDefault="003E78EF" w:rsidP="003E78EF">
      <w:pPr>
        <w:pStyle w:val="berschrift1"/>
      </w:pPr>
      <w:bookmarkStart w:id="67" w:name="_Toc160623246"/>
      <w:r>
        <w:t>Implementierung</w:t>
      </w:r>
      <w:bookmarkEnd w:id="67"/>
    </w:p>
    <w:p w14:paraId="3805D32C" w14:textId="13894E06" w:rsidR="004F3EF8" w:rsidRDefault="004F3EF8" w:rsidP="005B6B44">
      <w:pPr>
        <w:spacing w:line="360" w:lineRule="auto"/>
      </w:pPr>
      <w:r w:rsidRPr="004F3EF8">
        <w:t xml:space="preserve">Dieser Abschnitt widmet sich der </w:t>
      </w:r>
      <w:r w:rsidR="00174006">
        <w:t xml:space="preserve">Umsetzung </w:t>
      </w:r>
      <w:r w:rsidRPr="004F3EF8">
        <w:t>des in Kapitel 5 erläuterten Integrationskonzepts, einschließlich der eingesetzten Hardware- und Softwarekomponenten.</w:t>
      </w:r>
    </w:p>
    <w:p w14:paraId="6EB7B6C3" w14:textId="0C8B0B2F" w:rsidR="00F60198" w:rsidRDefault="005B6B44" w:rsidP="005B6B44">
      <w:pPr>
        <w:keepNext/>
        <w:jc w:val="center"/>
      </w:pPr>
      <w:r w:rsidRPr="005B6B44">
        <w:rPr>
          <w:noProof/>
        </w:rPr>
        <w:lastRenderedPageBreak/>
        <w:drawing>
          <wp:inline distT="0" distB="0" distL="0" distR="0" wp14:anchorId="4D38C857" wp14:editId="062E5D18">
            <wp:extent cx="4955003" cy="4967020"/>
            <wp:effectExtent l="0" t="0" r="0" b="5080"/>
            <wp:docPr id="76386757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67577" name=""/>
                    <pic:cNvPicPr/>
                  </pic:nvPicPr>
                  <pic:blipFill>
                    <a:blip r:embed="rId31"/>
                    <a:stretch>
                      <a:fillRect/>
                    </a:stretch>
                  </pic:blipFill>
                  <pic:spPr>
                    <a:xfrm>
                      <a:off x="0" y="0"/>
                      <a:ext cx="4979562" cy="4991639"/>
                    </a:xfrm>
                    <a:prstGeom prst="rect">
                      <a:avLst/>
                    </a:prstGeom>
                  </pic:spPr>
                </pic:pic>
              </a:graphicData>
            </a:graphic>
          </wp:inline>
        </w:drawing>
      </w:r>
    </w:p>
    <w:p w14:paraId="64BBF71A" w14:textId="3E9AAC18" w:rsidR="0051338A" w:rsidRDefault="00F60198" w:rsidP="00F60198">
      <w:pPr>
        <w:pStyle w:val="Beschriftung"/>
        <w:spacing w:before="0" w:after="0"/>
        <w:jc w:val="center"/>
      </w:pPr>
      <w:r>
        <w:t xml:space="preserve">Abbildung </w:t>
      </w:r>
      <w:r>
        <w:fldChar w:fldCharType="begin"/>
      </w:r>
      <w:r>
        <w:instrText xml:space="preserve"> SEQ Abbildung \* ARABIC </w:instrText>
      </w:r>
      <w:r>
        <w:fldChar w:fldCharType="separate"/>
      </w:r>
      <w:r w:rsidR="00254ACD">
        <w:rPr>
          <w:noProof/>
        </w:rPr>
        <w:t>14</w:t>
      </w:r>
      <w:r>
        <w:fldChar w:fldCharType="end"/>
      </w:r>
      <w:r>
        <w:t xml:space="preserve"> </w:t>
      </w:r>
      <w:r w:rsidR="00B427C2">
        <w:t>–</w:t>
      </w:r>
      <w:r>
        <w:t xml:space="preserve"> </w:t>
      </w:r>
      <w:r w:rsidR="00D2480B">
        <w:t>Z</w:t>
      </w:r>
      <w:r w:rsidR="00B427C2">
        <w:t>ur</w:t>
      </w:r>
      <w:r>
        <w:t xml:space="preserve"> Implementierung eingesetzte Hardware</w:t>
      </w:r>
    </w:p>
    <w:p w14:paraId="2F8F243D" w14:textId="77777777" w:rsidR="00F60198" w:rsidRDefault="00F60198" w:rsidP="00F60198">
      <w:pPr>
        <w:spacing w:line="360" w:lineRule="auto"/>
      </w:pPr>
    </w:p>
    <w:p w14:paraId="09C45FDB" w14:textId="777B5903" w:rsidR="006A1AB1" w:rsidRDefault="005B6B44" w:rsidP="00F60198">
      <w:pPr>
        <w:spacing w:line="360" w:lineRule="auto"/>
      </w:pPr>
      <w:r>
        <w:t xml:space="preserve">Auf dem </w:t>
      </w:r>
      <w:r w:rsidR="00B427C2">
        <w:t xml:space="preserve">rechten </w:t>
      </w:r>
      <w:r>
        <w:t xml:space="preserve">PC wurde in Windows eine Virtual </w:t>
      </w:r>
      <w:proofErr w:type="spellStart"/>
      <w:r>
        <w:t>Machine</w:t>
      </w:r>
      <w:proofErr w:type="spellEnd"/>
      <w:r>
        <w:t xml:space="preserve"> eingerichtet, in der die Linux-Distribution Ubuntu 22.04.3 installiert wurde. Darin wurden wiederum ROS und der ROS2-Agent installiert. </w:t>
      </w:r>
      <w:r w:rsidR="00B427C2" w:rsidRPr="0013421C">
        <w:t xml:space="preserve">Da sich die Xemio-Plattform noch in der Entwicklungsphase befindet, war es nicht möglich, die vollständig entwickelte Xemio-Hardware für die vorliegende </w:t>
      </w:r>
      <w:r w:rsidR="00B427C2">
        <w:t>Aufgabe</w:t>
      </w:r>
      <w:r w:rsidR="00B427C2" w:rsidRPr="0013421C">
        <w:t xml:space="preserve"> zu nutzen. Stattdessen kam für die Zwecke der Integration das </w:t>
      </w:r>
      <w:proofErr w:type="spellStart"/>
      <w:r w:rsidR="00B427C2" w:rsidRPr="0013421C">
        <w:t>Aurix</w:t>
      </w:r>
      <w:proofErr w:type="spellEnd"/>
      <w:r w:rsidR="00B427C2" w:rsidRPr="0013421C">
        <w:t xml:space="preserve"> Development Board zum Einsatz, welches mit dem erforderlichen Mikrocontroller sowie der notwendigen Peripherie für Entwicklungsarbeiten ausgestattet ist</w:t>
      </w:r>
      <w:r w:rsidR="00B427C2">
        <w:t xml:space="preserve"> </w:t>
      </w:r>
      <w:sdt>
        <w:sdtPr>
          <w:alias w:val="To edit, see citavi.com/edit"/>
          <w:tag w:val="CitaviPlaceholder#eeb05ceb-9f7f-489b-a2a5-95fe8484c983"/>
          <w:id w:val="1155724172"/>
          <w:placeholder>
            <w:docPart w:val="DefaultPlaceholder_-1854013440"/>
          </w:placeholder>
        </w:sdtPr>
        <w:sdtContent>
          <w:r w:rsidR="00B427C2">
            <w:fldChar w:fldCharType="begin"/>
          </w:r>
          <w:r w:rsidR="00B427C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YmEyYTNiLTk3MmYtNDQ4OC04YTZlLTMwNjhmYzFiMjk3NSIsIlJhbmdlTGVuZ3RoIjo0LCJSZWZlcmVuY2VJZCI6ImYyMjJmYWY3LWYwNmMtNGQxNy1hNDEwLTAzOGU5ZGExN2Ni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maW5lb24uY29tL2Ntcy9lbi9wcm9kdWN0L2V2YWx1YXRpb24tYm9hcmRzL2tpdF9hdXJpeF90YzI5N190ZnQvIiwiVXJpU3RyaW5nIjoiaHR0cHM6Ly93d3cuaW5maW5lb24uY29tL2Ntcy9lbi9wcm9kdWN0L2V2YWx1YXRpb24tYm9hcmRzL2tpdF9hdXJpeF90YzI5N190ZnQ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}</w:instrText>
          </w:r>
          <w:r w:rsidR="00B427C2">
            <w:fldChar w:fldCharType="separate"/>
          </w:r>
          <w:r w:rsidR="00B427C2">
            <w:t>[15]</w:t>
          </w:r>
          <w:r w:rsidR="00B427C2">
            <w:fldChar w:fldCharType="end"/>
          </w:r>
        </w:sdtContent>
      </w:sdt>
      <w:r w:rsidR="00B427C2" w:rsidRPr="0013421C">
        <w:t xml:space="preserve">. Diese Vorgehensweise ermöglichte es, trotz der noch nicht abgeschlossenen Hardware-Entwicklung, </w:t>
      </w:r>
      <w:r w:rsidR="00B427C2">
        <w:t>das Projekt zu verwirklichen</w:t>
      </w:r>
      <w:r w:rsidR="00B427C2" w:rsidRPr="0013421C">
        <w:t>.</w:t>
      </w:r>
      <w:r w:rsidR="00B427C2">
        <w:t xml:space="preserve"> Das Board wurde über </w:t>
      </w:r>
      <w:proofErr w:type="spellStart"/>
      <w:r w:rsidR="00B427C2">
        <w:t>microUSB</w:t>
      </w:r>
      <w:proofErr w:type="spellEnd"/>
      <w:r w:rsidR="00B427C2">
        <w:t xml:space="preserve"> an den PC</w:t>
      </w:r>
      <w:r w:rsidR="007839A7">
        <w:t xml:space="preserve"> </w:t>
      </w:r>
      <w:proofErr w:type="gramStart"/>
      <w:r w:rsidR="007839A7">
        <w:t>mit dem installierten ROS2-Agent</w:t>
      </w:r>
      <w:proofErr w:type="gramEnd"/>
      <w:r w:rsidR="00B427C2">
        <w:t xml:space="preserve"> angeschlossen. Um während der Laufzeit Aktuatoren und Sensoren zu simulieren</w:t>
      </w:r>
      <w:r w:rsidR="006A7034">
        <w:t xml:space="preserve"> und Fehler besser lokalisieren zu </w:t>
      </w:r>
      <w:r w:rsidR="006A7034">
        <w:lastRenderedPageBreak/>
        <w:t>können</w:t>
      </w:r>
      <w:r w:rsidR="00B427C2">
        <w:t>, wurde eine Testschaltung an das Development Board angeschlossen. Diese verfügt über mehrere Taster, LEDs und einen Schalter</w:t>
      </w:r>
      <w:r w:rsidR="006A7034">
        <w:t>.</w:t>
      </w:r>
    </w:p>
    <w:p w14:paraId="3B301984" w14:textId="3BEC50EB" w:rsidR="006A1AB1" w:rsidRDefault="006A1AB1" w:rsidP="00F60198">
      <w:pPr>
        <w:spacing w:line="360" w:lineRule="auto"/>
      </w:pPr>
      <w:r w:rsidRPr="006A1AB1">
        <w:t>Der Lauterbach Debugger</w:t>
      </w:r>
      <w:r>
        <w:t xml:space="preserve"> ist über einen </w:t>
      </w:r>
      <w:r w:rsidRPr="006A1AB1">
        <w:rPr>
          <w:b/>
        </w:rPr>
        <w:t>JTAG</w:t>
      </w:r>
      <w:r>
        <w:t>-Anschluss mit dem Development Board verbunden, und über USB mit dem Entwicklungs-PC.</w:t>
      </w:r>
      <w:r w:rsidRPr="006A1AB1">
        <w:t xml:space="preserve"> </w:t>
      </w:r>
      <w:r>
        <w:t>Er ist ein Werkzeug</w:t>
      </w:r>
      <w:r w:rsidRPr="006A1AB1">
        <w:t xml:space="preserve"> für das Debugging von Mikrocontrollern</w:t>
      </w:r>
      <w:r>
        <w:t xml:space="preserve"> und</w:t>
      </w:r>
      <w:r w:rsidRPr="006A1AB1">
        <w:t xml:space="preserve"> </w:t>
      </w:r>
      <w:r>
        <w:t>bietet</w:t>
      </w:r>
      <w:r w:rsidRPr="006A1AB1">
        <w:t xml:space="preserve"> Entwicklern die Möglichkeit, in die tiefen Schichten der Software von Embedded-Systemen vorzudringen, um Fehlfunktionen zu detektieren und zu korrigieren. Innerhalb dieses Rahmens </w:t>
      </w:r>
      <w:r>
        <w:t xml:space="preserve">wurde </w:t>
      </w:r>
      <w:r w:rsidRPr="006A1AB1">
        <w:t>Trace32</w:t>
      </w:r>
      <w:r>
        <w:t xml:space="preserve"> verwendet</w:t>
      </w:r>
      <w:r w:rsidRPr="006A1AB1">
        <w:t xml:space="preserve">, eine Softwarelösung </w:t>
      </w:r>
      <w:r w:rsidR="006A7034">
        <w:t>der Firma</w:t>
      </w:r>
      <w:r w:rsidRPr="006A1AB1">
        <w:t xml:space="preserve"> Lauterbach</w:t>
      </w:r>
      <w:r w:rsidR="006A7034">
        <w:t xml:space="preserve"> Development Tools</w:t>
      </w:r>
      <w:r w:rsidRPr="006A1AB1">
        <w:t xml:space="preserve">. Trace32 ermöglicht eine detaillierte Analyse sowohl von C-Code als auch von Assembler-Code und </w:t>
      </w:r>
      <w:r w:rsidR="008C21A9">
        <w:t xml:space="preserve">bietet die Möglichkeit </w:t>
      </w:r>
      <w:proofErr w:type="gramStart"/>
      <w:r w:rsidR="008C21A9">
        <w:t>eine</w:t>
      </w:r>
      <w:r w:rsidR="0098316B">
        <w:t xml:space="preserve"> ausführbaren Datei</w:t>
      </w:r>
      <w:proofErr w:type="gramEnd"/>
      <w:r w:rsidR="0098316B">
        <w:t xml:space="preserve"> auf de</w:t>
      </w:r>
      <w:r w:rsidR="008C21A9">
        <w:t>n</w:t>
      </w:r>
      <w:r w:rsidR="0098316B">
        <w:t xml:space="preserve"> MCU</w:t>
      </w:r>
      <w:r w:rsidR="008C21A9">
        <w:t xml:space="preserve"> zu laden</w:t>
      </w:r>
      <w:r w:rsidRPr="006A1AB1">
        <w:t>. Durch den Einsatz fortschrittlicher Funktionen zur Untersuchung von Registern, Speicherinhalten und Zuständen des Prozessors</w:t>
      </w:r>
      <w:r w:rsidR="008C21A9">
        <w:t xml:space="preserve"> bis zur tiefsten Bit-Ebene</w:t>
      </w:r>
      <w:r w:rsidRPr="006A1AB1">
        <w:t xml:space="preserve"> </w:t>
      </w:r>
      <w:r>
        <w:t>unterstützt es</w:t>
      </w:r>
      <w:r w:rsidRPr="006A1AB1">
        <w:t xml:space="preserve"> Nutzer</w:t>
      </w:r>
      <w:r>
        <w:t xml:space="preserve"> dabei</w:t>
      </w:r>
      <w:r w:rsidRPr="006A1AB1">
        <w:t>, Fehler präzise zu lokalisieren und zu beheben</w:t>
      </w:r>
      <w:r w:rsidR="0098316B">
        <w:t xml:space="preserve"> </w:t>
      </w:r>
      <w:sdt>
        <w:sdtPr>
          <w:alias w:val="To edit, see citavi.com/edit"/>
          <w:tag w:val="CitaviPlaceholder#11c90bf2-99b3-425e-90d3-0eb9ac9083e6"/>
          <w:id w:val="-1488703869"/>
          <w:placeholder>
            <w:docPart w:val="DefaultPlaceholder_-1854013440"/>
          </w:placeholder>
        </w:sdtPr>
        <w:sdtContent>
          <w:r w:rsidR="0098316B">
            <w:fldChar w:fldCharType="begin"/>
          </w:r>
          <w:r w:rsidR="0098316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Mzc3Njc3LTE0MDEtNDFmYy04NmUyLTJiZGU5ODQ3ZDAyNCIsIlJhbmdlTGVuZ3RoIjo0LCJSZWZlcmVuY2VJZCI6IjRkNjdmZWM3LTM1ZWYtNGJiMi1iMzkyLWI3NWE2YmI2ZjBm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bGF1dGVyYmFjaC5jb20vcHJvZHVjdHMvZGVidWdnZXIvcG93ZXJkZWJ1Zy1zeXN0ZW0iLCJVcmlTdHJpbmciOiJodHRwczovL3d3dy5sYXV0ZXJiYWNoLmNvbS9wcm9kdWN0cy9kZWJ1Z2dlci9wb3dlcmRlYnVnLXN5c3Rlb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}</w:instrText>
          </w:r>
          <w:r w:rsidR="0098316B">
            <w:fldChar w:fldCharType="separate"/>
          </w:r>
          <w:r w:rsidR="0098316B">
            <w:t>[26]</w:t>
          </w:r>
          <w:r w:rsidR="0098316B">
            <w:fldChar w:fldCharType="end"/>
          </w:r>
        </w:sdtContent>
      </w:sdt>
      <w:r w:rsidRPr="006A1AB1">
        <w:t>.</w:t>
      </w:r>
    </w:p>
    <w:p w14:paraId="6C3833D0" w14:textId="46CB5BBD" w:rsidR="005B6B44" w:rsidRDefault="006A1AB1" w:rsidP="00F60198">
      <w:pPr>
        <w:spacing w:line="360" w:lineRule="auto"/>
      </w:pPr>
      <w:r>
        <w:t>Auf dem</w:t>
      </w:r>
      <w:r w:rsidR="00B427C2">
        <w:t xml:space="preserve"> </w:t>
      </w:r>
      <w:r>
        <w:t>Entwicklungs-</w:t>
      </w:r>
      <w:r w:rsidR="00B427C2">
        <w:t xml:space="preserve">PC </w:t>
      </w:r>
      <w:r>
        <w:t xml:space="preserve">wurde Visual Studio Code zum Editieren des Quellcodes verwendet. Über </w:t>
      </w:r>
      <w:r w:rsidR="0098316B">
        <w:t xml:space="preserve">das Windows Subsystem </w:t>
      </w:r>
      <w:proofErr w:type="spellStart"/>
      <w:r w:rsidR="0098316B">
        <w:t>for</w:t>
      </w:r>
      <w:proofErr w:type="spellEnd"/>
      <w:r w:rsidR="0098316B">
        <w:t xml:space="preserve"> Linux (WSL) wurde das Bash-Terminal von Linux eingesetzt, um die Quellcodedateien der zugrunde liegenden Programme mithilfe diverser Shell-Befehle zu analysieren</w:t>
      </w:r>
      <w:r w:rsidR="003A55FA">
        <w:t xml:space="preserve"> </w:t>
      </w:r>
      <w:sdt>
        <w:sdtPr>
          <w:alias w:val="To edit, see citavi.com/edit"/>
          <w:tag w:val="CitaviPlaceholder#514c6093-077a-4b4a-bbfd-79a189936bad"/>
          <w:id w:val="-1901965706"/>
          <w:placeholder>
            <w:docPart w:val="DefaultPlaceholder_-1854013440"/>
          </w:placeholder>
        </w:sdtPr>
        <w:sdtContent>
          <w:r w:rsidR="003A55FA">
            <w:fldChar w:fldCharType="begin"/>
          </w:r>
          <w:r w:rsidR="003A55F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lMmZiYjJmLWMzNjgtNGVmNi1hYjkxLTVlNWU3ODM3MTljYiIsIlJhbmdlTGVuZ3RoIjo0LCJSZWZlcmVuY2VJZCI6ImYzMWY1NzhkLTUwYTktNDc0YS1iMmVlLTQ4MDdiNDVjMmU5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xlYXJuLm1pY3Jvc29mdC5jb20vZW4tdXMvd2luZG93cy93c2wvIiwiVXJpU3RyaW5nIjoiaHR0cHM6Ly9sZWFybi5taWNyb3NvZnQuY29tL2VuLXVzL3dpbmRvd3Mvd3NsL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}</w:instrText>
          </w:r>
          <w:r w:rsidR="003A55FA">
            <w:fldChar w:fldCharType="separate"/>
          </w:r>
          <w:r w:rsidR="003A55FA">
            <w:t>[27]</w:t>
          </w:r>
          <w:r w:rsidR="003A55FA">
            <w:fldChar w:fldCharType="end"/>
          </w:r>
        </w:sdtContent>
      </w:sdt>
      <w:r w:rsidR="0098316B">
        <w:t xml:space="preserve">. Zur Implementierung der UART-Verbindung wurde die Software </w:t>
      </w:r>
      <w:proofErr w:type="spellStart"/>
      <w:r w:rsidR="0098316B">
        <w:t>HTerm</w:t>
      </w:r>
      <w:proofErr w:type="spellEnd"/>
      <w:r w:rsidR="0098316B">
        <w:t xml:space="preserve"> unterstützend benutzt</w:t>
      </w:r>
      <w:r w:rsidR="003A55FA">
        <w:t>,</w:t>
      </w:r>
      <w:r w:rsidR="0098316B">
        <w:t xml:space="preserve"> mit dem Daten über serielle Schnittstellen gesendet und empfangen werden können</w:t>
      </w:r>
      <w:r w:rsidR="008A5C45">
        <w:t xml:space="preserve"> </w:t>
      </w:r>
      <w:sdt>
        <w:sdtPr>
          <w:alias w:val="To edit, see citavi.com/edit"/>
          <w:tag w:val="CitaviPlaceholder#59bdbfd4-495e-40e2-8b9e-88a18ef71ca1"/>
          <w:id w:val="-2083126865"/>
          <w:placeholder>
            <w:docPart w:val="DefaultPlaceholder_-1854013440"/>
          </w:placeholder>
        </w:sdtPr>
        <w:sdtContent>
          <w:r w:rsidR="008A5C45">
            <w:fldChar w:fldCharType="begin"/>
          </w:r>
          <w:r w:rsidR="008A5C4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NGYzM2FmLTE5ODktNGY5My04YjI3LTA0OTdhN2U1MTY4MSIsIlJhbmdlTGVuZ3RoIjo0LCJSZWZlcmVuY2VJZCI6IjljOTBjN2FkLTE5ZjAtNDllZi05YTcyLTY2YjI4Zjc2YTZ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kuMDMuMjAyNCIsIkF1dGhvcnMiOlt7IiRpZCI6IjciLCIkdHlwZSI6IlN3aXNzQWNhZGVtaWMuQ2l0YXZpLlBlcnNvbiwgU3dpc3NBY2FkZW1pYy5DaXRhdmkiLCJGaXJzdE5hbWUiOiJUb2JpYXMiLCJMYXN0TmFtZSI6IkhhbW1lciIsIlByb3RlY3RlZCI6ZmFsc2UsIlNleCI6MiwiQ3JlYXRlZEJ5IjoiX1RpbWJhIiwiQ3JlYXRlZE9uIjoiMjAyNC0wMy0wNlQxNjo1OToyNVoiLCJNb2RpZmllZEJ5IjoiX1RpbWJhIiwiSWQiOiJjYmM1MjhkNy0zMDJjLTQ3OWItYTQ5OC04NDI2Nzk0NTFkNWMiLCJNb2RpZmllZE9uIjoiMjAyNC0wMy0wNlQxNjo1OToyNVo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kZXItaGFtbWVyLmluZm8vcGFnZXMvdGVybWluYWwuaHRtbCIsIlVyaVN0cmluZyI6Imh0dHBzOi8vd3d3LmRlci1oYW1tZXIuaW5mby9wYWdlcy90ZXJtaW5hbC5odG1s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}</w:instrText>
          </w:r>
          <w:r w:rsidR="008A5C45">
            <w:fldChar w:fldCharType="separate"/>
          </w:r>
          <w:r w:rsidR="008A5C45">
            <w:t>[28]</w:t>
          </w:r>
          <w:r w:rsidR="008A5C45">
            <w:fldChar w:fldCharType="end"/>
          </w:r>
        </w:sdtContent>
      </w:sdt>
      <w:r w:rsidR="0098316B">
        <w:t xml:space="preserve">. Damit </w:t>
      </w:r>
      <w:r w:rsidR="003A55FA">
        <w:t xml:space="preserve">konnten die </w:t>
      </w:r>
      <w:r w:rsidR="0098316B">
        <w:t>UART-Signale ausgelesen und überprüft werden.</w:t>
      </w:r>
    </w:p>
    <w:p w14:paraId="039CF6C4" w14:textId="1265260F" w:rsidR="00092663" w:rsidRDefault="00DE0E7A" w:rsidP="00092663">
      <w:pPr>
        <w:pStyle w:val="berschrift2"/>
      </w:pPr>
      <w:r>
        <w:t>Erstellung und Verbindung</w:t>
      </w:r>
      <w:r w:rsidR="00092663">
        <w:t xml:space="preserve"> der Schnittstellen</w:t>
      </w:r>
    </w:p>
    <w:p w14:paraId="33CE024E" w14:textId="235D166E" w:rsidR="00CD4404" w:rsidRDefault="00CD4404" w:rsidP="00CD4404">
      <w:pPr>
        <w:rPr>
          <w:b/>
        </w:rPr>
      </w:pPr>
      <w:r w:rsidRPr="00CD4404">
        <w:rPr>
          <w:b/>
        </w:rPr>
        <w:t>Ein-</w:t>
      </w:r>
      <w:r>
        <w:rPr>
          <w:b/>
        </w:rPr>
        <w:t xml:space="preserve"> und </w:t>
      </w:r>
      <w:r w:rsidRPr="00CD4404">
        <w:rPr>
          <w:b/>
        </w:rPr>
        <w:t>Ausgabepins</w:t>
      </w:r>
    </w:p>
    <w:p w14:paraId="50E4C662" w14:textId="2EB67F6C" w:rsidR="00CD4404" w:rsidRPr="000B4B2B" w:rsidRDefault="000B4B2B" w:rsidP="000B4B2B">
      <w:pPr>
        <w:spacing w:line="360" w:lineRule="auto"/>
      </w:pPr>
      <w:r w:rsidRPr="000B4B2B">
        <w:t xml:space="preserve">Für die Implementierung der Pin-Schnittstellen wurde der Low-Level-Treiber </w:t>
      </w:r>
      <w:proofErr w:type="spellStart"/>
      <w:r w:rsidRPr="000B4B2B">
        <w:t>IfxPort</w:t>
      </w:r>
      <w:proofErr w:type="spellEnd"/>
      <w:r w:rsidRPr="000B4B2B">
        <w:t xml:space="preserve"> von Infineon </w:t>
      </w:r>
      <w:r w:rsidR="00DE0E7A">
        <w:t xml:space="preserve">in die </w:t>
      </w:r>
      <w:proofErr w:type="spellStart"/>
      <w:r w:rsidR="00DE0E7A">
        <w:t>pins</w:t>
      </w:r>
      <w:proofErr w:type="spellEnd"/>
      <w:r w:rsidR="00DE0E7A">
        <w:t xml:space="preserve">-Komponente </w:t>
      </w:r>
      <w:r w:rsidR="0017250D">
        <w:t>eingebunden</w:t>
      </w:r>
      <w:r w:rsidRPr="000B4B2B">
        <w:t xml:space="preserve">, um die genutzten </w:t>
      </w:r>
      <w:proofErr w:type="spellStart"/>
      <w:proofErr w:type="gramStart"/>
      <w:r w:rsidR="00DE0E7A">
        <w:t>GPIO´s</w:t>
      </w:r>
      <w:proofErr w:type="spellEnd"/>
      <w:proofErr w:type="gramEnd"/>
      <w:r w:rsidRPr="000B4B2B">
        <w:t xml:space="preserve"> zu konfigurieren und zu initialisieren. Dies</w:t>
      </w:r>
      <w:r w:rsidR="00022934">
        <w:t xml:space="preserve"> </w:t>
      </w:r>
      <w:r w:rsidRPr="000B4B2B">
        <w:t>stellt sicher, dass die Pins entsprechend den Anforderungen des Systems eingestellt sind.</w:t>
      </w:r>
    </w:p>
    <w:p w14:paraId="24ABA1A5" w14:textId="77777777" w:rsidR="00CD4404" w:rsidRPr="00786174" w:rsidRDefault="00CD4404" w:rsidP="00CD4404">
      <w:pPr>
        <w:spacing w:line="360" w:lineRule="auto"/>
        <w:rPr>
          <w:b/>
        </w:rPr>
      </w:pPr>
      <w:r>
        <w:rPr>
          <w:b/>
        </w:rPr>
        <w:t>Kommunikation im ROS-Netzwerk</w:t>
      </w:r>
    </w:p>
    <w:p w14:paraId="05FBC725" w14:textId="0FFA4B47" w:rsidR="00762D3A" w:rsidRDefault="000B4B2B" w:rsidP="000B4B2B">
      <w:pPr>
        <w:spacing w:line="360" w:lineRule="auto"/>
      </w:pPr>
      <w:r w:rsidRPr="000B4B2B">
        <w:t xml:space="preserve">Im Hinblick auf die Etablierung der Transportschnittstelle zwischen </w:t>
      </w:r>
      <w:r w:rsidR="0017250D" w:rsidRPr="000B4B2B">
        <w:t>Micro</w:t>
      </w:r>
      <w:r w:rsidRPr="000B4B2B">
        <w:t xml:space="preserve">-ROS und dem ROS-Master begann der Prozess mit der Implementierung der </w:t>
      </w:r>
      <w:proofErr w:type="spellStart"/>
      <w:r w:rsidR="00666E5B">
        <w:t>set_c</w:t>
      </w:r>
      <w:r w:rsidRPr="000B4B2B">
        <w:t>ustom</w:t>
      </w:r>
      <w:r w:rsidR="00666E5B">
        <w:t>_t</w:t>
      </w:r>
      <w:r w:rsidRPr="000B4B2B">
        <w:t>ransport</w:t>
      </w:r>
      <w:proofErr w:type="spellEnd"/>
      <w:r w:rsidRPr="000B4B2B">
        <w:t>-</w:t>
      </w:r>
      <w:r w:rsidR="00666E5B">
        <w:t xml:space="preserve">Funktion für die </w:t>
      </w:r>
      <w:r w:rsidR="00762D3A">
        <w:t>Einstellungsfunktion</w:t>
      </w:r>
      <w:r w:rsidRPr="000B4B2B">
        <w:t xml:space="preserve"> </w:t>
      </w:r>
      <w:r w:rsidR="002E1B92">
        <w:t>der</w:t>
      </w:r>
      <w:r w:rsidRPr="000B4B2B">
        <w:t xml:space="preserve"> vier Transportfunktionen. Diese Funktionen</w:t>
      </w:r>
      <w:r w:rsidR="00762D3A">
        <w:t xml:space="preserve"> in der </w:t>
      </w:r>
      <w:proofErr w:type="spellStart"/>
      <w:r w:rsidR="00762D3A">
        <w:t>uart_transport</w:t>
      </w:r>
      <w:proofErr w:type="spellEnd"/>
      <w:r w:rsidR="00762D3A">
        <w:t xml:space="preserve">-Verknüpfung </w:t>
      </w:r>
      <w:r w:rsidR="002E1B92">
        <w:t>verwenden</w:t>
      </w:r>
      <w:r w:rsidRPr="000B4B2B">
        <w:t xml:space="preserve"> ein Transportobjekt, das Variablen </w:t>
      </w:r>
      <w:r w:rsidR="00762D3A">
        <w:t>unter anderem für</w:t>
      </w:r>
      <w:r w:rsidRPr="000B4B2B">
        <w:t xml:space="preserve"> gesendete und </w:t>
      </w:r>
      <w:r w:rsidRPr="000B4B2B">
        <w:lastRenderedPageBreak/>
        <w:t xml:space="preserve">empfangene Nachrichten, potenzielle Fehlermeldungen, Statusinformationen und ein Mutex-Objekt zur Verhinderung von Deadlocks beinhaltet. Weiterhin </w:t>
      </w:r>
      <w:r w:rsidR="002E1B92">
        <w:t>übertragen</w:t>
      </w:r>
      <w:r w:rsidRPr="000B4B2B">
        <w:t xml:space="preserve"> die Funktionsaufrufe einen Fehlerstatus, einen Zeiger zum Speicher des Transportpuffers und die Länge der Nachricht.</w:t>
      </w:r>
      <w:r w:rsidR="00762D3A">
        <w:t xml:space="preserve"> </w:t>
      </w:r>
      <w:r w:rsidR="00DE0E7A">
        <w:t xml:space="preserve">Diese greifen </w:t>
      </w:r>
      <w:r w:rsidR="002E1B92">
        <w:t xml:space="preserve">dann </w:t>
      </w:r>
      <w:r w:rsidR="00DE0E7A">
        <w:t xml:space="preserve">auf Funktionen des UART-Moduls zu. </w:t>
      </w:r>
    </w:p>
    <w:p w14:paraId="25A5D1CA" w14:textId="1C926075" w:rsidR="00982B8B" w:rsidRPr="000B4B2B" w:rsidRDefault="000B4B2B" w:rsidP="00982B8B">
      <w:pPr>
        <w:spacing w:line="360" w:lineRule="auto"/>
      </w:pPr>
      <w:r w:rsidRPr="000B4B2B">
        <w:t>Für d</w:t>
      </w:r>
      <w:r w:rsidR="00637A75">
        <w:t>as neue</w:t>
      </w:r>
      <w:r w:rsidRPr="000B4B2B">
        <w:t xml:space="preserve"> UART</w:t>
      </w:r>
      <w:r w:rsidR="00637A75">
        <w:t xml:space="preserve"> HAL-Modul</w:t>
      </w:r>
      <w:r w:rsidRPr="000B4B2B">
        <w:t xml:space="preserve"> </w:t>
      </w:r>
      <w:r w:rsidR="00637A75">
        <w:t>über</w:t>
      </w:r>
      <w:r w:rsidRPr="000B4B2B">
        <w:t xml:space="preserve"> </w:t>
      </w:r>
      <w:proofErr w:type="spellStart"/>
      <w:r w:rsidR="00982B8B">
        <w:t>Asclin</w:t>
      </w:r>
      <w:proofErr w:type="spellEnd"/>
      <w:r w:rsidR="00982B8B" w:rsidRPr="000B4B2B">
        <w:t xml:space="preserve"> </w:t>
      </w:r>
      <w:r w:rsidRPr="000B4B2B">
        <w:t xml:space="preserve">wurden entsprechende Einstellungen vorgenommen: </w:t>
      </w:r>
      <w:r w:rsidR="00F013A7">
        <w:t>Nach Tests wurde eine</w:t>
      </w:r>
      <w:r w:rsidRPr="000B4B2B">
        <w:t xml:space="preserve"> optimale Baudrate</w:t>
      </w:r>
      <w:r w:rsidR="00F013A7">
        <w:t xml:space="preserve"> von 115.200 Signalereignissen pro Sekunde</w:t>
      </w:r>
      <w:r w:rsidRPr="000B4B2B">
        <w:t xml:space="preserve"> </w:t>
      </w:r>
      <w:r w:rsidR="002E1B92">
        <w:t>eingestellt</w:t>
      </w:r>
      <w:r w:rsidRPr="000B4B2B">
        <w:t xml:space="preserve">, </w:t>
      </w:r>
      <w:r w:rsidR="00F013A7" w:rsidRPr="000B4B2B">
        <w:t>Interrupt-Prioritäten</w:t>
      </w:r>
      <w:r w:rsidR="00F013A7">
        <w:t xml:space="preserve">, die </w:t>
      </w:r>
      <w:r w:rsidRPr="000B4B2B">
        <w:t xml:space="preserve">Größe des </w:t>
      </w:r>
      <w:proofErr w:type="gramStart"/>
      <w:r w:rsidRPr="000B4B2B">
        <w:t>Pufferspeichers</w:t>
      </w:r>
      <w:proofErr w:type="gramEnd"/>
      <w:r w:rsidRPr="000B4B2B">
        <w:t xml:space="preserve"> um Kommunikationsdaten temporär zu speichern</w:t>
      </w:r>
      <w:r w:rsidR="00F013A7">
        <w:t>, wurden festgelegt</w:t>
      </w:r>
      <w:r w:rsidRPr="000B4B2B">
        <w:t xml:space="preserve">, sowie die korrekte Anbindung der Pins an den </w:t>
      </w:r>
      <w:proofErr w:type="spellStart"/>
      <w:r w:rsidRPr="000B4B2B">
        <w:t>microUSB</w:t>
      </w:r>
      <w:proofErr w:type="spellEnd"/>
      <w:r w:rsidRPr="000B4B2B">
        <w:t>-Anschlus</w:t>
      </w:r>
      <w:r w:rsidR="00F013A7">
        <w:t>s realisiert</w:t>
      </w:r>
      <w:r w:rsidRPr="000B4B2B">
        <w:t xml:space="preserve">. Die Implementierung erforderte zudem die </w:t>
      </w:r>
      <w:r w:rsidR="00637A75">
        <w:t>Einbindung</w:t>
      </w:r>
      <w:r w:rsidRPr="000B4B2B">
        <w:t xml:space="preserve"> mehrerer Interrupt-Service-Routinen. Für das Beenden der Kommunikation ist keine separate Abschlussfunktion im </w:t>
      </w:r>
      <w:proofErr w:type="spellStart"/>
      <w:r w:rsidR="00982B8B">
        <w:t>Asclin</w:t>
      </w:r>
      <w:proofErr w:type="spellEnd"/>
      <w:r w:rsidR="00982B8B" w:rsidRPr="000B4B2B">
        <w:t xml:space="preserve"> </w:t>
      </w:r>
      <w:r w:rsidRPr="000B4B2B">
        <w:t xml:space="preserve">-Modul erforderlich, was die Implementierung der </w:t>
      </w:r>
      <w:r w:rsidR="00637A75">
        <w:t>Schließ</w:t>
      </w:r>
      <w:r w:rsidRPr="000B4B2B">
        <w:t xml:space="preserve">-Funktion in der Custom-Transport-Schnittstelle </w:t>
      </w:r>
      <w:r w:rsidR="00637A75">
        <w:t>unnötig</w:t>
      </w:r>
      <w:r w:rsidRPr="000B4B2B">
        <w:t xml:space="preserve"> macht.</w:t>
      </w:r>
      <w:r w:rsidR="00637A75">
        <w:t xml:space="preserve"> </w:t>
      </w:r>
      <w:r w:rsidRPr="000B4B2B">
        <w:t xml:space="preserve">Zur Validierung der </w:t>
      </w:r>
      <w:r w:rsidR="00982B8B">
        <w:t>Kommunikation</w:t>
      </w:r>
      <w:r w:rsidRPr="000B4B2B">
        <w:t xml:space="preserve"> wurde </w:t>
      </w:r>
      <w:r w:rsidR="00982B8B">
        <w:t>der</w:t>
      </w:r>
      <w:r w:rsidRPr="000B4B2B">
        <w:t xml:space="preserve"> Entwicklungs</w:t>
      </w:r>
      <w:r w:rsidR="00982B8B">
        <w:t>-PC</w:t>
      </w:r>
      <w:r w:rsidRPr="000B4B2B">
        <w:t xml:space="preserve"> mit der </w:t>
      </w:r>
      <w:proofErr w:type="spellStart"/>
      <w:r w:rsidRPr="000B4B2B">
        <w:t>microUSB</w:t>
      </w:r>
      <w:proofErr w:type="spellEnd"/>
      <w:r w:rsidRPr="000B4B2B">
        <w:t xml:space="preserve">-Schnittstelle verbunden, wobei das </w:t>
      </w:r>
      <w:proofErr w:type="spellStart"/>
      <w:r w:rsidRPr="000B4B2B">
        <w:t>HTerm</w:t>
      </w:r>
      <w:proofErr w:type="spellEnd"/>
      <w:r w:rsidRPr="000B4B2B">
        <w:t xml:space="preserve">-Programm zum Auslesen der gesendeten UART-Daten genutzt wurde. Diese Daten lieferten wertvolle </w:t>
      </w:r>
      <w:r w:rsidR="00982B8B">
        <w:t>Informationen</w:t>
      </w:r>
      <w:r w:rsidRPr="000B4B2B">
        <w:t xml:space="preserve"> für </w:t>
      </w:r>
      <w:r w:rsidR="00982B8B">
        <w:t xml:space="preserve">die </w:t>
      </w:r>
      <w:r w:rsidRPr="000B4B2B">
        <w:t xml:space="preserve">Implementierung. </w:t>
      </w:r>
      <w:r w:rsidR="00982B8B">
        <w:t>Der korrekte Transport</w:t>
      </w:r>
      <w:r w:rsidRPr="000B4B2B">
        <w:t xml:space="preserve"> erforderte die Übereinstimmung der Kommunikationsparameter zwischen </w:t>
      </w:r>
      <w:r w:rsidR="0017250D" w:rsidRPr="000B4B2B">
        <w:t>Micro</w:t>
      </w:r>
      <w:r w:rsidRPr="000B4B2B">
        <w:t xml:space="preserve">-ROS und dem </w:t>
      </w:r>
      <w:proofErr w:type="spellStart"/>
      <w:r w:rsidR="00982B8B">
        <w:t>Asclin</w:t>
      </w:r>
      <w:proofErr w:type="spellEnd"/>
      <w:r w:rsidR="00982B8B" w:rsidRPr="000B4B2B">
        <w:t xml:space="preserve"> </w:t>
      </w:r>
      <w:r w:rsidRPr="000B4B2B">
        <w:t xml:space="preserve">UART-Modul hinsichtlich des Datentyps sowie </w:t>
      </w:r>
      <w:r w:rsidR="00982B8B">
        <w:t>genaue</w:t>
      </w:r>
      <w:r w:rsidRPr="000B4B2B">
        <w:t xml:space="preserve"> Einstellungen </w:t>
      </w:r>
      <w:r w:rsidR="00982B8B">
        <w:t>der Treiber-Parameter</w:t>
      </w:r>
      <w:r w:rsidRPr="000B4B2B">
        <w:t>.</w:t>
      </w:r>
      <w:r w:rsidR="00982B8B" w:rsidRPr="00982B8B">
        <w:t xml:space="preserve"> Die </w:t>
      </w:r>
      <w:proofErr w:type="spellStart"/>
      <w:r w:rsidR="00982B8B" w:rsidRPr="00982B8B">
        <w:t>TriCore</w:t>
      </w:r>
      <w:proofErr w:type="spellEnd"/>
      <w:r w:rsidR="00982B8B" w:rsidRPr="00982B8B">
        <w:t xml:space="preserve"> Architektur stellt zwölf </w:t>
      </w:r>
      <w:proofErr w:type="spellStart"/>
      <w:r w:rsidR="00982B8B" w:rsidRPr="00982B8B">
        <w:t>Asclin</w:t>
      </w:r>
      <w:proofErr w:type="spellEnd"/>
      <w:r w:rsidR="00982B8B" w:rsidRPr="00982B8B">
        <w:t xml:space="preserve">-Einheiten zur Verfügung. Während des Integrationsprozesses wurde </w:t>
      </w:r>
      <w:r w:rsidR="00982B8B">
        <w:t>herausgefunden</w:t>
      </w:r>
      <w:r w:rsidR="00982B8B" w:rsidRPr="00982B8B">
        <w:t xml:space="preserve">, dass die anfänglich ausgewählte Einheit bereits durch eine bestehende Xemio-Funktion belegt war. Dies machte die Auswahl einer alternativen </w:t>
      </w:r>
      <w:proofErr w:type="spellStart"/>
      <w:r w:rsidR="00982B8B" w:rsidRPr="00982B8B">
        <w:t>Asclin</w:t>
      </w:r>
      <w:proofErr w:type="spellEnd"/>
      <w:r w:rsidR="00982B8B" w:rsidRPr="00982B8B">
        <w:t>-Einheit erforderlich. Darüber hinaus wurde ein spezifischer Fehler durch die</w:t>
      </w:r>
      <w:r w:rsidR="00982B8B">
        <w:t xml:space="preserve"> Einbeziehung</w:t>
      </w:r>
      <w:r w:rsidR="00982B8B" w:rsidRPr="00982B8B">
        <w:t xml:space="preserve"> eines Timeout-Wertes </w:t>
      </w:r>
      <w:r w:rsidR="00982B8B">
        <w:t xml:space="preserve">des Micro-ROS-Stacks </w:t>
      </w:r>
      <w:r w:rsidR="00982B8B" w:rsidRPr="00982B8B">
        <w:t xml:space="preserve">in die </w:t>
      </w:r>
      <w:r w:rsidR="00D65442">
        <w:t>Lesef</w:t>
      </w:r>
      <w:r w:rsidR="00982B8B" w:rsidRPr="00982B8B">
        <w:t>unktion behoben. Diese Anpassung stellt sicher, dass die Funktion nach einem vordefinierten Zeitintervall automatisch terminiert, was mögliche Blockierungen oder Verzögerungen im Kommunikationsprozess verhindert.</w:t>
      </w:r>
      <w:r w:rsidR="00982B8B">
        <w:t xml:space="preserve"> Der neue UART Hardware </w:t>
      </w:r>
      <w:proofErr w:type="spellStart"/>
      <w:r w:rsidR="00982B8B">
        <w:t>Abstraction</w:t>
      </w:r>
      <w:proofErr w:type="spellEnd"/>
      <w:r w:rsidR="00982B8B">
        <w:t xml:space="preserve"> Layer kann nun vielseitig auch mit anderen Xemio-Service-Modulen benutzt werden.</w:t>
      </w:r>
    </w:p>
    <w:p w14:paraId="53D4C58D" w14:textId="3C8D6FCB" w:rsidR="00CD4404" w:rsidRDefault="00D65442" w:rsidP="000B4B2B">
      <w:pPr>
        <w:spacing w:line="360" w:lineRule="auto"/>
      </w:pPr>
      <w:r>
        <w:t>Der</w:t>
      </w:r>
      <w:r w:rsidR="000B4B2B" w:rsidRPr="000B4B2B">
        <w:t xml:space="preserve"> DAS-Treibers</w:t>
      </w:r>
      <w:r>
        <w:t xml:space="preserve"> von Infineon wurde installiert. Die</w:t>
      </w:r>
      <w:r w:rsidR="000B4B2B" w:rsidRPr="000B4B2B">
        <w:t xml:space="preserve"> Baudrate</w:t>
      </w:r>
      <w:r w:rsidR="00982B8B">
        <w:t>, de</w:t>
      </w:r>
      <w:r>
        <w:t>r</w:t>
      </w:r>
      <w:r w:rsidR="00982B8B">
        <w:t xml:space="preserve"> USB-Port</w:t>
      </w:r>
      <w:r w:rsidR="000B4B2B" w:rsidRPr="000B4B2B">
        <w:t xml:space="preserve"> sowie d</w:t>
      </w:r>
      <w:r>
        <w:t>er</w:t>
      </w:r>
      <w:r w:rsidR="000B4B2B" w:rsidRPr="000B4B2B">
        <w:t xml:space="preserve"> Kommunikationstyp "</w:t>
      </w:r>
      <w:proofErr w:type="spellStart"/>
      <w:r w:rsidR="000B4B2B" w:rsidRPr="000B4B2B">
        <w:t>serial</w:t>
      </w:r>
      <w:proofErr w:type="spellEnd"/>
      <w:r w:rsidR="000B4B2B" w:rsidRPr="000B4B2B">
        <w:t xml:space="preserve">" </w:t>
      </w:r>
      <w:r>
        <w:t xml:space="preserve">wurden </w:t>
      </w:r>
      <w:proofErr w:type="gramStart"/>
      <w:r w:rsidR="000B4B2B" w:rsidRPr="000B4B2B">
        <w:t>im ROS</w:t>
      </w:r>
      <w:r w:rsidR="00982B8B">
        <w:t>2</w:t>
      </w:r>
      <w:r w:rsidR="000B4B2B" w:rsidRPr="000B4B2B">
        <w:t>-Agent</w:t>
      </w:r>
      <w:proofErr w:type="gramEnd"/>
      <w:r>
        <w:t xml:space="preserve"> eingestellt, wodurch</w:t>
      </w:r>
      <w:r w:rsidR="000B4B2B" w:rsidRPr="000B4B2B">
        <w:t xml:space="preserve"> der Datenaustausch im ROS-Netzwerk erfolgreich realisiert werden</w:t>
      </w:r>
      <w:r>
        <w:t xml:space="preserve"> konnte</w:t>
      </w:r>
      <w:r w:rsidR="000B4B2B" w:rsidRPr="000B4B2B">
        <w:t xml:space="preserve">. </w:t>
      </w:r>
    </w:p>
    <w:p w14:paraId="7DE008FE" w14:textId="3AB79D00" w:rsidR="0044446D" w:rsidRDefault="0044446D" w:rsidP="000B4B2B">
      <w:pPr>
        <w:spacing w:line="360" w:lineRule="auto"/>
        <w:rPr>
          <w:b/>
        </w:rPr>
      </w:pPr>
      <w:r>
        <w:rPr>
          <w:b/>
        </w:rPr>
        <w:t>Echtzeitbetriebssystem</w:t>
      </w:r>
    </w:p>
    <w:p w14:paraId="20A8C03B" w14:textId="52962B13" w:rsidR="0044446D" w:rsidRPr="005B7CEF" w:rsidRDefault="005B7CEF" w:rsidP="005B7CEF">
      <w:pPr>
        <w:spacing w:line="360" w:lineRule="auto"/>
      </w:pPr>
      <w:r w:rsidRPr="005B7CEF">
        <w:lastRenderedPageBreak/>
        <w:t xml:space="preserve">Micro-ROS wird über die Anwendungsdatei in </w:t>
      </w:r>
      <w:proofErr w:type="spellStart"/>
      <w:r w:rsidRPr="005B7CEF">
        <w:t>ErikaOS</w:t>
      </w:r>
      <w:proofErr w:type="spellEnd"/>
      <w:r w:rsidRPr="005B7CEF">
        <w:t xml:space="preserve"> eingebunden. Die folgende Darstellung zeigt</w:t>
      </w:r>
      <w:r w:rsidR="00943D12">
        <w:t xml:space="preserve"> vereinfacht</w:t>
      </w:r>
      <w:r w:rsidRPr="005B7CEF">
        <w:t xml:space="preserve"> d</w:t>
      </w:r>
      <w:r>
        <w:t>ie Funktionalität der</w:t>
      </w:r>
      <w:r w:rsidRPr="005B7CEF">
        <w:t xml:space="preserve"> Anwendungsdatei in einer abstrakten Darstellung</w:t>
      </w:r>
      <w:r>
        <w:t>:</w:t>
      </w:r>
    </w:p>
    <w:p w14:paraId="621CCA53" w14:textId="16952681" w:rsidR="0044446D" w:rsidRDefault="00D56687" w:rsidP="001127DA">
      <w:pPr>
        <w:keepNext/>
        <w:spacing w:line="360" w:lineRule="auto"/>
        <w:jc w:val="center"/>
      </w:pPr>
      <w:r w:rsidRPr="00D56687">
        <w:rPr>
          <w:noProof/>
        </w:rPr>
        <w:drawing>
          <wp:inline distT="0" distB="0" distL="0" distR="0" wp14:anchorId="72F2E2A0" wp14:editId="0F6940F0">
            <wp:extent cx="5083417" cy="3196893"/>
            <wp:effectExtent l="0" t="0" r="3175" b="3810"/>
            <wp:docPr id="96451553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15539" name="Grafik 1" descr="Ein Bild, das Text, Screenshot, Zahl, Schrift enthält.&#10;&#10;Automatisch generierte Beschreibung"/>
                    <pic:cNvPicPr/>
                  </pic:nvPicPr>
                  <pic:blipFill>
                    <a:blip r:embed="rId32"/>
                    <a:stretch>
                      <a:fillRect/>
                    </a:stretch>
                  </pic:blipFill>
                  <pic:spPr>
                    <a:xfrm>
                      <a:off x="0" y="0"/>
                      <a:ext cx="5093219" cy="3203058"/>
                    </a:xfrm>
                    <a:prstGeom prst="rect">
                      <a:avLst/>
                    </a:prstGeom>
                  </pic:spPr>
                </pic:pic>
              </a:graphicData>
            </a:graphic>
          </wp:inline>
        </w:drawing>
      </w:r>
    </w:p>
    <w:p w14:paraId="7673BD42" w14:textId="68C75971" w:rsidR="0044446D" w:rsidRPr="005B7CEF" w:rsidRDefault="0044446D" w:rsidP="0044446D">
      <w:pPr>
        <w:pStyle w:val="Beschriftung"/>
        <w:spacing w:before="0" w:after="0"/>
        <w:jc w:val="center"/>
        <w:rPr>
          <w:b/>
        </w:rPr>
      </w:pPr>
      <w:r>
        <w:t xml:space="preserve">Abbildung </w:t>
      </w:r>
      <w:r>
        <w:fldChar w:fldCharType="begin"/>
      </w:r>
      <w:r>
        <w:instrText xml:space="preserve"> SEQ Abbildung \* ARABIC </w:instrText>
      </w:r>
      <w:r>
        <w:fldChar w:fldCharType="separate"/>
      </w:r>
      <w:r w:rsidR="00254ACD">
        <w:rPr>
          <w:noProof/>
        </w:rPr>
        <w:t>15</w:t>
      </w:r>
      <w:r>
        <w:fldChar w:fldCharType="end"/>
      </w:r>
      <w:r>
        <w:t xml:space="preserve"> </w:t>
      </w:r>
      <w:r w:rsidR="00B25FD5">
        <w:t>–</w:t>
      </w:r>
      <w:r>
        <w:t xml:space="preserve"> </w:t>
      </w:r>
      <w:r w:rsidR="00B25FD5">
        <w:t>Abstraktion der Anwendungsdatei</w:t>
      </w:r>
      <w:r>
        <w:t xml:space="preserve"> (Eigene </w:t>
      </w:r>
      <w:proofErr w:type="gramStart"/>
      <w:r>
        <w:t>Darstellung)</w:t>
      </w:r>
      <w:r w:rsidR="005B7CEF">
        <w:rPr>
          <w:b/>
        </w:rPr>
        <w:t>updaten</w:t>
      </w:r>
      <w:proofErr w:type="gramEnd"/>
    </w:p>
    <w:p w14:paraId="368E2BFC" w14:textId="77777777" w:rsidR="0044446D" w:rsidRDefault="0044446D" w:rsidP="0044446D">
      <w:pPr>
        <w:pStyle w:val="Tabelle"/>
      </w:pPr>
    </w:p>
    <w:p w14:paraId="3D4746A8" w14:textId="374C3C43" w:rsidR="008862A6" w:rsidRDefault="001127DA" w:rsidP="001127DA">
      <w:pPr>
        <w:spacing w:line="360" w:lineRule="auto"/>
      </w:pPr>
      <w:proofErr w:type="spellStart"/>
      <w:r>
        <w:t>ErikaOS</w:t>
      </w:r>
      <w:proofErr w:type="spellEnd"/>
      <w:r>
        <w:t xml:space="preserve"> ermöglicht die Ausführung sowohl eines initialen als auch eines periodischen Tasks. Der periodische Task bietet die Option, die Zykluszeit individuell zu justieren, was die Neustartfrequenz definiert. </w:t>
      </w:r>
      <w:r w:rsidR="00E70098">
        <w:t>Zu Beginn des Programmes</w:t>
      </w:r>
      <w:r>
        <w:t xml:space="preserve"> werden globale Strukturen </w:t>
      </w:r>
      <w:r w:rsidR="00E70098">
        <w:t>kreiert</w:t>
      </w:r>
      <w:r>
        <w:t>, unter anderem das Support-Objekt, welches Informationen zur Ressourcenverwaltung</w:t>
      </w:r>
      <w:r w:rsidR="00E70098">
        <w:t xml:space="preserve"> und den</w:t>
      </w:r>
      <w:r>
        <w:t xml:space="preserve"> Zustandsstat</w:t>
      </w:r>
      <w:r w:rsidR="00E70098">
        <w:t>us</w:t>
      </w:r>
      <w:r>
        <w:t xml:space="preserve"> verwaltet sowie </w:t>
      </w:r>
      <w:proofErr w:type="spellStart"/>
      <w:r>
        <w:t>Timer</w:t>
      </w:r>
      <w:proofErr w:type="spellEnd"/>
      <w:r>
        <w:t xml:space="preserve">-Eigenschaften speichert. Weiterhin generiert eine </w:t>
      </w:r>
      <w:r w:rsidR="00E70098">
        <w:t>Strukturvariable</w:t>
      </w:r>
      <w:r>
        <w:t xml:space="preserve"> </w:t>
      </w:r>
      <w:proofErr w:type="gramStart"/>
      <w:r>
        <w:t>vom Typ</w:t>
      </w:r>
      <w:proofErr w:type="gramEnd"/>
      <w:r>
        <w:t xml:space="preserve"> </w:t>
      </w:r>
      <w:proofErr w:type="spellStart"/>
      <w:r w:rsidR="00344009">
        <w:t>T</w:t>
      </w:r>
      <w:r>
        <w:t>imer</w:t>
      </w:r>
      <w:proofErr w:type="spellEnd"/>
      <w:r>
        <w:t xml:space="preserve"> einen Zeitgeber, der </w:t>
      </w:r>
      <w:r w:rsidR="00E70098">
        <w:t>wichtig</w:t>
      </w:r>
      <w:r>
        <w:t xml:space="preserve"> für das Timing während der Programmausführung ist.</w:t>
      </w:r>
      <w:r w:rsidR="006130B2">
        <w:t xml:space="preserve"> </w:t>
      </w:r>
      <w:r>
        <w:t xml:space="preserve">Neben diesen Komponenten sind Node, Publisher und Subscriber für </w:t>
      </w:r>
      <w:r w:rsidR="00CD4BA4">
        <w:t xml:space="preserve">die Kapitel </w:t>
      </w:r>
      <w:r w:rsidR="00CD4BA4">
        <w:fldChar w:fldCharType="begin"/>
      </w:r>
      <w:r w:rsidR="00CD4BA4">
        <w:instrText xml:space="preserve"> REF _Ref160810287 \r \h </w:instrText>
      </w:r>
      <w:r w:rsidR="00CD4BA4">
        <w:fldChar w:fldCharType="separate"/>
      </w:r>
      <w:r w:rsidR="00CD4BA4">
        <w:t>2.1</w:t>
      </w:r>
      <w:r w:rsidR="00CD4BA4">
        <w:fldChar w:fldCharType="end"/>
      </w:r>
      <w:r w:rsidR="00CD4BA4">
        <w:t xml:space="preserve"> beschriebenen Aufgaben</w:t>
      </w:r>
      <w:r>
        <w:t xml:space="preserve"> zuständig. Eine zentrale Rolle während der Ausführungsphase übernimmt der </w:t>
      </w:r>
      <w:proofErr w:type="spellStart"/>
      <w:r>
        <w:t>Executor</w:t>
      </w:r>
      <w:proofErr w:type="spellEnd"/>
      <w:r>
        <w:t xml:space="preserve">, der die Gesamtheit der Abläufe steuert. Diese Strukturen werden im Rahmen des </w:t>
      </w:r>
      <w:proofErr w:type="spellStart"/>
      <w:r>
        <w:t>os_init</w:t>
      </w:r>
      <w:proofErr w:type="spellEnd"/>
      <w:r>
        <w:t xml:space="preserve">-Tasks </w:t>
      </w:r>
      <w:r w:rsidR="0062534C">
        <w:t xml:space="preserve">in Initialisierungsfunktionen </w:t>
      </w:r>
      <w:r>
        <w:t xml:space="preserve">mit </w:t>
      </w:r>
      <w:r w:rsidR="0062534C">
        <w:t>Startw</w:t>
      </w:r>
      <w:r>
        <w:t xml:space="preserve">erten versehen. </w:t>
      </w:r>
    </w:p>
    <w:p w14:paraId="27521EB2" w14:textId="4300342D" w:rsidR="005F4BB8" w:rsidRDefault="001127DA" w:rsidP="001127DA">
      <w:pPr>
        <w:spacing w:line="360" w:lineRule="auto"/>
      </w:pPr>
      <w:r>
        <w:t xml:space="preserve">Die periodischen Callback-Funktionen, welche vom Entwickler spezifisch definiert werden, zielen darauf ab, bestimmte Aufgaben über den Node zu realisieren. </w:t>
      </w:r>
      <w:r w:rsidR="00667B91">
        <w:t>D</w:t>
      </w:r>
      <w:r>
        <w:t>ie Publisher-Aktion</w:t>
      </w:r>
      <w:r w:rsidR="00667B91">
        <w:t xml:space="preserve"> wird</w:t>
      </w:r>
      <w:r>
        <w:t xml:space="preserve"> regelmäßig im </w:t>
      </w:r>
      <w:proofErr w:type="spellStart"/>
      <w:r>
        <w:t>Timer</w:t>
      </w:r>
      <w:proofErr w:type="spellEnd"/>
      <w:r>
        <w:t xml:space="preserve">-Callback durchgeführt, um Nachrichten – beispielsweise Sensorwerte – ins ROS-Netzwerk zu übertragen. Ebenso wird der Subscriber-Callback aktiviert, sobald </w:t>
      </w:r>
      <w:r w:rsidR="00BB351C">
        <w:t>entsprechende Topic-Nachrichten</w:t>
      </w:r>
      <w:r>
        <w:t xml:space="preserve"> aus dem ROS-Netzwerk empfangen werden, etwa </w:t>
      </w:r>
      <w:r w:rsidR="00F953B9">
        <w:t xml:space="preserve">Stellgrößen </w:t>
      </w:r>
      <w:r w:rsidR="00F953B9">
        <w:lastRenderedPageBreak/>
        <w:t>für Aktuatoren</w:t>
      </w:r>
      <w:r>
        <w:t>.</w:t>
      </w:r>
      <w:r w:rsidR="008862A6">
        <w:t xml:space="preserve"> </w:t>
      </w:r>
      <w:r>
        <w:t xml:space="preserve">Die Aufrufe dieser Callback-Funktionen erfolgen im Kern der </w:t>
      </w:r>
      <w:proofErr w:type="spellStart"/>
      <w:r>
        <w:t>executor</w:t>
      </w:r>
      <w:proofErr w:type="spellEnd"/>
      <w:r>
        <w:t xml:space="preserve">-spin-Funktion, wo mittels des </w:t>
      </w:r>
      <w:proofErr w:type="spellStart"/>
      <w:r>
        <w:t>Executor</w:t>
      </w:r>
      <w:proofErr w:type="spellEnd"/>
      <w:r>
        <w:t xml:space="preserve">-Objekts die Ausführung koordiniert wird. </w:t>
      </w:r>
    </w:p>
    <w:p w14:paraId="3D967942" w14:textId="4F21A3D6" w:rsidR="001127DA" w:rsidRDefault="001127DA" w:rsidP="001127DA">
      <w:pPr>
        <w:spacing w:line="360" w:lineRule="auto"/>
      </w:pPr>
      <w:r>
        <w:t xml:space="preserve">Es lässt sich </w:t>
      </w:r>
      <w:r w:rsidR="005F4BB8">
        <w:t xml:space="preserve">auch </w:t>
      </w:r>
      <w:r>
        <w:t>eine Unterteilung in einen fixen und einen flexiblen Teil vornehmen, wobei die fixen Strukturen und Funktionen über alle Micro-ROS-Anwendungen hinweg konstant bleiben. Die flexiblen Komponenten hingegen werden vom Anwender individuell definiert</w:t>
      </w:r>
      <w:r w:rsidR="005F4BB8">
        <w:t xml:space="preserve">. Dabei bleiben </w:t>
      </w:r>
      <w:r>
        <w:t>die Grundstrukturen der Elemente</w:t>
      </w:r>
      <w:r w:rsidR="00BB351C">
        <w:t xml:space="preserve"> meist</w:t>
      </w:r>
      <w:r>
        <w:t xml:space="preserve"> gleich. So bedarf es bei der Initialisierung eines Nodes lediglich einer spezifischen Benennung, oder es können nach Bedarf mehrere Nodes, Publisher und Subscriber implementiert werden</w:t>
      </w:r>
      <w:r w:rsidR="005F4BB8">
        <w:t>.</w:t>
      </w:r>
    </w:p>
    <w:p w14:paraId="694DF8E0" w14:textId="3FD3C57C" w:rsidR="004138B7" w:rsidRDefault="004138B7" w:rsidP="001127DA">
      <w:pPr>
        <w:spacing w:line="360" w:lineRule="auto"/>
        <w:rPr>
          <w:b/>
        </w:rPr>
      </w:pPr>
      <w:proofErr w:type="spellStart"/>
      <w:r>
        <w:rPr>
          <w:b/>
        </w:rPr>
        <w:t>Timer</w:t>
      </w:r>
      <w:proofErr w:type="spellEnd"/>
    </w:p>
    <w:p w14:paraId="0304F53F" w14:textId="77777777" w:rsidR="004138B7" w:rsidRDefault="004138B7" w:rsidP="004138B7">
      <w:pPr>
        <w:keepNext/>
        <w:spacing w:line="360" w:lineRule="auto"/>
        <w:jc w:val="center"/>
      </w:pPr>
      <w:r w:rsidRPr="004138B7">
        <w:rPr>
          <w:b/>
          <w:noProof/>
        </w:rPr>
        <w:drawing>
          <wp:inline distT="0" distB="0" distL="0" distR="0" wp14:anchorId="547B1359" wp14:editId="7E528C0D">
            <wp:extent cx="4951829" cy="1799492"/>
            <wp:effectExtent l="0" t="0" r="1270" b="0"/>
            <wp:docPr id="194639148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91488" name="Grafik 1" descr="Ein Bild, das Text, Screenshot, Schrift enthält.&#10;&#10;Automatisch generierte Beschreibung"/>
                    <pic:cNvPicPr/>
                  </pic:nvPicPr>
                  <pic:blipFill rotWithShape="1">
                    <a:blip r:embed="rId33"/>
                    <a:srcRect l="-24" t="15659" r="24"/>
                    <a:stretch/>
                  </pic:blipFill>
                  <pic:spPr bwMode="auto">
                    <a:xfrm>
                      <a:off x="0" y="0"/>
                      <a:ext cx="4959820" cy="1802396"/>
                    </a:xfrm>
                    <a:prstGeom prst="rect">
                      <a:avLst/>
                    </a:prstGeom>
                    <a:ln>
                      <a:noFill/>
                    </a:ln>
                    <a:extLst>
                      <a:ext uri="{53640926-AAD7-44D8-BBD7-CCE9431645EC}">
                        <a14:shadowObscured xmlns:a14="http://schemas.microsoft.com/office/drawing/2010/main"/>
                      </a:ext>
                    </a:extLst>
                  </pic:spPr>
                </pic:pic>
              </a:graphicData>
            </a:graphic>
          </wp:inline>
        </w:drawing>
      </w:r>
    </w:p>
    <w:p w14:paraId="70412D4D" w14:textId="7E8A0B14" w:rsidR="004138B7" w:rsidRDefault="004138B7" w:rsidP="004138B7">
      <w:pPr>
        <w:pStyle w:val="Beschriftung"/>
        <w:spacing w:before="0" w:after="0"/>
        <w:jc w:val="center"/>
      </w:pPr>
      <w:r>
        <w:t xml:space="preserve">Abbildung </w:t>
      </w:r>
      <w:r>
        <w:fldChar w:fldCharType="begin"/>
      </w:r>
      <w:r>
        <w:instrText xml:space="preserve"> SEQ Abbildung \* ARABIC </w:instrText>
      </w:r>
      <w:r>
        <w:fldChar w:fldCharType="separate"/>
      </w:r>
      <w:r w:rsidR="00254ACD">
        <w:rPr>
          <w:noProof/>
        </w:rPr>
        <w:t>16</w:t>
      </w:r>
      <w:r>
        <w:fldChar w:fldCharType="end"/>
      </w:r>
      <w:r>
        <w:t xml:space="preserve"> - Implementierung der </w:t>
      </w:r>
      <w:proofErr w:type="spellStart"/>
      <w:r>
        <w:t>Timer</w:t>
      </w:r>
      <w:proofErr w:type="spellEnd"/>
      <w:r>
        <w:t>-Schnittstelle</w:t>
      </w:r>
    </w:p>
    <w:p w14:paraId="76EBF8E1" w14:textId="593A8993" w:rsidR="004138B7" w:rsidRDefault="004138B7" w:rsidP="004138B7">
      <w:pPr>
        <w:spacing w:line="360" w:lineRule="auto"/>
        <w:rPr>
          <w:bCs/>
        </w:rPr>
      </w:pPr>
      <w:r>
        <w:rPr>
          <w:b/>
        </w:rPr>
        <w:br/>
      </w:r>
      <w:r w:rsidR="007541F6">
        <w:rPr>
          <w:bCs/>
        </w:rPr>
        <w:t>Die Komponente</w:t>
      </w:r>
      <w:r w:rsidR="00DE0E7A">
        <w:rPr>
          <w:bCs/>
        </w:rPr>
        <w:t xml:space="preserve"> </w:t>
      </w:r>
      <w:proofErr w:type="spellStart"/>
      <w:r w:rsidR="00DE0E7A">
        <w:rPr>
          <w:bCs/>
        </w:rPr>
        <w:t>timer_interface</w:t>
      </w:r>
      <w:proofErr w:type="spellEnd"/>
      <w:r w:rsidR="00DE0E7A">
        <w:rPr>
          <w:bCs/>
        </w:rPr>
        <w:t xml:space="preserve"> besteht aus einer Funktion, welche von Micro-ROS aufgerufen wird, und einen Zeitstempel des Hardware-</w:t>
      </w:r>
      <w:proofErr w:type="spellStart"/>
      <w:r w:rsidR="00DE0E7A">
        <w:rPr>
          <w:bCs/>
        </w:rPr>
        <w:t>Timers</w:t>
      </w:r>
      <w:proofErr w:type="spellEnd"/>
      <w:r w:rsidR="00DE0E7A">
        <w:rPr>
          <w:bCs/>
        </w:rPr>
        <w:t xml:space="preserve"> ausliest</w:t>
      </w:r>
      <w:r w:rsidR="00BB351C">
        <w:rPr>
          <w:bCs/>
        </w:rPr>
        <w:t xml:space="preserve"> und abspeichert</w:t>
      </w:r>
      <w:r w:rsidR="00DE0E7A">
        <w:rPr>
          <w:bCs/>
        </w:rPr>
        <w:t xml:space="preserve">. </w:t>
      </w:r>
      <w:r w:rsidR="0091068D">
        <w:rPr>
          <w:bCs/>
        </w:rPr>
        <w:t>Über</w:t>
      </w:r>
      <w:r w:rsidR="00D811C9">
        <w:rPr>
          <w:bCs/>
        </w:rPr>
        <w:t xml:space="preserve"> die Low-Level-Treiberfunktion</w:t>
      </w:r>
      <w:r w:rsidR="0091068D">
        <w:rPr>
          <w:bCs/>
        </w:rPr>
        <w:t xml:space="preserve"> </w:t>
      </w:r>
      <w:proofErr w:type="spellStart"/>
      <w:r w:rsidR="0091068D">
        <w:rPr>
          <w:bCs/>
        </w:rPr>
        <w:t>IfxStm_get</w:t>
      </w:r>
      <w:proofErr w:type="spellEnd"/>
      <w:r w:rsidR="0091068D">
        <w:rPr>
          <w:bCs/>
        </w:rPr>
        <w:t>(&amp;MODULE_STM0) wird der aktuelle Zeitstempel in Nanosekunden von einem Register erfasst, dass der Hardware-</w:t>
      </w:r>
      <w:proofErr w:type="spellStart"/>
      <w:r w:rsidR="0091068D">
        <w:rPr>
          <w:bCs/>
        </w:rPr>
        <w:t>Timer</w:t>
      </w:r>
      <w:proofErr w:type="spellEnd"/>
      <w:r w:rsidR="0091068D">
        <w:rPr>
          <w:bCs/>
        </w:rPr>
        <w:t xml:space="preserve"> alle 10 Nanosekunden um den Wert 10 inkrementiert. Die Funktion übergibt beim Aufruf einen Zeiger auf die Struktur </w:t>
      </w:r>
      <w:proofErr w:type="spellStart"/>
      <w:r w:rsidR="0091068D">
        <w:rPr>
          <w:bCs/>
        </w:rPr>
        <w:t>timespec</w:t>
      </w:r>
      <w:proofErr w:type="spellEnd"/>
      <w:r w:rsidR="0091068D">
        <w:rPr>
          <w:bCs/>
        </w:rPr>
        <w:t xml:space="preserve">, die aus den Elementen </w:t>
      </w:r>
      <w:proofErr w:type="spellStart"/>
      <w:r w:rsidR="0091068D">
        <w:rPr>
          <w:bCs/>
        </w:rPr>
        <w:t>tv_sec</w:t>
      </w:r>
      <w:proofErr w:type="spellEnd"/>
      <w:r w:rsidR="0091068D">
        <w:rPr>
          <w:bCs/>
        </w:rPr>
        <w:t xml:space="preserve"> und </w:t>
      </w:r>
      <w:proofErr w:type="spellStart"/>
      <w:r w:rsidR="0091068D">
        <w:rPr>
          <w:bCs/>
        </w:rPr>
        <w:t>tv_nsec</w:t>
      </w:r>
      <w:proofErr w:type="spellEnd"/>
      <w:r w:rsidR="0091068D">
        <w:rPr>
          <w:bCs/>
        </w:rPr>
        <w:t xml:space="preserve"> besteht. Darin werden die Sekunden und Nanosekunden des Zeitwertes gespeichert.</w:t>
      </w:r>
      <w:r w:rsidR="00B50AE7">
        <w:rPr>
          <w:bCs/>
        </w:rPr>
        <w:t xml:space="preserve"> Die Modul</w:t>
      </w:r>
      <w:r w:rsidR="00D811C9">
        <w:rPr>
          <w:bCs/>
        </w:rPr>
        <w:t xml:space="preserve">division berechnet den Rest der Division durch 1.000.000.000. wodurch </w:t>
      </w:r>
      <w:r w:rsidR="00EA1DE9">
        <w:rPr>
          <w:bCs/>
        </w:rPr>
        <w:t xml:space="preserve">man die Anzahl an Nanosekunden erhält, die übrig bleiben, nachdem alle vollen Sekunden abgezogen wurden. Somit repräsentiert der Wert </w:t>
      </w:r>
      <w:proofErr w:type="spellStart"/>
      <w:r w:rsidR="00EA1DE9">
        <w:rPr>
          <w:bCs/>
        </w:rPr>
        <w:t>nanosecondsExtracted</w:t>
      </w:r>
      <w:proofErr w:type="spellEnd"/>
      <w:r w:rsidR="00EA1DE9">
        <w:rPr>
          <w:bCs/>
        </w:rPr>
        <w:t xml:space="preserve"> die übrigen Nanosekunden, die nicht eine volle Sekunde abbilden. Der uint64_t Datentyp bietet dabei rechnerisch genügend Speicherplatz für eine Zeitaufnahme über 584 Jahre, weswegen keine Gefahr eines Speicher-Überlaufs besteht. </w:t>
      </w:r>
    </w:p>
    <w:p w14:paraId="06CFD084" w14:textId="1FCBCD94" w:rsidR="00EA1DE9" w:rsidRDefault="00BC1B43" w:rsidP="004138B7">
      <w:pPr>
        <w:spacing w:line="360" w:lineRule="auto"/>
        <w:rPr>
          <w:b/>
        </w:rPr>
      </w:pPr>
      <w:r>
        <w:rPr>
          <w:b/>
        </w:rPr>
        <w:t>Speicherallokation</w:t>
      </w:r>
    </w:p>
    <w:p w14:paraId="772121AB" w14:textId="25C3CCB7" w:rsidR="00AD2A9F" w:rsidRDefault="00AD2A9F" w:rsidP="004138B7">
      <w:pPr>
        <w:spacing w:line="360" w:lineRule="auto"/>
        <w:rPr>
          <w:b/>
        </w:rPr>
      </w:pPr>
      <w:r>
        <w:lastRenderedPageBreak/>
        <w:t xml:space="preserve">Der dargestellte C-Code zeigt in vereinfachter Form ein Makro </w:t>
      </w:r>
      <w:r w:rsidR="00751E19">
        <w:t xml:space="preserve">des Micro-ROS Quellcodes </w:t>
      </w:r>
      <w:r>
        <w:t>namens SET_RESIZE, dass generisch Speicherplatz zuweist oder entfernt</w:t>
      </w:r>
      <w:r>
        <w:t>:</w:t>
      </w:r>
    </w:p>
    <w:p w14:paraId="62FE5F64" w14:textId="5799D111" w:rsidR="008F2EAB" w:rsidRDefault="008F2EAB" w:rsidP="008F2EAB">
      <w:pPr>
        <w:keepNext/>
        <w:spacing w:line="360" w:lineRule="auto"/>
      </w:pPr>
      <w:r w:rsidRPr="008F2EAB">
        <w:rPr>
          <w:noProof/>
        </w:rPr>
        <w:drawing>
          <wp:inline distT="0" distB="0" distL="0" distR="0" wp14:anchorId="42F66CA4" wp14:editId="71D9F25A">
            <wp:extent cx="5759450" cy="2783831"/>
            <wp:effectExtent l="0" t="0" r="0" b="0"/>
            <wp:docPr id="12345629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6290" name="Grafik 1" descr="Ein Bild, das Text, Screenshot, Schrift enthält.&#10;&#10;Automatisch generierte Beschreibung"/>
                    <pic:cNvPicPr/>
                  </pic:nvPicPr>
                  <pic:blipFill rotWithShape="1">
                    <a:blip r:embed="rId34"/>
                    <a:srcRect t="4091"/>
                    <a:stretch/>
                  </pic:blipFill>
                  <pic:spPr bwMode="auto">
                    <a:xfrm>
                      <a:off x="0" y="0"/>
                      <a:ext cx="5759450" cy="2783831"/>
                    </a:xfrm>
                    <a:prstGeom prst="rect">
                      <a:avLst/>
                    </a:prstGeom>
                    <a:ln>
                      <a:noFill/>
                    </a:ln>
                    <a:extLst>
                      <a:ext uri="{53640926-AAD7-44D8-BBD7-CCE9431645EC}">
                        <a14:shadowObscured xmlns:a14="http://schemas.microsoft.com/office/drawing/2010/main"/>
                      </a:ext>
                    </a:extLst>
                  </pic:spPr>
                </pic:pic>
              </a:graphicData>
            </a:graphic>
          </wp:inline>
        </w:drawing>
      </w:r>
    </w:p>
    <w:p w14:paraId="04A74CA6" w14:textId="01E3F31A" w:rsidR="00BC1B43" w:rsidRDefault="008F2EAB" w:rsidP="008F2EAB">
      <w:pPr>
        <w:pStyle w:val="Beschriftung"/>
        <w:spacing w:before="0" w:after="0"/>
        <w:jc w:val="center"/>
      </w:pPr>
      <w:r>
        <w:t xml:space="preserve">Abbildung </w:t>
      </w:r>
      <w:r>
        <w:fldChar w:fldCharType="begin"/>
      </w:r>
      <w:r>
        <w:instrText xml:space="preserve"> SEQ Abbildung \* ARABIC </w:instrText>
      </w:r>
      <w:r>
        <w:fldChar w:fldCharType="separate"/>
      </w:r>
      <w:r w:rsidR="00254ACD">
        <w:rPr>
          <w:noProof/>
        </w:rPr>
        <w:t>17</w:t>
      </w:r>
      <w:r>
        <w:fldChar w:fldCharType="end"/>
      </w:r>
      <w:r>
        <w:t xml:space="preserve"> </w:t>
      </w:r>
      <w:r w:rsidR="00DE2344">
        <w:t>–</w:t>
      </w:r>
      <w:r>
        <w:t xml:space="preserve"> </w:t>
      </w:r>
      <w:r w:rsidR="00D2480B">
        <w:t>U</w:t>
      </w:r>
      <w:r w:rsidR="00DE2344">
        <w:t xml:space="preserve">rsprüngliche </w:t>
      </w:r>
      <w:r>
        <w:t>Dynamische Speicherallokation</w:t>
      </w:r>
    </w:p>
    <w:p w14:paraId="611265D2" w14:textId="77777777" w:rsidR="008F2EAB" w:rsidRDefault="008F2EAB" w:rsidP="008F2EAB">
      <w:pPr>
        <w:pStyle w:val="Tabelle"/>
      </w:pPr>
    </w:p>
    <w:p w14:paraId="384818E8" w14:textId="5BCF13D2" w:rsidR="008F2EAB" w:rsidRDefault="008F2EAB" w:rsidP="008F2EAB">
      <w:pPr>
        <w:spacing w:line="360" w:lineRule="auto"/>
      </w:pPr>
      <w:r>
        <w:t xml:space="preserve">Über den Platzhalter Type wird die </w:t>
      </w:r>
      <w:proofErr w:type="gramStart"/>
      <w:r>
        <w:t>zu bearbeitende</w:t>
      </w:r>
      <w:r w:rsidR="00751E19">
        <w:t xml:space="preserve"> </w:t>
      </w:r>
      <w:r>
        <w:t>Variable</w:t>
      </w:r>
      <w:proofErr w:type="gramEnd"/>
      <w:r>
        <w:t xml:space="preserve"> </w:t>
      </w:r>
      <w:r w:rsidR="00751E19">
        <w:t>bestimmt</w:t>
      </w:r>
      <w:r>
        <w:t xml:space="preserve">. Wenn die Größe des Variablenwerte gleich 0 ist, wird der Speicher </w:t>
      </w:r>
      <w:r w:rsidR="00EA6E60">
        <w:t xml:space="preserve">mit der Funktion </w:t>
      </w:r>
      <w:proofErr w:type="spellStart"/>
      <w:r w:rsidR="00EA6E60">
        <w:t>deallocate</w:t>
      </w:r>
      <w:proofErr w:type="spellEnd"/>
      <w:r w:rsidR="00EA6E60">
        <w:t xml:space="preserve"> </w:t>
      </w:r>
      <w:r>
        <w:t xml:space="preserve">freigegeben und </w:t>
      </w:r>
      <w:r w:rsidR="00EA6E60">
        <w:t xml:space="preserve">anschließend </w:t>
      </w:r>
      <w:r>
        <w:t xml:space="preserve">auf NULL gesetzt. Andernfalls wird Speicherplatz für ein Array </w:t>
      </w:r>
      <w:r w:rsidR="00905470">
        <w:t xml:space="preserve">mittels der </w:t>
      </w:r>
      <w:proofErr w:type="spellStart"/>
      <w:r w:rsidR="00905470">
        <w:t>reallocate</w:t>
      </w:r>
      <w:proofErr w:type="spellEnd"/>
      <w:r w:rsidR="00905470">
        <w:t xml:space="preserve">-Funktion </w:t>
      </w:r>
      <w:r>
        <w:t>neu zugewiesen</w:t>
      </w:r>
      <w:r w:rsidR="00D2480B">
        <w:t xml:space="preserve">, </w:t>
      </w:r>
      <w:r>
        <w:t>auf Fehler geprüft</w:t>
      </w:r>
      <w:r w:rsidR="00D2480B">
        <w:t xml:space="preserve"> und initialisiert</w:t>
      </w:r>
      <w:r>
        <w:t>.</w:t>
      </w:r>
    </w:p>
    <w:p w14:paraId="338F862B" w14:textId="6FD86C07" w:rsidR="00D2480B" w:rsidRDefault="00D2480B" w:rsidP="008F2EAB">
      <w:pPr>
        <w:spacing w:line="360" w:lineRule="auto"/>
      </w:pPr>
      <w:r>
        <w:t>Die</w:t>
      </w:r>
      <w:r w:rsidR="00B04F82">
        <w:t xml:space="preserve"> </w:t>
      </w:r>
      <w:r w:rsidR="00B04F82">
        <w:fldChar w:fldCharType="begin"/>
      </w:r>
      <w:r w:rsidR="00B04F82">
        <w:instrText xml:space="preserve"> REF _Ref160812167 \h </w:instrText>
      </w:r>
      <w:r w:rsidR="00B04F82">
        <w:fldChar w:fldCharType="separate"/>
      </w:r>
      <w:r w:rsidR="00B04F82">
        <w:t xml:space="preserve">Abbildung </w:t>
      </w:r>
      <w:r w:rsidR="00B04F82">
        <w:rPr>
          <w:noProof/>
        </w:rPr>
        <w:t>18</w:t>
      </w:r>
      <w:r w:rsidR="00B04F82">
        <w:fldChar w:fldCharType="end"/>
      </w:r>
      <w:r w:rsidR="00B04F82">
        <w:t xml:space="preserve"> präsentiert das geänderte Makro mit statischer Speicherzuweisung:</w:t>
      </w:r>
    </w:p>
    <w:p w14:paraId="3B265627" w14:textId="77777777" w:rsidR="00DE2344" w:rsidRDefault="00DE2344" w:rsidP="00DE2344">
      <w:pPr>
        <w:keepNext/>
        <w:spacing w:line="360" w:lineRule="auto"/>
      </w:pPr>
      <w:r w:rsidRPr="00DE2344">
        <w:rPr>
          <w:noProof/>
        </w:rPr>
        <w:lastRenderedPageBreak/>
        <w:drawing>
          <wp:inline distT="0" distB="0" distL="0" distR="0" wp14:anchorId="265A5910" wp14:editId="79E05D69">
            <wp:extent cx="5688238" cy="2482446"/>
            <wp:effectExtent l="0" t="0" r="8255" b="0"/>
            <wp:docPr id="261541155"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41155" name="Grafik 1" descr="Ein Bild, das Text, Screenshot, Schrift, Zahl enthält.&#10;&#10;Automatisch generierte Beschreibung"/>
                    <pic:cNvPicPr/>
                  </pic:nvPicPr>
                  <pic:blipFill rotWithShape="1">
                    <a:blip r:embed="rId35"/>
                    <a:srcRect t="5213"/>
                    <a:stretch/>
                  </pic:blipFill>
                  <pic:spPr bwMode="auto">
                    <a:xfrm>
                      <a:off x="0" y="0"/>
                      <a:ext cx="5701985" cy="2488445"/>
                    </a:xfrm>
                    <a:prstGeom prst="rect">
                      <a:avLst/>
                    </a:prstGeom>
                    <a:ln>
                      <a:noFill/>
                    </a:ln>
                    <a:extLst>
                      <a:ext uri="{53640926-AAD7-44D8-BBD7-CCE9431645EC}">
                        <a14:shadowObscured xmlns:a14="http://schemas.microsoft.com/office/drawing/2010/main"/>
                      </a:ext>
                    </a:extLst>
                  </pic:spPr>
                </pic:pic>
              </a:graphicData>
            </a:graphic>
          </wp:inline>
        </w:drawing>
      </w:r>
    </w:p>
    <w:p w14:paraId="364BD056" w14:textId="1E122C36" w:rsidR="00DE2344" w:rsidRDefault="00DE2344" w:rsidP="00DE2344">
      <w:pPr>
        <w:pStyle w:val="Beschriftung"/>
        <w:spacing w:before="0" w:after="0"/>
        <w:jc w:val="center"/>
      </w:pPr>
      <w:bookmarkStart w:id="68" w:name="_Ref160812167"/>
      <w:r>
        <w:t xml:space="preserve">Abbildung </w:t>
      </w:r>
      <w:r>
        <w:fldChar w:fldCharType="begin"/>
      </w:r>
      <w:r>
        <w:instrText xml:space="preserve"> SEQ Abbildung \* ARABIC </w:instrText>
      </w:r>
      <w:r>
        <w:fldChar w:fldCharType="separate"/>
      </w:r>
      <w:r w:rsidR="00254ACD">
        <w:rPr>
          <w:noProof/>
        </w:rPr>
        <w:t>18</w:t>
      </w:r>
      <w:r>
        <w:fldChar w:fldCharType="end"/>
      </w:r>
      <w:bookmarkEnd w:id="68"/>
      <w:r>
        <w:t xml:space="preserve"> - </w:t>
      </w:r>
      <w:r w:rsidR="00D2480B">
        <w:t>Ü</w:t>
      </w:r>
      <w:r>
        <w:t>berarbeitete statische Speicherallokation</w:t>
      </w:r>
    </w:p>
    <w:p w14:paraId="499D7065" w14:textId="77777777" w:rsidR="00DE2344" w:rsidRDefault="00DE2344" w:rsidP="00DE2344">
      <w:pPr>
        <w:pStyle w:val="Tabelle"/>
      </w:pPr>
    </w:p>
    <w:p w14:paraId="71E22E71" w14:textId="59EBE562" w:rsidR="009E0B8F" w:rsidRDefault="00DE2344" w:rsidP="00DE2344">
      <w:pPr>
        <w:spacing w:line="360" w:lineRule="auto"/>
      </w:pPr>
      <w:r>
        <w:t xml:space="preserve">Für die Änderung wurden alle benötigten Variablen </w:t>
      </w:r>
      <w:r w:rsidR="00FF1C17">
        <w:t xml:space="preserve">zunächst </w:t>
      </w:r>
      <w:r w:rsidR="00D2480B">
        <w:t xml:space="preserve">separat </w:t>
      </w:r>
      <w:r w:rsidR="00FF1C17">
        <w:t>global</w:t>
      </w:r>
      <w:r>
        <w:t xml:space="preserve"> definiert, wie hier </w:t>
      </w:r>
      <w:r w:rsidR="00D2480B">
        <w:t>an einem</w:t>
      </w:r>
      <w:r>
        <w:t xml:space="preserve"> Beispiel in Zeile 26</w:t>
      </w:r>
      <w:r w:rsidR="00D2480B">
        <w:t xml:space="preserve"> dargestellt ist</w:t>
      </w:r>
      <w:r>
        <w:t xml:space="preserve">. Dabei galt es zu beachten die </w:t>
      </w:r>
      <w:r w:rsidR="00FF1C17">
        <w:t>Speichergröße</w:t>
      </w:r>
      <w:r>
        <w:t xml:space="preserve"> so festzulegen, dass </w:t>
      </w:r>
      <w:r w:rsidR="00B04F82">
        <w:t>die Variable</w:t>
      </w:r>
      <w:r>
        <w:t xml:space="preserve"> während der Laufzeit ausreich</w:t>
      </w:r>
      <w:r w:rsidR="00B04F82">
        <w:t>end dimensioniert ist</w:t>
      </w:r>
      <w:r>
        <w:t xml:space="preserve">. </w:t>
      </w:r>
      <w:r w:rsidR="009E0B8F">
        <w:t xml:space="preserve">Die Funktionen </w:t>
      </w:r>
      <w:proofErr w:type="spellStart"/>
      <w:r w:rsidR="009E0B8F">
        <w:t>deallocate</w:t>
      </w:r>
      <w:proofErr w:type="spellEnd"/>
      <w:r w:rsidR="009E0B8F">
        <w:t xml:space="preserve"> und </w:t>
      </w:r>
      <w:proofErr w:type="spellStart"/>
      <w:r w:rsidR="009E0B8F">
        <w:t>reallocate</w:t>
      </w:r>
      <w:proofErr w:type="spellEnd"/>
      <w:r w:rsidR="009E0B8F">
        <w:t xml:space="preserve"> wurden entfernt. </w:t>
      </w:r>
      <w:r>
        <w:t xml:space="preserve">Wenn das Makro </w:t>
      </w:r>
      <w:proofErr w:type="gramStart"/>
      <w:r>
        <w:t>mit dem Type</w:t>
      </w:r>
      <w:proofErr w:type="gramEnd"/>
      <w:r>
        <w:t xml:space="preserve"> „</w:t>
      </w:r>
      <w:proofErr w:type="spellStart"/>
      <w:r>
        <w:t>timer</w:t>
      </w:r>
      <w:proofErr w:type="spellEnd"/>
      <w:r>
        <w:t xml:space="preserve">“ generisch aufgerufen wird, dann wird die Variable entweder </w:t>
      </w:r>
      <w:r w:rsidR="009E0B8F">
        <w:t>NULL gesetzt</w:t>
      </w:r>
      <w:r>
        <w:t xml:space="preserve">, oder der zuvor </w:t>
      </w:r>
      <w:r w:rsidR="00FF1C17">
        <w:t>global</w:t>
      </w:r>
      <w:r w:rsidR="009E0B8F">
        <w:t xml:space="preserve"> </w:t>
      </w:r>
      <w:r>
        <w:t>reservierte</w:t>
      </w:r>
      <w:r w:rsidR="009E0B8F">
        <w:t xml:space="preserve"> </w:t>
      </w:r>
      <w:r>
        <w:t xml:space="preserve">Speicherbereich wird mit dem gewünschten Datentyp </w:t>
      </w:r>
      <w:r w:rsidR="00FF1C17">
        <w:t>gecastet und der Variable zugewiesen, die zur Laufzeit im Stack verarbeitet wird.</w:t>
      </w:r>
    </w:p>
    <w:p w14:paraId="1A691857" w14:textId="00CF896D" w:rsidR="007962E4" w:rsidRDefault="009E0B8F" w:rsidP="00DE2344">
      <w:pPr>
        <w:spacing w:line="360" w:lineRule="auto"/>
      </w:pPr>
      <w:r>
        <w:t xml:space="preserve">Die größte Herausforderung bestand darin die relevanten Variablen zu </w:t>
      </w:r>
      <w:r w:rsidR="00E2131E">
        <w:t>aufzufinden</w:t>
      </w:r>
      <w:r>
        <w:t>. Trotz</w:t>
      </w:r>
      <w:r w:rsidR="00E2131E">
        <w:t xml:space="preserve"> des </w:t>
      </w:r>
      <w:r w:rsidR="00AB147C">
        <w:t>Setzens</w:t>
      </w:r>
      <w:r w:rsidR="00E2131E">
        <w:t xml:space="preserve"> von</w:t>
      </w:r>
      <w:r>
        <w:t xml:space="preserve"> </w:t>
      </w:r>
      <w:r w:rsidR="00E2131E">
        <w:t>Haltepunkten</w:t>
      </w:r>
      <w:r>
        <w:t xml:space="preserve"> stoppte das Fehleranalysesystem nicht an den stellen mit dynamischen Speicherallokationen. Somit musste</w:t>
      </w:r>
      <w:r w:rsidR="00E2131E">
        <w:t>n</w:t>
      </w:r>
      <w:r>
        <w:t xml:space="preserve"> anhand </w:t>
      </w:r>
      <w:r w:rsidR="0025001F">
        <w:t>der</w:t>
      </w:r>
      <w:r>
        <w:t xml:space="preserve"> Errors rückwirkend die auslösende</w:t>
      </w:r>
      <w:r w:rsidR="00E2131E">
        <w:t>n</w:t>
      </w:r>
      <w:r>
        <w:t xml:space="preserve"> Variable</w:t>
      </w:r>
      <w:r w:rsidR="0025001F">
        <w:t>n</w:t>
      </w:r>
      <w:r>
        <w:t xml:space="preserve"> ausfindig gemacht, und korrigiert werden. Außerdem werden manche Variablen mehrfach verwendet, was zu fehlerhafte</w:t>
      </w:r>
      <w:r w:rsidR="005A5183">
        <w:t>m</w:t>
      </w:r>
      <w:r>
        <w:t xml:space="preserve"> Verhalten während der Laufzeit </w:t>
      </w:r>
      <w:r w:rsidR="005A5183">
        <w:t>führte</w:t>
      </w:r>
      <w:r>
        <w:t xml:space="preserve"> und</w:t>
      </w:r>
      <w:r w:rsidR="005A5183">
        <w:t xml:space="preserve"> ebenfalls</w:t>
      </w:r>
      <w:r>
        <w:t xml:space="preserve"> </w:t>
      </w:r>
      <w:r w:rsidR="00E2131E">
        <w:t>lokalisiert werden musste</w:t>
      </w:r>
      <w:r>
        <w:t xml:space="preserve">. Zur </w:t>
      </w:r>
      <w:r w:rsidR="0048383C">
        <w:t>Verbesserung</w:t>
      </w:r>
      <w:r>
        <w:t xml:space="preserve"> wurden </w:t>
      </w:r>
      <w:r w:rsidR="00D47924">
        <w:t xml:space="preserve">an der entsprechenden Stelle </w:t>
      </w:r>
      <w:r>
        <w:t xml:space="preserve">mehrere statische Variablen definiert, und bedingte Verzweigungen eingefügt, welche bei jeder Zuweisung eine neue statische Variable verwenden. Entfernt wurden die Funktionen </w:t>
      </w:r>
      <w:proofErr w:type="spellStart"/>
      <w:r>
        <w:t>allocate</w:t>
      </w:r>
      <w:proofErr w:type="spellEnd"/>
      <w:r>
        <w:t>,</w:t>
      </w:r>
      <w:r w:rsidR="00424372">
        <w:t xml:space="preserve"> </w:t>
      </w:r>
      <w:proofErr w:type="spellStart"/>
      <w:r w:rsidR="00424372">
        <w:t>deallocate</w:t>
      </w:r>
      <w:proofErr w:type="spellEnd"/>
      <w:r w:rsidR="00424372">
        <w:t>,</w:t>
      </w:r>
      <w:r>
        <w:t xml:space="preserve"> </w:t>
      </w:r>
      <w:proofErr w:type="spellStart"/>
      <w:r>
        <w:t>reallocate</w:t>
      </w:r>
      <w:proofErr w:type="spellEnd"/>
      <w:r>
        <w:t xml:space="preserve"> und </w:t>
      </w:r>
      <w:proofErr w:type="spellStart"/>
      <w:r w:rsidR="00424372">
        <w:t>zero_allocate</w:t>
      </w:r>
      <w:proofErr w:type="spellEnd"/>
      <w:r w:rsidR="00424372">
        <w:t>, deren unterschiedliche Methoden bei der Speicherreservierung bei der Änderung beachtet werden mussten.</w:t>
      </w:r>
      <w:r w:rsidR="00BD038B">
        <w:t xml:space="preserve"> </w:t>
      </w:r>
      <w:r w:rsidR="007962E4">
        <w:t xml:space="preserve">Durch die Umstellung von dynamischer auf statische Speicherallokation entfallen nun Operationen, die zeitlich unvorhersehbares Verhalten und Latenzen mit sich bringen. Dadurch wird das Echtzeitverhalten der Software hinsichtlich Determiniertheit und Latenz </w:t>
      </w:r>
      <w:r w:rsidR="00D47924">
        <w:t>optimiert</w:t>
      </w:r>
      <w:r w:rsidR="007962E4">
        <w:t xml:space="preserve">. </w:t>
      </w:r>
    </w:p>
    <w:p w14:paraId="4E722314" w14:textId="77777777" w:rsidR="006906E0" w:rsidRDefault="006906E0" w:rsidP="006906E0">
      <w:pPr>
        <w:pStyle w:val="berschrift2"/>
      </w:pPr>
      <w:r>
        <w:lastRenderedPageBreak/>
        <w:t xml:space="preserve">Gesamtheitlicher </w:t>
      </w:r>
      <w:proofErr w:type="spellStart"/>
      <w:r>
        <w:t>Build</w:t>
      </w:r>
      <w:proofErr w:type="spellEnd"/>
      <w:r>
        <w:t>-Prozess</w:t>
      </w:r>
    </w:p>
    <w:p w14:paraId="6C4D5976" w14:textId="3529DE1F" w:rsidR="00BD038B" w:rsidRDefault="00BD038B" w:rsidP="00BD038B">
      <w:pPr>
        <w:spacing w:line="360" w:lineRule="auto"/>
      </w:pPr>
      <w:r>
        <w:t xml:space="preserve">Im ersten Schritt muss der angepasste </w:t>
      </w:r>
      <w:r w:rsidR="00036FEF">
        <w:t>Code</w:t>
      </w:r>
      <w:r>
        <w:t xml:space="preserve"> des Micro-ROS-Frameworks zu einer statischen Bibliothek kompiliert werden. </w:t>
      </w:r>
      <w:r w:rsidR="00CB00BE">
        <w:t>Danach</w:t>
      </w:r>
      <w:r>
        <w:t xml:space="preserve"> erfolgt die </w:t>
      </w:r>
      <w:r w:rsidR="00213D98">
        <w:t>Einbeziehung</w:t>
      </w:r>
      <w:r>
        <w:t xml:space="preserve"> aller Header-Dateien, der statischen Bibliothek sowie de</w:t>
      </w:r>
      <w:r w:rsidR="009B3CE5">
        <w:t>r</w:t>
      </w:r>
      <w:r>
        <w:t xml:space="preserve"> Anwendungs</w:t>
      </w:r>
      <w:r w:rsidR="009B3CE5">
        <w:t>datei</w:t>
      </w:r>
      <w:r>
        <w:t xml:space="preserve"> </w:t>
      </w:r>
      <w:r w:rsidR="009B3CE5">
        <w:t>in</w:t>
      </w:r>
      <w:r>
        <w:t xml:space="preserve"> d</w:t>
      </w:r>
      <w:r w:rsidR="009B3CE5">
        <w:t>ie</w:t>
      </w:r>
      <w:r>
        <w:t xml:space="preserve"> Xemio-</w:t>
      </w:r>
      <w:proofErr w:type="spellStart"/>
      <w:r w:rsidR="00213D98">
        <w:t>Build</w:t>
      </w:r>
      <w:proofErr w:type="spellEnd"/>
      <w:r w:rsidR="00213D98">
        <w:t>-</w:t>
      </w:r>
      <w:r>
        <w:t>Umgebung, um eine ausführbare Datei zu erzeugen, die anschließend auf den Mikrocontroller</w:t>
      </w:r>
      <w:r w:rsidR="00213D98">
        <w:t xml:space="preserve"> </w:t>
      </w:r>
      <w:r>
        <w:t>übertragen wird.</w:t>
      </w:r>
    </w:p>
    <w:p w14:paraId="2EC9AFDD" w14:textId="1975AEEB" w:rsidR="00BD038B" w:rsidRDefault="00BD038B" w:rsidP="00BD038B">
      <w:pPr>
        <w:spacing w:line="360" w:lineRule="auto"/>
      </w:pPr>
      <w:r>
        <w:t xml:space="preserve">Die Erstellung der statischen Bibliothek setzt die </w:t>
      </w:r>
      <w:r w:rsidR="00213D98">
        <w:t>Definition</w:t>
      </w:r>
      <w:r>
        <w:t xml:space="preserve"> der </w:t>
      </w:r>
      <w:proofErr w:type="spellStart"/>
      <w:r>
        <w:t>CMake</w:t>
      </w:r>
      <w:proofErr w:type="spellEnd"/>
      <w:r>
        <w:t>-</w:t>
      </w:r>
      <w:proofErr w:type="spellStart"/>
      <w:r>
        <w:t>Toolchain</w:t>
      </w:r>
      <w:proofErr w:type="spellEnd"/>
      <w:r>
        <w:t xml:space="preserve">-Datei voraus. In dieser Konfigurationsdatei wird der </w:t>
      </w:r>
      <w:proofErr w:type="spellStart"/>
      <w:r>
        <w:t>Tasking</w:t>
      </w:r>
      <w:proofErr w:type="spellEnd"/>
      <w:r>
        <w:t xml:space="preserve"> Compiler spezifiziert, welcher in der Xemio-Plattform zur Kompilation nach der Infineon </w:t>
      </w:r>
      <w:proofErr w:type="spellStart"/>
      <w:r>
        <w:t>Instruction</w:t>
      </w:r>
      <w:proofErr w:type="spellEnd"/>
      <w:r>
        <w:t xml:space="preserve"> Set Architecture verwendet wird. Dieser Compiler erzeugt Maschinencode, der </w:t>
      </w:r>
      <w:r w:rsidR="00213D98">
        <w:t>für</w:t>
      </w:r>
      <w:r>
        <w:t xml:space="preserve"> den Infineon </w:t>
      </w:r>
      <w:proofErr w:type="spellStart"/>
      <w:r>
        <w:t>Tricore</w:t>
      </w:r>
      <w:proofErr w:type="spellEnd"/>
      <w:r>
        <w:t xml:space="preserve"> Mikrocontroller </w:t>
      </w:r>
      <w:r w:rsidR="00213D98">
        <w:t>ausgelegt</w:t>
      </w:r>
      <w:r>
        <w:t xml:space="preserve"> ist, weswegen dieselbe </w:t>
      </w:r>
      <w:proofErr w:type="spellStart"/>
      <w:r>
        <w:t>Toolchain</w:t>
      </w:r>
      <w:proofErr w:type="spellEnd"/>
      <w:r>
        <w:t xml:space="preserve"> für das Kompilieren der statischen Bibliothek Anwendung </w:t>
      </w:r>
      <w:r w:rsidR="00CB00BE">
        <w:t>findet</w:t>
      </w:r>
      <w:r>
        <w:t>.</w:t>
      </w:r>
      <w:r w:rsidR="008920F8">
        <w:t xml:space="preserve"> </w:t>
      </w:r>
      <w:r>
        <w:t xml:space="preserve">Jedoch traten während </w:t>
      </w:r>
      <w:r w:rsidR="00213D98">
        <w:t>dieses</w:t>
      </w:r>
      <w:r>
        <w:t xml:space="preserve"> </w:t>
      </w:r>
      <w:proofErr w:type="spellStart"/>
      <w:r>
        <w:t>Build</w:t>
      </w:r>
      <w:proofErr w:type="spellEnd"/>
      <w:r>
        <w:t xml:space="preserve">-Prozesses Probleme auf, ohne dass Fehlermeldungen </w:t>
      </w:r>
      <w:r w:rsidR="00213D98">
        <w:t>angezeigt</w:t>
      </w:r>
      <w:r>
        <w:t xml:space="preserve"> wurden. Zur Lösung wurden die Verbose-Level in den Werkzeugen </w:t>
      </w:r>
      <w:proofErr w:type="spellStart"/>
      <w:r>
        <w:t>CMake</w:t>
      </w:r>
      <w:proofErr w:type="spellEnd"/>
      <w:r>
        <w:t xml:space="preserve">, </w:t>
      </w:r>
      <w:proofErr w:type="spellStart"/>
      <w:r>
        <w:t>Colcon</w:t>
      </w:r>
      <w:proofErr w:type="spellEnd"/>
      <w:r>
        <w:t xml:space="preserve"> und </w:t>
      </w:r>
      <w:proofErr w:type="spellStart"/>
      <w:r>
        <w:t>Make</w:t>
      </w:r>
      <w:proofErr w:type="spellEnd"/>
      <w:r>
        <w:t xml:space="preserve"> auf ihre </w:t>
      </w:r>
      <w:r w:rsidR="00213D98">
        <w:t>Maximalwerte</w:t>
      </w:r>
      <w:r>
        <w:t xml:space="preserve"> </w:t>
      </w:r>
      <w:r w:rsidR="005471B1">
        <w:t>erhöht. Mit dem Verbose-Level kann der Detaillierungsgrad gesteuert werden, wie viel Informationen über den Laufzeitstatus eines Programms erzeugt wird.</w:t>
      </w:r>
      <w:r>
        <w:t xml:space="preserve"> </w:t>
      </w:r>
      <w:r w:rsidR="005471B1">
        <w:t>Die Daten wurden während des</w:t>
      </w:r>
      <w:r>
        <w:t xml:space="preserve"> </w:t>
      </w:r>
      <w:proofErr w:type="spellStart"/>
      <w:r>
        <w:t>Build</w:t>
      </w:r>
      <w:proofErr w:type="spellEnd"/>
      <w:r>
        <w:t xml:space="preserve">-Vorgangs </w:t>
      </w:r>
      <w:r w:rsidR="00A80E91">
        <w:t>über</w:t>
      </w:r>
      <w:r>
        <w:t xml:space="preserve"> Log-Dateien und in der Terminalausgabe </w:t>
      </w:r>
      <w:r w:rsidR="005471B1">
        <w:t>erhalten</w:t>
      </w:r>
      <w:r>
        <w:t xml:space="preserve">. Die </w:t>
      </w:r>
      <w:r w:rsidR="00213D98">
        <w:t>Analyse</w:t>
      </w:r>
      <w:r>
        <w:t xml:space="preserve"> dieser Informationen führte zu der Erkenntnis, dass d</w:t>
      </w:r>
      <w:r w:rsidR="00213D98">
        <w:t>er</w:t>
      </w:r>
      <w:r>
        <w:t xml:space="preserve"> Compiler-</w:t>
      </w:r>
      <w:proofErr w:type="spellStart"/>
      <w:r>
        <w:t>Flag</w:t>
      </w:r>
      <w:proofErr w:type="spellEnd"/>
      <w:r>
        <w:t xml:space="preserve"> „-</w:t>
      </w:r>
      <w:proofErr w:type="spellStart"/>
      <w:r>
        <w:t>fpic</w:t>
      </w:r>
      <w:proofErr w:type="spellEnd"/>
      <w:r>
        <w:t xml:space="preserve">“ gesetzt war und den </w:t>
      </w:r>
      <w:proofErr w:type="spellStart"/>
      <w:r>
        <w:t>Build</w:t>
      </w:r>
      <w:proofErr w:type="spellEnd"/>
      <w:r>
        <w:t xml:space="preserve">-Prozess behinderte. Nach Identifikation der </w:t>
      </w:r>
      <w:proofErr w:type="spellStart"/>
      <w:r>
        <w:t>Flag</w:t>
      </w:r>
      <w:proofErr w:type="spellEnd"/>
      <w:r>
        <w:t xml:space="preserve">-Setzung in einem Skript der </w:t>
      </w:r>
      <w:proofErr w:type="spellStart"/>
      <w:r>
        <w:t>CMake</w:t>
      </w:r>
      <w:proofErr w:type="spellEnd"/>
      <w:r>
        <w:t>-Installation</w:t>
      </w:r>
      <w:r w:rsidR="00A80E91">
        <w:t xml:space="preserve"> und dessen </w:t>
      </w:r>
      <w:proofErr w:type="gramStart"/>
      <w:r w:rsidR="00A80E91">
        <w:t xml:space="preserve">Entfernung </w:t>
      </w:r>
      <w:r>
        <w:t xml:space="preserve"> konnte</w:t>
      </w:r>
      <w:proofErr w:type="gramEnd"/>
      <w:r>
        <w:t xml:space="preserve"> dieses Problem behoben und die statische Bibliothek erfolgreich gebaut werden.</w:t>
      </w:r>
    </w:p>
    <w:p w14:paraId="045A6C16" w14:textId="3B0ABE2B" w:rsidR="00213D98" w:rsidRDefault="00BD038B" w:rsidP="00BD038B">
      <w:pPr>
        <w:spacing w:line="360" w:lineRule="auto"/>
      </w:pPr>
      <w:r>
        <w:t xml:space="preserve">Im </w:t>
      </w:r>
      <w:r w:rsidR="00213D98">
        <w:t xml:space="preserve">nächsten Schritt wurde analog der </w:t>
      </w:r>
      <w:r w:rsidR="00213D98">
        <w:fldChar w:fldCharType="begin"/>
      </w:r>
      <w:r w:rsidR="00213D98">
        <w:instrText xml:space="preserve"> REF _Ref160741614 \h </w:instrText>
      </w:r>
      <w:r w:rsidR="00213D98">
        <w:fldChar w:fldCharType="separate"/>
      </w:r>
      <w:r w:rsidR="00213D98">
        <w:t xml:space="preserve">Abbildung </w:t>
      </w:r>
      <w:r w:rsidR="00213D98">
        <w:rPr>
          <w:noProof/>
        </w:rPr>
        <w:t>13</w:t>
      </w:r>
      <w:r w:rsidR="00213D98">
        <w:fldChar w:fldCharType="end"/>
      </w:r>
      <w:r>
        <w:t xml:space="preserve"> der Xemio-</w:t>
      </w:r>
      <w:proofErr w:type="spellStart"/>
      <w:r>
        <w:t>Build</w:t>
      </w:r>
      <w:proofErr w:type="spellEnd"/>
      <w:r>
        <w:t xml:space="preserve">-Prozess durchgeführt, bei dem die Header-Dateien und die Anwendungsdatei von Micro-ROS über das Code-Verzeichnis in Xemio integriert wurden. Im Rahmen der </w:t>
      </w:r>
      <w:proofErr w:type="spellStart"/>
      <w:r>
        <w:t>Build</w:t>
      </w:r>
      <w:proofErr w:type="spellEnd"/>
      <w:r>
        <w:t xml:space="preserve">-Umgebung wurde </w:t>
      </w:r>
      <w:r w:rsidR="00254ACD">
        <w:t>in einem</w:t>
      </w:r>
      <w:r>
        <w:t xml:space="preserve"> </w:t>
      </w:r>
      <w:proofErr w:type="spellStart"/>
      <w:r>
        <w:t>Makefile</w:t>
      </w:r>
      <w:proofErr w:type="spellEnd"/>
      <w:r>
        <w:t xml:space="preserve"> </w:t>
      </w:r>
      <w:r w:rsidR="00254ACD">
        <w:t xml:space="preserve">eine Stelle </w:t>
      </w:r>
      <w:r>
        <w:t xml:space="preserve">identifiziert, </w:t>
      </w:r>
      <w:r w:rsidR="00254ACD">
        <w:t>welche</w:t>
      </w:r>
      <w:r>
        <w:t xml:space="preserve"> die Einbindung der statischen Bibliothek in den </w:t>
      </w:r>
      <w:proofErr w:type="spellStart"/>
      <w:r>
        <w:t>Build</w:t>
      </w:r>
      <w:proofErr w:type="spellEnd"/>
      <w:r>
        <w:t>-Prozess ermöglicht</w:t>
      </w:r>
      <w:r w:rsidR="00254ACD">
        <w:t>:</w:t>
      </w:r>
    </w:p>
    <w:p w14:paraId="32E84648" w14:textId="77777777" w:rsidR="00254ACD" w:rsidRDefault="00254ACD" w:rsidP="00254ACD">
      <w:pPr>
        <w:keepNext/>
        <w:spacing w:line="360" w:lineRule="auto"/>
      </w:pPr>
      <w:r w:rsidRPr="00EF0DA3">
        <w:rPr>
          <w:noProof/>
        </w:rPr>
        <w:drawing>
          <wp:inline distT="0" distB="0" distL="0" distR="0" wp14:anchorId="77FBE7EC" wp14:editId="712EC086">
            <wp:extent cx="5742215" cy="452634"/>
            <wp:effectExtent l="0" t="0" r="0" b="5080"/>
            <wp:docPr id="14701285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28564" name=""/>
                    <pic:cNvPicPr/>
                  </pic:nvPicPr>
                  <pic:blipFill rotWithShape="1">
                    <a:blip r:embed="rId36"/>
                    <a:srcRect l="1715" r="13543" b="28120"/>
                    <a:stretch/>
                  </pic:blipFill>
                  <pic:spPr bwMode="auto">
                    <a:xfrm>
                      <a:off x="0" y="0"/>
                      <a:ext cx="5936624" cy="467958"/>
                    </a:xfrm>
                    <a:prstGeom prst="rect">
                      <a:avLst/>
                    </a:prstGeom>
                    <a:ln>
                      <a:noFill/>
                    </a:ln>
                    <a:extLst>
                      <a:ext uri="{53640926-AAD7-44D8-BBD7-CCE9431645EC}">
                        <a14:shadowObscured xmlns:a14="http://schemas.microsoft.com/office/drawing/2010/main"/>
                      </a:ext>
                    </a:extLst>
                  </pic:spPr>
                </pic:pic>
              </a:graphicData>
            </a:graphic>
          </wp:inline>
        </w:drawing>
      </w:r>
    </w:p>
    <w:p w14:paraId="5ADB60E8" w14:textId="74F421AB" w:rsidR="00254ACD" w:rsidRDefault="00254ACD" w:rsidP="00254ACD">
      <w:pPr>
        <w:pStyle w:val="Beschriftung"/>
        <w:spacing w:before="0" w:after="0"/>
        <w:jc w:val="center"/>
      </w:pPr>
      <w:r>
        <w:t xml:space="preserve">Abbildung </w:t>
      </w:r>
      <w:r>
        <w:fldChar w:fldCharType="begin"/>
      </w:r>
      <w:r>
        <w:instrText xml:space="preserve"> SEQ Abbildung \* ARABIC </w:instrText>
      </w:r>
      <w:r>
        <w:fldChar w:fldCharType="separate"/>
      </w:r>
      <w:r>
        <w:rPr>
          <w:noProof/>
        </w:rPr>
        <w:t>19</w:t>
      </w:r>
      <w:r>
        <w:fldChar w:fldCharType="end"/>
      </w:r>
      <w:r>
        <w:t xml:space="preserve"> - Einbindung der statischen Bibliothek in die Xemio-</w:t>
      </w:r>
      <w:proofErr w:type="spellStart"/>
      <w:r>
        <w:t>Build</w:t>
      </w:r>
      <w:proofErr w:type="spellEnd"/>
      <w:r>
        <w:t>-Umgebung</w:t>
      </w:r>
    </w:p>
    <w:p w14:paraId="773C1EE8" w14:textId="77777777" w:rsidR="00254ACD" w:rsidRPr="00254ACD" w:rsidRDefault="00254ACD" w:rsidP="00254ACD">
      <w:pPr>
        <w:pStyle w:val="Tabelle"/>
      </w:pPr>
    </w:p>
    <w:p w14:paraId="5525C464" w14:textId="3A2E9BE6" w:rsidR="00E6493E" w:rsidRPr="00E6493E" w:rsidRDefault="00254ACD" w:rsidP="00BD038B">
      <w:pPr>
        <w:spacing w:line="360" w:lineRule="auto"/>
      </w:pPr>
      <w:r>
        <w:t>Dort</w:t>
      </w:r>
      <w:r w:rsidRPr="00254ACD">
        <w:t xml:space="preserve"> wird das </w:t>
      </w:r>
      <w:r>
        <w:t>Ziel für die ausführbare Datei</w:t>
      </w:r>
      <w:r w:rsidRPr="00254ACD">
        <w:t xml:space="preserve"> $(VEPF_ELF) festgelegt, das </w:t>
      </w:r>
      <w:r>
        <w:t>anhand verschiedener Abhängigkeiten</w:t>
      </w:r>
      <w:r w:rsidRPr="00254ACD">
        <w:t xml:space="preserve"> </w:t>
      </w:r>
      <w:r>
        <w:t>gebaut wird</w:t>
      </w:r>
      <w:r w:rsidRPr="00254ACD">
        <w:t xml:space="preserve">, einschließlich Objektdateien und Treiberbibliotheken. </w:t>
      </w:r>
      <w:r>
        <w:t xml:space="preserve">Dabei </w:t>
      </w:r>
      <w:r w:rsidRPr="00254ACD">
        <w:t xml:space="preserve">wird </w:t>
      </w:r>
      <w:r>
        <w:t xml:space="preserve">die </w:t>
      </w:r>
      <w:r w:rsidRPr="00254ACD">
        <w:t xml:space="preserve">statische Bibliothek mit der Bezeichnung </w:t>
      </w:r>
      <w:proofErr w:type="spellStart"/>
      <w:proofErr w:type="gramStart"/>
      <w:r w:rsidRPr="00254ACD">
        <w:t>libmicroros.a</w:t>
      </w:r>
      <w:proofErr w:type="spellEnd"/>
      <w:proofErr w:type="gramEnd"/>
      <w:r>
        <w:t xml:space="preserve"> </w:t>
      </w:r>
      <w:r w:rsidRPr="00254ACD">
        <w:t>im Verzeichnispfad code/</w:t>
      </w:r>
      <w:proofErr w:type="spellStart"/>
      <w:r w:rsidRPr="00254ACD">
        <w:t>lib</w:t>
      </w:r>
      <w:proofErr w:type="spellEnd"/>
      <w:r w:rsidRPr="00254ACD">
        <w:t>/</w:t>
      </w:r>
      <w:r>
        <w:t xml:space="preserve"> separat</w:t>
      </w:r>
      <w:r w:rsidRPr="00254ACD">
        <w:t xml:space="preserve"> als ergänzende Bibliothek in den Bauvorgang integriert.</w:t>
      </w:r>
      <w:r>
        <w:t xml:space="preserve"> </w:t>
      </w:r>
      <w:r w:rsidRPr="00254ACD">
        <w:t>Ein</w:t>
      </w:r>
      <w:r>
        <w:t xml:space="preserve"> </w:t>
      </w:r>
      <w:r w:rsidRPr="00254ACD">
        <w:t xml:space="preserve">Skriptbefehl initiiert eine </w:t>
      </w:r>
      <w:r w:rsidRPr="00254ACD">
        <w:lastRenderedPageBreak/>
        <w:t xml:space="preserve">Verlinkungsprozedur, </w:t>
      </w:r>
      <w:r>
        <w:t xml:space="preserve">in der die angegebenen </w:t>
      </w:r>
      <w:r w:rsidRPr="00254ACD">
        <w:t>Dateien zu</w:t>
      </w:r>
      <w:r>
        <w:t>r</w:t>
      </w:r>
      <w:r w:rsidRPr="00254ACD">
        <w:t xml:space="preserve"> </w:t>
      </w:r>
      <w:r>
        <w:t>Ziel-</w:t>
      </w:r>
      <w:r w:rsidRPr="00254ACD">
        <w:t>Datei verein</w:t>
      </w:r>
      <w:r>
        <w:t>t werden</w:t>
      </w:r>
      <w:r w:rsidRPr="00254ACD">
        <w:t xml:space="preserve">. Nach Abschluss erfolgt durch den Einsatz des </w:t>
      </w:r>
      <w:proofErr w:type="spellStart"/>
      <w:r w:rsidRPr="00254ACD">
        <w:t>info</w:t>
      </w:r>
      <w:proofErr w:type="spellEnd"/>
      <w:r>
        <w:t xml:space="preserve"> [SIZE] </w:t>
      </w:r>
      <w:r w:rsidRPr="00254ACD">
        <w:t>-</w:t>
      </w:r>
      <w:r>
        <w:t xml:space="preserve"> </w:t>
      </w:r>
      <w:r w:rsidRPr="00254ACD">
        <w:t xml:space="preserve">Befehls die Bekanntgabe der </w:t>
      </w:r>
      <w:r>
        <w:t>Größe</w:t>
      </w:r>
      <w:r w:rsidRPr="00254ACD">
        <w:t xml:space="preserve"> der generierten Datei. </w:t>
      </w:r>
      <w:r w:rsidR="008920F8">
        <w:t xml:space="preserve"> </w:t>
      </w:r>
      <w:r w:rsidR="00BD038B">
        <w:t xml:space="preserve">Die resultierende ausführbare Datei </w:t>
      </w:r>
      <w:r w:rsidR="00F46F21">
        <w:t>wird im letzten Schritt</w:t>
      </w:r>
      <w:r w:rsidR="00BD038B">
        <w:t xml:space="preserve"> über ein Flash-Skript in der Lauterbach Trace32 Software auf den </w:t>
      </w:r>
      <w:r w:rsidR="0029647D">
        <w:t>Flash-Speicher des MCU</w:t>
      </w:r>
      <w:r w:rsidR="00BD038B">
        <w:t xml:space="preserve"> </w:t>
      </w:r>
      <w:r w:rsidR="00A80E91">
        <w:t>geladen</w:t>
      </w:r>
      <w:r w:rsidR="00BD038B">
        <w:t xml:space="preserve">, wobei alternativ auch die graphische Benutzeroberfläche von Xemio für diesen Zweck genutzt werden </w:t>
      </w:r>
      <w:r w:rsidR="003425D3">
        <w:t>kann</w:t>
      </w:r>
      <w:r w:rsidR="00BD038B">
        <w:t>.</w:t>
      </w:r>
    </w:p>
    <w:p w14:paraId="455FAEF6" w14:textId="77777777" w:rsidR="00FF76B4" w:rsidRDefault="006906E0" w:rsidP="00FF76B4">
      <w:pPr>
        <w:pStyle w:val="berschrift2"/>
      </w:pPr>
      <w:r w:rsidRPr="006906E0">
        <w:t xml:space="preserve">Konzept zur Einbindung </w:t>
      </w:r>
      <w:r>
        <w:t>in die</w:t>
      </w:r>
      <w:r w:rsidRPr="006906E0">
        <w:t xml:space="preserve"> Anwenderebene</w:t>
      </w:r>
      <w:r>
        <w:t xml:space="preserve"> von Xemio</w:t>
      </w:r>
    </w:p>
    <w:p w14:paraId="397F29E5" w14:textId="147AC837" w:rsidR="00DE2344" w:rsidRPr="00DE2344" w:rsidRDefault="00DE2344" w:rsidP="00FF76B4">
      <w:r>
        <w:br/>
      </w:r>
    </w:p>
    <w:p w14:paraId="3567FEEA" w14:textId="77777777" w:rsidR="00DE2344" w:rsidRPr="00DE2344" w:rsidRDefault="00DE2344" w:rsidP="00DE2344"/>
    <w:p w14:paraId="2AD72657" w14:textId="07253558" w:rsidR="00517C48" w:rsidRPr="00517C48" w:rsidRDefault="00517C48" w:rsidP="00517C48">
      <w:pPr>
        <w:pStyle w:val="berschrift1"/>
      </w:pPr>
      <w:bookmarkStart w:id="69" w:name="_Toc160623247"/>
      <w:r w:rsidRPr="00517C48">
        <w:t>Evaluation</w:t>
      </w:r>
      <w:bookmarkEnd w:id="69"/>
    </w:p>
    <w:p w14:paraId="36AF4603" w14:textId="3EAE45A3" w:rsidR="00517C48" w:rsidRDefault="00BA4A46" w:rsidP="00BA4A46">
      <w:pPr>
        <w:pStyle w:val="berschrift2"/>
      </w:pPr>
      <w:r>
        <w:t>Testapplikation</w:t>
      </w:r>
    </w:p>
    <w:p w14:paraId="5A92A6A3" w14:textId="77777777" w:rsidR="00BA4A46" w:rsidRDefault="00BA4A46" w:rsidP="00BA4A46"/>
    <w:p w14:paraId="3D0C7DCB" w14:textId="1E5175FF" w:rsidR="00BA4A46" w:rsidRDefault="00BA4A46" w:rsidP="00BA4A46">
      <w:pPr>
        <w:pStyle w:val="berschrift2"/>
      </w:pPr>
      <w:r>
        <w:t>Externe Schnittstellen</w:t>
      </w:r>
    </w:p>
    <w:p w14:paraId="4C567305" w14:textId="77777777" w:rsidR="00BA4A46" w:rsidRDefault="00BA4A46" w:rsidP="00BA4A46"/>
    <w:p w14:paraId="03744021" w14:textId="0B1D9697" w:rsidR="00BA4A46" w:rsidRDefault="00BA4A46" w:rsidP="00BA4A46">
      <w:pPr>
        <w:pStyle w:val="berschrift2"/>
      </w:pPr>
      <w:r>
        <w:t>Funktionalität</w:t>
      </w:r>
    </w:p>
    <w:p w14:paraId="2F910D60" w14:textId="77777777" w:rsidR="00BA4A46" w:rsidRDefault="00BA4A46" w:rsidP="00BA4A46"/>
    <w:p w14:paraId="1D524E9E" w14:textId="7F5BFF29" w:rsidR="00BA4A46" w:rsidRDefault="00BA4A46" w:rsidP="00BA4A46">
      <w:pPr>
        <w:pStyle w:val="berschrift2"/>
      </w:pPr>
      <w:r>
        <w:t>Anwenderfreundlichkeit</w:t>
      </w:r>
    </w:p>
    <w:p w14:paraId="723B0D42" w14:textId="77777777" w:rsidR="00BA4A46" w:rsidRDefault="00BA4A46" w:rsidP="00BA4A46"/>
    <w:p w14:paraId="550495F1" w14:textId="75D08BB2" w:rsidR="00BA4A46" w:rsidRDefault="00BA4A46" w:rsidP="00BA4A46">
      <w:pPr>
        <w:pStyle w:val="berschrift2"/>
      </w:pPr>
      <w:r>
        <w:t>Leistungsverhalten</w:t>
      </w:r>
    </w:p>
    <w:p w14:paraId="04E3DEC9" w14:textId="77777777" w:rsidR="00BA4A46" w:rsidRDefault="00BA4A46" w:rsidP="00BA4A46"/>
    <w:p w14:paraId="060BAFF2" w14:textId="5855FA49" w:rsidR="00BA4A46" w:rsidRPr="00BA4A46" w:rsidRDefault="00BA4A46" w:rsidP="00BA4A46">
      <w:pPr>
        <w:pStyle w:val="berschrift2"/>
      </w:pPr>
      <w:r>
        <w:lastRenderedPageBreak/>
        <w:t>Systemeigenschaften</w:t>
      </w:r>
    </w:p>
    <w:p w14:paraId="77F8155F" w14:textId="7D2EE65E" w:rsidR="00517C48" w:rsidRPr="00517C48" w:rsidRDefault="00517C48" w:rsidP="00517C48">
      <w:pPr>
        <w:pStyle w:val="berschrift1"/>
      </w:pPr>
      <w:bookmarkStart w:id="70" w:name="_Toc160623248"/>
      <w:r w:rsidRPr="00517C48">
        <w:t>Diskussion</w:t>
      </w:r>
      <w:bookmarkEnd w:id="70"/>
    </w:p>
    <w:p w14:paraId="12E763CA" w14:textId="77777777" w:rsidR="00517C48" w:rsidRPr="00517C48" w:rsidRDefault="00517C48" w:rsidP="00517C48"/>
    <w:p w14:paraId="63691C13" w14:textId="4344F556" w:rsidR="00517C48" w:rsidRPr="00517C48" w:rsidRDefault="00517C48" w:rsidP="00517C48">
      <w:pPr>
        <w:pStyle w:val="berschrift1"/>
      </w:pPr>
      <w:bookmarkStart w:id="71" w:name="_Toc160623249"/>
      <w:r w:rsidRPr="00517C48">
        <w:t>Zusammenfassung und Ausblick</w:t>
      </w:r>
      <w:bookmarkEnd w:id="71"/>
    </w:p>
    <w:p w14:paraId="7D5A1C7D" w14:textId="77777777" w:rsidR="00517C48" w:rsidRDefault="00517C48" w:rsidP="00517C48"/>
    <w:p w14:paraId="3FFB3757" w14:textId="77777777" w:rsidR="00EF61E4" w:rsidRPr="00517C48" w:rsidRDefault="00EF61E4" w:rsidP="00517C48"/>
    <w:sdt>
      <w:sdtPr>
        <w:rPr>
          <w:b w:val="0"/>
          <w:kern w:val="0"/>
          <w:sz w:val="24"/>
        </w:rPr>
        <w:tag w:val="CitaviBibliography"/>
        <w:id w:val="1752469683"/>
        <w:placeholder>
          <w:docPart w:val="DefaultPlaceholder_-1854013440"/>
        </w:placeholder>
      </w:sdtPr>
      <w:sdtContent>
        <w:p w14:paraId="75D826DE" w14:textId="77777777" w:rsidR="008A5C45" w:rsidRDefault="0002714B" w:rsidP="008A5C45">
          <w:pPr>
            <w:pStyle w:val="CitaviBibliographyHeading"/>
          </w:pPr>
          <w:r>
            <w:fldChar w:fldCharType="begin"/>
          </w:r>
          <w:r w:rsidRPr="00141F90">
            <w:instrText>ADDIN CitaviBibliography</w:instrText>
          </w:r>
          <w:r>
            <w:fldChar w:fldCharType="separate"/>
          </w:r>
          <w:r w:rsidR="008A5C45">
            <w:t>Literatur</w:t>
          </w:r>
        </w:p>
        <w:p w14:paraId="61D28D90" w14:textId="77777777" w:rsidR="008A5C45" w:rsidRDefault="008A5C45" w:rsidP="008A5C45">
          <w:pPr>
            <w:pStyle w:val="CitaviBibliographyEntry"/>
          </w:pPr>
          <w:r>
            <w:t>[1]</w:t>
          </w:r>
          <w:r>
            <w:tab/>
          </w:r>
          <w:bookmarkStart w:id="72" w:name="_CTVL00174f862c74f59434fae9d7631ba69f731"/>
          <w:r>
            <w:t>P. Marwedel,</w:t>
          </w:r>
          <w:bookmarkEnd w:id="72"/>
          <w:r>
            <w:t xml:space="preserve"> </w:t>
          </w:r>
          <w:r w:rsidRPr="008A5C45">
            <w:rPr>
              <w:i/>
            </w:rPr>
            <w:t>Embedded System Design</w:t>
          </w:r>
          <w:r w:rsidRPr="008A5C45">
            <w:t>. Cham: Springer International Publishing, 2021.</w:t>
          </w:r>
        </w:p>
        <w:p w14:paraId="3A3966FD" w14:textId="77777777" w:rsidR="008A5C45" w:rsidRPr="008A5C45" w:rsidRDefault="008A5C45" w:rsidP="008A5C45">
          <w:pPr>
            <w:pStyle w:val="CitaviBibliographyEntry"/>
            <w:rPr>
              <w:lang w:val="en-GB"/>
            </w:rPr>
          </w:pPr>
          <w:r w:rsidRPr="008A5C45">
            <w:rPr>
              <w:lang w:val="en-GB"/>
            </w:rPr>
            <w:t>[2]</w:t>
          </w:r>
          <w:r w:rsidRPr="008A5C45">
            <w:rPr>
              <w:lang w:val="en-GB"/>
            </w:rPr>
            <w:tab/>
          </w:r>
          <w:bookmarkStart w:id="73" w:name="_CTVL001f4e8b0d4e3fa433f8f0388da191e87db"/>
          <w:r w:rsidRPr="008A5C45">
            <w:rPr>
              <w:lang w:val="en-GB"/>
            </w:rPr>
            <w:t>R. G. Cooper,</w:t>
          </w:r>
          <w:bookmarkEnd w:id="73"/>
          <w:r w:rsidRPr="008A5C45">
            <w:rPr>
              <w:lang w:val="en-GB"/>
            </w:rPr>
            <w:t xml:space="preserve"> </w:t>
          </w:r>
          <w:r w:rsidRPr="008A5C45">
            <w:rPr>
              <w:i/>
              <w:lang w:val="en-GB"/>
            </w:rPr>
            <w:t>Winning at new products: Creating value through innovation</w:t>
          </w:r>
          <w:r w:rsidRPr="008A5C45">
            <w:rPr>
              <w:lang w:val="en-GB"/>
            </w:rPr>
            <w:t>. New York: Basic Books, 2017.</w:t>
          </w:r>
        </w:p>
        <w:p w14:paraId="00539F7A" w14:textId="77777777" w:rsidR="008A5C45" w:rsidRDefault="008A5C45" w:rsidP="008A5C45">
          <w:pPr>
            <w:pStyle w:val="CitaviBibliographyEntry"/>
          </w:pPr>
          <w:r w:rsidRPr="008A5C45">
            <w:rPr>
              <w:lang w:val="en-GB"/>
            </w:rPr>
            <w:t>[3]</w:t>
          </w:r>
          <w:r w:rsidRPr="008A5C45">
            <w:rPr>
              <w:lang w:val="en-GB"/>
            </w:rPr>
            <w:tab/>
          </w:r>
          <w:bookmarkStart w:id="74" w:name="_CTVL00194aa5d3f7e424a30b2190961336a1916"/>
          <w:r w:rsidRPr="008A5C45">
            <w:rPr>
              <w:lang w:val="en-GB"/>
            </w:rPr>
            <w:t>L. Joseph und J. Cacace,</w:t>
          </w:r>
          <w:bookmarkEnd w:id="74"/>
          <w:r w:rsidRPr="008A5C45">
            <w:rPr>
              <w:lang w:val="en-GB"/>
            </w:rPr>
            <w:t xml:space="preserve"> </w:t>
          </w:r>
          <w:r w:rsidRPr="008A5C45">
            <w:rPr>
              <w:i/>
              <w:lang w:val="en-GB"/>
            </w:rPr>
            <w:t xml:space="preserve">Mastering ROS for Robotics Programming - Third Edition, </w:t>
          </w:r>
          <w:r w:rsidRPr="008A5C45">
            <w:rPr>
              <w:lang w:val="en-GB"/>
            </w:rPr>
            <w:t xml:space="preserve">3. </w:t>
          </w:r>
          <w:r w:rsidRPr="008A5C45">
            <w:t>Aufl. Erscheinungsort nicht ermittelbar, Boston, MA: Packt Publishing; Safari, 2021. [Online]. Verfügbar unter: https://​learning.oreilly.com​/​library/​view/-/​9781801071024/​?​ar</w:t>
          </w:r>
        </w:p>
        <w:p w14:paraId="00D0366D" w14:textId="77777777" w:rsidR="008A5C45" w:rsidRDefault="008A5C45" w:rsidP="008A5C45">
          <w:pPr>
            <w:pStyle w:val="CitaviBibliographyEntry"/>
          </w:pPr>
          <w:r>
            <w:t>[4]</w:t>
          </w:r>
          <w:r>
            <w:tab/>
          </w:r>
          <w:bookmarkStart w:id="75" w:name="_CTVL0012f6c9f576fef4357a20a6c4550ea7809"/>
          <w:r>
            <w:t>V. M. Vilches. "ROS Robotics Companies." Zugriff am: akt! [Online.] Verfügbar: https://​github.com​/​vmayoral/​ros-​robotics-​companies</w:t>
          </w:r>
        </w:p>
        <w:bookmarkEnd w:id="75"/>
        <w:p w14:paraId="4628669C" w14:textId="77777777" w:rsidR="008A5C45" w:rsidRDefault="008A5C45" w:rsidP="008A5C45">
          <w:pPr>
            <w:pStyle w:val="CitaviBibliographyEntry"/>
          </w:pPr>
          <w:r w:rsidRPr="008A5C45">
            <w:rPr>
              <w:lang w:val="en-GB"/>
            </w:rPr>
            <w:t>[5]</w:t>
          </w:r>
          <w:r w:rsidRPr="008A5C45">
            <w:rPr>
              <w:lang w:val="en-GB"/>
            </w:rPr>
            <w:tab/>
          </w:r>
          <w:bookmarkStart w:id="76" w:name="_CTVL001bf00a7c6034f43ae93f44413ff1794be"/>
          <w:r w:rsidRPr="008A5C45">
            <w:rPr>
              <w:lang w:val="en-GB"/>
            </w:rPr>
            <w:t xml:space="preserve">Open Robotics. "Introduction to Client Library." </w:t>
          </w:r>
          <w:r>
            <w:t>Zugriff am: 29. März 2024. [Online.] Verfügbar: https://​micro.ros.org​/​docs/​concepts/​client_​library/​introduction/​</w:t>
          </w:r>
        </w:p>
        <w:bookmarkEnd w:id="76"/>
        <w:p w14:paraId="2AB8B052" w14:textId="77777777" w:rsidR="008A5C45" w:rsidRDefault="008A5C45" w:rsidP="008A5C45">
          <w:pPr>
            <w:pStyle w:val="CitaviBibliographyEntry"/>
          </w:pPr>
          <w:r>
            <w:t>[6]</w:t>
          </w:r>
          <w:r>
            <w:tab/>
          </w:r>
          <w:bookmarkStart w:id="77" w:name="_CTVL001bb512ffc3b44426bb0e4de1e59f86526"/>
          <w:r>
            <w:t>Infineon Technologies AG. "AURIX™ Family – TC39xXX." Zugriff am: 29. März 2024. [Online.] Verfügbar: https://​www.infineon.com​/​cms/​en/​product/​microcontroller/​32-​bit-​tricore-​microcontroller/​32-​bit-​tricore-​aurix-​tc3xx/​aurix-​family-​tc39xxx/​</w:t>
          </w:r>
        </w:p>
        <w:bookmarkEnd w:id="77"/>
        <w:p w14:paraId="0F0DE97E" w14:textId="77777777" w:rsidR="008A5C45" w:rsidRDefault="008A5C45" w:rsidP="008A5C45">
          <w:pPr>
            <w:pStyle w:val="CitaviBibliographyEntry"/>
          </w:pPr>
          <w:r w:rsidRPr="008A5C45">
            <w:rPr>
              <w:lang w:val="en-GB"/>
            </w:rPr>
            <w:t>[7]</w:t>
          </w:r>
          <w:r w:rsidRPr="008A5C45">
            <w:rPr>
              <w:lang w:val="en-GB"/>
            </w:rPr>
            <w:tab/>
          </w:r>
          <w:bookmarkStart w:id="78" w:name="_CTVL001538b76cb07954885ba1439bf4347686d"/>
          <w:r w:rsidRPr="008A5C45">
            <w:rPr>
              <w:lang w:val="en-GB"/>
            </w:rPr>
            <w:t xml:space="preserve">MIT CODERS HELP. "C Pre-Processor." </w:t>
          </w:r>
          <w:r>
            <w:t>Zugriff am: 29. März 2024. [Online.] Verfügbar: https://​mitcodershelp.wordpress.com​/​2017/​01/​05/​c-​pre-​processor/​</w:t>
          </w:r>
        </w:p>
        <w:bookmarkEnd w:id="78"/>
        <w:p w14:paraId="2FB1AD78" w14:textId="77777777" w:rsidR="008A5C45" w:rsidRPr="008A5C45" w:rsidRDefault="008A5C45" w:rsidP="008A5C45">
          <w:pPr>
            <w:pStyle w:val="CitaviBibliographyEntry"/>
            <w:rPr>
              <w:lang w:val="en-GB"/>
            </w:rPr>
          </w:pPr>
          <w:r w:rsidRPr="008A5C45">
            <w:rPr>
              <w:lang w:val="en-GB"/>
            </w:rPr>
            <w:t>[8]</w:t>
          </w:r>
          <w:r w:rsidRPr="008A5C45">
            <w:rPr>
              <w:lang w:val="en-GB"/>
            </w:rPr>
            <w:tab/>
          </w:r>
          <w:bookmarkStart w:id="79" w:name="_CTVL001cdb231acd66a44959df2e280f7dde4b8"/>
          <w:r w:rsidRPr="008A5C45">
            <w:rPr>
              <w:lang w:val="en-GB"/>
            </w:rPr>
            <w:t>Arsath Natheem,</w:t>
          </w:r>
          <w:bookmarkEnd w:id="79"/>
          <w:r w:rsidRPr="008A5C45">
            <w:rPr>
              <w:lang w:val="en-GB"/>
            </w:rPr>
            <w:t xml:space="preserve"> </w:t>
          </w:r>
          <w:r w:rsidRPr="008A5C45">
            <w:rPr>
              <w:i/>
              <w:lang w:val="en-GB"/>
            </w:rPr>
            <w:t>Arduino Book for Beginners</w:t>
          </w:r>
          <w:r w:rsidRPr="008A5C45">
            <w:rPr>
              <w:lang w:val="en-GB"/>
            </w:rPr>
            <w:t>. Independently published, 2022.</w:t>
          </w:r>
        </w:p>
        <w:p w14:paraId="5646D6C8" w14:textId="77777777" w:rsidR="008A5C45" w:rsidRPr="008A5C45" w:rsidRDefault="008A5C45" w:rsidP="008A5C45">
          <w:pPr>
            <w:pStyle w:val="CitaviBibliographyEntry"/>
            <w:rPr>
              <w:lang w:val="en-GB"/>
            </w:rPr>
          </w:pPr>
          <w:r w:rsidRPr="008A5C45">
            <w:rPr>
              <w:lang w:val="en-GB"/>
            </w:rPr>
            <w:t>[9]</w:t>
          </w:r>
          <w:r w:rsidRPr="008A5C45">
            <w:rPr>
              <w:lang w:val="en-GB"/>
            </w:rPr>
            <w:tab/>
          </w:r>
          <w:bookmarkStart w:id="80" w:name="_CTVL001767fa751d6c04ed6b13be13658086123"/>
          <w:r w:rsidRPr="008A5C45">
            <w:rPr>
              <w:lang w:val="en-GB"/>
            </w:rPr>
            <w:t>A. Mahtani,</w:t>
          </w:r>
          <w:bookmarkEnd w:id="80"/>
          <w:r w:rsidRPr="008A5C45">
            <w:rPr>
              <w:lang w:val="en-GB"/>
            </w:rPr>
            <w:t xml:space="preserve"> </w:t>
          </w:r>
          <w:r w:rsidRPr="008A5C45">
            <w:rPr>
              <w:i/>
              <w:lang w:val="en-GB"/>
            </w:rPr>
            <w:t xml:space="preserve">ROS Programming: Building Powerful Robots: Design, build and simulate complex robots using the Robot Operating System, </w:t>
          </w:r>
          <w:r w:rsidRPr="008A5C45">
            <w:rPr>
              <w:lang w:val="en-GB"/>
            </w:rPr>
            <w:t>1. Aufl. Birmingham: Packt Publishing Limited, 2018. [Online]. Verfügbar unter: https://​www.wiso-net.de​/​document/​PKEB__​97817886236501396</w:t>
          </w:r>
        </w:p>
        <w:p w14:paraId="072B3257" w14:textId="77777777" w:rsidR="008A5C45" w:rsidRDefault="008A5C45" w:rsidP="008A5C45">
          <w:pPr>
            <w:pStyle w:val="CitaviBibliographyEntry"/>
          </w:pPr>
          <w:r w:rsidRPr="008A5C45">
            <w:rPr>
              <w:lang w:val="en-GB"/>
            </w:rPr>
            <w:t>[10]</w:t>
          </w:r>
          <w:r w:rsidRPr="008A5C45">
            <w:rPr>
              <w:lang w:val="en-GB"/>
            </w:rPr>
            <w:tab/>
          </w:r>
          <w:bookmarkStart w:id="81" w:name="_CTVL0014427b1147fe64c1496b9c386e076b799"/>
          <w:r w:rsidRPr="008A5C45">
            <w:rPr>
              <w:i/>
              <w:lang w:val="en-GB"/>
            </w:rPr>
            <w:t>ISO/IEC/IEEE 29148: 2011(E): ISO/IEC/IEEE International Standard - Systems and software engineering -- Life cycle processes --Requirements engineerin</w:t>
          </w:r>
          <w:bookmarkEnd w:id="81"/>
          <w:r w:rsidRPr="008A5C45">
            <w:rPr>
              <w:i/>
              <w:lang w:val="en-GB"/>
            </w:rPr>
            <w:t>g</w:t>
          </w:r>
          <w:r w:rsidRPr="008A5C45">
            <w:rPr>
              <w:lang w:val="en-GB"/>
            </w:rPr>
            <w:t xml:space="preserve">. </w:t>
          </w:r>
          <w:r w:rsidRPr="008A5C45">
            <w:t xml:space="preserve">S.l.: IEEE, </w:t>
          </w:r>
          <w:r w:rsidRPr="008A5C45">
            <w:lastRenderedPageBreak/>
            <w:t>2011. [Online]. Verfügbar unter: http://​ieeexplore.ieee.org​/​servlet/​opac​?​punumber=​6146377</w:t>
          </w:r>
        </w:p>
        <w:p w14:paraId="15E70FB6" w14:textId="77777777" w:rsidR="008A5C45" w:rsidRDefault="008A5C45" w:rsidP="008A5C45">
          <w:pPr>
            <w:pStyle w:val="CitaviBibliographyEntry"/>
          </w:pPr>
          <w:r w:rsidRPr="008A5C45">
            <w:rPr>
              <w:lang w:val="en-GB"/>
            </w:rPr>
            <w:t>[11]</w:t>
          </w:r>
          <w:r w:rsidRPr="008A5C45">
            <w:rPr>
              <w:lang w:val="en-GB"/>
            </w:rPr>
            <w:tab/>
          </w:r>
          <w:bookmarkStart w:id="82" w:name="_CTVL001334e73711f7e481c807b9ccea5ec7eeb"/>
          <w:r w:rsidRPr="008A5C45">
            <w:rPr>
              <w:lang w:val="en-GB"/>
            </w:rPr>
            <w:t>P. A. Laplante,</w:t>
          </w:r>
          <w:bookmarkEnd w:id="82"/>
          <w:r w:rsidRPr="008A5C45">
            <w:rPr>
              <w:lang w:val="en-GB"/>
            </w:rPr>
            <w:t xml:space="preserve"> </w:t>
          </w:r>
          <w:r w:rsidRPr="008A5C45">
            <w:rPr>
              <w:i/>
              <w:lang w:val="en-GB"/>
            </w:rPr>
            <w:t xml:space="preserve">Requirements Engineering for Software and Systems </w:t>
          </w:r>
          <w:r w:rsidRPr="008A5C45">
            <w:rPr>
              <w:lang w:val="en-GB"/>
            </w:rPr>
            <w:t xml:space="preserve">(An Auerbach book). Boca Raton, London, New York: CRC Press an imprint of the Taylor &amp; Francis Group, 2018. </w:t>
          </w:r>
          <w:r w:rsidRPr="008A5C45">
            <w:t>[Online]. Verfügbar unter: https://​ebookcentral.proquest.com​/​lib/​kxp/​detail.action​?​docID=​5327194</w:t>
          </w:r>
        </w:p>
        <w:p w14:paraId="592E2E4C" w14:textId="77777777" w:rsidR="008A5C45" w:rsidRDefault="008A5C45" w:rsidP="008A5C45">
          <w:pPr>
            <w:pStyle w:val="CitaviBibliographyEntry"/>
          </w:pPr>
          <w:r>
            <w:t>[12]</w:t>
          </w:r>
          <w:r>
            <w:tab/>
          </w:r>
          <w:bookmarkStart w:id="83" w:name="_CTVL001f94fb368ea2a4d32a084d35a0d23568d"/>
          <w:r>
            <w:t>Infineon Technologies AG,</w:t>
          </w:r>
          <w:bookmarkEnd w:id="83"/>
          <w:r>
            <w:t xml:space="preserve"> </w:t>
          </w:r>
          <w:r w:rsidRPr="008A5C45">
            <w:rPr>
              <w:i/>
            </w:rPr>
            <w:t>AURIX TC3xx User Manual Part 1</w:t>
          </w:r>
          <w:r w:rsidRPr="008A5C45">
            <w:t xml:space="preserve"> (Version 2.0.0), 2021. Zugriff am: 29. März 2024. [Online]. Verfügbar unter: https://​www.infineon.com​/​dgdl/​Infineon-​AURIX_​TC3xx_​Part1-​UserManual-​v02_​00-​EN.pdf​?​fileId=​5546d462712ef9b701717d3605221d96</w:t>
          </w:r>
        </w:p>
        <w:p w14:paraId="6E990D48" w14:textId="77777777" w:rsidR="008A5C45" w:rsidRPr="008A5C45" w:rsidRDefault="008A5C45" w:rsidP="008A5C45">
          <w:pPr>
            <w:pStyle w:val="CitaviBibliographyEntry"/>
            <w:rPr>
              <w:lang w:val="en-GB"/>
            </w:rPr>
          </w:pPr>
          <w:r w:rsidRPr="008A5C45">
            <w:rPr>
              <w:lang w:val="en-GB"/>
            </w:rPr>
            <w:t>[13]</w:t>
          </w:r>
          <w:r w:rsidRPr="008A5C45">
            <w:rPr>
              <w:lang w:val="en-GB"/>
            </w:rPr>
            <w:tab/>
          </w:r>
          <w:bookmarkStart w:id="84" w:name="_CTVL0011eeacd4dde444dd1a833ca0a0976892e"/>
          <w:r w:rsidRPr="008A5C45">
            <w:rPr>
              <w:lang w:val="en-GB"/>
            </w:rPr>
            <w:t>P. Cronin, X. Gao, H. Wang und C. Cotton, "An Exploration of ARM System-Level Cache and GPU Side Channels," in</w:t>
          </w:r>
          <w:bookmarkEnd w:id="84"/>
          <w:r w:rsidRPr="008A5C45">
            <w:rPr>
              <w:lang w:val="en-GB"/>
            </w:rPr>
            <w:t xml:space="preserve"> </w:t>
          </w:r>
          <w:r w:rsidRPr="008A5C45">
            <w:rPr>
              <w:i/>
              <w:lang w:val="en-GB"/>
            </w:rPr>
            <w:t>Annual Computer Security Applications Conference</w:t>
          </w:r>
          <w:r w:rsidRPr="008A5C45">
            <w:rPr>
              <w:lang w:val="en-GB"/>
            </w:rPr>
            <w:t>, Virtual Event USA, 2021, S. 784–795, doi: 10.1145/3485832.3485902.</w:t>
          </w:r>
        </w:p>
        <w:p w14:paraId="028CAD8E" w14:textId="77777777" w:rsidR="008A5C45" w:rsidRDefault="008A5C45" w:rsidP="008A5C45">
          <w:pPr>
            <w:pStyle w:val="CitaviBibliographyEntry"/>
          </w:pPr>
          <w:r w:rsidRPr="008A5C45">
            <w:rPr>
              <w:lang w:val="en-GB"/>
            </w:rPr>
            <w:t>[14]</w:t>
          </w:r>
          <w:r w:rsidRPr="008A5C45">
            <w:rPr>
              <w:lang w:val="en-GB"/>
            </w:rPr>
            <w:tab/>
          </w:r>
          <w:bookmarkStart w:id="85" w:name="_CTVL001eb4295101eba45b6b807b1a6711aa2a2"/>
          <w:r w:rsidRPr="008A5C45">
            <w:rPr>
              <w:lang w:val="en-GB"/>
            </w:rPr>
            <w:t xml:space="preserve">Open Robotics. "Creating custom micro-ROS transports." </w:t>
          </w:r>
          <w:r>
            <w:t>Zugriff am: 29. März 2024. [Online.] Verfügbar: https://​micro.ros.org​/​docs/​tutorials/​advanced/​create_​custom_​transports/​</w:t>
          </w:r>
        </w:p>
        <w:bookmarkEnd w:id="85"/>
        <w:p w14:paraId="70CADE5D" w14:textId="77777777" w:rsidR="008A5C45" w:rsidRDefault="008A5C45" w:rsidP="008A5C45">
          <w:pPr>
            <w:pStyle w:val="CitaviBibliographyEntry"/>
          </w:pPr>
          <w:r w:rsidRPr="008A5C45">
            <w:rPr>
              <w:lang w:val="en-GB"/>
            </w:rPr>
            <w:t>[15]</w:t>
          </w:r>
          <w:r w:rsidRPr="008A5C45">
            <w:rPr>
              <w:lang w:val="en-GB"/>
            </w:rPr>
            <w:tab/>
          </w:r>
          <w:bookmarkStart w:id="86" w:name="_CTVL001f222faf7f06c4d17a410038e9da17cb3"/>
          <w:r w:rsidRPr="008A5C45">
            <w:rPr>
              <w:lang w:val="en-GB"/>
            </w:rPr>
            <w:t xml:space="preserve">Infineon Technologies AG. "Evaluation Board KIT_AURIX_TC297_TFT." </w:t>
          </w:r>
          <w:r>
            <w:t>Zugriff am: 29. März 2024. [Online.] Verfügbar: https://​www.infineon.com​/​cms/​en/​product/​evaluation-​boards/​kit_​aurix_​tc297_​tft/​</w:t>
          </w:r>
        </w:p>
        <w:bookmarkEnd w:id="86"/>
        <w:p w14:paraId="3489A040" w14:textId="77777777" w:rsidR="008A5C45" w:rsidRDefault="008A5C45" w:rsidP="008A5C45">
          <w:pPr>
            <w:pStyle w:val="CitaviBibliographyEntry"/>
          </w:pPr>
          <w:r>
            <w:t>[16]</w:t>
          </w:r>
          <w:r>
            <w:tab/>
          </w:r>
          <w:bookmarkStart w:id="87" w:name="_CTVL001acb9c213e9f74857b6498653608d94b8"/>
          <w:r>
            <w:t>Infineon Technologies AG,</w:t>
          </w:r>
          <w:bookmarkEnd w:id="87"/>
          <w:r>
            <w:t xml:space="preserve"> </w:t>
          </w:r>
          <w:r w:rsidRPr="008A5C45">
            <w:rPr>
              <w:i/>
            </w:rPr>
            <w:t>AURIX TC3xx User Manual Part 2</w:t>
          </w:r>
          <w:r w:rsidRPr="008A5C45">
            <w:t xml:space="preserve"> (Version 2.0.0), 2021. Zugriff am: 29. März 2024. [Online]. Verfügbar unter: https://​www.infineon.com​/​dgdl/​Infineon-​AURIX_​TC3xx_​Part2-​UserManual-​v02_​00-​EN.pdf​?​fileId=​5546d462712ef9b701717d35f8541d94</w:t>
          </w:r>
        </w:p>
        <w:p w14:paraId="57D9041F" w14:textId="77777777" w:rsidR="008A5C45" w:rsidRDefault="008A5C45" w:rsidP="008A5C45">
          <w:pPr>
            <w:pStyle w:val="CitaviBibliographyEntry"/>
          </w:pPr>
          <w:r>
            <w:t>[17]</w:t>
          </w:r>
          <w:r>
            <w:tab/>
          </w:r>
          <w:bookmarkStart w:id="88" w:name="_CTVL001f014feeb57c44fcfa57836ff946ccbec"/>
          <w:r>
            <w:t>Infineon Technologies AG. "DAS Tool Interface." [Online.] Verfügbar: https://​www.infineon.com​/​cms/​en/​product/​promopages/​das/​</w:t>
          </w:r>
        </w:p>
        <w:bookmarkEnd w:id="88"/>
        <w:p w14:paraId="1D085078" w14:textId="77777777" w:rsidR="008A5C45" w:rsidRDefault="008A5C45" w:rsidP="008A5C45">
          <w:pPr>
            <w:pStyle w:val="CitaviBibliographyEntry"/>
          </w:pPr>
          <w:r w:rsidRPr="008A5C45">
            <w:rPr>
              <w:lang w:val="en-GB"/>
            </w:rPr>
            <w:t>[18]</w:t>
          </w:r>
          <w:r w:rsidRPr="008A5C45">
            <w:rPr>
              <w:lang w:val="en-GB"/>
            </w:rPr>
            <w:tab/>
          </w:r>
          <w:bookmarkStart w:id="89" w:name="_CTVL0010ccca82d978a41f5a22d324db4f345db"/>
          <w:r w:rsidRPr="008A5C45">
            <w:rPr>
              <w:lang w:val="en-GB"/>
            </w:rPr>
            <w:t xml:space="preserve">Open Robotics. "First micro-ROS Application on an RTOS." </w:t>
          </w:r>
          <w:r>
            <w:t>Zugriff am: 29. März 2024. [Online.] Verfügbar: https://​micro.ros.org​/​docs/​tutorials/​core/​first_​application_​rtos/​</w:t>
          </w:r>
        </w:p>
        <w:bookmarkEnd w:id="89"/>
        <w:p w14:paraId="58B9826E" w14:textId="77777777" w:rsidR="008A5C45" w:rsidRDefault="008A5C45" w:rsidP="008A5C45">
          <w:pPr>
            <w:pStyle w:val="CitaviBibliographyEntry"/>
          </w:pPr>
          <w:r w:rsidRPr="008A5C45">
            <w:rPr>
              <w:lang w:val="en-GB"/>
            </w:rPr>
            <w:t>[19]</w:t>
          </w:r>
          <w:r w:rsidRPr="008A5C45">
            <w:rPr>
              <w:lang w:val="en-GB"/>
            </w:rPr>
            <w:tab/>
          </w:r>
          <w:bookmarkStart w:id="90" w:name="_CTVL001bf91f53cfe8b43f59acaaed1c8cebcd7"/>
          <w:r w:rsidRPr="008A5C45">
            <w:rPr>
              <w:lang w:val="en-GB"/>
            </w:rPr>
            <w:t xml:space="preserve">Pablo Garrido. "micro-ROS component for ESP-IDF." </w:t>
          </w:r>
          <w:r>
            <w:t>Zugriff am: 29. März 2024. [Online.] Verfügbar: https://​github.com​/​micro-​ROS/​micro_​ros_​espidf_​component</w:t>
          </w:r>
        </w:p>
        <w:bookmarkEnd w:id="90"/>
        <w:p w14:paraId="464502AA" w14:textId="77777777" w:rsidR="008A5C45" w:rsidRDefault="008A5C45" w:rsidP="008A5C45">
          <w:pPr>
            <w:pStyle w:val="CitaviBibliographyEntry"/>
          </w:pPr>
          <w:r w:rsidRPr="008A5C45">
            <w:rPr>
              <w:lang w:val="en-GB"/>
            </w:rPr>
            <w:t>[20]</w:t>
          </w:r>
          <w:r w:rsidRPr="008A5C45">
            <w:rPr>
              <w:lang w:val="en-GB"/>
            </w:rPr>
            <w:tab/>
          </w:r>
          <w:bookmarkStart w:id="91" w:name="_CTVL0015e80f23e1a5b4212a809f9c03bb4271f"/>
          <w:r w:rsidRPr="008A5C45">
            <w:rPr>
              <w:lang w:val="en-GB"/>
            </w:rPr>
            <w:t xml:space="preserve">Pablo Garrido. "micro-ROS module for Raspberry Pi Pico SDK." </w:t>
          </w:r>
          <w:r>
            <w:t>Zugriff am: 29. März 2024. [Online.] Verfügbar: https://​github.com​/​micro-​ROS/​micro_​ros_​raspberrypi_​pico_​sdk</w:t>
          </w:r>
        </w:p>
        <w:bookmarkEnd w:id="91"/>
        <w:p w14:paraId="2A4171E7" w14:textId="77777777" w:rsidR="008A5C45" w:rsidRDefault="008A5C45" w:rsidP="008A5C45">
          <w:pPr>
            <w:pStyle w:val="CitaviBibliographyEntry"/>
          </w:pPr>
          <w:r w:rsidRPr="008A5C45">
            <w:rPr>
              <w:lang w:val="en-GB"/>
            </w:rPr>
            <w:t>[21]</w:t>
          </w:r>
          <w:r w:rsidRPr="008A5C45">
            <w:rPr>
              <w:lang w:val="en-GB"/>
            </w:rPr>
            <w:tab/>
          </w:r>
          <w:bookmarkStart w:id="92" w:name="_CTVL0013b41b574c4cf4b3284f97b0636a3fe8d"/>
          <w:r w:rsidRPr="008A5C45">
            <w:rPr>
              <w:lang w:val="en-GB"/>
            </w:rPr>
            <w:t xml:space="preserve">AZ Delivery. "ESP32 Development Board." </w:t>
          </w:r>
          <w:r>
            <w:t>Zugriff am: 29. März 2024. [Online.] Verfügbar: https://​www.azdelivery.de​/​products/​esp32-​developmentboard</w:t>
          </w:r>
        </w:p>
        <w:bookmarkEnd w:id="92"/>
        <w:p w14:paraId="0EC4159E" w14:textId="77777777" w:rsidR="008A5C45" w:rsidRDefault="008A5C45" w:rsidP="008A5C45">
          <w:pPr>
            <w:pStyle w:val="CitaviBibliographyEntry"/>
          </w:pPr>
          <w:r w:rsidRPr="008A5C45">
            <w:rPr>
              <w:lang w:val="en-GB"/>
            </w:rPr>
            <w:t>[22]</w:t>
          </w:r>
          <w:r w:rsidRPr="008A5C45">
            <w:rPr>
              <w:lang w:val="en-GB"/>
            </w:rPr>
            <w:tab/>
          </w:r>
          <w:bookmarkStart w:id="93" w:name="_CTVL001a23a6be4a07244348bddf8b0bf92a7db"/>
          <w:r w:rsidRPr="008A5C45">
            <w:rPr>
              <w:lang w:val="en-GB"/>
            </w:rPr>
            <w:t xml:space="preserve">AZ Delivery. "Raspberry Pi Pico Development Board." </w:t>
          </w:r>
          <w:r>
            <w:t>Zugriff am: 29. März 2024. [Online.] Verfügbar: https://​www.azdelivery.de​/​products/​raspberry-​pi-​pico</w:t>
          </w:r>
        </w:p>
        <w:bookmarkEnd w:id="93"/>
        <w:p w14:paraId="4BE54358" w14:textId="77777777" w:rsidR="008A5C45" w:rsidRPr="008A5C45" w:rsidRDefault="008A5C45" w:rsidP="008A5C45">
          <w:pPr>
            <w:pStyle w:val="CitaviBibliographyEntry"/>
            <w:rPr>
              <w:lang w:val="en-GB"/>
            </w:rPr>
          </w:pPr>
          <w:r w:rsidRPr="008A5C45">
            <w:rPr>
              <w:lang w:val="en-GB"/>
            </w:rPr>
            <w:t>[23]</w:t>
          </w:r>
          <w:r w:rsidRPr="008A5C45">
            <w:rPr>
              <w:lang w:val="en-GB"/>
            </w:rPr>
            <w:tab/>
          </w:r>
          <w:bookmarkStart w:id="94" w:name="_CTVL0015313c37edce549b9a502d78d8698021c"/>
          <w:r w:rsidRPr="008A5C45">
            <w:rPr>
              <w:lang w:val="en-GB"/>
            </w:rPr>
            <w:t>J. Herter,</w:t>
          </w:r>
          <w:bookmarkEnd w:id="94"/>
          <w:r w:rsidRPr="008A5C45">
            <w:rPr>
              <w:lang w:val="en-GB"/>
            </w:rPr>
            <w:t xml:space="preserve"> </w:t>
          </w:r>
          <w:r w:rsidRPr="008A5C45">
            <w:rPr>
              <w:i/>
              <w:lang w:val="en-GB"/>
            </w:rPr>
            <w:t>Timing-predictable memory allocation: In hard real-time systems</w:t>
          </w:r>
          <w:r w:rsidRPr="008A5C45">
            <w:rPr>
              <w:lang w:val="en-GB"/>
            </w:rPr>
            <w:t xml:space="preserve"> (Saarbrücken, Univ., Diss., 2014). Berlin: epubli, 2014.</w:t>
          </w:r>
        </w:p>
        <w:p w14:paraId="44DD6FAE" w14:textId="77777777" w:rsidR="008A5C45" w:rsidRPr="008A5C45" w:rsidRDefault="008A5C45" w:rsidP="008A5C45">
          <w:pPr>
            <w:pStyle w:val="CitaviBibliographyEntry"/>
            <w:rPr>
              <w:lang w:val="en-GB"/>
            </w:rPr>
          </w:pPr>
          <w:r w:rsidRPr="008A5C45">
            <w:rPr>
              <w:lang w:val="en-GB"/>
            </w:rPr>
            <w:t>[24]</w:t>
          </w:r>
          <w:r w:rsidRPr="008A5C45">
            <w:rPr>
              <w:lang w:val="en-GB"/>
            </w:rPr>
            <w:tab/>
          </w:r>
          <w:bookmarkStart w:id="95" w:name="_CTVL0012f66d3b9c42f41d9a2fccc4acfaa295b"/>
          <w:r w:rsidRPr="008A5C45">
            <w:rPr>
              <w:lang w:val="en-GB"/>
            </w:rPr>
            <w:t>A. Koubaa,</w:t>
          </w:r>
          <w:bookmarkEnd w:id="95"/>
          <w:r w:rsidRPr="008A5C45">
            <w:rPr>
              <w:lang w:val="en-GB"/>
            </w:rPr>
            <w:t xml:space="preserve"> </w:t>
          </w:r>
          <w:r w:rsidRPr="008A5C45">
            <w:rPr>
              <w:i/>
              <w:lang w:val="en-GB"/>
            </w:rPr>
            <w:t xml:space="preserve">Robot Operating System (ROS) </w:t>
          </w:r>
          <w:r w:rsidRPr="008A5C45">
            <w:rPr>
              <w:lang w:val="en-GB"/>
            </w:rPr>
            <w:t>(1051). Cham: Springer International Publishing, 2023.</w:t>
          </w:r>
        </w:p>
        <w:p w14:paraId="5FE5DD93" w14:textId="77777777" w:rsidR="008A5C45" w:rsidRDefault="008A5C45" w:rsidP="008A5C45">
          <w:pPr>
            <w:pStyle w:val="CitaviBibliographyEntry"/>
          </w:pPr>
          <w:r w:rsidRPr="008A5C45">
            <w:rPr>
              <w:lang w:val="en-GB"/>
            </w:rPr>
            <w:lastRenderedPageBreak/>
            <w:t>[25]</w:t>
          </w:r>
          <w:r w:rsidRPr="008A5C45">
            <w:rPr>
              <w:lang w:val="en-GB"/>
            </w:rPr>
            <w:tab/>
          </w:r>
          <w:bookmarkStart w:id="96" w:name="_CTVL001223eb1b791ba415fb63899046a2e0f82"/>
          <w:r w:rsidRPr="008A5C45">
            <w:rPr>
              <w:lang w:val="en-GB"/>
            </w:rPr>
            <w:t xml:space="preserve">Open Robotics. "Creating custom static micro-ROS library." </w:t>
          </w:r>
          <w:r>
            <w:t>Zugriff am: 29. März 2024. [Online.] Verfügbar: https://​micro.ros.org​/​docs/​tutorials/​advanced/​create_​custom_​static_​library/​</w:t>
          </w:r>
        </w:p>
        <w:bookmarkEnd w:id="96"/>
        <w:p w14:paraId="5F131387" w14:textId="77777777" w:rsidR="008A5C45" w:rsidRDefault="008A5C45" w:rsidP="008A5C45">
          <w:pPr>
            <w:pStyle w:val="CitaviBibliographyEntry"/>
          </w:pPr>
          <w:r w:rsidRPr="008A5C45">
            <w:rPr>
              <w:lang w:val="en-GB"/>
            </w:rPr>
            <w:t>[26]</w:t>
          </w:r>
          <w:r w:rsidRPr="008A5C45">
            <w:rPr>
              <w:lang w:val="en-GB"/>
            </w:rPr>
            <w:tab/>
          </w:r>
          <w:bookmarkStart w:id="97" w:name="_CTVL0014d67fec735ef4bb2b392b75a6bb6f0fe"/>
          <w:r w:rsidRPr="008A5C45">
            <w:rPr>
              <w:lang w:val="en-GB"/>
            </w:rPr>
            <w:t xml:space="preserve">Lauterbach Development Tools. "PowerDebug System." </w:t>
          </w:r>
          <w:r>
            <w:t>Zugriff am: 29. März 2024. [Online.] Verfügbar: https://​www.lauterbach.com​/​products/​debugger/​powerdebug-​system</w:t>
          </w:r>
        </w:p>
        <w:bookmarkEnd w:id="97"/>
        <w:p w14:paraId="107E52F9" w14:textId="77777777" w:rsidR="008A5C45" w:rsidRDefault="008A5C45" w:rsidP="008A5C45">
          <w:pPr>
            <w:pStyle w:val="CitaviBibliographyEntry"/>
          </w:pPr>
          <w:r w:rsidRPr="005B7CEF">
            <w:rPr>
              <w:lang w:val="en-GB"/>
            </w:rPr>
            <w:t>[27]</w:t>
          </w:r>
          <w:r w:rsidRPr="005B7CEF">
            <w:rPr>
              <w:lang w:val="en-GB"/>
            </w:rPr>
            <w:tab/>
          </w:r>
          <w:bookmarkStart w:id="98" w:name="_CTVL001f31f578d50a9474ab2ee4807b45c2e94"/>
          <w:r w:rsidRPr="005B7CEF">
            <w:rPr>
              <w:lang w:val="en-GB"/>
            </w:rPr>
            <w:t xml:space="preserve">Microsoft. </w:t>
          </w:r>
          <w:r w:rsidRPr="008A5C45">
            <w:rPr>
              <w:lang w:val="en-GB"/>
            </w:rPr>
            <w:t xml:space="preserve">"Windows Subsystem for Linux Documentation." </w:t>
          </w:r>
          <w:r>
            <w:t>Zugriff am: 29. März 2024. [Online.] Verfügbar: https://​learn.microsoft.com​/​en-​us/​windows/​wsl/​</w:t>
          </w:r>
        </w:p>
        <w:bookmarkEnd w:id="98"/>
        <w:p w14:paraId="29CA7EC8" w14:textId="26ECACD4" w:rsidR="0002714B" w:rsidRPr="0092198A" w:rsidRDefault="008A5C45" w:rsidP="008A5C45">
          <w:pPr>
            <w:pStyle w:val="CitaviBibliographyEntry"/>
          </w:pPr>
          <w:r>
            <w:t>[28]</w:t>
          </w:r>
          <w:r>
            <w:tab/>
          </w:r>
          <w:bookmarkStart w:id="99" w:name="_CTVL0019c90c7ad19f049ef9a7266b28f76a6be"/>
          <w:r>
            <w:t>T. Hammer. "HTerm." Zugriff am: 29. März 2024. [Online.] Verfügbar: https://​www.der-hammer.info​/​pages/​terminal.htm</w:t>
          </w:r>
          <w:bookmarkEnd w:id="99"/>
          <w:r>
            <w:t>l</w:t>
          </w:r>
          <w:r w:rsidR="0002714B">
            <w:fldChar w:fldCharType="end"/>
          </w:r>
        </w:p>
      </w:sdtContent>
    </w:sdt>
    <w:p w14:paraId="4B9AC2FC" w14:textId="77777777" w:rsidR="0002714B" w:rsidRPr="0092198A" w:rsidRDefault="0002714B" w:rsidP="0002714B"/>
    <w:sectPr w:rsidR="0002714B" w:rsidRPr="0092198A" w:rsidSect="009538FD">
      <w:headerReference w:type="default" r:id="rId37"/>
      <w:footerReference w:type="even" r:id="rId38"/>
      <w:footerReference w:type="default" r:id="rId39"/>
      <w:footerReference w:type="first" r:id="rId40"/>
      <w:pgSz w:w="11906" w:h="16838" w:code="9"/>
      <w:pgMar w:top="1701" w:right="1418" w:bottom="1701" w:left="1418" w:header="1134"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3B0B9" w14:textId="77777777" w:rsidR="009538FD" w:rsidRDefault="009538FD">
      <w:r>
        <w:separator/>
      </w:r>
    </w:p>
  </w:endnote>
  <w:endnote w:type="continuationSeparator" w:id="0">
    <w:p w14:paraId="0F50CD4B" w14:textId="77777777" w:rsidR="009538FD" w:rsidRDefault="009538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3B765" w14:textId="5705A156" w:rsidR="009B04BF" w:rsidRDefault="009B04BF">
    <w:pPr>
      <w:pStyle w:val="Fuzeile"/>
    </w:pPr>
    <w:r>
      <w:rPr>
        <w:noProof/>
      </w:rPr>
      <mc:AlternateContent>
        <mc:Choice Requires="wps">
          <w:drawing>
            <wp:anchor distT="0" distB="0" distL="0" distR="0" simplePos="0" relativeHeight="251659264" behindDoc="0" locked="0" layoutInCell="1" allowOverlap="1" wp14:anchorId="0E0B5775" wp14:editId="4D7856DB">
              <wp:simplePos x="635" y="635"/>
              <wp:positionH relativeFrom="page">
                <wp:align>left</wp:align>
              </wp:positionH>
              <wp:positionV relativeFrom="page">
                <wp:align>bottom</wp:align>
              </wp:positionV>
              <wp:extent cx="443865" cy="443865"/>
              <wp:effectExtent l="0" t="0" r="5080" b="0"/>
              <wp:wrapNone/>
              <wp:docPr id="3" name="Textfeld 3"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9EF957F" w14:textId="0746F57E" w:rsidR="009B04BF" w:rsidRPr="009B04BF" w:rsidRDefault="009B04BF" w:rsidP="009B04BF">
                          <w:pPr>
                            <w:spacing w:after="0"/>
                            <w:rPr>
                              <w:rFonts w:ascii="Arial" w:eastAsia="Arial" w:hAnsi="Arial" w:cs="Arial"/>
                              <w:noProof/>
                              <w:color w:val="000000"/>
                              <w:sz w:val="16"/>
                              <w:szCs w:val="16"/>
                            </w:rPr>
                          </w:pPr>
                          <w:r w:rsidRPr="009B04BF">
                            <w:rPr>
                              <w:rFonts w:ascii="Arial" w:eastAsia="Arial" w:hAnsi="Arial" w:cs="Arial"/>
                              <w:noProof/>
                              <w:color w:val="000000"/>
                              <w:sz w:val="16"/>
                              <w:szCs w:val="16"/>
                            </w:rPr>
                            <w:t>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E0B5775" id="_x0000_t202" coordsize="21600,21600" o:spt="202" path="m,l,21600r21600,l21600,xe">
              <v:stroke joinstyle="miter"/>
              <v:path gradientshapeok="t" o:connecttype="rect"/>
            </v:shapetype>
            <v:shape id="Textfeld 3" o:spid="_x0000_s1026" type="#_x0000_t202" alt="INTERNAL" style="position:absolute;left:0;text-align:left;margin-left:0;margin-top:0;width:34.95pt;height:34.9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49EF957F" w14:textId="0746F57E" w:rsidR="009B04BF" w:rsidRPr="009B04BF" w:rsidRDefault="009B04BF" w:rsidP="009B04BF">
                    <w:pPr>
                      <w:spacing w:after="0"/>
                      <w:rPr>
                        <w:rFonts w:ascii="Arial" w:eastAsia="Arial" w:hAnsi="Arial" w:cs="Arial"/>
                        <w:noProof/>
                        <w:color w:val="000000"/>
                        <w:sz w:val="16"/>
                        <w:szCs w:val="16"/>
                      </w:rPr>
                    </w:pPr>
                    <w:r w:rsidRPr="009B04BF">
                      <w:rPr>
                        <w:rFonts w:ascii="Arial" w:eastAsia="Arial" w:hAnsi="Arial" w:cs="Arial"/>
                        <w:noProof/>
                        <w:color w:val="000000"/>
                        <w:sz w:val="16"/>
                        <w:szCs w:val="16"/>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75D5B" w14:textId="19CF000B" w:rsidR="009B04BF" w:rsidRDefault="009B04BF">
    <w:pPr>
      <w:pStyle w:val="Fuzeile"/>
    </w:pPr>
    <w:r>
      <w:rPr>
        <w:noProof/>
      </w:rPr>
      <mc:AlternateContent>
        <mc:Choice Requires="wps">
          <w:drawing>
            <wp:anchor distT="0" distB="0" distL="0" distR="0" simplePos="0" relativeHeight="251660288" behindDoc="0" locked="0" layoutInCell="1" allowOverlap="1" wp14:anchorId="3541732C" wp14:editId="610319A5">
              <wp:simplePos x="635" y="635"/>
              <wp:positionH relativeFrom="page">
                <wp:align>left</wp:align>
              </wp:positionH>
              <wp:positionV relativeFrom="page">
                <wp:align>bottom</wp:align>
              </wp:positionV>
              <wp:extent cx="443865" cy="443865"/>
              <wp:effectExtent l="0" t="0" r="5080" b="0"/>
              <wp:wrapNone/>
              <wp:docPr id="4" name="Textfeld 4"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454F883" w14:textId="0ACE990D" w:rsidR="009B04BF" w:rsidRPr="009B04BF" w:rsidRDefault="009B04BF" w:rsidP="009B04BF">
                          <w:pPr>
                            <w:spacing w:after="0"/>
                            <w:rPr>
                              <w:rFonts w:ascii="Arial" w:eastAsia="Arial" w:hAnsi="Arial" w:cs="Arial"/>
                              <w:noProof/>
                              <w:color w:val="000000"/>
                              <w:sz w:val="16"/>
                              <w:szCs w:val="16"/>
                            </w:rPr>
                          </w:pPr>
                          <w:r w:rsidRPr="009B04BF">
                            <w:rPr>
                              <w:rFonts w:ascii="Arial" w:eastAsia="Arial" w:hAnsi="Arial" w:cs="Arial"/>
                              <w:noProof/>
                              <w:color w:val="000000"/>
                              <w:sz w:val="16"/>
                              <w:szCs w:val="16"/>
                            </w:rPr>
                            <w:t>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541732C" id="_x0000_t202" coordsize="21600,21600" o:spt="202" path="m,l,21600r21600,l21600,xe">
              <v:stroke joinstyle="miter"/>
              <v:path gradientshapeok="t" o:connecttype="rect"/>
            </v:shapetype>
            <v:shape id="Textfeld 4" o:spid="_x0000_s1027" type="#_x0000_t202" alt="INTERNAL" style="position:absolute;left:0;text-align:left;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4454F883" w14:textId="0ACE990D" w:rsidR="009B04BF" w:rsidRPr="009B04BF" w:rsidRDefault="009B04BF" w:rsidP="009B04BF">
                    <w:pPr>
                      <w:spacing w:after="0"/>
                      <w:rPr>
                        <w:rFonts w:ascii="Arial" w:eastAsia="Arial" w:hAnsi="Arial" w:cs="Arial"/>
                        <w:noProof/>
                        <w:color w:val="000000"/>
                        <w:sz w:val="16"/>
                        <w:szCs w:val="16"/>
                      </w:rPr>
                    </w:pPr>
                    <w:r w:rsidRPr="009B04BF">
                      <w:rPr>
                        <w:rFonts w:ascii="Arial" w:eastAsia="Arial" w:hAnsi="Arial" w:cs="Arial"/>
                        <w:noProof/>
                        <w:color w:val="000000"/>
                        <w:sz w:val="16"/>
                        <w:szCs w:val="16"/>
                      </w:rPr>
                      <w:t>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8B0BD" w14:textId="7448E79B" w:rsidR="009B04BF" w:rsidRDefault="009B04BF">
    <w:pPr>
      <w:pStyle w:val="Fuzeile"/>
    </w:pPr>
    <w:r>
      <w:rPr>
        <w:noProof/>
      </w:rPr>
      <mc:AlternateContent>
        <mc:Choice Requires="wps">
          <w:drawing>
            <wp:anchor distT="0" distB="0" distL="0" distR="0" simplePos="0" relativeHeight="251658240" behindDoc="0" locked="0" layoutInCell="1" allowOverlap="1" wp14:anchorId="2BEA2836" wp14:editId="39C2B769">
              <wp:simplePos x="901065" y="9961245"/>
              <wp:positionH relativeFrom="page">
                <wp:align>left</wp:align>
              </wp:positionH>
              <wp:positionV relativeFrom="page">
                <wp:align>bottom</wp:align>
              </wp:positionV>
              <wp:extent cx="443865" cy="443865"/>
              <wp:effectExtent l="0" t="0" r="5080" b="0"/>
              <wp:wrapNone/>
              <wp:docPr id="2" name="Textfeld 2"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309005A" w14:textId="358B0A7A" w:rsidR="009B04BF" w:rsidRPr="009B04BF" w:rsidRDefault="009B04BF" w:rsidP="009B04BF">
                          <w:pPr>
                            <w:spacing w:after="0"/>
                            <w:rPr>
                              <w:rFonts w:ascii="Arial" w:eastAsia="Arial" w:hAnsi="Arial" w:cs="Arial"/>
                              <w:noProof/>
                              <w:color w:val="000000"/>
                              <w:sz w:val="16"/>
                              <w:szCs w:val="16"/>
                            </w:rPr>
                          </w:pP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BEA2836" id="_x0000_t202" coordsize="21600,21600" o:spt="202" path="m,l,21600r21600,l21600,xe">
              <v:stroke joinstyle="miter"/>
              <v:path gradientshapeok="t" o:connecttype="rect"/>
            </v:shapetype>
            <v:shape id="Textfeld 2" o:spid="_x0000_s1028" type="#_x0000_t202" alt="INTERNAL" style="position:absolute;left:0;text-align:left;margin-left:0;margin-top:0;width:34.95pt;height:34.9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1309005A" w14:textId="358B0A7A" w:rsidR="009B04BF" w:rsidRPr="009B04BF" w:rsidRDefault="009B04BF" w:rsidP="009B04BF">
                    <w:pPr>
                      <w:spacing w:after="0"/>
                      <w:rPr>
                        <w:rFonts w:ascii="Arial" w:eastAsia="Arial" w:hAnsi="Arial" w:cs="Arial"/>
                        <w:noProof/>
                        <w:color w:val="000000"/>
                        <w:sz w:val="16"/>
                        <w:szCs w:val="16"/>
                      </w:rPr>
                    </w:pP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D7A12" w14:textId="40D87F91" w:rsidR="009B04BF" w:rsidRDefault="009B04BF">
    <w:pPr>
      <w:pStyle w:val="Fuzeile"/>
    </w:pPr>
    <w:r>
      <w:rPr>
        <w:noProof/>
      </w:rPr>
      <mc:AlternateContent>
        <mc:Choice Requires="wps">
          <w:drawing>
            <wp:anchor distT="0" distB="0" distL="0" distR="0" simplePos="0" relativeHeight="251662336" behindDoc="0" locked="0" layoutInCell="1" allowOverlap="1" wp14:anchorId="4CA2A575" wp14:editId="313CE8DE">
              <wp:simplePos x="635" y="635"/>
              <wp:positionH relativeFrom="page">
                <wp:align>left</wp:align>
              </wp:positionH>
              <wp:positionV relativeFrom="page">
                <wp:align>bottom</wp:align>
              </wp:positionV>
              <wp:extent cx="443865" cy="443865"/>
              <wp:effectExtent l="0" t="0" r="5080" b="0"/>
              <wp:wrapNone/>
              <wp:docPr id="6" name="Textfeld 6"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BAE7050" w14:textId="7E177D88" w:rsidR="009B04BF" w:rsidRPr="009B04BF" w:rsidRDefault="009B04BF" w:rsidP="009B04BF">
                          <w:pPr>
                            <w:spacing w:after="0"/>
                            <w:rPr>
                              <w:rFonts w:ascii="Arial" w:eastAsia="Arial" w:hAnsi="Arial" w:cs="Arial"/>
                              <w:noProof/>
                              <w:color w:val="000000"/>
                              <w:sz w:val="16"/>
                              <w:szCs w:val="16"/>
                            </w:rPr>
                          </w:pPr>
                          <w:r w:rsidRPr="009B04BF">
                            <w:rPr>
                              <w:rFonts w:ascii="Arial" w:eastAsia="Arial" w:hAnsi="Arial" w:cs="Arial"/>
                              <w:noProof/>
                              <w:color w:val="000000"/>
                              <w:sz w:val="16"/>
                              <w:szCs w:val="16"/>
                            </w:rPr>
                            <w:t>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CA2A575" id="_x0000_t202" coordsize="21600,21600" o:spt="202" path="m,l,21600r21600,l21600,xe">
              <v:stroke joinstyle="miter"/>
              <v:path gradientshapeok="t" o:connecttype="rect"/>
            </v:shapetype>
            <v:shape id="Textfeld 6" o:spid="_x0000_s1029" type="#_x0000_t202" alt="INTERNAL" style="position:absolute;left:0;text-align:left;margin-left:0;margin-top:0;width:34.95pt;height:34.95pt;z-index:25166233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NYvUncQAgAAIQQA&#10;AA4AAAAAAAAAAAAAAAAALgIAAGRycy9lMm9Eb2MueG1sUEsBAi0AFAAGAAgAAAAhANhtPP7XAAAA&#10;AwEAAA8AAAAAAAAAAAAAAAAAagQAAGRycy9kb3ducmV2LnhtbFBLBQYAAAAABAAEAPMAAABuBQAA&#10;AAA=&#10;" filled="f" stroked="f">
              <v:textbox style="mso-fit-shape-to-text:t" inset="20pt,0,0,15pt">
                <w:txbxContent>
                  <w:p w14:paraId="4BAE7050" w14:textId="7E177D88" w:rsidR="009B04BF" w:rsidRPr="009B04BF" w:rsidRDefault="009B04BF" w:rsidP="009B04BF">
                    <w:pPr>
                      <w:spacing w:after="0"/>
                      <w:rPr>
                        <w:rFonts w:ascii="Arial" w:eastAsia="Arial" w:hAnsi="Arial" w:cs="Arial"/>
                        <w:noProof/>
                        <w:color w:val="000000"/>
                        <w:sz w:val="16"/>
                        <w:szCs w:val="16"/>
                      </w:rPr>
                    </w:pPr>
                    <w:r w:rsidRPr="009B04BF">
                      <w:rPr>
                        <w:rFonts w:ascii="Arial" w:eastAsia="Arial" w:hAnsi="Arial" w:cs="Arial"/>
                        <w:noProof/>
                        <w:color w:val="000000"/>
                        <w:sz w:val="16"/>
                        <w:szCs w:val="16"/>
                      </w:rPr>
                      <w:t>INTERNAL</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43384" w14:textId="5155EA08" w:rsidR="00651DBA" w:rsidRDefault="00651DBA">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8E934" w14:textId="129767FD" w:rsidR="009B04BF" w:rsidRDefault="009B04BF">
    <w:pPr>
      <w:pStyle w:val="Fuzeile"/>
    </w:pPr>
    <w:r>
      <w:rPr>
        <w:noProof/>
      </w:rPr>
      <mc:AlternateContent>
        <mc:Choice Requires="wps">
          <w:drawing>
            <wp:anchor distT="0" distB="0" distL="0" distR="0" simplePos="0" relativeHeight="251661312" behindDoc="0" locked="0" layoutInCell="1" allowOverlap="1" wp14:anchorId="557D1978" wp14:editId="4564F9D8">
              <wp:simplePos x="635" y="635"/>
              <wp:positionH relativeFrom="page">
                <wp:align>left</wp:align>
              </wp:positionH>
              <wp:positionV relativeFrom="page">
                <wp:align>bottom</wp:align>
              </wp:positionV>
              <wp:extent cx="443865" cy="443865"/>
              <wp:effectExtent l="0" t="0" r="5080" b="0"/>
              <wp:wrapNone/>
              <wp:docPr id="5" name="Textfeld 5"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DBC2BC4" w14:textId="26E7CCA8" w:rsidR="009B04BF" w:rsidRPr="009B04BF" w:rsidRDefault="009B04BF" w:rsidP="009B04BF">
                          <w:pPr>
                            <w:spacing w:after="0"/>
                            <w:rPr>
                              <w:rFonts w:ascii="Arial" w:eastAsia="Arial" w:hAnsi="Arial" w:cs="Arial"/>
                              <w:noProof/>
                              <w:color w:val="000000"/>
                              <w:sz w:val="16"/>
                              <w:szCs w:val="16"/>
                            </w:rPr>
                          </w:pPr>
                          <w:r w:rsidRPr="009B04BF">
                            <w:rPr>
                              <w:rFonts w:ascii="Arial" w:eastAsia="Arial" w:hAnsi="Arial" w:cs="Arial"/>
                              <w:noProof/>
                              <w:color w:val="000000"/>
                              <w:sz w:val="16"/>
                              <w:szCs w:val="16"/>
                            </w:rPr>
                            <w:t>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57D1978" id="_x0000_t202" coordsize="21600,21600" o:spt="202" path="m,l,21600r21600,l21600,xe">
              <v:stroke joinstyle="miter"/>
              <v:path gradientshapeok="t" o:connecttype="rect"/>
            </v:shapetype>
            <v:shape id="Textfeld 5" o:spid="_x0000_s1030" type="#_x0000_t202" alt="INTERNAL" style="position:absolute;left:0;text-align:left;margin-left:0;margin-top:0;width:34.95pt;height:34.95pt;z-index:25166131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R6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QVFh+730N1xqEc9Pv2lm8aLL1lPrwwhwvGOVC04RkP&#10;qaAtKQyIkhrcj7/ZYzzyjl5KWhRMSQ0qmhL1zeA+Zot5nkeBpRsCN4J9AtO7fBH95qgfALU4xWdh&#10;eYIxOKgRSgf6DTW9jtXQxQzHmiXdj/Ah9PLFN8HFep2CUEuWha3ZWR5TR84ioa/dG3N2YD3gup5g&#10;lBQr3pHfx8Y/vV0fA64gbSby27M50I46TLsd3kwU+q/3FHV92aufAA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hIw0eg8CAAAhBAAA&#10;DgAAAAAAAAAAAAAAAAAuAgAAZHJzL2Uyb0RvYy54bWxQSwECLQAUAAYACAAAACEA2G08/tcAAAAD&#10;AQAADwAAAAAAAAAAAAAAAABpBAAAZHJzL2Rvd25yZXYueG1sUEsFBgAAAAAEAAQA8wAAAG0FAAAA&#10;AA==&#10;" filled="f" stroked="f">
              <v:textbox style="mso-fit-shape-to-text:t" inset="20pt,0,0,15pt">
                <w:txbxContent>
                  <w:p w14:paraId="2DBC2BC4" w14:textId="26E7CCA8" w:rsidR="009B04BF" w:rsidRPr="009B04BF" w:rsidRDefault="009B04BF" w:rsidP="009B04BF">
                    <w:pPr>
                      <w:spacing w:after="0"/>
                      <w:rPr>
                        <w:rFonts w:ascii="Arial" w:eastAsia="Arial" w:hAnsi="Arial" w:cs="Arial"/>
                        <w:noProof/>
                        <w:color w:val="000000"/>
                        <w:sz w:val="16"/>
                        <w:szCs w:val="16"/>
                      </w:rPr>
                    </w:pPr>
                    <w:r w:rsidRPr="009B04BF">
                      <w:rPr>
                        <w:rFonts w:ascii="Arial" w:eastAsia="Arial" w:hAnsi="Arial" w:cs="Arial"/>
                        <w:noProof/>
                        <w:color w:val="000000"/>
                        <w:sz w:val="16"/>
                        <w:szCs w:val="16"/>
                      </w:rPr>
                      <w:t>INTERNAL</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31E89" w14:textId="49561761" w:rsidR="009B04BF" w:rsidRDefault="009B04BF">
    <w:pPr>
      <w:pStyle w:val="Fuzeile"/>
    </w:pPr>
    <w:r>
      <w:rPr>
        <w:noProof/>
      </w:rPr>
      <mc:AlternateContent>
        <mc:Choice Requires="wps">
          <w:drawing>
            <wp:anchor distT="0" distB="0" distL="0" distR="0" simplePos="0" relativeHeight="251665408" behindDoc="0" locked="0" layoutInCell="1" allowOverlap="1" wp14:anchorId="06CBB936" wp14:editId="3F7D6375">
              <wp:simplePos x="635" y="635"/>
              <wp:positionH relativeFrom="page">
                <wp:align>left</wp:align>
              </wp:positionH>
              <wp:positionV relativeFrom="page">
                <wp:align>bottom</wp:align>
              </wp:positionV>
              <wp:extent cx="443865" cy="443865"/>
              <wp:effectExtent l="0" t="0" r="5080" b="0"/>
              <wp:wrapNone/>
              <wp:docPr id="9" name="Textfeld 9"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8C334CF" w14:textId="23CDDA0B" w:rsidR="009B04BF" w:rsidRPr="009B04BF" w:rsidRDefault="009B04BF" w:rsidP="009B04BF">
                          <w:pPr>
                            <w:spacing w:after="0"/>
                            <w:rPr>
                              <w:rFonts w:ascii="Arial" w:eastAsia="Arial" w:hAnsi="Arial" w:cs="Arial"/>
                              <w:noProof/>
                              <w:color w:val="000000"/>
                              <w:sz w:val="16"/>
                              <w:szCs w:val="16"/>
                            </w:rPr>
                          </w:pPr>
                          <w:r w:rsidRPr="009B04BF">
                            <w:rPr>
                              <w:rFonts w:ascii="Arial" w:eastAsia="Arial" w:hAnsi="Arial" w:cs="Arial"/>
                              <w:noProof/>
                              <w:color w:val="000000"/>
                              <w:sz w:val="16"/>
                              <w:szCs w:val="16"/>
                            </w:rPr>
                            <w:t>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6CBB936" id="_x0000_t202" coordsize="21600,21600" o:spt="202" path="m,l,21600r21600,l21600,xe">
              <v:stroke joinstyle="miter"/>
              <v:path gradientshapeok="t" o:connecttype="rect"/>
            </v:shapetype>
            <v:shape id="Textfeld 9" o:spid="_x0000_s1031" type="#_x0000_t202" alt="INTERNAL" style="position:absolute;left:0;text-align:left;margin-left:0;margin-top:0;width:34.95pt;height:34.95pt;z-index:25166540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7Xy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R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dAO18g8CAAAhBAAA&#10;DgAAAAAAAAAAAAAAAAAuAgAAZHJzL2Uyb0RvYy54bWxQSwECLQAUAAYACAAAACEA2G08/tcAAAAD&#10;AQAADwAAAAAAAAAAAAAAAABpBAAAZHJzL2Rvd25yZXYueG1sUEsFBgAAAAAEAAQA8wAAAG0FAAAA&#10;AA==&#10;" filled="f" stroked="f">
              <v:textbox style="mso-fit-shape-to-text:t" inset="20pt,0,0,15pt">
                <w:txbxContent>
                  <w:p w14:paraId="68C334CF" w14:textId="23CDDA0B" w:rsidR="009B04BF" w:rsidRPr="009B04BF" w:rsidRDefault="009B04BF" w:rsidP="009B04BF">
                    <w:pPr>
                      <w:spacing w:after="0"/>
                      <w:rPr>
                        <w:rFonts w:ascii="Arial" w:eastAsia="Arial" w:hAnsi="Arial" w:cs="Arial"/>
                        <w:noProof/>
                        <w:color w:val="000000"/>
                        <w:sz w:val="16"/>
                        <w:szCs w:val="16"/>
                      </w:rPr>
                    </w:pPr>
                    <w:r w:rsidRPr="009B04BF">
                      <w:rPr>
                        <w:rFonts w:ascii="Arial" w:eastAsia="Arial" w:hAnsi="Arial" w:cs="Arial"/>
                        <w:noProof/>
                        <w:color w:val="000000"/>
                        <w:sz w:val="16"/>
                        <w:szCs w:val="16"/>
                      </w:rPr>
                      <w:t>INTERNAL</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A5C39" w14:textId="57D237A3" w:rsidR="00651DBA" w:rsidRDefault="00651DBA">
    <w:pPr>
      <w:pStyle w:val="Fuzeil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B1B48" w14:textId="1DA8A27F" w:rsidR="009B04BF" w:rsidRDefault="009B04BF">
    <w:pPr>
      <w:pStyle w:val="Fuzeile"/>
    </w:pPr>
    <w:r>
      <w:rPr>
        <w:noProof/>
      </w:rPr>
      <mc:AlternateContent>
        <mc:Choice Requires="wps">
          <w:drawing>
            <wp:anchor distT="0" distB="0" distL="0" distR="0" simplePos="0" relativeHeight="251664384" behindDoc="0" locked="0" layoutInCell="1" allowOverlap="1" wp14:anchorId="696EB6F4" wp14:editId="4E1D3E55">
              <wp:simplePos x="635" y="635"/>
              <wp:positionH relativeFrom="page">
                <wp:align>left</wp:align>
              </wp:positionH>
              <wp:positionV relativeFrom="page">
                <wp:align>bottom</wp:align>
              </wp:positionV>
              <wp:extent cx="443865" cy="443865"/>
              <wp:effectExtent l="0" t="0" r="5080" b="0"/>
              <wp:wrapNone/>
              <wp:docPr id="8" name="Textfeld 8"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24739E6" w14:textId="7184FE13" w:rsidR="009B04BF" w:rsidRPr="009B04BF" w:rsidRDefault="009B04BF" w:rsidP="009B04BF">
                          <w:pPr>
                            <w:spacing w:after="0"/>
                            <w:rPr>
                              <w:rFonts w:ascii="Arial" w:eastAsia="Arial" w:hAnsi="Arial" w:cs="Arial"/>
                              <w:noProof/>
                              <w:color w:val="000000"/>
                              <w:sz w:val="16"/>
                              <w:szCs w:val="16"/>
                            </w:rPr>
                          </w:pPr>
                          <w:r w:rsidRPr="009B04BF">
                            <w:rPr>
                              <w:rFonts w:ascii="Arial" w:eastAsia="Arial" w:hAnsi="Arial" w:cs="Arial"/>
                              <w:noProof/>
                              <w:color w:val="000000"/>
                              <w:sz w:val="16"/>
                              <w:szCs w:val="16"/>
                            </w:rPr>
                            <w:t>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96EB6F4" id="_x0000_t202" coordsize="21600,21600" o:spt="202" path="m,l,21600r21600,l21600,xe">
              <v:stroke joinstyle="miter"/>
              <v:path gradientshapeok="t" o:connecttype="rect"/>
            </v:shapetype>
            <v:shape id="Textfeld 8" o:spid="_x0000_s1032" type="#_x0000_t202" alt="INTERNAL" style="position:absolute;left:0;text-align:left;margin-left:0;margin-top:0;width:34.95pt;height:34.95pt;z-index:25166438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CWVRrAQAgAAIQQA&#10;AA4AAAAAAAAAAAAAAAAALgIAAGRycy9lMm9Eb2MueG1sUEsBAi0AFAAGAAgAAAAhANhtPP7XAAAA&#10;AwEAAA8AAAAAAAAAAAAAAAAAagQAAGRycy9kb3ducmV2LnhtbFBLBQYAAAAABAAEAPMAAABuBQAA&#10;AAA=&#10;" filled="f" stroked="f">
              <v:textbox style="mso-fit-shape-to-text:t" inset="20pt,0,0,15pt">
                <w:txbxContent>
                  <w:p w14:paraId="324739E6" w14:textId="7184FE13" w:rsidR="009B04BF" w:rsidRPr="009B04BF" w:rsidRDefault="009B04BF" w:rsidP="009B04BF">
                    <w:pPr>
                      <w:spacing w:after="0"/>
                      <w:rPr>
                        <w:rFonts w:ascii="Arial" w:eastAsia="Arial" w:hAnsi="Arial" w:cs="Arial"/>
                        <w:noProof/>
                        <w:color w:val="000000"/>
                        <w:sz w:val="16"/>
                        <w:szCs w:val="16"/>
                      </w:rPr>
                    </w:pPr>
                    <w:r w:rsidRPr="009B04BF">
                      <w:rPr>
                        <w:rFonts w:ascii="Arial" w:eastAsia="Arial" w:hAnsi="Arial" w:cs="Arial"/>
                        <w:noProof/>
                        <w:color w:val="000000"/>
                        <w:sz w:val="16"/>
                        <w:szCs w:val="16"/>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F1991" w14:textId="77777777" w:rsidR="009538FD" w:rsidRDefault="009538FD">
      <w:r>
        <w:separator/>
      </w:r>
    </w:p>
  </w:footnote>
  <w:footnote w:type="continuationSeparator" w:id="0">
    <w:p w14:paraId="293B443F" w14:textId="77777777" w:rsidR="009538FD" w:rsidRDefault="009538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04A99" w14:textId="77777777" w:rsidR="00651DBA" w:rsidRPr="00D0227A" w:rsidRDefault="00651DBA" w:rsidP="004929B7">
    <w:pPr>
      <w:pStyle w:val="Kopfzeile"/>
    </w:pPr>
    <w:r>
      <w:rPr>
        <w:rStyle w:val="Seitenzahl"/>
      </w:rPr>
      <w:t>Inhaltsverzeichnis</w:t>
    </w:r>
    <w:r>
      <w:rPr>
        <w:rStyle w:val="Seitenzahl"/>
      </w:rPr>
      <w:tab/>
    </w:r>
    <w:r>
      <w:rPr>
        <w:rStyle w:val="Seitenzahl"/>
      </w:rPr>
      <w:fldChar w:fldCharType="begin"/>
    </w:r>
    <w:r>
      <w:rPr>
        <w:rStyle w:val="Seitenzahl"/>
      </w:rPr>
      <w:instrText xml:space="preserve"> PAGE </w:instrText>
    </w:r>
    <w:r>
      <w:rPr>
        <w:rStyle w:val="Seitenzahl"/>
      </w:rPr>
      <w:fldChar w:fldCharType="separate"/>
    </w:r>
    <w:r>
      <w:rPr>
        <w:rStyle w:val="Seitenzahl"/>
        <w:noProof/>
      </w:rPr>
      <w:t>I</w:t>
    </w:r>
    <w:r>
      <w:rPr>
        <w:rStyle w:val="Seitenzah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E5D84" w14:textId="77777777" w:rsidR="00651DBA" w:rsidRPr="00D0227A" w:rsidRDefault="00651DBA" w:rsidP="004929B7">
    <w:pPr>
      <w:pStyle w:val="Kopfzeile"/>
    </w:pPr>
    <w:r>
      <w:rPr>
        <w:rStyle w:val="Seitenzahl"/>
      </w:rPr>
      <w:tab/>
    </w:r>
    <w:r>
      <w:rPr>
        <w:rStyle w:val="Seitenzahl"/>
      </w:rPr>
      <w:fldChar w:fldCharType="begin"/>
    </w:r>
    <w:r>
      <w:rPr>
        <w:rStyle w:val="Seitenzahl"/>
      </w:rPr>
      <w:instrText xml:space="preserve"> PAGE </w:instrText>
    </w:r>
    <w:r>
      <w:rPr>
        <w:rStyle w:val="Seitenzahl"/>
      </w:rPr>
      <w:fldChar w:fldCharType="separate"/>
    </w:r>
    <w:r w:rsidR="009C38A2">
      <w:rPr>
        <w:rStyle w:val="Seitenzahl"/>
        <w:noProof/>
      </w:rPr>
      <w:t>V</w:t>
    </w:r>
    <w:r>
      <w:rPr>
        <w:rStyle w:val="Seitenzah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9BC4B" w14:textId="77777777" w:rsidR="00651DBA" w:rsidRDefault="00651DBA" w:rsidP="00D27B26">
    <w:pPr>
      <w:pStyle w:val="Kopfzeile"/>
      <w:pBdr>
        <w:bottom w:val="single" w:sz="6" w:space="1" w:color="auto"/>
      </w:pBdr>
    </w:pPr>
    <w:r>
      <w:tab/>
    </w:r>
    <w:r>
      <w:rPr>
        <w:rStyle w:val="Seitenzahl"/>
      </w:rPr>
      <w:fldChar w:fldCharType="begin"/>
    </w:r>
    <w:r>
      <w:rPr>
        <w:rStyle w:val="Seitenzahl"/>
      </w:rPr>
      <w:instrText xml:space="preserve"> PAGE </w:instrText>
    </w:r>
    <w:r>
      <w:rPr>
        <w:rStyle w:val="Seitenzahl"/>
      </w:rPr>
      <w:fldChar w:fldCharType="separate"/>
    </w:r>
    <w:r w:rsidR="009C38A2">
      <w:rPr>
        <w:rStyle w:val="Seitenzahl"/>
        <w:noProof/>
      </w:rPr>
      <w:t>4</w:t>
    </w:r>
    <w:r>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55CDCA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C11E430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777AE1EC"/>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572A6F9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75CE4E8"/>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57A7D7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1F0F458"/>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4AEDFD8"/>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DC570A"/>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815C0C74"/>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04070025"/>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1" w15:restartNumberingAfterBreak="0">
    <w:nsid w:val="097C0274"/>
    <w:multiLevelType w:val="hybridMultilevel"/>
    <w:tmpl w:val="706C4F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09D42F5"/>
    <w:multiLevelType w:val="hybridMultilevel"/>
    <w:tmpl w:val="D11011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7F63FDD"/>
    <w:multiLevelType w:val="hybridMultilevel"/>
    <w:tmpl w:val="9E861F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40A0E34"/>
    <w:multiLevelType w:val="hybridMultilevel"/>
    <w:tmpl w:val="1E90BE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11132265">
    <w:abstractNumId w:val="10"/>
  </w:num>
  <w:num w:numId="2" w16cid:durableId="1618949301">
    <w:abstractNumId w:val="10"/>
  </w:num>
  <w:num w:numId="3" w16cid:durableId="1254315327">
    <w:abstractNumId w:val="10"/>
  </w:num>
  <w:num w:numId="4" w16cid:durableId="534007438">
    <w:abstractNumId w:val="10"/>
  </w:num>
  <w:num w:numId="5" w16cid:durableId="940646498">
    <w:abstractNumId w:val="0"/>
  </w:num>
  <w:num w:numId="6" w16cid:durableId="102461706">
    <w:abstractNumId w:val="1"/>
  </w:num>
  <w:num w:numId="7" w16cid:durableId="608199330">
    <w:abstractNumId w:val="2"/>
  </w:num>
  <w:num w:numId="8" w16cid:durableId="416173438">
    <w:abstractNumId w:val="3"/>
  </w:num>
  <w:num w:numId="9" w16cid:durableId="414210479">
    <w:abstractNumId w:val="4"/>
  </w:num>
  <w:num w:numId="10" w16cid:durableId="1400594072">
    <w:abstractNumId w:val="5"/>
  </w:num>
  <w:num w:numId="11" w16cid:durableId="275912140">
    <w:abstractNumId w:val="6"/>
  </w:num>
  <w:num w:numId="12" w16cid:durableId="998537856">
    <w:abstractNumId w:val="7"/>
  </w:num>
  <w:num w:numId="13" w16cid:durableId="143814285">
    <w:abstractNumId w:val="8"/>
  </w:num>
  <w:num w:numId="14" w16cid:durableId="1062289500">
    <w:abstractNumId w:val="9"/>
  </w:num>
  <w:num w:numId="15" w16cid:durableId="1918901923">
    <w:abstractNumId w:val="11"/>
  </w:num>
  <w:num w:numId="16" w16cid:durableId="1565752296">
    <w:abstractNumId w:val="13"/>
  </w:num>
  <w:num w:numId="17" w16cid:durableId="576668343">
    <w:abstractNumId w:val="12"/>
  </w:num>
  <w:num w:numId="18" w16cid:durableId="1695106758">
    <w:abstractNumId w:val="1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de-CH" w:vendorID="64" w:dllVersion="6" w:nlCheck="1" w:checkStyle="1"/>
  <w:activeWritingStyle w:appName="MSWord" w:lang="de-DE" w:vendorID="64" w:dllVersion="0" w:nlCheck="1" w:checkStyle="0"/>
  <w:activeWritingStyle w:appName="MSWord" w:lang="en-GB"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consecutiveHyphenLimit w:val="1"/>
  <w:hyphenationZone w:val="1418"/>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stomSuperSub" w:val="1"/>
    <w:docVar w:name="Offset" w:val="33"/>
    <w:docVar w:name="Overstrike" w:val="1"/>
    <w:docVar w:name="PointSize" w:val="75"/>
    <w:docVar w:name="SpaceBeforeAfter" w:val="0"/>
    <w:docVar w:name="TextAboveOffset" w:val="83"/>
    <w:docVar w:name="TextBelowOffset" w:val="83"/>
  </w:docVars>
  <w:rsids>
    <w:rsidRoot w:val="00146312"/>
    <w:rsid w:val="00000321"/>
    <w:rsid w:val="00001459"/>
    <w:rsid w:val="00002591"/>
    <w:rsid w:val="000025D4"/>
    <w:rsid w:val="00002A8D"/>
    <w:rsid w:val="00002CD1"/>
    <w:rsid w:val="00003538"/>
    <w:rsid w:val="00003563"/>
    <w:rsid w:val="00003DDD"/>
    <w:rsid w:val="00004A81"/>
    <w:rsid w:val="00005B43"/>
    <w:rsid w:val="000104BB"/>
    <w:rsid w:val="00011499"/>
    <w:rsid w:val="0001159C"/>
    <w:rsid w:val="00011C45"/>
    <w:rsid w:val="0001273F"/>
    <w:rsid w:val="0001274F"/>
    <w:rsid w:val="00012F0E"/>
    <w:rsid w:val="00012F68"/>
    <w:rsid w:val="00014372"/>
    <w:rsid w:val="00016444"/>
    <w:rsid w:val="000164CE"/>
    <w:rsid w:val="00016981"/>
    <w:rsid w:val="00020008"/>
    <w:rsid w:val="00022934"/>
    <w:rsid w:val="00023B5C"/>
    <w:rsid w:val="00025303"/>
    <w:rsid w:val="0002602B"/>
    <w:rsid w:val="0002619A"/>
    <w:rsid w:val="0002714B"/>
    <w:rsid w:val="00027898"/>
    <w:rsid w:val="000315AE"/>
    <w:rsid w:val="00031DB5"/>
    <w:rsid w:val="00032166"/>
    <w:rsid w:val="00032561"/>
    <w:rsid w:val="00033F4F"/>
    <w:rsid w:val="00034B27"/>
    <w:rsid w:val="00036068"/>
    <w:rsid w:val="00036FEF"/>
    <w:rsid w:val="00037740"/>
    <w:rsid w:val="00037806"/>
    <w:rsid w:val="00037BCB"/>
    <w:rsid w:val="00037CD2"/>
    <w:rsid w:val="0004040D"/>
    <w:rsid w:val="0004041E"/>
    <w:rsid w:val="00040B91"/>
    <w:rsid w:val="00041297"/>
    <w:rsid w:val="000422B9"/>
    <w:rsid w:val="0004339C"/>
    <w:rsid w:val="000437F9"/>
    <w:rsid w:val="00045A82"/>
    <w:rsid w:val="0004694B"/>
    <w:rsid w:val="0004775B"/>
    <w:rsid w:val="0004793E"/>
    <w:rsid w:val="00047C1F"/>
    <w:rsid w:val="00047C71"/>
    <w:rsid w:val="000500BB"/>
    <w:rsid w:val="00050B29"/>
    <w:rsid w:val="0005198F"/>
    <w:rsid w:val="0005226E"/>
    <w:rsid w:val="00052B0F"/>
    <w:rsid w:val="00053765"/>
    <w:rsid w:val="00054039"/>
    <w:rsid w:val="000568CD"/>
    <w:rsid w:val="00057018"/>
    <w:rsid w:val="000572B2"/>
    <w:rsid w:val="0005733F"/>
    <w:rsid w:val="00057346"/>
    <w:rsid w:val="0005784D"/>
    <w:rsid w:val="00057936"/>
    <w:rsid w:val="00061129"/>
    <w:rsid w:val="000611FD"/>
    <w:rsid w:val="00062D1A"/>
    <w:rsid w:val="000641B0"/>
    <w:rsid w:val="00065718"/>
    <w:rsid w:val="00065920"/>
    <w:rsid w:val="000662D3"/>
    <w:rsid w:val="00066B8A"/>
    <w:rsid w:val="00067F58"/>
    <w:rsid w:val="00067FC2"/>
    <w:rsid w:val="00070660"/>
    <w:rsid w:val="00070D75"/>
    <w:rsid w:val="00071345"/>
    <w:rsid w:val="0007198B"/>
    <w:rsid w:val="00072448"/>
    <w:rsid w:val="000745AF"/>
    <w:rsid w:val="000755A1"/>
    <w:rsid w:val="00075A81"/>
    <w:rsid w:val="00075F99"/>
    <w:rsid w:val="000772B4"/>
    <w:rsid w:val="00077525"/>
    <w:rsid w:val="00077AA3"/>
    <w:rsid w:val="00077C58"/>
    <w:rsid w:val="0008046F"/>
    <w:rsid w:val="00082A44"/>
    <w:rsid w:val="00082C7E"/>
    <w:rsid w:val="00084597"/>
    <w:rsid w:val="00084845"/>
    <w:rsid w:val="00084C14"/>
    <w:rsid w:val="00084F72"/>
    <w:rsid w:val="000865B7"/>
    <w:rsid w:val="00087C44"/>
    <w:rsid w:val="00092663"/>
    <w:rsid w:val="00092BA2"/>
    <w:rsid w:val="00092D4C"/>
    <w:rsid w:val="0009442F"/>
    <w:rsid w:val="00094580"/>
    <w:rsid w:val="00094BD2"/>
    <w:rsid w:val="00094E75"/>
    <w:rsid w:val="000A04C3"/>
    <w:rsid w:val="000A1189"/>
    <w:rsid w:val="000A1A20"/>
    <w:rsid w:val="000A20A9"/>
    <w:rsid w:val="000A2A83"/>
    <w:rsid w:val="000A312E"/>
    <w:rsid w:val="000A5417"/>
    <w:rsid w:val="000A58D0"/>
    <w:rsid w:val="000A5C6F"/>
    <w:rsid w:val="000A6A0D"/>
    <w:rsid w:val="000A750D"/>
    <w:rsid w:val="000A79E7"/>
    <w:rsid w:val="000B037C"/>
    <w:rsid w:val="000B055B"/>
    <w:rsid w:val="000B0BD8"/>
    <w:rsid w:val="000B0E94"/>
    <w:rsid w:val="000B1559"/>
    <w:rsid w:val="000B1E37"/>
    <w:rsid w:val="000B2378"/>
    <w:rsid w:val="000B28E5"/>
    <w:rsid w:val="000B2E88"/>
    <w:rsid w:val="000B3152"/>
    <w:rsid w:val="000B4B2B"/>
    <w:rsid w:val="000B519A"/>
    <w:rsid w:val="000B51F1"/>
    <w:rsid w:val="000B7605"/>
    <w:rsid w:val="000C188E"/>
    <w:rsid w:val="000C2460"/>
    <w:rsid w:val="000C316E"/>
    <w:rsid w:val="000C346B"/>
    <w:rsid w:val="000C384A"/>
    <w:rsid w:val="000C3DD6"/>
    <w:rsid w:val="000C4AC0"/>
    <w:rsid w:val="000C5E8C"/>
    <w:rsid w:val="000C6256"/>
    <w:rsid w:val="000C6977"/>
    <w:rsid w:val="000D04F4"/>
    <w:rsid w:val="000D1320"/>
    <w:rsid w:val="000D1BB9"/>
    <w:rsid w:val="000D26B5"/>
    <w:rsid w:val="000D3503"/>
    <w:rsid w:val="000D4BF7"/>
    <w:rsid w:val="000D4CD0"/>
    <w:rsid w:val="000D54AC"/>
    <w:rsid w:val="000D711D"/>
    <w:rsid w:val="000D72F4"/>
    <w:rsid w:val="000E0123"/>
    <w:rsid w:val="000E08AB"/>
    <w:rsid w:val="000E0FC2"/>
    <w:rsid w:val="000E13F7"/>
    <w:rsid w:val="000E1F54"/>
    <w:rsid w:val="000E379D"/>
    <w:rsid w:val="000E3839"/>
    <w:rsid w:val="000E3902"/>
    <w:rsid w:val="000E424F"/>
    <w:rsid w:val="000E5422"/>
    <w:rsid w:val="000E575E"/>
    <w:rsid w:val="000E594E"/>
    <w:rsid w:val="000E6CA6"/>
    <w:rsid w:val="000E6DD4"/>
    <w:rsid w:val="000E6E91"/>
    <w:rsid w:val="000E79EA"/>
    <w:rsid w:val="000F0731"/>
    <w:rsid w:val="000F0F13"/>
    <w:rsid w:val="000F1907"/>
    <w:rsid w:val="000F1A6B"/>
    <w:rsid w:val="000F1AC3"/>
    <w:rsid w:val="000F2526"/>
    <w:rsid w:val="000F2F4F"/>
    <w:rsid w:val="000F32E4"/>
    <w:rsid w:val="000F3F00"/>
    <w:rsid w:val="000F51D1"/>
    <w:rsid w:val="000F51E4"/>
    <w:rsid w:val="000F60B7"/>
    <w:rsid w:val="000F6D1A"/>
    <w:rsid w:val="00101BF7"/>
    <w:rsid w:val="0010505E"/>
    <w:rsid w:val="00105097"/>
    <w:rsid w:val="001054DA"/>
    <w:rsid w:val="00105C4A"/>
    <w:rsid w:val="00106792"/>
    <w:rsid w:val="00106CAB"/>
    <w:rsid w:val="0010729A"/>
    <w:rsid w:val="001073C7"/>
    <w:rsid w:val="00107B73"/>
    <w:rsid w:val="00110675"/>
    <w:rsid w:val="00111CA5"/>
    <w:rsid w:val="001127DA"/>
    <w:rsid w:val="001127F0"/>
    <w:rsid w:val="0011358E"/>
    <w:rsid w:val="0011375A"/>
    <w:rsid w:val="00114941"/>
    <w:rsid w:val="00114C99"/>
    <w:rsid w:val="001157EB"/>
    <w:rsid w:val="00116A80"/>
    <w:rsid w:val="00116C9B"/>
    <w:rsid w:val="0011762A"/>
    <w:rsid w:val="0011776B"/>
    <w:rsid w:val="00117D59"/>
    <w:rsid w:val="00117E9E"/>
    <w:rsid w:val="00120B15"/>
    <w:rsid w:val="00121D6B"/>
    <w:rsid w:val="0012240B"/>
    <w:rsid w:val="001230CA"/>
    <w:rsid w:val="00123972"/>
    <w:rsid w:val="00125100"/>
    <w:rsid w:val="00125FB3"/>
    <w:rsid w:val="00126588"/>
    <w:rsid w:val="001304E3"/>
    <w:rsid w:val="00131512"/>
    <w:rsid w:val="0013421C"/>
    <w:rsid w:val="00134F9A"/>
    <w:rsid w:val="0013531A"/>
    <w:rsid w:val="00135A79"/>
    <w:rsid w:val="00135D4F"/>
    <w:rsid w:val="0013637A"/>
    <w:rsid w:val="00137151"/>
    <w:rsid w:val="00137206"/>
    <w:rsid w:val="00137255"/>
    <w:rsid w:val="00140198"/>
    <w:rsid w:val="001408F0"/>
    <w:rsid w:val="00140CDD"/>
    <w:rsid w:val="00140D6C"/>
    <w:rsid w:val="001415C6"/>
    <w:rsid w:val="00141F88"/>
    <w:rsid w:val="00141F90"/>
    <w:rsid w:val="00142210"/>
    <w:rsid w:val="00142652"/>
    <w:rsid w:val="00142AB7"/>
    <w:rsid w:val="00142C4A"/>
    <w:rsid w:val="001434CD"/>
    <w:rsid w:val="00144355"/>
    <w:rsid w:val="001445E0"/>
    <w:rsid w:val="001447A0"/>
    <w:rsid w:val="00146312"/>
    <w:rsid w:val="00146680"/>
    <w:rsid w:val="00147D1C"/>
    <w:rsid w:val="00150B41"/>
    <w:rsid w:val="00150CAC"/>
    <w:rsid w:val="001510D8"/>
    <w:rsid w:val="00151CAF"/>
    <w:rsid w:val="00151D41"/>
    <w:rsid w:val="001523A0"/>
    <w:rsid w:val="001529F1"/>
    <w:rsid w:val="001530F0"/>
    <w:rsid w:val="001540C8"/>
    <w:rsid w:val="00154507"/>
    <w:rsid w:val="00155050"/>
    <w:rsid w:val="001554B7"/>
    <w:rsid w:val="0015658E"/>
    <w:rsid w:val="00156DF0"/>
    <w:rsid w:val="0015780A"/>
    <w:rsid w:val="00157923"/>
    <w:rsid w:val="00157AFB"/>
    <w:rsid w:val="00160C64"/>
    <w:rsid w:val="00161493"/>
    <w:rsid w:val="001619F8"/>
    <w:rsid w:val="00161BC0"/>
    <w:rsid w:val="0016350B"/>
    <w:rsid w:val="00163BEF"/>
    <w:rsid w:val="00164810"/>
    <w:rsid w:val="00165578"/>
    <w:rsid w:val="00165D04"/>
    <w:rsid w:val="0016665F"/>
    <w:rsid w:val="00167BB1"/>
    <w:rsid w:val="00171F60"/>
    <w:rsid w:val="0017250D"/>
    <w:rsid w:val="00172C88"/>
    <w:rsid w:val="00174006"/>
    <w:rsid w:val="00174E0A"/>
    <w:rsid w:val="00175D73"/>
    <w:rsid w:val="0017684D"/>
    <w:rsid w:val="00176CED"/>
    <w:rsid w:val="00176DAF"/>
    <w:rsid w:val="00177082"/>
    <w:rsid w:val="00177635"/>
    <w:rsid w:val="00177B1E"/>
    <w:rsid w:val="00180FAE"/>
    <w:rsid w:val="001810C2"/>
    <w:rsid w:val="00181223"/>
    <w:rsid w:val="001822D1"/>
    <w:rsid w:val="00183B64"/>
    <w:rsid w:val="00183B7F"/>
    <w:rsid w:val="00183E7F"/>
    <w:rsid w:val="00184D3F"/>
    <w:rsid w:val="00185435"/>
    <w:rsid w:val="00185A96"/>
    <w:rsid w:val="0018698A"/>
    <w:rsid w:val="00191095"/>
    <w:rsid w:val="00191368"/>
    <w:rsid w:val="00192817"/>
    <w:rsid w:val="00193198"/>
    <w:rsid w:val="00194121"/>
    <w:rsid w:val="00194A93"/>
    <w:rsid w:val="00194AC8"/>
    <w:rsid w:val="00196B86"/>
    <w:rsid w:val="001A0319"/>
    <w:rsid w:val="001A03A7"/>
    <w:rsid w:val="001A1886"/>
    <w:rsid w:val="001A2F8C"/>
    <w:rsid w:val="001A36C9"/>
    <w:rsid w:val="001A438A"/>
    <w:rsid w:val="001A5424"/>
    <w:rsid w:val="001A54B5"/>
    <w:rsid w:val="001A5520"/>
    <w:rsid w:val="001A5A92"/>
    <w:rsid w:val="001A5E36"/>
    <w:rsid w:val="001A6062"/>
    <w:rsid w:val="001A68E5"/>
    <w:rsid w:val="001A7D92"/>
    <w:rsid w:val="001B38E5"/>
    <w:rsid w:val="001B3E6C"/>
    <w:rsid w:val="001B4447"/>
    <w:rsid w:val="001B5688"/>
    <w:rsid w:val="001B701C"/>
    <w:rsid w:val="001B7317"/>
    <w:rsid w:val="001B7E4F"/>
    <w:rsid w:val="001C07FD"/>
    <w:rsid w:val="001C1382"/>
    <w:rsid w:val="001C1805"/>
    <w:rsid w:val="001C18E8"/>
    <w:rsid w:val="001C28AD"/>
    <w:rsid w:val="001C340D"/>
    <w:rsid w:val="001C3519"/>
    <w:rsid w:val="001C36BB"/>
    <w:rsid w:val="001C3FFC"/>
    <w:rsid w:val="001C465F"/>
    <w:rsid w:val="001C60EB"/>
    <w:rsid w:val="001C6517"/>
    <w:rsid w:val="001D088F"/>
    <w:rsid w:val="001D13EF"/>
    <w:rsid w:val="001D1F05"/>
    <w:rsid w:val="001D2DDE"/>
    <w:rsid w:val="001D39A0"/>
    <w:rsid w:val="001D410B"/>
    <w:rsid w:val="001D4F4C"/>
    <w:rsid w:val="001D59E0"/>
    <w:rsid w:val="001D63FF"/>
    <w:rsid w:val="001D66DE"/>
    <w:rsid w:val="001D6AA8"/>
    <w:rsid w:val="001D7D7B"/>
    <w:rsid w:val="001D7EE9"/>
    <w:rsid w:val="001D7FFC"/>
    <w:rsid w:val="001E18AB"/>
    <w:rsid w:val="001E1D6F"/>
    <w:rsid w:val="001E240A"/>
    <w:rsid w:val="001E2B32"/>
    <w:rsid w:val="001E2C88"/>
    <w:rsid w:val="001E335B"/>
    <w:rsid w:val="001E3BC6"/>
    <w:rsid w:val="001E4D34"/>
    <w:rsid w:val="001E5563"/>
    <w:rsid w:val="001E684A"/>
    <w:rsid w:val="001E6918"/>
    <w:rsid w:val="001F11A7"/>
    <w:rsid w:val="001F11D6"/>
    <w:rsid w:val="001F3607"/>
    <w:rsid w:val="001F3F5C"/>
    <w:rsid w:val="001F46C2"/>
    <w:rsid w:val="001F5006"/>
    <w:rsid w:val="001F6967"/>
    <w:rsid w:val="001F69B8"/>
    <w:rsid w:val="001F7A40"/>
    <w:rsid w:val="00201899"/>
    <w:rsid w:val="00201968"/>
    <w:rsid w:val="00201F22"/>
    <w:rsid w:val="0020240B"/>
    <w:rsid w:val="00202629"/>
    <w:rsid w:val="002031C2"/>
    <w:rsid w:val="00203942"/>
    <w:rsid w:val="0020499A"/>
    <w:rsid w:val="00206C57"/>
    <w:rsid w:val="00211F95"/>
    <w:rsid w:val="00212772"/>
    <w:rsid w:val="00213BB9"/>
    <w:rsid w:val="00213D98"/>
    <w:rsid w:val="002140F9"/>
    <w:rsid w:val="00220350"/>
    <w:rsid w:val="00221B32"/>
    <w:rsid w:val="0022256A"/>
    <w:rsid w:val="00223FC6"/>
    <w:rsid w:val="00223FD7"/>
    <w:rsid w:val="0022440B"/>
    <w:rsid w:val="00224444"/>
    <w:rsid w:val="00224E0A"/>
    <w:rsid w:val="0022591E"/>
    <w:rsid w:val="00226C14"/>
    <w:rsid w:val="002271F0"/>
    <w:rsid w:val="002275EA"/>
    <w:rsid w:val="00230036"/>
    <w:rsid w:val="00230331"/>
    <w:rsid w:val="00230C83"/>
    <w:rsid w:val="00230ECB"/>
    <w:rsid w:val="00231D88"/>
    <w:rsid w:val="00232168"/>
    <w:rsid w:val="00232298"/>
    <w:rsid w:val="00232358"/>
    <w:rsid w:val="002332C6"/>
    <w:rsid w:val="00233D33"/>
    <w:rsid w:val="00233D47"/>
    <w:rsid w:val="002357DD"/>
    <w:rsid w:val="0023602A"/>
    <w:rsid w:val="00236982"/>
    <w:rsid w:val="00236A99"/>
    <w:rsid w:val="00236B8F"/>
    <w:rsid w:val="002404FA"/>
    <w:rsid w:val="00240522"/>
    <w:rsid w:val="00240625"/>
    <w:rsid w:val="00240DCF"/>
    <w:rsid w:val="00241427"/>
    <w:rsid w:val="002414F5"/>
    <w:rsid w:val="002417C1"/>
    <w:rsid w:val="00241988"/>
    <w:rsid w:val="002422A9"/>
    <w:rsid w:val="0024299E"/>
    <w:rsid w:val="00242E33"/>
    <w:rsid w:val="00245B1B"/>
    <w:rsid w:val="00245FD1"/>
    <w:rsid w:val="00246A28"/>
    <w:rsid w:val="0024747A"/>
    <w:rsid w:val="00247495"/>
    <w:rsid w:val="00247E6D"/>
    <w:rsid w:val="0025001F"/>
    <w:rsid w:val="00250180"/>
    <w:rsid w:val="00250301"/>
    <w:rsid w:val="002523BA"/>
    <w:rsid w:val="002532B6"/>
    <w:rsid w:val="002532EB"/>
    <w:rsid w:val="00253479"/>
    <w:rsid w:val="00253C20"/>
    <w:rsid w:val="00254537"/>
    <w:rsid w:val="00254A2E"/>
    <w:rsid w:val="00254ACD"/>
    <w:rsid w:val="00254B09"/>
    <w:rsid w:val="002551DE"/>
    <w:rsid w:val="00255272"/>
    <w:rsid w:val="0025559D"/>
    <w:rsid w:val="002559BE"/>
    <w:rsid w:val="00256C94"/>
    <w:rsid w:val="00257BB2"/>
    <w:rsid w:val="002607A7"/>
    <w:rsid w:val="00261DB3"/>
    <w:rsid w:val="002626B2"/>
    <w:rsid w:val="00263772"/>
    <w:rsid w:val="00263EF4"/>
    <w:rsid w:val="002654DE"/>
    <w:rsid w:val="0026637F"/>
    <w:rsid w:val="002667AF"/>
    <w:rsid w:val="00267621"/>
    <w:rsid w:val="00267F13"/>
    <w:rsid w:val="002705FE"/>
    <w:rsid w:val="00270ACA"/>
    <w:rsid w:val="0027236E"/>
    <w:rsid w:val="00272590"/>
    <w:rsid w:val="0027284F"/>
    <w:rsid w:val="00273052"/>
    <w:rsid w:val="00273AB7"/>
    <w:rsid w:val="00273DF4"/>
    <w:rsid w:val="00273FB0"/>
    <w:rsid w:val="002753F1"/>
    <w:rsid w:val="002755A2"/>
    <w:rsid w:val="00275E6B"/>
    <w:rsid w:val="00277928"/>
    <w:rsid w:val="00281C92"/>
    <w:rsid w:val="0028216E"/>
    <w:rsid w:val="00282AB8"/>
    <w:rsid w:val="00282ECA"/>
    <w:rsid w:val="00282FDA"/>
    <w:rsid w:val="00283F3B"/>
    <w:rsid w:val="00284145"/>
    <w:rsid w:val="00284ED8"/>
    <w:rsid w:val="002855F1"/>
    <w:rsid w:val="00285FD2"/>
    <w:rsid w:val="00286D16"/>
    <w:rsid w:val="00287ED7"/>
    <w:rsid w:val="00287F8C"/>
    <w:rsid w:val="00291051"/>
    <w:rsid w:val="0029139C"/>
    <w:rsid w:val="00291D29"/>
    <w:rsid w:val="00293018"/>
    <w:rsid w:val="0029422E"/>
    <w:rsid w:val="00294CC9"/>
    <w:rsid w:val="002951A3"/>
    <w:rsid w:val="002952CF"/>
    <w:rsid w:val="00296406"/>
    <w:rsid w:val="0029647D"/>
    <w:rsid w:val="00296AF2"/>
    <w:rsid w:val="002A0031"/>
    <w:rsid w:val="002A0FFD"/>
    <w:rsid w:val="002A1D26"/>
    <w:rsid w:val="002A3AA2"/>
    <w:rsid w:val="002A3FF7"/>
    <w:rsid w:val="002A49DF"/>
    <w:rsid w:val="002A5309"/>
    <w:rsid w:val="002A53DC"/>
    <w:rsid w:val="002A5712"/>
    <w:rsid w:val="002A6DF7"/>
    <w:rsid w:val="002A7D4E"/>
    <w:rsid w:val="002B0462"/>
    <w:rsid w:val="002B08CB"/>
    <w:rsid w:val="002B3177"/>
    <w:rsid w:val="002B32A7"/>
    <w:rsid w:val="002B481F"/>
    <w:rsid w:val="002B5A4A"/>
    <w:rsid w:val="002B606A"/>
    <w:rsid w:val="002C1569"/>
    <w:rsid w:val="002C2033"/>
    <w:rsid w:val="002C2F77"/>
    <w:rsid w:val="002C35BB"/>
    <w:rsid w:val="002C4FA7"/>
    <w:rsid w:val="002C53A5"/>
    <w:rsid w:val="002C55DE"/>
    <w:rsid w:val="002C60F4"/>
    <w:rsid w:val="002C6421"/>
    <w:rsid w:val="002C6EF6"/>
    <w:rsid w:val="002C7B88"/>
    <w:rsid w:val="002C7E0A"/>
    <w:rsid w:val="002D02E6"/>
    <w:rsid w:val="002D06E7"/>
    <w:rsid w:val="002D0B16"/>
    <w:rsid w:val="002D0BCA"/>
    <w:rsid w:val="002D0C83"/>
    <w:rsid w:val="002D183C"/>
    <w:rsid w:val="002D194C"/>
    <w:rsid w:val="002D2B6C"/>
    <w:rsid w:val="002D2CB4"/>
    <w:rsid w:val="002D2EA3"/>
    <w:rsid w:val="002D2FAE"/>
    <w:rsid w:val="002D3ABB"/>
    <w:rsid w:val="002D574E"/>
    <w:rsid w:val="002D5B17"/>
    <w:rsid w:val="002D73A9"/>
    <w:rsid w:val="002E113A"/>
    <w:rsid w:val="002E1B92"/>
    <w:rsid w:val="002E2283"/>
    <w:rsid w:val="002E3499"/>
    <w:rsid w:val="002E41F5"/>
    <w:rsid w:val="002E470A"/>
    <w:rsid w:val="002E516B"/>
    <w:rsid w:val="002E51ED"/>
    <w:rsid w:val="002E58B3"/>
    <w:rsid w:val="002E66B5"/>
    <w:rsid w:val="002E698D"/>
    <w:rsid w:val="002E69E4"/>
    <w:rsid w:val="002E7809"/>
    <w:rsid w:val="002E797D"/>
    <w:rsid w:val="002F0616"/>
    <w:rsid w:val="002F133E"/>
    <w:rsid w:val="002F1E13"/>
    <w:rsid w:val="002F250E"/>
    <w:rsid w:val="002F2C77"/>
    <w:rsid w:val="002F34EF"/>
    <w:rsid w:val="002F3BFB"/>
    <w:rsid w:val="002F40A8"/>
    <w:rsid w:val="002F4B6B"/>
    <w:rsid w:val="002F6CF2"/>
    <w:rsid w:val="00300D22"/>
    <w:rsid w:val="00301089"/>
    <w:rsid w:val="00301C47"/>
    <w:rsid w:val="003022E7"/>
    <w:rsid w:val="00302823"/>
    <w:rsid w:val="00302B74"/>
    <w:rsid w:val="003042E4"/>
    <w:rsid w:val="0030467B"/>
    <w:rsid w:val="00305818"/>
    <w:rsid w:val="003063D1"/>
    <w:rsid w:val="00306E64"/>
    <w:rsid w:val="0030702F"/>
    <w:rsid w:val="0030726A"/>
    <w:rsid w:val="00310E76"/>
    <w:rsid w:val="003117B4"/>
    <w:rsid w:val="00311ACE"/>
    <w:rsid w:val="003130D0"/>
    <w:rsid w:val="0031364D"/>
    <w:rsid w:val="00313AAB"/>
    <w:rsid w:val="003141F8"/>
    <w:rsid w:val="00314F24"/>
    <w:rsid w:val="00315896"/>
    <w:rsid w:val="00316FBA"/>
    <w:rsid w:val="003172E7"/>
    <w:rsid w:val="003209B4"/>
    <w:rsid w:val="00320F6B"/>
    <w:rsid w:val="003215F8"/>
    <w:rsid w:val="00321B72"/>
    <w:rsid w:val="003225CA"/>
    <w:rsid w:val="0032306E"/>
    <w:rsid w:val="00323205"/>
    <w:rsid w:val="003234CA"/>
    <w:rsid w:val="00323DB0"/>
    <w:rsid w:val="003243C3"/>
    <w:rsid w:val="00324F83"/>
    <w:rsid w:val="003254A0"/>
    <w:rsid w:val="00325B74"/>
    <w:rsid w:val="00326DBB"/>
    <w:rsid w:val="003275A0"/>
    <w:rsid w:val="0033091E"/>
    <w:rsid w:val="0033344A"/>
    <w:rsid w:val="0033359A"/>
    <w:rsid w:val="00334485"/>
    <w:rsid w:val="0033482C"/>
    <w:rsid w:val="003348AC"/>
    <w:rsid w:val="00335160"/>
    <w:rsid w:val="0033565B"/>
    <w:rsid w:val="0034076F"/>
    <w:rsid w:val="00340EA3"/>
    <w:rsid w:val="00341D89"/>
    <w:rsid w:val="003423DA"/>
    <w:rsid w:val="003425D3"/>
    <w:rsid w:val="00343BD1"/>
    <w:rsid w:val="00344009"/>
    <w:rsid w:val="0034620D"/>
    <w:rsid w:val="00346345"/>
    <w:rsid w:val="00346578"/>
    <w:rsid w:val="00346711"/>
    <w:rsid w:val="00346D13"/>
    <w:rsid w:val="003506A3"/>
    <w:rsid w:val="003517ED"/>
    <w:rsid w:val="003524BC"/>
    <w:rsid w:val="00353561"/>
    <w:rsid w:val="0035357A"/>
    <w:rsid w:val="00354976"/>
    <w:rsid w:val="00356169"/>
    <w:rsid w:val="003569C1"/>
    <w:rsid w:val="003602D0"/>
    <w:rsid w:val="00361289"/>
    <w:rsid w:val="00361B0B"/>
    <w:rsid w:val="00363450"/>
    <w:rsid w:val="00363DB3"/>
    <w:rsid w:val="00365FCE"/>
    <w:rsid w:val="00366CD7"/>
    <w:rsid w:val="00366F36"/>
    <w:rsid w:val="00370EA5"/>
    <w:rsid w:val="0037183F"/>
    <w:rsid w:val="00371895"/>
    <w:rsid w:val="00372072"/>
    <w:rsid w:val="003734DE"/>
    <w:rsid w:val="00375540"/>
    <w:rsid w:val="00375C10"/>
    <w:rsid w:val="0037651D"/>
    <w:rsid w:val="00376F4C"/>
    <w:rsid w:val="00377C1C"/>
    <w:rsid w:val="00381399"/>
    <w:rsid w:val="003814E8"/>
    <w:rsid w:val="0038173C"/>
    <w:rsid w:val="00381827"/>
    <w:rsid w:val="0038259D"/>
    <w:rsid w:val="0038419C"/>
    <w:rsid w:val="00384B03"/>
    <w:rsid w:val="00384F1D"/>
    <w:rsid w:val="00385980"/>
    <w:rsid w:val="003861E3"/>
    <w:rsid w:val="00386584"/>
    <w:rsid w:val="003868E5"/>
    <w:rsid w:val="00386F6A"/>
    <w:rsid w:val="0039113B"/>
    <w:rsid w:val="00392A5D"/>
    <w:rsid w:val="0039480C"/>
    <w:rsid w:val="00394F88"/>
    <w:rsid w:val="00395582"/>
    <w:rsid w:val="00395F8C"/>
    <w:rsid w:val="003971FF"/>
    <w:rsid w:val="00397709"/>
    <w:rsid w:val="003A09FF"/>
    <w:rsid w:val="003A2C34"/>
    <w:rsid w:val="003A3881"/>
    <w:rsid w:val="003A3D6E"/>
    <w:rsid w:val="003A4A6B"/>
    <w:rsid w:val="003A4C9A"/>
    <w:rsid w:val="003A520B"/>
    <w:rsid w:val="003A55FA"/>
    <w:rsid w:val="003A6881"/>
    <w:rsid w:val="003A775A"/>
    <w:rsid w:val="003B2369"/>
    <w:rsid w:val="003B4B3A"/>
    <w:rsid w:val="003B7634"/>
    <w:rsid w:val="003B793C"/>
    <w:rsid w:val="003B7E42"/>
    <w:rsid w:val="003C0C53"/>
    <w:rsid w:val="003C237C"/>
    <w:rsid w:val="003C31E9"/>
    <w:rsid w:val="003C42DA"/>
    <w:rsid w:val="003C4D39"/>
    <w:rsid w:val="003C5084"/>
    <w:rsid w:val="003C5F04"/>
    <w:rsid w:val="003C640E"/>
    <w:rsid w:val="003C649D"/>
    <w:rsid w:val="003C6FE7"/>
    <w:rsid w:val="003D0D6C"/>
    <w:rsid w:val="003D13F4"/>
    <w:rsid w:val="003D1DE5"/>
    <w:rsid w:val="003D248A"/>
    <w:rsid w:val="003D2702"/>
    <w:rsid w:val="003D31B9"/>
    <w:rsid w:val="003D34DB"/>
    <w:rsid w:val="003D6FAB"/>
    <w:rsid w:val="003D7493"/>
    <w:rsid w:val="003D7C39"/>
    <w:rsid w:val="003D7C6D"/>
    <w:rsid w:val="003D7DED"/>
    <w:rsid w:val="003D7F9D"/>
    <w:rsid w:val="003E0446"/>
    <w:rsid w:val="003E06D2"/>
    <w:rsid w:val="003E1788"/>
    <w:rsid w:val="003E1C8F"/>
    <w:rsid w:val="003E1F90"/>
    <w:rsid w:val="003E2228"/>
    <w:rsid w:val="003E2C00"/>
    <w:rsid w:val="003E310D"/>
    <w:rsid w:val="003E371E"/>
    <w:rsid w:val="003E4471"/>
    <w:rsid w:val="003E48BA"/>
    <w:rsid w:val="003E66BD"/>
    <w:rsid w:val="003E6A45"/>
    <w:rsid w:val="003E6AAD"/>
    <w:rsid w:val="003E6F19"/>
    <w:rsid w:val="003E78EF"/>
    <w:rsid w:val="003F16EB"/>
    <w:rsid w:val="003F1DE7"/>
    <w:rsid w:val="003F2B01"/>
    <w:rsid w:val="003F4D58"/>
    <w:rsid w:val="003F4D6F"/>
    <w:rsid w:val="003F6805"/>
    <w:rsid w:val="003F6E3A"/>
    <w:rsid w:val="003F70C5"/>
    <w:rsid w:val="003F748D"/>
    <w:rsid w:val="003F7EA7"/>
    <w:rsid w:val="004003F4"/>
    <w:rsid w:val="004009C8"/>
    <w:rsid w:val="00400C58"/>
    <w:rsid w:val="00402933"/>
    <w:rsid w:val="00402F3C"/>
    <w:rsid w:val="00404638"/>
    <w:rsid w:val="00404C31"/>
    <w:rsid w:val="00405325"/>
    <w:rsid w:val="00405F3C"/>
    <w:rsid w:val="00406CB0"/>
    <w:rsid w:val="0040747E"/>
    <w:rsid w:val="00411422"/>
    <w:rsid w:val="004114F9"/>
    <w:rsid w:val="00411C3B"/>
    <w:rsid w:val="004124E3"/>
    <w:rsid w:val="004138B7"/>
    <w:rsid w:val="004139E7"/>
    <w:rsid w:val="00414222"/>
    <w:rsid w:val="004155E7"/>
    <w:rsid w:val="00416CE6"/>
    <w:rsid w:val="004170B3"/>
    <w:rsid w:val="00417B3E"/>
    <w:rsid w:val="00417CD2"/>
    <w:rsid w:val="00417E25"/>
    <w:rsid w:val="00420841"/>
    <w:rsid w:val="00420D52"/>
    <w:rsid w:val="00421398"/>
    <w:rsid w:val="00422A22"/>
    <w:rsid w:val="004242B3"/>
    <w:rsid w:val="00424372"/>
    <w:rsid w:val="0042481D"/>
    <w:rsid w:val="004279F7"/>
    <w:rsid w:val="00427A47"/>
    <w:rsid w:val="00430211"/>
    <w:rsid w:val="0043064C"/>
    <w:rsid w:val="00430D04"/>
    <w:rsid w:val="00432C7A"/>
    <w:rsid w:val="004339D0"/>
    <w:rsid w:val="00433A14"/>
    <w:rsid w:val="0043463E"/>
    <w:rsid w:val="00435368"/>
    <w:rsid w:val="00437EE7"/>
    <w:rsid w:val="00440678"/>
    <w:rsid w:val="00442155"/>
    <w:rsid w:val="0044283B"/>
    <w:rsid w:val="0044305E"/>
    <w:rsid w:val="00443568"/>
    <w:rsid w:val="00443BBE"/>
    <w:rsid w:val="0044446D"/>
    <w:rsid w:val="00444C11"/>
    <w:rsid w:val="00445071"/>
    <w:rsid w:val="004451A9"/>
    <w:rsid w:val="0044616F"/>
    <w:rsid w:val="0044763B"/>
    <w:rsid w:val="00450049"/>
    <w:rsid w:val="00450BA3"/>
    <w:rsid w:val="004523A3"/>
    <w:rsid w:val="004526BA"/>
    <w:rsid w:val="00452BE5"/>
    <w:rsid w:val="00453C99"/>
    <w:rsid w:val="0045501F"/>
    <w:rsid w:val="00455BEC"/>
    <w:rsid w:val="0045612D"/>
    <w:rsid w:val="00457C6F"/>
    <w:rsid w:val="00460066"/>
    <w:rsid w:val="00460528"/>
    <w:rsid w:val="00460FA5"/>
    <w:rsid w:val="0046137F"/>
    <w:rsid w:val="00461B36"/>
    <w:rsid w:val="00461D48"/>
    <w:rsid w:val="00463619"/>
    <w:rsid w:val="00463651"/>
    <w:rsid w:val="00463A7D"/>
    <w:rsid w:val="00463D1F"/>
    <w:rsid w:val="00464E8A"/>
    <w:rsid w:val="00464EDE"/>
    <w:rsid w:val="0046554D"/>
    <w:rsid w:val="00465738"/>
    <w:rsid w:val="00466ACD"/>
    <w:rsid w:val="0047068A"/>
    <w:rsid w:val="00470C80"/>
    <w:rsid w:val="00470E7F"/>
    <w:rsid w:val="00471DFD"/>
    <w:rsid w:val="004734E3"/>
    <w:rsid w:val="00473576"/>
    <w:rsid w:val="0047402E"/>
    <w:rsid w:val="0047609B"/>
    <w:rsid w:val="00476CFF"/>
    <w:rsid w:val="00480235"/>
    <w:rsid w:val="00481077"/>
    <w:rsid w:val="00481948"/>
    <w:rsid w:val="004827B8"/>
    <w:rsid w:val="00483091"/>
    <w:rsid w:val="00483215"/>
    <w:rsid w:val="00483583"/>
    <w:rsid w:val="0048383C"/>
    <w:rsid w:val="00484575"/>
    <w:rsid w:val="00484DF2"/>
    <w:rsid w:val="00484F6D"/>
    <w:rsid w:val="00486243"/>
    <w:rsid w:val="00486A46"/>
    <w:rsid w:val="0048734A"/>
    <w:rsid w:val="004878CC"/>
    <w:rsid w:val="00487902"/>
    <w:rsid w:val="00491688"/>
    <w:rsid w:val="00491BE3"/>
    <w:rsid w:val="00491F9E"/>
    <w:rsid w:val="00492558"/>
    <w:rsid w:val="004927FD"/>
    <w:rsid w:val="004929B7"/>
    <w:rsid w:val="00494079"/>
    <w:rsid w:val="00494178"/>
    <w:rsid w:val="0049527B"/>
    <w:rsid w:val="0049527C"/>
    <w:rsid w:val="00495961"/>
    <w:rsid w:val="0049640A"/>
    <w:rsid w:val="004978AF"/>
    <w:rsid w:val="004A0C24"/>
    <w:rsid w:val="004A1437"/>
    <w:rsid w:val="004A1A02"/>
    <w:rsid w:val="004A1CCD"/>
    <w:rsid w:val="004A2B86"/>
    <w:rsid w:val="004A2CBF"/>
    <w:rsid w:val="004A3580"/>
    <w:rsid w:val="004A439C"/>
    <w:rsid w:val="004A4577"/>
    <w:rsid w:val="004A5341"/>
    <w:rsid w:val="004A560B"/>
    <w:rsid w:val="004A671A"/>
    <w:rsid w:val="004B30D0"/>
    <w:rsid w:val="004B31C6"/>
    <w:rsid w:val="004B364F"/>
    <w:rsid w:val="004B4204"/>
    <w:rsid w:val="004B4C7B"/>
    <w:rsid w:val="004B4EA4"/>
    <w:rsid w:val="004B570D"/>
    <w:rsid w:val="004B58C3"/>
    <w:rsid w:val="004B5C44"/>
    <w:rsid w:val="004B7200"/>
    <w:rsid w:val="004C061C"/>
    <w:rsid w:val="004C061D"/>
    <w:rsid w:val="004C0C4F"/>
    <w:rsid w:val="004C1439"/>
    <w:rsid w:val="004C18EB"/>
    <w:rsid w:val="004C1B3D"/>
    <w:rsid w:val="004C1F50"/>
    <w:rsid w:val="004C2C70"/>
    <w:rsid w:val="004C365A"/>
    <w:rsid w:val="004C3708"/>
    <w:rsid w:val="004C3E27"/>
    <w:rsid w:val="004C40C7"/>
    <w:rsid w:val="004C520E"/>
    <w:rsid w:val="004C5FDE"/>
    <w:rsid w:val="004C7DD7"/>
    <w:rsid w:val="004D046F"/>
    <w:rsid w:val="004D0F06"/>
    <w:rsid w:val="004D17B5"/>
    <w:rsid w:val="004D17B8"/>
    <w:rsid w:val="004D1FC7"/>
    <w:rsid w:val="004D29A2"/>
    <w:rsid w:val="004D40BD"/>
    <w:rsid w:val="004D441E"/>
    <w:rsid w:val="004D45E8"/>
    <w:rsid w:val="004D5850"/>
    <w:rsid w:val="004D5C64"/>
    <w:rsid w:val="004D79C4"/>
    <w:rsid w:val="004E00E6"/>
    <w:rsid w:val="004E054B"/>
    <w:rsid w:val="004E1C50"/>
    <w:rsid w:val="004E316B"/>
    <w:rsid w:val="004E3615"/>
    <w:rsid w:val="004E3EB0"/>
    <w:rsid w:val="004E3F4C"/>
    <w:rsid w:val="004E433A"/>
    <w:rsid w:val="004E45F2"/>
    <w:rsid w:val="004E46E6"/>
    <w:rsid w:val="004E5708"/>
    <w:rsid w:val="004E6E1C"/>
    <w:rsid w:val="004E6E9E"/>
    <w:rsid w:val="004E7570"/>
    <w:rsid w:val="004F2C9E"/>
    <w:rsid w:val="004F31B1"/>
    <w:rsid w:val="004F34D2"/>
    <w:rsid w:val="004F3EF8"/>
    <w:rsid w:val="004F4706"/>
    <w:rsid w:val="004F5B32"/>
    <w:rsid w:val="004F5D86"/>
    <w:rsid w:val="004F72E3"/>
    <w:rsid w:val="004F7871"/>
    <w:rsid w:val="004F7BB7"/>
    <w:rsid w:val="00500BAE"/>
    <w:rsid w:val="00500E80"/>
    <w:rsid w:val="00501C67"/>
    <w:rsid w:val="00501E37"/>
    <w:rsid w:val="00501F03"/>
    <w:rsid w:val="00502985"/>
    <w:rsid w:val="00503077"/>
    <w:rsid w:val="00503F2D"/>
    <w:rsid w:val="00504238"/>
    <w:rsid w:val="00506453"/>
    <w:rsid w:val="00506E3F"/>
    <w:rsid w:val="005076EE"/>
    <w:rsid w:val="005116EA"/>
    <w:rsid w:val="00511A0F"/>
    <w:rsid w:val="00511C1C"/>
    <w:rsid w:val="0051236C"/>
    <w:rsid w:val="00512863"/>
    <w:rsid w:val="0051338A"/>
    <w:rsid w:val="0051463B"/>
    <w:rsid w:val="00514A01"/>
    <w:rsid w:val="00514B26"/>
    <w:rsid w:val="00514D22"/>
    <w:rsid w:val="00516562"/>
    <w:rsid w:val="0051748C"/>
    <w:rsid w:val="00517597"/>
    <w:rsid w:val="005177A8"/>
    <w:rsid w:val="00517C48"/>
    <w:rsid w:val="005200A5"/>
    <w:rsid w:val="00520552"/>
    <w:rsid w:val="00520F1A"/>
    <w:rsid w:val="00522A92"/>
    <w:rsid w:val="00522B2E"/>
    <w:rsid w:val="00522E2B"/>
    <w:rsid w:val="00523586"/>
    <w:rsid w:val="0052371D"/>
    <w:rsid w:val="005238FC"/>
    <w:rsid w:val="00523F42"/>
    <w:rsid w:val="00523FE0"/>
    <w:rsid w:val="005243F4"/>
    <w:rsid w:val="00524881"/>
    <w:rsid w:val="00524EF7"/>
    <w:rsid w:val="00525661"/>
    <w:rsid w:val="005265A8"/>
    <w:rsid w:val="00526823"/>
    <w:rsid w:val="00527083"/>
    <w:rsid w:val="0052766C"/>
    <w:rsid w:val="005277A6"/>
    <w:rsid w:val="00527BE6"/>
    <w:rsid w:val="00530543"/>
    <w:rsid w:val="00530C36"/>
    <w:rsid w:val="00531B18"/>
    <w:rsid w:val="00531FFF"/>
    <w:rsid w:val="0053261F"/>
    <w:rsid w:val="005328C3"/>
    <w:rsid w:val="00534C7C"/>
    <w:rsid w:val="005363B8"/>
    <w:rsid w:val="0053730C"/>
    <w:rsid w:val="00540BDE"/>
    <w:rsid w:val="0054125E"/>
    <w:rsid w:val="00541C44"/>
    <w:rsid w:val="00542443"/>
    <w:rsid w:val="00543C5C"/>
    <w:rsid w:val="005446C8"/>
    <w:rsid w:val="00546C78"/>
    <w:rsid w:val="00546DE3"/>
    <w:rsid w:val="00546E55"/>
    <w:rsid w:val="00546F45"/>
    <w:rsid w:val="005471B1"/>
    <w:rsid w:val="00547F61"/>
    <w:rsid w:val="005508AC"/>
    <w:rsid w:val="00551E37"/>
    <w:rsid w:val="0055212E"/>
    <w:rsid w:val="00552214"/>
    <w:rsid w:val="0055364B"/>
    <w:rsid w:val="00553906"/>
    <w:rsid w:val="00553E65"/>
    <w:rsid w:val="00554DA0"/>
    <w:rsid w:val="00556D50"/>
    <w:rsid w:val="00557D69"/>
    <w:rsid w:val="00560FFE"/>
    <w:rsid w:val="005636FE"/>
    <w:rsid w:val="0056660D"/>
    <w:rsid w:val="00566C26"/>
    <w:rsid w:val="005671C2"/>
    <w:rsid w:val="00567596"/>
    <w:rsid w:val="00570672"/>
    <w:rsid w:val="00570C54"/>
    <w:rsid w:val="00570EC2"/>
    <w:rsid w:val="005714D1"/>
    <w:rsid w:val="00572C7F"/>
    <w:rsid w:val="00572DEF"/>
    <w:rsid w:val="00574434"/>
    <w:rsid w:val="005757FD"/>
    <w:rsid w:val="0057590C"/>
    <w:rsid w:val="00577FEC"/>
    <w:rsid w:val="0058122E"/>
    <w:rsid w:val="00581473"/>
    <w:rsid w:val="00582434"/>
    <w:rsid w:val="005830D1"/>
    <w:rsid w:val="00585087"/>
    <w:rsid w:val="005853AF"/>
    <w:rsid w:val="00585638"/>
    <w:rsid w:val="00585E31"/>
    <w:rsid w:val="005863AD"/>
    <w:rsid w:val="00586C31"/>
    <w:rsid w:val="00586F68"/>
    <w:rsid w:val="0058772E"/>
    <w:rsid w:val="00587D4B"/>
    <w:rsid w:val="00587FBA"/>
    <w:rsid w:val="00590A10"/>
    <w:rsid w:val="00591179"/>
    <w:rsid w:val="00591A29"/>
    <w:rsid w:val="00592062"/>
    <w:rsid w:val="00592D22"/>
    <w:rsid w:val="00592E17"/>
    <w:rsid w:val="005939AA"/>
    <w:rsid w:val="0059442F"/>
    <w:rsid w:val="00594606"/>
    <w:rsid w:val="005947A2"/>
    <w:rsid w:val="005956B3"/>
    <w:rsid w:val="00596497"/>
    <w:rsid w:val="00596AA1"/>
    <w:rsid w:val="005978A6"/>
    <w:rsid w:val="005A0836"/>
    <w:rsid w:val="005A0A4B"/>
    <w:rsid w:val="005A19E1"/>
    <w:rsid w:val="005A31B0"/>
    <w:rsid w:val="005A4A19"/>
    <w:rsid w:val="005A5183"/>
    <w:rsid w:val="005A5457"/>
    <w:rsid w:val="005A5E9C"/>
    <w:rsid w:val="005A6124"/>
    <w:rsid w:val="005A697A"/>
    <w:rsid w:val="005A736B"/>
    <w:rsid w:val="005B0BF5"/>
    <w:rsid w:val="005B1A13"/>
    <w:rsid w:val="005B1B07"/>
    <w:rsid w:val="005B1DAE"/>
    <w:rsid w:val="005B2EBB"/>
    <w:rsid w:val="005B3F3F"/>
    <w:rsid w:val="005B496F"/>
    <w:rsid w:val="005B5ABD"/>
    <w:rsid w:val="005B6197"/>
    <w:rsid w:val="005B6B44"/>
    <w:rsid w:val="005B777B"/>
    <w:rsid w:val="005B7CEF"/>
    <w:rsid w:val="005C0F05"/>
    <w:rsid w:val="005C101E"/>
    <w:rsid w:val="005C191D"/>
    <w:rsid w:val="005C231D"/>
    <w:rsid w:val="005C2D5A"/>
    <w:rsid w:val="005C4DD5"/>
    <w:rsid w:val="005C4FBF"/>
    <w:rsid w:val="005C5205"/>
    <w:rsid w:val="005C5EC4"/>
    <w:rsid w:val="005C6174"/>
    <w:rsid w:val="005C6819"/>
    <w:rsid w:val="005C6DF6"/>
    <w:rsid w:val="005C764B"/>
    <w:rsid w:val="005C7EFE"/>
    <w:rsid w:val="005D00D6"/>
    <w:rsid w:val="005D01BB"/>
    <w:rsid w:val="005D0A3C"/>
    <w:rsid w:val="005D0B72"/>
    <w:rsid w:val="005D0CB9"/>
    <w:rsid w:val="005D23EA"/>
    <w:rsid w:val="005D2A7E"/>
    <w:rsid w:val="005D536F"/>
    <w:rsid w:val="005D60D9"/>
    <w:rsid w:val="005D639B"/>
    <w:rsid w:val="005D64A2"/>
    <w:rsid w:val="005D6780"/>
    <w:rsid w:val="005D6D98"/>
    <w:rsid w:val="005E04F6"/>
    <w:rsid w:val="005E10B8"/>
    <w:rsid w:val="005E123C"/>
    <w:rsid w:val="005E13F4"/>
    <w:rsid w:val="005E2574"/>
    <w:rsid w:val="005E2786"/>
    <w:rsid w:val="005E3EAB"/>
    <w:rsid w:val="005E3F96"/>
    <w:rsid w:val="005E5F1D"/>
    <w:rsid w:val="005E6970"/>
    <w:rsid w:val="005E7151"/>
    <w:rsid w:val="005F1117"/>
    <w:rsid w:val="005F31B6"/>
    <w:rsid w:val="005F357B"/>
    <w:rsid w:val="005F48B3"/>
    <w:rsid w:val="005F4BB8"/>
    <w:rsid w:val="005F665A"/>
    <w:rsid w:val="005F6D09"/>
    <w:rsid w:val="005F762A"/>
    <w:rsid w:val="006008EE"/>
    <w:rsid w:val="006012CD"/>
    <w:rsid w:val="00601DD3"/>
    <w:rsid w:val="00601F8B"/>
    <w:rsid w:val="00602038"/>
    <w:rsid w:val="00602149"/>
    <w:rsid w:val="00602F76"/>
    <w:rsid w:val="00603532"/>
    <w:rsid w:val="00603615"/>
    <w:rsid w:val="0060415E"/>
    <w:rsid w:val="006045B2"/>
    <w:rsid w:val="0060466A"/>
    <w:rsid w:val="00607036"/>
    <w:rsid w:val="00607FF8"/>
    <w:rsid w:val="006101A0"/>
    <w:rsid w:val="006104CB"/>
    <w:rsid w:val="00611648"/>
    <w:rsid w:val="006117FA"/>
    <w:rsid w:val="00611D62"/>
    <w:rsid w:val="00612F76"/>
    <w:rsid w:val="006130B2"/>
    <w:rsid w:val="00613F96"/>
    <w:rsid w:val="00614199"/>
    <w:rsid w:val="00614CDA"/>
    <w:rsid w:val="00614DCD"/>
    <w:rsid w:val="00614E3A"/>
    <w:rsid w:val="00615FBF"/>
    <w:rsid w:val="00616FAD"/>
    <w:rsid w:val="0061746A"/>
    <w:rsid w:val="006175AF"/>
    <w:rsid w:val="00620008"/>
    <w:rsid w:val="00620434"/>
    <w:rsid w:val="00620A76"/>
    <w:rsid w:val="00620DFB"/>
    <w:rsid w:val="0062113B"/>
    <w:rsid w:val="006217AB"/>
    <w:rsid w:val="00621D0B"/>
    <w:rsid w:val="00621E7C"/>
    <w:rsid w:val="0062356B"/>
    <w:rsid w:val="0062422C"/>
    <w:rsid w:val="00624954"/>
    <w:rsid w:val="00624EF3"/>
    <w:rsid w:val="0062534C"/>
    <w:rsid w:val="00627DE7"/>
    <w:rsid w:val="00630D4E"/>
    <w:rsid w:val="00630F53"/>
    <w:rsid w:val="00631C08"/>
    <w:rsid w:val="00631C46"/>
    <w:rsid w:val="00632C62"/>
    <w:rsid w:val="00633086"/>
    <w:rsid w:val="00633397"/>
    <w:rsid w:val="00633649"/>
    <w:rsid w:val="006337CD"/>
    <w:rsid w:val="006339DA"/>
    <w:rsid w:val="00633AA9"/>
    <w:rsid w:val="00633ADD"/>
    <w:rsid w:val="00634EB3"/>
    <w:rsid w:val="006355B4"/>
    <w:rsid w:val="006357D8"/>
    <w:rsid w:val="00635F47"/>
    <w:rsid w:val="00636269"/>
    <w:rsid w:val="00637A75"/>
    <w:rsid w:val="0064071F"/>
    <w:rsid w:val="00641391"/>
    <w:rsid w:val="0064196C"/>
    <w:rsid w:val="006421FF"/>
    <w:rsid w:val="00642296"/>
    <w:rsid w:val="006451F2"/>
    <w:rsid w:val="00645213"/>
    <w:rsid w:val="00647485"/>
    <w:rsid w:val="00647D54"/>
    <w:rsid w:val="00650B22"/>
    <w:rsid w:val="006515CC"/>
    <w:rsid w:val="00651C26"/>
    <w:rsid w:val="00651DBA"/>
    <w:rsid w:val="006521B5"/>
    <w:rsid w:val="00652FF2"/>
    <w:rsid w:val="006534BE"/>
    <w:rsid w:val="00654901"/>
    <w:rsid w:val="006552CA"/>
    <w:rsid w:val="00656C3D"/>
    <w:rsid w:val="00656E14"/>
    <w:rsid w:val="00656ED8"/>
    <w:rsid w:val="00657784"/>
    <w:rsid w:val="00663F8B"/>
    <w:rsid w:val="006666E5"/>
    <w:rsid w:val="00666E5B"/>
    <w:rsid w:val="00667B91"/>
    <w:rsid w:val="00670702"/>
    <w:rsid w:val="006708B3"/>
    <w:rsid w:val="006709C3"/>
    <w:rsid w:val="0067210B"/>
    <w:rsid w:val="006729DF"/>
    <w:rsid w:val="00672CCE"/>
    <w:rsid w:val="00673686"/>
    <w:rsid w:val="00673889"/>
    <w:rsid w:val="00673DB9"/>
    <w:rsid w:val="00673DC3"/>
    <w:rsid w:val="00676F95"/>
    <w:rsid w:val="0067737B"/>
    <w:rsid w:val="00677EB4"/>
    <w:rsid w:val="0068092A"/>
    <w:rsid w:val="00683FBE"/>
    <w:rsid w:val="0068561E"/>
    <w:rsid w:val="006862D2"/>
    <w:rsid w:val="00686AF8"/>
    <w:rsid w:val="00686BBD"/>
    <w:rsid w:val="006870D9"/>
    <w:rsid w:val="006906E0"/>
    <w:rsid w:val="00690792"/>
    <w:rsid w:val="00690B21"/>
    <w:rsid w:val="00690F6D"/>
    <w:rsid w:val="006915DB"/>
    <w:rsid w:val="006917AA"/>
    <w:rsid w:val="006925E0"/>
    <w:rsid w:val="00692F74"/>
    <w:rsid w:val="00693696"/>
    <w:rsid w:val="00693C12"/>
    <w:rsid w:val="006944BD"/>
    <w:rsid w:val="0069459F"/>
    <w:rsid w:val="00695231"/>
    <w:rsid w:val="006962F5"/>
    <w:rsid w:val="006963E4"/>
    <w:rsid w:val="0069678B"/>
    <w:rsid w:val="00697EFB"/>
    <w:rsid w:val="006A0611"/>
    <w:rsid w:val="006A079F"/>
    <w:rsid w:val="006A0A07"/>
    <w:rsid w:val="006A1AB1"/>
    <w:rsid w:val="006A2C98"/>
    <w:rsid w:val="006A3CB4"/>
    <w:rsid w:val="006A58A8"/>
    <w:rsid w:val="006A613B"/>
    <w:rsid w:val="006A7034"/>
    <w:rsid w:val="006B0492"/>
    <w:rsid w:val="006B094A"/>
    <w:rsid w:val="006B173C"/>
    <w:rsid w:val="006B1F74"/>
    <w:rsid w:val="006B21D8"/>
    <w:rsid w:val="006B28E6"/>
    <w:rsid w:val="006B2BF6"/>
    <w:rsid w:val="006B35FE"/>
    <w:rsid w:val="006B3FDF"/>
    <w:rsid w:val="006B45D5"/>
    <w:rsid w:val="006B46A6"/>
    <w:rsid w:val="006B46BE"/>
    <w:rsid w:val="006B62FE"/>
    <w:rsid w:val="006B655F"/>
    <w:rsid w:val="006B6EA6"/>
    <w:rsid w:val="006B6F35"/>
    <w:rsid w:val="006C0CE6"/>
    <w:rsid w:val="006C16FA"/>
    <w:rsid w:val="006C177D"/>
    <w:rsid w:val="006C1C12"/>
    <w:rsid w:val="006C2C73"/>
    <w:rsid w:val="006C3B48"/>
    <w:rsid w:val="006C4223"/>
    <w:rsid w:val="006C475D"/>
    <w:rsid w:val="006C4F5C"/>
    <w:rsid w:val="006C5D15"/>
    <w:rsid w:val="006C653D"/>
    <w:rsid w:val="006D159B"/>
    <w:rsid w:val="006D15A2"/>
    <w:rsid w:val="006D19BA"/>
    <w:rsid w:val="006D3C86"/>
    <w:rsid w:val="006D4259"/>
    <w:rsid w:val="006D4870"/>
    <w:rsid w:val="006D5117"/>
    <w:rsid w:val="006D63EE"/>
    <w:rsid w:val="006D67B8"/>
    <w:rsid w:val="006E298B"/>
    <w:rsid w:val="006E3C5C"/>
    <w:rsid w:val="006E491B"/>
    <w:rsid w:val="006E5F5D"/>
    <w:rsid w:val="006F0DA3"/>
    <w:rsid w:val="006F1126"/>
    <w:rsid w:val="006F1661"/>
    <w:rsid w:val="006F1E1D"/>
    <w:rsid w:val="006F2E9C"/>
    <w:rsid w:val="006F418D"/>
    <w:rsid w:val="006F4E20"/>
    <w:rsid w:val="006F5067"/>
    <w:rsid w:val="006F6DC2"/>
    <w:rsid w:val="006F7C60"/>
    <w:rsid w:val="007002F3"/>
    <w:rsid w:val="007013AE"/>
    <w:rsid w:val="00702541"/>
    <w:rsid w:val="00703CD0"/>
    <w:rsid w:val="0070463A"/>
    <w:rsid w:val="00705AE0"/>
    <w:rsid w:val="00707125"/>
    <w:rsid w:val="00707619"/>
    <w:rsid w:val="00707A29"/>
    <w:rsid w:val="007115F7"/>
    <w:rsid w:val="00712A69"/>
    <w:rsid w:val="0071393F"/>
    <w:rsid w:val="00713DF9"/>
    <w:rsid w:val="00714185"/>
    <w:rsid w:val="007149B1"/>
    <w:rsid w:val="00715DD5"/>
    <w:rsid w:val="00716C8E"/>
    <w:rsid w:val="00717768"/>
    <w:rsid w:val="00717CB1"/>
    <w:rsid w:val="007208B7"/>
    <w:rsid w:val="00720B1F"/>
    <w:rsid w:val="00720D4E"/>
    <w:rsid w:val="00722600"/>
    <w:rsid w:val="007236E7"/>
    <w:rsid w:val="0072423E"/>
    <w:rsid w:val="0072499C"/>
    <w:rsid w:val="00724D94"/>
    <w:rsid w:val="00725193"/>
    <w:rsid w:val="0072522F"/>
    <w:rsid w:val="007264F1"/>
    <w:rsid w:val="00726F0D"/>
    <w:rsid w:val="00731635"/>
    <w:rsid w:val="00731FEA"/>
    <w:rsid w:val="00731FEC"/>
    <w:rsid w:val="00732ED1"/>
    <w:rsid w:val="00734748"/>
    <w:rsid w:val="00734A66"/>
    <w:rsid w:val="00736031"/>
    <w:rsid w:val="007372D5"/>
    <w:rsid w:val="00740119"/>
    <w:rsid w:val="007417A7"/>
    <w:rsid w:val="00741B19"/>
    <w:rsid w:val="00741F37"/>
    <w:rsid w:val="00743A21"/>
    <w:rsid w:val="00743DA8"/>
    <w:rsid w:val="00744C2C"/>
    <w:rsid w:val="00744FE1"/>
    <w:rsid w:val="00745E1F"/>
    <w:rsid w:val="007464D0"/>
    <w:rsid w:val="0074765B"/>
    <w:rsid w:val="00750254"/>
    <w:rsid w:val="00751790"/>
    <w:rsid w:val="00751E19"/>
    <w:rsid w:val="007541F6"/>
    <w:rsid w:val="00754213"/>
    <w:rsid w:val="00754EB6"/>
    <w:rsid w:val="00754F61"/>
    <w:rsid w:val="007563BE"/>
    <w:rsid w:val="007565E6"/>
    <w:rsid w:val="007568EF"/>
    <w:rsid w:val="00756EB8"/>
    <w:rsid w:val="00757390"/>
    <w:rsid w:val="00761676"/>
    <w:rsid w:val="00761C43"/>
    <w:rsid w:val="00762D3A"/>
    <w:rsid w:val="00763899"/>
    <w:rsid w:val="00764460"/>
    <w:rsid w:val="00764B08"/>
    <w:rsid w:val="0076756F"/>
    <w:rsid w:val="007700C5"/>
    <w:rsid w:val="00770254"/>
    <w:rsid w:val="00770342"/>
    <w:rsid w:val="007705C4"/>
    <w:rsid w:val="00770742"/>
    <w:rsid w:val="00770FED"/>
    <w:rsid w:val="00771DFC"/>
    <w:rsid w:val="00771EB3"/>
    <w:rsid w:val="0077296B"/>
    <w:rsid w:val="00773937"/>
    <w:rsid w:val="00776DE1"/>
    <w:rsid w:val="00776EEC"/>
    <w:rsid w:val="007776EB"/>
    <w:rsid w:val="00777961"/>
    <w:rsid w:val="007810FF"/>
    <w:rsid w:val="0078225A"/>
    <w:rsid w:val="007824B7"/>
    <w:rsid w:val="007828F1"/>
    <w:rsid w:val="00782D8A"/>
    <w:rsid w:val="007830E8"/>
    <w:rsid w:val="007839A7"/>
    <w:rsid w:val="00783CD3"/>
    <w:rsid w:val="00783E06"/>
    <w:rsid w:val="00784BB4"/>
    <w:rsid w:val="00785958"/>
    <w:rsid w:val="00785C0F"/>
    <w:rsid w:val="00786094"/>
    <w:rsid w:val="00786174"/>
    <w:rsid w:val="007909CA"/>
    <w:rsid w:val="00790B03"/>
    <w:rsid w:val="00790D76"/>
    <w:rsid w:val="00790F6A"/>
    <w:rsid w:val="007914DB"/>
    <w:rsid w:val="00792164"/>
    <w:rsid w:val="0079293A"/>
    <w:rsid w:val="00792B93"/>
    <w:rsid w:val="00793FF9"/>
    <w:rsid w:val="007944DA"/>
    <w:rsid w:val="00795053"/>
    <w:rsid w:val="00795A3C"/>
    <w:rsid w:val="007962E4"/>
    <w:rsid w:val="00796756"/>
    <w:rsid w:val="007967E7"/>
    <w:rsid w:val="00796DB0"/>
    <w:rsid w:val="00796FBB"/>
    <w:rsid w:val="007971DD"/>
    <w:rsid w:val="0079729C"/>
    <w:rsid w:val="007973C4"/>
    <w:rsid w:val="0079773D"/>
    <w:rsid w:val="007A06FF"/>
    <w:rsid w:val="007A083F"/>
    <w:rsid w:val="007A0E40"/>
    <w:rsid w:val="007A0E46"/>
    <w:rsid w:val="007A29DD"/>
    <w:rsid w:val="007A2E55"/>
    <w:rsid w:val="007A4108"/>
    <w:rsid w:val="007A6084"/>
    <w:rsid w:val="007A6383"/>
    <w:rsid w:val="007A735C"/>
    <w:rsid w:val="007A7551"/>
    <w:rsid w:val="007A7A3E"/>
    <w:rsid w:val="007A7D8F"/>
    <w:rsid w:val="007B0B75"/>
    <w:rsid w:val="007B17B1"/>
    <w:rsid w:val="007B1890"/>
    <w:rsid w:val="007B2E37"/>
    <w:rsid w:val="007B300D"/>
    <w:rsid w:val="007B35AA"/>
    <w:rsid w:val="007B3C65"/>
    <w:rsid w:val="007B3F01"/>
    <w:rsid w:val="007B42B8"/>
    <w:rsid w:val="007B4529"/>
    <w:rsid w:val="007B727A"/>
    <w:rsid w:val="007C0DA9"/>
    <w:rsid w:val="007C135B"/>
    <w:rsid w:val="007C143B"/>
    <w:rsid w:val="007C1637"/>
    <w:rsid w:val="007C1CF9"/>
    <w:rsid w:val="007C1D92"/>
    <w:rsid w:val="007C1E40"/>
    <w:rsid w:val="007C3AE4"/>
    <w:rsid w:val="007C4864"/>
    <w:rsid w:val="007C4E0F"/>
    <w:rsid w:val="007C5350"/>
    <w:rsid w:val="007C6271"/>
    <w:rsid w:val="007C6B42"/>
    <w:rsid w:val="007C6FB4"/>
    <w:rsid w:val="007C75A6"/>
    <w:rsid w:val="007C79BA"/>
    <w:rsid w:val="007D00CF"/>
    <w:rsid w:val="007D015C"/>
    <w:rsid w:val="007D16A1"/>
    <w:rsid w:val="007D271B"/>
    <w:rsid w:val="007D2A3F"/>
    <w:rsid w:val="007D3841"/>
    <w:rsid w:val="007D3A89"/>
    <w:rsid w:val="007D3B9A"/>
    <w:rsid w:val="007D3E5D"/>
    <w:rsid w:val="007D471A"/>
    <w:rsid w:val="007D54E7"/>
    <w:rsid w:val="007D5D79"/>
    <w:rsid w:val="007D6AAA"/>
    <w:rsid w:val="007D7416"/>
    <w:rsid w:val="007D7582"/>
    <w:rsid w:val="007D7CC2"/>
    <w:rsid w:val="007E069F"/>
    <w:rsid w:val="007E0DEF"/>
    <w:rsid w:val="007E117E"/>
    <w:rsid w:val="007E39F9"/>
    <w:rsid w:val="007E7069"/>
    <w:rsid w:val="007E7468"/>
    <w:rsid w:val="007E77FB"/>
    <w:rsid w:val="007F04C6"/>
    <w:rsid w:val="007F06E7"/>
    <w:rsid w:val="007F0ACF"/>
    <w:rsid w:val="007F0EF4"/>
    <w:rsid w:val="007F1CF3"/>
    <w:rsid w:val="007F3DC7"/>
    <w:rsid w:val="007F4BAF"/>
    <w:rsid w:val="007F632E"/>
    <w:rsid w:val="007F6618"/>
    <w:rsid w:val="007F745F"/>
    <w:rsid w:val="007F786E"/>
    <w:rsid w:val="00800834"/>
    <w:rsid w:val="00802C3B"/>
    <w:rsid w:val="0080363E"/>
    <w:rsid w:val="0080389B"/>
    <w:rsid w:val="00803E18"/>
    <w:rsid w:val="00804A7D"/>
    <w:rsid w:val="00804F90"/>
    <w:rsid w:val="00805197"/>
    <w:rsid w:val="00805361"/>
    <w:rsid w:val="00806DB7"/>
    <w:rsid w:val="008079D9"/>
    <w:rsid w:val="00807B3D"/>
    <w:rsid w:val="00807E1C"/>
    <w:rsid w:val="00810412"/>
    <w:rsid w:val="00810874"/>
    <w:rsid w:val="008119CA"/>
    <w:rsid w:val="00811A5C"/>
    <w:rsid w:val="0081236A"/>
    <w:rsid w:val="00812826"/>
    <w:rsid w:val="008132D1"/>
    <w:rsid w:val="00813A2F"/>
    <w:rsid w:val="00814D7A"/>
    <w:rsid w:val="00817FAB"/>
    <w:rsid w:val="0082002F"/>
    <w:rsid w:val="00820D02"/>
    <w:rsid w:val="00821AFC"/>
    <w:rsid w:val="00824916"/>
    <w:rsid w:val="008250B7"/>
    <w:rsid w:val="0082560F"/>
    <w:rsid w:val="00825EBD"/>
    <w:rsid w:val="00826034"/>
    <w:rsid w:val="008269D6"/>
    <w:rsid w:val="00830B8F"/>
    <w:rsid w:val="0083176E"/>
    <w:rsid w:val="00836B87"/>
    <w:rsid w:val="00837179"/>
    <w:rsid w:val="00837D0D"/>
    <w:rsid w:val="00840C57"/>
    <w:rsid w:val="00841E3B"/>
    <w:rsid w:val="00842282"/>
    <w:rsid w:val="00842936"/>
    <w:rsid w:val="00842C16"/>
    <w:rsid w:val="00843809"/>
    <w:rsid w:val="008440EC"/>
    <w:rsid w:val="00844970"/>
    <w:rsid w:val="00845A61"/>
    <w:rsid w:val="00846934"/>
    <w:rsid w:val="00846EB5"/>
    <w:rsid w:val="008478CC"/>
    <w:rsid w:val="00851177"/>
    <w:rsid w:val="0085195E"/>
    <w:rsid w:val="00851D7F"/>
    <w:rsid w:val="008524B1"/>
    <w:rsid w:val="00852FE7"/>
    <w:rsid w:val="00854CA3"/>
    <w:rsid w:val="0085515F"/>
    <w:rsid w:val="008600F9"/>
    <w:rsid w:val="008607DD"/>
    <w:rsid w:val="00861F16"/>
    <w:rsid w:val="008623E1"/>
    <w:rsid w:val="00862686"/>
    <w:rsid w:val="00864BF8"/>
    <w:rsid w:val="00865519"/>
    <w:rsid w:val="00867D10"/>
    <w:rsid w:val="00870177"/>
    <w:rsid w:val="008711F8"/>
    <w:rsid w:val="0087147C"/>
    <w:rsid w:val="00871EE5"/>
    <w:rsid w:val="00872E77"/>
    <w:rsid w:val="00874FEE"/>
    <w:rsid w:val="00874FF6"/>
    <w:rsid w:val="00875C6C"/>
    <w:rsid w:val="008768BD"/>
    <w:rsid w:val="00877AC3"/>
    <w:rsid w:val="00880208"/>
    <w:rsid w:val="008804FD"/>
    <w:rsid w:val="0088059B"/>
    <w:rsid w:val="00882409"/>
    <w:rsid w:val="00883150"/>
    <w:rsid w:val="008838A6"/>
    <w:rsid w:val="00883FED"/>
    <w:rsid w:val="00885918"/>
    <w:rsid w:val="0088599F"/>
    <w:rsid w:val="008859DD"/>
    <w:rsid w:val="008862A6"/>
    <w:rsid w:val="00886DC9"/>
    <w:rsid w:val="00886DF3"/>
    <w:rsid w:val="0088799D"/>
    <w:rsid w:val="0089008C"/>
    <w:rsid w:val="00890492"/>
    <w:rsid w:val="008909D2"/>
    <w:rsid w:val="00891A34"/>
    <w:rsid w:val="00891F30"/>
    <w:rsid w:val="008920F8"/>
    <w:rsid w:val="00893FC6"/>
    <w:rsid w:val="0089482B"/>
    <w:rsid w:val="00897251"/>
    <w:rsid w:val="00897792"/>
    <w:rsid w:val="00897B53"/>
    <w:rsid w:val="008A0882"/>
    <w:rsid w:val="008A0894"/>
    <w:rsid w:val="008A2805"/>
    <w:rsid w:val="008A4447"/>
    <w:rsid w:val="008A4C72"/>
    <w:rsid w:val="008A5C45"/>
    <w:rsid w:val="008A6BFD"/>
    <w:rsid w:val="008B050D"/>
    <w:rsid w:val="008B05BD"/>
    <w:rsid w:val="008B0C0A"/>
    <w:rsid w:val="008B3936"/>
    <w:rsid w:val="008B3C93"/>
    <w:rsid w:val="008B45DE"/>
    <w:rsid w:val="008B4CF1"/>
    <w:rsid w:val="008B4FE0"/>
    <w:rsid w:val="008B568F"/>
    <w:rsid w:val="008B584C"/>
    <w:rsid w:val="008B60E4"/>
    <w:rsid w:val="008B6341"/>
    <w:rsid w:val="008C05CE"/>
    <w:rsid w:val="008C0AF7"/>
    <w:rsid w:val="008C21A9"/>
    <w:rsid w:val="008C22AE"/>
    <w:rsid w:val="008C3558"/>
    <w:rsid w:val="008C6438"/>
    <w:rsid w:val="008C6854"/>
    <w:rsid w:val="008C6EC5"/>
    <w:rsid w:val="008C77FE"/>
    <w:rsid w:val="008D020A"/>
    <w:rsid w:val="008D0392"/>
    <w:rsid w:val="008D045A"/>
    <w:rsid w:val="008D08F6"/>
    <w:rsid w:val="008D2BEC"/>
    <w:rsid w:val="008D3A77"/>
    <w:rsid w:val="008D6BE9"/>
    <w:rsid w:val="008D7C89"/>
    <w:rsid w:val="008E0361"/>
    <w:rsid w:val="008E1367"/>
    <w:rsid w:val="008E18DD"/>
    <w:rsid w:val="008E2789"/>
    <w:rsid w:val="008E2A48"/>
    <w:rsid w:val="008E2E9A"/>
    <w:rsid w:val="008E36D9"/>
    <w:rsid w:val="008E3B3C"/>
    <w:rsid w:val="008E3E0D"/>
    <w:rsid w:val="008E46A7"/>
    <w:rsid w:val="008E480B"/>
    <w:rsid w:val="008E4C4E"/>
    <w:rsid w:val="008E64DF"/>
    <w:rsid w:val="008E677A"/>
    <w:rsid w:val="008E7AC0"/>
    <w:rsid w:val="008E7B75"/>
    <w:rsid w:val="008F0069"/>
    <w:rsid w:val="008F094E"/>
    <w:rsid w:val="008F2EAB"/>
    <w:rsid w:val="008F2FD1"/>
    <w:rsid w:val="008F3F22"/>
    <w:rsid w:val="008F3F9D"/>
    <w:rsid w:val="008F6722"/>
    <w:rsid w:val="00901023"/>
    <w:rsid w:val="009012A7"/>
    <w:rsid w:val="0090237B"/>
    <w:rsid w:val="00902DE8"/>
    <w:rsid w:val="00903397"/>
    <w:rsid w:val="00905470"/>
    <w:rsid w:val="0090577D"/>
    <w:rsid w:val="00905C4B"/>
    <w:rsid w:val="0091068D"/>
    <w:rsid w:val="0091305A"/>
    <w:rsid w:val="009141A7"/>
    <w:rsid w:val="00914CD3"/>
    <w:rsid w:val="00915023"/>
    <w:rsid w:val="00916632"/>
    <w:rsid w:val="009172C4"/>
    <w:rsid w:val="00920113"/>
    <w:rsid w:val="0092049E"/>
    <w:rsid w:val="009215EC"/>
    <w:rsid w:val="009216C6"/>
    <w:rsid w:val="0092198A"/>
    <w:rsid w:val="00921BAE"/>
    <w:rsid w:val="0092211D"/>
    <w:rsid w:val="00922FF4"/>
    <w:rsid w:val="00923CB3"/>
    <w:rsid w:val="009243A0"/>
    <w:rsid w:val="00925138"/>
    <w:rsid w:val="00925A4D"/>
    <w:rsid w:val="00925AE0"/>
    <w:rsid w:val="00926BBA"/>
    <w:rsid w:val="00931B79"/>
    <w:rsid w:val="00931CB3"/>
    <w:rsid w:val="009334F7"/>
    <w:rsid w:val="009351EE"/>
    <w:rsid w:val="00935288"/>
    <w:rsid w:val="0093560C"/>
    <w:rsid w:val="00936C27"/>
    <w:rsid w:val="00936C65"/>
    <w:rsid w:val="00937288"/>
    <w:rsid w:val="00940670"/>
    <w:rsid w:val="0094097C"/>
    <w:rsid w:val="00940EB0"/>
    <w:rsid w:val="00940F40"/>
    <w:rsid w:val="009423FC"/>
    <w:rsid w:val="0094391E"/>
    <w:rsid w:val="00943D12"/>
    <w:rsid w:val="00945AD9"/>
    <w:rsid w:val="00946B87"/>
    <w:rsid w:val="00946E2D"/>
    <w:rsid w:val="00947C0B"/>
    <w:rsid w:val="00947FF3"/>
    <w:rsid w:val="00950342"/>
    <w:rsid w:val="00951504"/>
    <w:rsid w:val="0095205B"/>
    <w:rsid w:val="00953391"/>
    <w:rsid w:val="009538FD"/>
    <w:rsid w:val="00953F95"/>
    <w:rsid w:val="0095405A"/>
    <w:rsid w:val="00954133"/>
    <w:rsid w:val="00954F8C"/>
    <w:rsid w:val="00956FD8"/>
    <w:rsid w:val="0095790A"/>
    <w:rsid w:val="009608C9"/>
    <w:rsid w:val="00960F87"/>
    <w:rsid w:val="00961D3E"/>
    <w:rsid w:val="00961FC0"/>
    <w:rsid w:val="00962073"/>
    <w:rsid w:val="00963009"/>
    <w:rsid w:val="009646BC"/>
    <w:rsid w:val="009646FC"/>
    <w:rsid w:val="00964B46"/>
    <w:rsid w:val="00967C4A"/>
    <w:rsid w:val="00971421"/>
    <w:rsid w:val="00971973"/>
    <w:rsid w:val="009719EA"/>
    <w:rsid w:val="00973776"/>
    <w:rsid w:val="00973BC0"/>
    <w:rsid w:val="00974C04"/>
    <w:rsid w:val="00975B13"/>
    <w:rsid w:val="00975C91"/>
    <w:rsid w:val="0097612E"/>
    <w:rsid w:val="00976951"/>
    <w:rsid w:val="00977CE0"/>
    <w:rsid w:val="009819DA"/>
    <w:rsid w:val="00982472"/>
    <w:rsid w:val="00982A60"/>
    <w:rsid w:val="00982B8B"/>
    <w:rsid w:val="009830DE"/>
    <w:rsid w:val="0098316B"/>
    <w:rsid w:val="00983233"/>
    <w:rsid w:val="009836FC"/>
    <w:rsid w:val="00984095"/>
    <w:rsid w:val="009846A3"/>
    <w:rsid w:val="00984F49"/>
    <w:rsid w:val="009851AB"/>
    <w:rsid w:val="009854D8"/>
    <w:rsid w:val="00985E3A"/>
    <w:rsid w:val="0098636F"/>
    <w:rsid w:val="009875C9"/>
    <w:rsid w:val="00987DEC"/>
    <w:rsid w:val="00990807"/>
    <w:rsid w:val="009915B8"/>
    <w:rsid w:val="00991B09"/>
    <w:rsid w:val="009926BE"/>
    <w:rsid w:val="00992ABE"/>
    <w:rsid w:val="00993018"/>
    <w:rsid w:val="00993760"/>
    <w:rsid w:val="00993C3E"/>
    <w:rsid w:val="00995E6A"/>
    <w:rsid w:val="00997610"/>
    <w:rsid w:val="009A257B"/>
    <w:rsid w:val="009A2C4A"/>
    <w:rsid w:val="009A75A1"/>
    <w:rsid w:val="009A7C70"/>
    <w:rsid w:val="009B04BF"/>
    <w:rsid w:val="009B1579"/>
    <w:rsid w:val="009B1DFD"/>
    <w:rsid w:val="009B2FE3"/>
    <w:rsid w:val="009B3B20"/>
    <w:rsid w:val="009B3CBF"/>
    <w:rsid w:val="009B3CE5"/>
    <w:rsid w:val="009B44AA"/>
    <w:rsid w:val="009B4FEA"/>
    <w:rsid w:val="009B540B"/>
    <w:rsid w:val="009B56F1"/>
    <w:rsid w:val="009B5B8D"/>
    <w:rsid w:val="009B5FC8"/>
    <w:rsid w:val="009B6F1E"/>
    <w:rsid w:val="009C0C9E"/>
    <w:rsid w:val="009C36E6"/>
    <w:rsid w:val="009C38A2"/>
    <w:rsid w:val="009C3B8C"/>
    <w:rsid w:val="009C4893"/>
    <w:rsid w:val="009C4C0E"/>
    <w:rsid w:val="009C508B"/>
    <w:rsid w:val="009C72B4"/>
    <w:rsid w:val="009C7FA8"/>
    <w:rsid w:val="009D0809"/>
    <w:rsid w:val="009D0F80"/>
    <w:rsid w:val="009D11F9"/>
    <w:rsid w:val="009D121E"/>
    <w:rsid w:val="009D17AF"/>
    <w:rsid w:val="009D1915"/>
    <w:rsid w:val="009D24CD"/>
    <w:rsid w:val="009D26D4"/>
    <w:rsid w:val="009D3091"/>
    <w:rsid w:val="009D3335"/>
    <w:rsid w:val="009D4A73"/>
    <w:rsid w:val="009D4C14"/>
    <w:rsid w:val="009D58EE"/>
    <w:rsid w:val="009D5BE9"/>
    <w:rsid w:val="009D62E0"/>
    <w:rsid w:val="009D6A84"/>
    <w:rsid w:val="009D6CF9"/>
    <w:rsid w:val="009E0152"/>
    <w:rsid w:val="009E0B8F"/>
    <w:rsid w:val="009E0DB3"/>
    <w:rsid w:val="009E111E"/>
    <w:rsid w:val="009E18B2"/>
    <w:rsid w:val="009E44F6"/>
    <w:rsid w:val="009E52F4"/>
    <w:rsid w:val="009E5DBB"/>
    <w:rsid w:val="009F171D"/>
    <w:rsid w:val="009F176C"/>
    <w:rsid w:val="009F3184"/>
    <w:rsid w:val="009F3B2E"/>
    <w:rsid w:val="009F3B79"/>
    <w:rsid w:val="009F3E5D"/>
    <w:rsid w:val="009F3E6E"/>
    <w:rsid w:val="009F46D0"/>
    <w:rsid w:val="009F4E1E"/>
    <w:rsid w:val="009F552B"/>
    <w:rsid w:val="009F5A89"/>
    <w:rsid w:val="009F711E"/>
    <w:rsid w:val="00A00277"/>
    <w:rsid w:val="00A00284"/>
    <w:rsid w:val="00A00343"/>
    <w:rsid w:val="00A00E94"/>
    <w:rsid w:val="00A0162E"/>
    <w:rsid w:val="00A02129"/>
    <w:rsid w:val="00A02213"/>
    <w:rsid w:val="00A026D5"/>
    <w:rsid w:val="00A02A6B"/>
    <w:rsid w:val="00A03041"/>
    <w:rsid w:val="00A03759"/>
    <w:rsid w:val="00A0445E"/>
    <w:rsid w:val="00A05812"/>
    <w:rsid w:val="00A05EE8"/>
    <w:rsid w:val="00A06873"/>
    <w:rsid w:val="00A101C4"/>
    <w:rsid w:val="00A11678"/>
    <w:rsid w:val="00A12892"/>
    <w:rsid w:val="00A131CC"/>
    <w:rsid w:val="00A1419C"/>
    <w:rsid w:val="00A16C6F"/>
    <w:rsid w:val="00A170E2"/>
    <w:rsid w:val="00A20364"/>
    <w:rsid w:val="00A212EB"/>
    <w:rsid w:val="00A2327D"/>
    <w:rsid w:val="00A23311"/>
    <w:rsid w:val="00A237A2"/>
    <w:rsid w:val="00A2630A"/>
    <w:rsid w:val="00A26538"/>
    <w:rsid w:val="00A2659D"/>
    <w:rsid w:val="00A27418"/>
    <w:rsid w:val="00A30E54"/>
    <w:rsid w:val="00A33A37"/>
    <w:rsid w:val="00A33E98"/>
    <w:rsid w:val="00A349C8"/>
    <w:rsid w:val="00A34E09"/>
    <w:rsid w:val="00A352FF"/>
    <w:rsid w:val="00A3570C"/>
    <w:rsid w:val="00A35E55"/>
    <w:rsid w:val="00A362EC"/>
    <w:rsid w:val="00A36559"/>
    <w:rsid w:val="00A3713C"/>
    <w:rsid w:val="00A421A5"/>
    <w:rsid w:val="00A4254B"/>
    <w:rsid w:val="00A433C0"/>
    <w:rsid w:val="00A464AA"/>
    <w:rsid w:val="00A5008A"/>
    <w:rsid w:val="00A51C99"/>
    <w:rsid w:val="00A51E74"/>
    <w:rsid w:val="00A53817"/>
    <w:rsid w:val="00A53F2E"/>
    <w:rsid w:val="00A53F7A"/>
    <w:rsid w:val="00A55346"/>
    <w:rsid w:val="00A55470"/>
    <w:rsid w:val="00A55D0C"/>
    <w:rsid w:val="00A56F28"/>
    <w:rsid w:val="00A571F8"/>
    <w:rsid w:val="00A5769F"/>
    <w:rsid w:val="00A6059B"/>
    <w:rsid w:val="00A61018"/>
    <w:rsid w:val="00A615FF"/>
    <w:rsid w:val="00A61746"/>
    <w:rsid w:val="00A635C3"/>
    <w:rsid w:val="00A64067"/>
    <w:rsid w:val="00A646A4"/>
    <w:rsid w:val="00A649C2"/>
    <w:rsid w:val="00A64AC4"/>
    <w:rsid w:val="00A64BEE"/>
    <w:rsid w:val="00A6541F"/>
    <w:rsid w:val="00A65517"/>
    <w:rsid w:val="00A65A43"/>
    <w:rsid w:val="00A670AB"/>
    <w:rsid w:val="00A70DFA"/>
    <w:rsid w:val="00A71EB8"/>
    <w:rsid w:val="00A723CC"/>
    <w:rsid w:val="00A7375C"/>
    <w:rsid w:val="00A7462C"/>
    <w:rsid w:val="00A769BD"/>
    <w:rsid w:val="00A77159"/>
    <w:rsid w:val="00A77207"/>
    <w:rsid w:val="00A80E91"/>
    <w:rsid w:val="00A8217A"/>
    <w:rsid w:val="00A82BDD"/>
    <w:rsid w:val="00A841AF"/>
    <w:rsid w:val="00A852B5"/>
    <w:rsid w:val="00A8610D"/>
    <w:rsid w:val="00A86C86"/>
    <w:rsid w:val="00A87DFE"/>
    <w:rsid w:val="00A87E79"/>
    <w:rsid w:val="00A900D8"/>
    <w:rsid w:val="00A9070F"/>
    <w:rsid w:val="00A90906"/>
    <w:rsid w:val="00A90A58"/>
    <w:rsid w:val="00A90BD6"/>
    <w:rsid w:val="00A91D6C"/>
    <w:rsid w:val="00A921FF"/>
    <w:rsid w:val="00A92B6C"/>
    <w:rsid w:val="00A94434"/>
    <w:rsid w:val="00A949B1"/>
    <w:rsid w:val="00A94B42"/>
    <w:rsid w:val="00A95204"/>
    <w:rsid w:val="00A95BF2"/>
    <w:rsid w:val="00A96556"/>
    <w:rsid w:val="00A966C2"/>
    <w:rsid w:val="00AA004A"/>
    <w:rsid w:val="00AA055E"/>
    <w:rsid w:val="00AA0564"/>
    <w:rsid w:val="00AA1E00"/>
    <w:rsid w:val="00AA46D4"/>
    <w:rsid w:val="00AA4F0D"/>
    <w:rsid w:val="00AA52CB"/>
    <w:rsid w:val="00AA7D44"/>
    <w:rsid w:val="00AB0266"/>
    <w:rsid w:val="00AB083B"/>
    <w:rsid w:val="00AB09D9"/>
    <w:rsid w:val="00AB0AAB"/>
    <w:rsid w:val="00AB147C"/>
    <w:rsid w:val="00AB2405"/>
    <w:rsid w:val="00AB2436"/>
    <w:rsid w:val="00AB24A2"/>
    <w:rsid w:val="00AB2F4C"/>
    <w:rsid w:val="00AB499F"/>
    <w:rsid w:val="00AB4A69"/>
    <w:rsid w:val="00AB626A"/>
    <w:rsid w:val="00AB68DF"/>
    <w:rsid w:val="00AC03D2"/>
    <w:rsid w:val="00AC46A4"/>
    <w:rsid w:val="00AC560B"/>
    <w:rsid w:val="00AC70BB"/>
    <w:rsid w:val="00AC7860"/>
    <w:rsid w:val="00AD1896"/>
    <w:rsid w:val="00AD2208"/>
    <w:rsid w:val="00AD273A"/>
    <w:rsid w:val="00AD2A9F"/>
    <w:rsid w:val="00AD2FE3"/>
    <w:rsid w:val="00AD38A3"/>
    <w:rsid w:val="00AD4156"/>
    <w:rsid w:val="00AD58AB"/>
    <w:rsid w:val="00AD6FB9"/>
    <w:rsid w:val="00AD71D9"/>
    <w:rsid w:val="00AD7D95"/>
    <w:rsid w:val="00AE074F"/>
    <w:rsid w:val="00AE169B"/>
    <w:rsid w:val="00AE3D7D"/>
    <w:rsid w:val="00AE41D4"/>
    <w:rsid w:val="00AE5250"/>
    <w:rsid w:val="00AE5CFF"/>
    <w:rsid w:val="00AE787A"/>
    <w:rsid w:val="00AF07F5"/>
    <w:rsid w:val="00AF1C74"/>
    <w:rsid w:val="00AF1E7E"/>
    <w:rsid w:val="00AF222A"/>
    <w:rsid w:val="00AF2FCE"/>
    <w:rsid w:val="00AF36E0"/>
    <w:rsid w:val="00AF37D2"/>
    <w:rsid w:val="00AF499B"/>
    <w:rsid w:val="00AF4C1F"/>
    <w:rsid w:val="00AF4F17"/>
    <w:rsid w:val="00AF5301"/>
    <w:rsid w:val="00AF597C"/>
    <w:rsid w:val="00AF5D93"/>
    <w:rsid w:val="00B00224"/>
    <w:rsid w:val="00B00C7B"/>
    <w:rsid w:val="00B00D17"/>
    <w:rsid w:val="00B027AA"/>
    <w:rsid w:val="00B0372A"/>
    <w:rsid w:val="00B0424F"/>
    <w:rsid w:val="00B04E5C"/>
    <w:rsid w:val="00B04F23"/>
    <w:rsid w:val="00B04F82"/>
    <w:rsid w:val="00B05C9B"/>
    <w:rsid w:val="00B10CD5"/>
    <w:rsid w:val="00B10FFE"/>
    <w:rsid w:val="00B11F8F"/>
    <w:rsid w:val="00B12E9D"/>
    <w:rsid w:val="00B14A1C"/>
    <w:rsid w:val="00B14F73"/>
    <w:rsid w:val="00B157F8"/>
    <w:rsid w:val="00B15CFC"/>
    <w:rsid w:val="00B15F74"/>
    <w:rsid w:val="00B17DF0"/>
    <w:rsid w:val="00B2029F"/>
    <w:rsid w:val="00B20C59"/>
    <w:rsid w:val="00B2172F"/>
    <w:rsid w:val="00B21860"/>
    <w:rsid w:val="00B2232C"/>
    <w:rsid w:val="00B225A4"/>
    <w:rsid w:val="00B228C1"/>
    <w:rsid w:val="00B22CA9"/>
    <w:rsid w:val="00B22CC9"/>
    <w:rsid w:val="00B25176"/>
    <w:rsid w:val="00B25232"/>
    <w:rsid w:val="00B25572"/>
    <w:rsid w:val="00B25FD5"/>
    <w:rsid w:val="00B26824"/>
    <w:rsid w:val="00B27101"/>
    <w:rsid w:val="00B311BB"/>
    <w:rsid w:val="00B328F6"/>
    <w:rsid w:val="00B330EC"/>
    <w:rsid w:val="00B3382A"/>
    <w:rsid w:val="00B35C44"/>
    <w:rsid w:val="00B35F3B"/>
    <w:rsid w:val="00B366C5"/>
    <w:rsid w:val="00B410B7"/>
    <w:rsid w:val="00B415A6"/>
    <w:rsid w:val="00B41796"/>
    <w:rsid w:val="00B41821"/>
    <w:rsid w:val="00B41854"/>
    <w:rsid w:val="00B4222C"/>
    <w:rsid w:val="00B4264D"/>
    <w:rsid w:val="00B427C2"/>
    <w:rsid w:val="00B42C10"/>
    <w:rsid w:val="00B42F3D"/>
    <w:rsid w:val="00B430C2"/>
    <w:rsid w:val="00B4318C"/>
    <w:rsid w:val="00B4400F"/>
    <w:rsid w:val="00B440C8"/>
    <w:rsid w:val="00B44443"/>
    <w:rsid w:val="00B44F76"/>
    <w:rsid w:val="00B4625B"/>
    <w:rsid w:val="00B469CC"/>
    <w:rsid w:val="00B50AE7"/>
    <w:rsid w:val="00B51E9B"/>
    <w:rsid w:val="00B52ED8"/>
    <w:rsid w:val="00B542EC"/>
    <w:rsid w:val="00B5537C"/>
    <w:rsid w:val="00B55511"/>
    <w:rsid w:val="00B5674F"/>
    <w:rsid w:val="00B5690E"/>
    <w:rsid w:val="00B5729C"/>
    <w:rsid w:val="00B60525"/>
    <w:rsid w:val="00B606D5"/>
    <w:rsid w:val="00B61855"/>
    <w:rsid w:val="00B61991"/>
    <w:rsid w:val="00B61EA2"/>
    <w:rsid w:val="00B61EFE"/>
    <w:rsid w:val="00B63120"/>
    <w:rsid w:val="00B63F1C"/>
    <w:rsid w:val="00B64E48"/>
    <w:rsid w:val="00B65313"/>
    <w:rsid w:val="00B65AA5"/>
    <w:rsid w:val="00B65D6F"/>
    <w:rsid w:val="00B66E61"/>
    <w:rsid w:val="00B66FD0"/>
    <w:rsid w:val="00B674C2"/>
    <w:rsid w:val="00B678CB"/>
    <w:rsid w:val="00B701FC"/>
    <w:rsid w:val="00B7096B"/>
    <w:rsid w:val="00B720B3"/>
    <w:rsid w:val="00B724D2"/>
    <w:rsid w:val="00B7399E"/>
    <w:rsid w:val="00B7659F"/>
    <w:rsid w:val="00B77A8A"/>
    <w:rsid w:val="00B807B5"/>
    <w:rsid w:val="00B81763"/>
    <w:rsid w:val="00B82E0D"/>
    <w:rsid w:val="00B84752"/>
    <w:rsid w:val="00B857C2"/>
    <w:rsid w:val="00B85A86"/>
    <w:rsid w:val="00B85D07"/>
    <w:rsid w:val="00B864C1"/>
    <w:rsid w:val="00B86C44"/>
    <w:rsid w:val="00B87FF2"/>
    <w:rsid w:val="00B9029F"/>
    <w:rsid w:val="00B91BEA"/>
    <w:rsid w:val="00B927FC"/>
    <w:rsid w:val="00B9524B"/>
    <w:rsid w:val="00B959EC"/>
    <w:rsid w:val="00B95D56"/>
    <w:rsid w:val="00B96C7C"/>
    <w:rsid w:val="00B9766B"/>
    <w:rsid w:val="00B97897"/>
    <w:rsid w:val="00BA0034"/>
    <w:rsid w:val="00BA00FE"/>
    <w:rsid w:val="00BA056F"/>
    <w:rsid w:val="00BA1899"/>
    <w:rsid w:val="00BA1FE8"/>
    <w:rsid w:val="00BA236A"/>
    <w:rsid w:val="00BA2419"/>
    <w:rsid w:val="00BA28B0"/>
    <w:rsid w:val="00BA4796"/>
    <w:rsid w:val="00BA4A46"/>
    <w:rsid w:val="00BA520E"/>
    <w:rsid w:val="00BA54D7"/>
    <w:rsid w:val="00BA555C"/>
    <w:rsid w:val="00BA6671"/>
    <w:rsid w:val="00BA69DD"/>
    <w:rsid w:val="00BB0BC0"/>
    <w:rsid w:val="00BB2068"/>
    <w:rsid w:val="00BB26DA"/>
    <w:rsid w:val="00BB351C"/>
    <w:rsid w:val="00BB3711"/>
    <w:rsid w:val="00BB3B06"/>
    <w:rsid w:val="00BB47FF"/>
    <w:rsid w:val="00BB573C"/>
    <w:rsid w:val="00BB5C82"/>
    <w:rsid w:val="00BB5D26"/>
    <w:rsid w:val="00BB7058"/>
    <w:rsid w:val="00BB7059"/>
    <w:rsid w:val="00BB772B"/>
    <w:rsid w:val="00BB7D4D"/>
    <w:rsid w:val="00BC14B6"/>
    <w:rsid w:val="00BC1B43"/>
    <w:rsid w:val="00BC2A92"/>
    <w:rsid w:val="00BC3060"/>
    <w:rsid w:val="00BC411C"/>
    <w:rsid w:val="00BC4709"/>
    <w:rsid w:val="00BC5255"/>
    <w:rsid w:val="00BC535D"/>
    <w:rsid w:val="00BC5915"/>
    <w:rsid w:val="00BC5A47"/>
    <w:rsid w:val="00BC617C"/>
    <w:rsid w:val="00BD038B"/>
    <w:rsid w:val="00BD04E2"/>
    <w:rsid w:val="00BD070C"/>
    <w:rsid w:val="00BD0D13"/>
    <w:rsid w:val="00BD245E"/>
    <w:rsid w:val="00BD3292"/>
    <w:rsid w:val="00BD4D8C"/>
    <w:rsid w:val="00BD4EB1"/>
    <w:rsid w:val="00BD56CA"/>
    <w:rsid w:val="00BD60A7"/>
    <w:rsid w:val="00BE0730"/>
    <w:rsid w:val="00BE107A"/>
    <w:rsid w:val="00BE10F7"/>
    <w:rsid w:val="00BE2FD4"/>
    <w:rsid w:val="00BE41BA"/>
    <w:rsid w:val="00BE4B14"/>
    <w:rsid w:val="00BE5C6E"/>
    <w:rsid w:val="00BE656E"/>
    <w:rsid w:val="00BE65B9"/>
    <w:rsid w:val="00BE79C9"/>
    <w:rsid w:val="00BE7AEF"/>
    <w:rsid w:val="00BF0186"/>
    <w:rsid w:val="00BF0471"/>
    <w:rsid w:val="00BF1C6C"/>
    <w:rsid w:val="00BF2474"/>
    <w:rsid w:val="00BF2FE3"/>
    <w:rsid w:val="00BF3807"/>
    <w:rsid w:val="00BF4889"/>
    <w:rsid w:val="00BF59F0"/>
    <w:rsid w:val="00BF68BF"/>
    <w:rsid w:val="00C017A7"/>
    <w:rsid w:val="00C01891"/>
    <w:rsid w:val="00C05444"/>
    <w:rsid w:val="00C05ECF"/>
    <w:rsid w:val="00C05F84"/>
    <w:rsid w:val="00C0614F"/>
    <w:rsid w:val="00C06209"/>
    <w:rsid w:val="00C068A7"/>
    <w:rsid w:val="00C06F8F"/>
    <w:rsid w:val="00C0703B"/>
    <w:rsid w:val="00C1075B"/>
    <w:rsid w:val="00C10903"/>
    <w:rsid w:val="00C1139D"/>
    <w:rsid w:val="00C15572"/>
    <w:rsid w:val="00C179B0"/>
    <w:rsid w:val="00C17B17"/>
    <w:rsid w:val="00C224F2"/>
    <w:rsid w:val="00C231E5"/>
    <w:rsid w:val="00C24F82"/>
    <w:rsid w:val="00C258BD"/>
    <w:rsid w:val="00C26218"/>
    <w:rsid w:val="00C267D3"/>
    <w:rsid w:val="00C26D7A"/>
    <w:rsid w:val="00C274CD"/>
    <w:rsid w:val="00C27B39"/>
    <w:rsid w:val="00C30007"/>
    <w:rsid w:val="00C3054F"/>
    <w:rsid w:val="00C30A25"/>
    <w:rsid w:val="00C310B7"/>
    <w:rsid w:val="00C32517"/>
    <w:rsid w:val="00C32D1A"/>
    <w:rsid w:val="00C32E1D"/>
    <w:rsid w:val="00C33056"/>
    <w:rsid w:val="00C33D9D"/>
    <w:rsid w:val="00C35099"/>
    <w:rsid w:val="00C360E9"/>
    <w:rsid w:val="00C36D5F"/>
    <w:rsid w:val="00C37B60"/>
    <w:rsid w:val="00C37DBF"/>
    <w:rsid w:val="00C405CA"/>
    <w:rsid w:val="00C40C3E"/>
    <w:rsid w:val="00C414E5"/>
    <w:rsid w:val="00C42099"/>
    <w:rsid w:val="00C428A2"/>
    <w:rsid w:val="00C42C49"/>
    <w:rsid w:val="00C4324A"/>
    <w:rsid w:val="00C43F96"/>
    <w:rsid w:val="00C45EA8"/>
    <w:rsid w:val="00C45EF3"/>
    <w:rsid w:val="00C469E0"/>
    <w:rsid w:val="00C472FB"/>
    <w:rsid w:val="00C479CA"/>
    <w:rsid w:val="00C47C7D"/>
    <w:rsid w:val="00C47DEF"/>
    <w:rsid w:val="00C51E76"/>
    <w:rsid w:val="00C5225C"/>
    <w:rsid w:val="00C52443"/>
    <w:rsid w:val="00C52F95"/>
    <w:rsid w:val="00C53DDE"/>
    <w:rsid w:val="00C54872"/>
    <w:rsid w:val="00C54BD5"/>
    <w:rsid w:val="00C54BE7"/>
    <w:rsid w:val="00C552C9"/>
    <w:rsid w:val="00C55603"/>
    <w:rsid w:val="00C56D42"/>
    <w:rsid w:val="00C604BB"/>
    <w:rsid w:val="00C609AC"/>
    <w:rsid w:val="00C60FFE"/>
    <w:rsid w:val="00C62119"/>
    <w:rsid w:val="00C62BFC"/>
    <w:rsid w:val="00C637E7"/>
    <w:rsid w:val="00C63DC9"/>
    <w:rsid w:val="00C64608"/>
    <w:rsid w:val="00C647AA"/>
    <w:rsid w:val="00C64817"/>
    <w:rsid w:val="00C6498E"/>
    <w:rsid w:val="00C64A76"/>
    <w:rsid w:val="00C64B5B"/>
    <w:rsid w:val="00C64FEC"/>
    <w:rsid w:val="00C654E3"/>
    <w:rsid w:val="00C65689"/>
    <w:rsid w:val="00C65A6B"/>
    <w:rsid w:val="00C65E4F"/>
    <w:rsid w:val="00C672F6"/>
    <w:rsid w:val="00C700D8"/>
    <w:rsid w:val="00C70230"/>
    <w:rsid w:val="00C70851"/>
    <w:rsid w:val="00C7135E"/>
    <w:rsid w:val="00C71411"/>
    <w:rsid w:val="00C72B8C"/>
    <w:rsid w:val="00C734B1"/>
    <w:rsid w:val="00C74200"/>
    <w:rsid w:val="00C7452E"/>
    <w:rsid w:val="00C76A82"/>
    <w:rsid w:val="00C76FBA"/>
    <w:rsid w:val="00C7702B"/>
    <w:rsid w:val="00C80E7C"/>
    <w:rsid w:val="00C80EAD"/>
    <w:rsid w:val="00C811B3"/>
    <w:rsid w:val="00C81908"/>
    <w:rsid w:val="00C8229B"/>
    <w:rsid w:val="00C82461"/>
    <w:rsid w:val="00C82DFF"/>
    <w:rsid w:val="00C8490F"/>
    <w:rsid w:val="00C85488"/>
    <w:rsid w:val="00C86153"/>
    <w:rsid w:val="00C86346"/>
    <w:rsid w:val="00C86890"/>
    <w:rsid w:val="00C871CE"/>
    <w:rsid w:val="00C87CE2"/>
    <w:rsid w:val="00C90267"/>
    <w:rsid w:val="00C90FDD"/>
    <w:rsid w:val="00C91113"/>
    <w:rsid w:val="00C91988"/>
    <w:rsid w:val="00C93F3F"/>
    <w:rsid w:val="00C96339"/>
    <w:rsid w:val="00CA015A"/>
    <w:rsid w:val="00CA02FD"/>
    <w:rsid w:val="00CA208A"/>
    <w:rsid w:val="00CA2175"/>
    <w:rsid w:val="00CA2DC6"/>
    <w:rsid w:val="00CA3738"/>
    <w:rsid w:val="00CA44FD"/>
    <w:rsid w:val="00CA5C23"/>
    <w:rsid w:val="00CA622F"/>
    <w:rsid w:val="00CA6435"/>
    <w:rsid w:val="00CA6596"/>
    <w:rsid w:val="00CA6DCF"/>
    <w:rsid w:val="00CB00BE"/>
    <w:rsid w:val="00CB09A2"/>
    <w:rsid w:val="00CB18DB"/>
    <w:rsid w:val="00CB2400"/>
    <w:rsid w:val="00CB2A0B"/>
    <w:rsid w:val="00CB35DC"/>
    <w:rsid w:val="00CB39EC"/>
    <w:rsid w:val="00CB4429"/>
    <w:rsid w:val="00CB4C31"/>
    <w:rsid w:val="00CB53CE"/>
    <w:rsid w:val="00CB5422"/>
    <w:rsid w:val="00CB562E"/>
    <w:rsid w:val="00CB57F3"/>
    <w:rsid w:val="00CB66E4"/>
    <w:rsid w:val="00CB6786"/>
    <w:rsid w:val="00CB75B6"/>
    <w:rsid w:val="00CB7659"/>
    <w:rsid w:val="00CC0A1A"/>
    <w:rsid w:val="00CC2880"/>
    <w:rsid w:val="00CC3339"/>
    <w:rsid w:val="00CC337A"/>
    <w:rsid w:val="00CC59D1"/>
    <w:rsid w:val="00CC6919"/>
    <w:rsid w:val="00CC6C15"/>
    <w:rsid w:val="00CC7EA1"/>
    <w:rsid w:val="00CD0D7A"/>
    <w:rsid w:val="00CD19CC"/>
    <w:rsid w:val="00CD4404"/>
    <w:rsid w:val="00CD4BA4"/>
    <w:rsid w:val="00CD4F3A"/>
    <w:rsid w:val="00CD556E"/>
    <w:rsid w:val="00CD6A24"/>
    <w:rsid w:val="00CD7441"/>
    <w:rsid w:val="00CE1223"/>
    <w:rsid w:val="00CE1431"/>
    <w:rsid w:val="00CE1FF5"/>
    <w:rsid w:val="00CE236E"/>
    <w:rsid w:val="00CE284F"/>
    <w:rsid w:val="00CE4197"/>
    <w:rsid w:val="00CE4F57"/>
    <w:rsid w:val="00CE5EC1"/>
    <w:rsid w:val="00CE6694"/>
    <w:rsid w:val="00CE68C4"/>
    <w:rsid w:val="00CE77ED"/>
    <w:rsid w:val="00CE7CFE"/>
    <w:rsid w:val="00CE7E08"/>
    <w:rsid w:val="00CE7FB4"/>
    <w:rsid w:val="00CF0422"/>
    <w:rsid w:val="00CF2545"/>
    <w:rsid w:val="00CF2938"/>
    <w:rsid w:val="00CF2FE3"/>
    <w:rsid w:val="00CF43D6"/>
    <w:rsid w:val="00CF4CF9"/>
    <w:rsid w:val="00CF4D09"/>
    <w:rsid w:val="00CF5F2E"/>
    <w:rsid w:val="00CF6EDA"/>
    <w:rsid w:val="00CF7353"/>
    <w:rsid w:val="00CF7C7A"/>
    <w:rsid w:val="00D00148"/>
    <w:rsid w:val="00D01D74"/>
    <w:rsid w:val="00D02002"/>
    <w:rsid w:val="00D0227A"/>
    <w:rsid w:val="00D02581"/>
    <w:rsid w:val="00D04285"/>
    <w:rsid w:val="00D051E3"/>
    <w:rsid w:val="00D067DE"/>
    <w:rsid w:val="00D06879"/>
    <w:rsid w:val="00D06BFD"/>
    <w:rsid w:val="00D06E03"/>
    <w:rsid w:val="00D0702C"/>
    <w:rsid w:val="00D11875"/>
    <w:rsid w:val="00D11986"/>
    <w:rsid w:val="00D120DE"/>
    <w:rsid w:val="00D139EC"/>
    <w:rsid w:val="00D13D5C"/>
    <w:rsid w:val="00D13EB3"/>
    <w:rsid w:val="00D14CB6"/>
    <w:rsid w:val="00D14F46"/>
    <w:rsid w:val="00D1742D"/>
    <w:rsid w:val="00D205EB"/>
    <w:rsid w:val="00D218EA"/>
    <w:rsid w:val="00D22AFC"/>
    <w:rsid w:val="00D23919"/>
    <w:rsid w:val="00D23BFF"/>
    <w:rsid w:val="00D2480B"/>
    <w:rsid w:val="00D249AD"/>
    <w:rsid w:val="00D25CEB"/>
    <w:rsid w:val="00D26CB3"/>
    <w:rsid w:val="00D272BF"/>
    <w:rsid w:val="00D279B4"/>
    <w:rsid w:val="00D279DB"/>
    <w:rsid w:val="00D27AEC"/>
    <w:rsid w:val="00D27B26"/>
    <w:rsid w:val="00D303E9"/>
    <w:rsid w:val="00D30E5F"/>
    <w:rsid w:val="00D310F7"/>
    <w:rsid w:val="00D31C1A"/>
    <w:rsid w:val="00D31F80"/>
    <w:rsid w:val="00D33532"/>
    <w:rsid w:val="00D33DDB"/>
    <w:rsid w:val="00D35207"/>
    <w:rsid w:val="00D36895"/>
    <w:rsid w:val="00D37022"/>
    <w:rsid w:val="00D37027"/>
    <w:rsid w:val="00D37099"/>
    <w:rsid w:val="00D37C84"/>
    <w:rsid w:val="00D420AB"/>
    <w:rsid w:val="00D42D3C"/>
    <w:rsid w:val="00D42F9B"/>
    <w:rsid w:val="00D43C3B"/>
    <w:rsid w:val="00D43E52"/>
    <w:rsid w:val="00D4462B"/>
    <w:rsid w:val="00D4476D"/>
    <w:rsid w:val="00D46351"/>
    <w:rsid w:val="00D469D9"/>
    <w:rsid w:val="00D46A81"/>
    <w:rsid w:val="00D46E30"/>
    <w:rsid w:val="00D47087"/>
    <w:rsid w:val="00D47924"/>
    <w:rsid w:val="00D50A96"/>
    <w:rsid w:val="00D50FCB"/>
    <w:rsid w:val="00D51CB1"/>
    <w:rsid w:val="00D522ED"/>
    <w:rsid w:val="00D52813"/>
    <w:rsid w:val="00D52F1B"/>
    <w:rsid w:val="00D533ED"/>
    <w:rsid w:val="00D53E8C"/>
    <w:rsid w:val="00D5437C"/>
    <w:rsid w:val="00D5508C"/>
    <w:rsid w:val="00D564C9"/>
    <w:rsid w:val="00D565CC"/>
    <w:rsid w:val="00D56687"/>
    <w:rsid w:val="00D56BF5"/>
    <w:rsid w:val="00D56F44"/>
    <w:rsid w:val="00D57D28"/>
    <w:rsid w:val="00D607A9"/>
    <w:rsid w:val="00D60C91"/>
    <w:rsid w:val="00D61149"/>
    <w:rsid w:val="00D61BBD"/>
    <w:rsid w:val="00D62154"/>
    <w:rsid w:val="00D632F4"/>
    <w:rsid w:val="00D638D1"/>
    <w:rsid w:val="00D64063"/>
    <w:rsid w:val="00D6408E"/>
    <w:rsid w:val="00D6500B"/>
    <w:rsid w:val="00D651F6"/>
    <w:rsid w:val="00D65442"/>
    <w:rsid w:val="00D65CCD"/>
    <w:rsid w:val="00D65E6B"/>
    <w:rsid w:val="00D66242"/>
    <w:rsid w:val="00D66557"/>
    <w:rsid w:val="00D67A0C"/>
    <w:rsid w:val="00D67CDF"/>
    <w:rsid w:val="00D70C24"/>
    <w:rsid w:val="00D70EA5"/>
    <w:rsid w:val="00D721FF"/>
    <w:rsid w:val="00D72336"/>
    <w:rsid w:val="00D7348A"/>
    <w:rsid w:val="00D73927"/>
    <w:rsid w:val="00D73F53"/>
    <w:rsid w:val="00D74FFA"/>
    <w:rsid w:val="00D75598"/>
    <w:rsid w:val="00D757B9"/>
    <w:rsid w:val="00D75BCE"/>
    <w:rsid w:val="00D7622D"/>
    <w:rsid w:val="00D7627F"/>
    <w:rsid w:val="00D76459"/>
    <w:rsid w:val="00D76542"/>
    <w:rsid w:val="00D769C9"/>
    <w:rsid w:val="00D76A15"/>
    <w:rsid w:val="00D76BB5"/>
    <w:rsid w:val="00D76FB1"/>
    <w:rsid w:val="00D80577"/>
    <w:rsid w:val="00D809AC"/>
    <w:rsid w:val="00D80F20"/>
    <w:rsid w:val="00D811C9"/>
    <w:rsid w:val="00D81787"/>
    <w:rsid w:val="00D81BB1"/>
    <w:rsid w:val="00D81E3F"/>
    <w:rsid w:val="00D824D1"/>
    <w:rsid w:val="00D82B9A"/>
    <w:rsid w:val="00D82CF8"/>
    <w:rsid w:val="00D82F1A"/>
    <w:rsid w:val="00D8388B"/>
    <w:rsid w:val="00D84865"/>
    <w:rsid w:val="00D849D2"/>
    <w:rsid w:val="00D84C55"/>
    <w:rsid w:val="00D86187"/>
    <w:rsid w:val="00D865E7"/>
    <w:rsid w:val="00D87449"/>
    <w:rsid w:val="00D90E3F"/>
    <w:rsid w:val="00D90EF4"/>
    <w:rsid w:val="00D91553"/>
    <w:rsid w:val="00D91CE1"/>
    <w:rsid w:val="00D91D02"/>
    <w:rsid w:val="00D92876"/>
    <w:rsid w:val="00D92DC3"/>
    <w:rsid w:val="00D934A6"/>
    <w:rsid w:val="00D95251"/>
    <w:rsid w:val="00D95C21"/>
    <w:rsid w:val="00DA05A1"/>
    <w:rsid w:val="00DA0897"/>
    <w:rsid w:val="00DA0F79"/>
    <w:rsid w:val="00DA16CA"/>
    <w:rsid w:val="00DA175F"/>
    <w:rsid w:val="00DA17C1"/>
    <w:rsid w:val="00DA31AB"/>
    <w:rsid w:val="00DA5AE1"/>
    <w:rsid w:val="00DA5EE2"/>
    <w:rsid w:val="00DA697C"/>
    <w:rsid w:val="00DA7664"/>
    <w:rsid w:val="00DA770F"/>
    <w:rsid w:val="00DA78BF"/>
    <w:rsid w:val="00DA7BF7"/>
    <w:rsid w:val="00DB0758"/>
    <w:rsid w:val="00DB0A7A"/>
    <w:rsid w:val="00DB1713"/>
    <w:rsid w:val="00DB1D7C"/>
    <w:rsid w:val="00DB1D7E"/>
    <w:rsid w:val="00DB3736"/>
    <w:rsid w:val="00DB379C"/>
    <w:rsid w:val="00DB3855"/>
    <w:rsid w:val="00DB39FF"/>
    <w:rsid w:val="00DB5E74"/>
    <w:rsid w:val="00DB62FB"/>
    <w:rsid w:val="00DB6C71"/>
    <w:rsid w:val="00DB6F5E"/>
    <w:rsid w:val="00DB730B"/>
    <w:rsid w:val="00DB7DCD"/>
    <w:rsid w:val="00DB7E51"/>
    <w:rsid w:val="00DC0318"/>
    <w:rsid w:val="00DC0535"/>
    <w:rsid w:val="00DC143C"/>
    <w:rsid w:val="00DC20F0"/>
    <w:rsid w:val="00DC2EB2"/>
    <w:rsid w:val="00DC31DE"/>
    <w:rsid w:val="00DC3A08"/>
    <w:rsid w:val="00DC40A5"/>
    <w:rsid w:val="00DC4F07"/>
    <w:rsid w:val="00DC5477"/>
    <w:rsid w:val="00DC6E1F"/>
    <w:rsid w:val="00DC795F"/>
    <w:rsid w:val="00DD053E"/>
    <w:rsid w:val="00DD1220"/>
    <w:rsid w:val="00DD20E0"/>
    <w:rsid w:val="00DD29DE"/>
    <w:rsid w:val="00DD40DB"/>
    <w:rsid w:val="00DD4DC2"/>
    <w:rsid w:val="00DD4E78"/>
    <w:rsid w:val="00DD54D0"/>
    <w:rsid w:val="00DD743A"/>
    <w:rsid w:val="00DD7C37"/>
    <w:rsid w:val="00DD7F40"/>
    <w:rsid w:val="00DE05A2"/>
    <w:rsid w:val="00DE06A1"/>
    <w:rsid w:val="00DE0E7A"/>
    <w:rsid w:val="00DE19ED"/>
    <w:rsid w:val="00DE21AE"/>
    <w:rsid w:val="00DE2344"/>
    <w:rsid w:val="00DE30F6"/>
    <w:rsid w:val="00DE33E2"/>
    <w:rsid w:val="00DE4135"/>
    <w:rsid w:val="00DE4526"/>
    <w:rsid w:val="00DE4762"/>
    <w:rsid w:val="00DE4AC0"/>
    <w:rsid w:val="00DE5833"/>
    <w:rsid w:val="00DE6208"/>
    <w:rsid w:val="00DE68CD"/>
    <w:rsid w:val="00DE7FEA"/>
    <w:rsid w:val="00DF3EB0"/>
    <w:rsid w:val="00DF43BB"/>
    <w:rsid w:val="00DF4596"/>
    <w:rsid w:val="00DF4AD4"/>
    <w:rsid w:val="00DF4EF0"/>
    <w:rsid w:val="00DF5BFC"/>
    <w:rsid w:val="00DF626C"/>
    <w:rsid w:val="00E00248"/>
    <w:rsid w:val="00E004D8"/>
    <w:rsid w:val="00E00540"/>
    <w:rsid w:val="00E00EF0"/>
    <w:rsid w:val="00E014B3"/>
    <w:rsid w:val="00E01F03"/>
    <w:rsid w:val="00E0251A"/>
    <w:rsid w:val="00E025C1"/>
    <w:rsid w:val="00E02CB6"/>
    <w:rsid w:val="00E0327B"/>
    <w:rsid w:val="00E03E47"/>
    <w:rsid w:val="00E04AB0"/>
    <w:rsid w:val="00E04E32"/>
    <w:rsid w:val="00E0610D"/>
    <w:rsid w:val="00E0782A"/>
    <w:rsid w:val="00E07E85"/>
    <w:rsid w:val="00E10A9D"/>
    <w:rsid w:val="00E11494"/>
    <w:rsid w:val="00E11CC5"/>
    <w:rsid w:val="00E127D6"/>
    <w:rsid w:val="00E20EF1"/>
    <w:rsid w:val="00E2131E"/>
    <w:rsid w:val="00E224C3"/>
    <w:rsid w:val="00E22E8E"/>
    <w:rsid w:val="00E23A6D"/>
    <w:rsid w:val="00E25B12"/>
    <w:rsid w:val="00E27EFD"/>
    <w:rsid w:val="00E3056C"/>
    <w:rsid w:val="00E30C40"/>
    <w:rsid w:val="00E310F1"/>
    <w:rsid w:val="00E3159F"/>
    <w:rsid w:val="00E3318D"/>
    <w:rsid w:val="00E34BD9"/>
    <w:rsid w:val="00E34D33"/>
    <w:rsid w:val="00E35DD9"/>
    <w:rsid w:val="00E365F6"/>
    <w:rsid w:val="00E36A16"/>
    <w:rsid w:val="00E40599"/>
    <w:rsid w:val="00E405D4"/>
    <w:rsid w:val="00E41013"/>
    <w:rsid w:val="00E413F7"/>
    <w:rsid w:val="00E421AD"/>
    <w:rsid w:val="00E421C8"/>
    <w:rsid w:val="00E42399"/>
    <w:rsid w:val="00E430E7"/>
    <w:rsid w:val="00E43B1E"/>
    <w:rsid w:val="00E43EE8"/>
    <w:rsid w:val="00E442F9"/>
    <w:rsid w:val="00E444DD"/>
    <w:rsid w:val="00E445DA"/>
    <w:rsid w:val="00E44A54"/>
    <w:rsid w:val="00E45223"/>
    <w:rsid w:val="00E45261"/>
    <w:rsid w:val="00E45D13"/>
    <w:rsid w:val="00E4683F"/>
    <w:rsid w:val="00E473A1"/>
    <w:rsid w:val="00E52BFE"/>
    <w:rsid w:val="00E53967"/>
    <w:rsid w:val="00E53D47"/>
    <w:rsid w:val="00E53DD7"/>
    <w:rsid w:val="00E5453C"/>
    <w:rsid w:val="00E54DD6"/>
    <w:rsid w:val="00E571E5"/>
    <w:rsid w:val="00E57B22"/>
    <w:rsid w:val="00E603A4"/>
    <w:rsid w:val="00E6061C"/>
    <w:rsid w:val="00E6089C"/>
    <w:rsid w:val="00E61443"/>
    <w:rsid w:val="00E6177B"/>
    <w:rsid w:val="00E62C2C"/>
    <w:rsid w:val="00E63395"/>
    <w:rsid w:val="00E6345B"/>
    <w:rsid w:val="00E6398E"/>
    <w:rsid w:val="00E64552"/>
    <w:rsid w:val="00E6493E"/>
    <w:rsid w:val="00E65853"/>
    <w:rsid w:val="00E70098"/>
    <w:rsid w:val="00E70B5D"/>
    <w:rsid w:val="00E70FFA"/>
    <w:rsid w:val="00E7146F"/>
    <w:rsid w:val="00E72AD3"/>
    <w:rsid w:val="00E72B4B"/>
    <w:rsid w:val="00E75CBC"/>
    <w:rsid w:val="00E75E96"/>
    <w:rsid w:val="00E77121"/>
    <w:rsid w:val="00E774A3"/>
    <w:rsid w:val="00E77D2C"/>
    <w:rsid w:val="00E77DB7"/>
    <w:rsid w:val="00E81476"/>
    <w:rsid w:val="00E81BD4"/>
    <w:rsid w:val="00E82843"/>
    <w:rsid w:val="00E82955"/>
    <w:rsid w:val="00E83384"/>
    <w:rsid w:val="00E8373D"/>
    <w:rsid w:val="00E843FD"/>
    <w:rsid w:val="00E8446F"/>
    <w:rsid w:val="00E86E56"/>
    <w:rsid w:val="00E909DB"/>
    <w:rsid w:val="00E90D41"/>
    <w:rsid w:val="00E91AA7"/>
    <w:rsid w:val="00E936E5"/>
    <w:rsid w:val="00E93FE1"/>
    <w:rsid w:val="00E95B16"/>
    <w:rsid w:val="00E95F0C"/>
    <w:rsid w:val="00E96BFD"/>
    <w:rsid w:val="00E97B4B"/>
    <w:rsid w:val="00EA021B"/>
    <w:rsid w:val="00EA0533"/>
    <w:rsid w:val="00EA09DB"/>
    <w:rsid w:val="00EA1DE9"/>
    <w:rsid w:val="00EA241B"/>
    <w:rsid w:val="00EA2739"/>
    <w:rsid w:val="00EA2ACF"/>
    <w:rsid w:val="00EA2F46"/>
    <w:rsid w:val="00EA349A"/>
    <w:rsid w:val="00EA3AD1"/>
    <w:rsid w:val="00EA42EB"/>
    <w:rsid w:val="00EA669F"/>
    <w:rsid w:val="00EA6CED"/>
    <w:rsid w:val="00EA6D67"/>
    <w:rsid w:val="00EA6E60"/>
    <w:rsid w:val="00EA7202"/>
    <w:rsid w:val="00EB1DD1"/>
    <w:rsid w:val="00EB3B3A"/>
    <w:rsid w:val="00EB558B"/>
    <w:rsid w:val="00EB5B3C"/>
    <w:rsid w:val="00EB5D6E"/>
    <w:rsid w:val="00EB5FD6"/>
    <w:rsid w:val="00EB65D8"/>
    <w:rsid w:val="00EB65E7"/>
    <w:rsid w:val="00EB6DF3"/>
    <w:rsid w:val="00EB76EF"/>
    <w:rsid w:val="00EB7844"/>
    <w:rsid w:val="00EC0768"/>
    <w:rsid w:val="00EC19B3"/>
    <w:rsid w:val="00EC2913"/>
    <w:rsid w:val="00EC2918"/>
    <w:rsid w:val="00EC2926"/>
    <w:rsid w:val="00EC4D4D"/>
    <w:rsid w:val="00EC6A8D"/>
    <w:rsid w:val="00EC7165"/>
    <w:rsid w:val="00EC785A"/>
    <w:rsid w:val="00EC78DB"/>
    <w:rsid w:val="00ED0C20"/>
    <w:rsid w:val="00ED3376"/>
    <w:rsid w:val="00ED392E"/>
    <w:rsid w:val="00ED3961"/>
    <w:rsid w:val="00ED3B12"/>
    <w:rsid w:val="00ED3DFC"/>
    <w:rsid w:val="00ED4795"/>
    <w:rsid w:val="00ED6D35"/>
    <w:rsid w:val="00ED749F"/>
    <w:rsid w:val="00EE0019"/>
    <w:rsid w:val="00EE0967"/>
    <w:rsid w:val="00EE0A8D"/>
    <w:rsid w:val="00EE0FCC"/>
    <w:rsid w:val="00EE1F7B"/>
    <w:rsid w:val="00EE227A"/>
    <w:rsid w:val="00EE2464"/>
    <w:rsid w:val="00EE2DAE"/>
    <w:rsid w:val="00EE46E5"/>
    <w:rsid w:val="00EE4911"/>
    <w:rsid w:val="00EE5CF6"/>
    <w:rsid w:val="00EE68A9"/>
    <w:rsid w:val="00EE6C57"/>
    <w:rsid w:val="00EE7307"/>
    <w:rsid w:val="00EE7458"/>
    <w:rsid w:val="00EE7788"/>
    <w:rsid w:val="00EF01C9"/>
    <w:rsid w:val="00EF0958"/>
    <w:rsid w:val="00EF126B"/>
    <w:rsid w:val="00EF2F32"/>
    <w:rsid w:val="00EF4977"/>
    <w:rsid w:val="00EF5B7D"/>
    <w:rsid w:val="00EF6063"/>
    <w:rsid w:val="00EF61E4"/>
    <w:rsid w:val="00EF69D7"/>
    <w:rsid w:val="00F013A7"/>
    <w:rsid w:val="00F01526"/>
    <w:rsid w:val="00F01B49"/>
    <w:rsid w:val="00F02174"/>
    <w:rsid w:val="00F0274F"/>
    <w:rsid w:val="00F0329A"/>
    <w:rsid w:val="00F034AA"/>
    <w:rsid w:val="00F042BC"/>
    <w:rsid w:val="00F05F80"/>
    <w:rsid w:val="00F07059"/>
    <w:rsid w:val="00F110C5"/>
    <w:rsid w:val="00F1261E"/>
    <w:rsid w:val="00F14BFE"/>
    <w:rsid w:val="00F14C15"/>
    <w:rsid w:val="00F169B0"/>
    <w:rsid w:val="00F16E7A"/>
    <w:rsid w:val="00F172D6"/>
    <w:rsid w:val="00F17F7E"/>
    <w:rsid w:val="00F17FED"/>
    <w:rsid w:val="00F203CE"/>
    <w:rsid w:val="00F20AEC"/>
    <w:rsid w:val="00F20F3D"/>
    <w:rsid w:val="00F210B1"/>
    <w:rsid w:val="00F21CBB"/>
    <w:rsid w:val="00F22D0E"/>
    <w:rsid w:val="00F2316B"/>
    <w:rsid w:val="00F2371F"/>
    <w:rsid w:val="00F252BD"/>
    <w:rsid w:val="00F265D9"/>
    <w:rsid w:val="00F26AD3"/>
    <w:rsid w:val="00F26B8B"/>
    <w:rsid w:val="00F27863"/>
    <w:rsid w:val="00F2789A"/>
    <w:rsid w:val="00F27A15"/>
    <w:rsid w:val="00F302E7"/>
    <w:rsid w:val="00F305F2"/>
    <w:rsid w:val="00F31A89"/>
    <w:rsid w:val="00F31B6D"/>
    <w:rsid w:val="00F32C03"/>
    <w:rsid w:val="00F33015"/>
    <w:rsid w:val="00F33B85"/>
    <w:rsid w:val="00F34F3D"/>
    <w:rsid w:val="00F354E4"/>
    <w:rsid w:val="00F35A4E"/>
    <w:rsid w:val="00F3620B"/>
    <w:rsid w:val="00F423FF"/>
    <w:rsid w:val="00F43223"/>
    <w:rsid w:val="00F43766"/>
    <w:rsid w:val="00F4392F"/>
    <w:rsid w:val="00F43BE5"/>
    <w:rsid w:val="00F4402D"/>
    <w:rsid w:val="00F44776"/>
    <w:rsid w:val="00F44CBF"/>
    <w:rsid w:val="00F44E93"/>
    <w:rsid w:val="00F46F21"/>
    <w:rsid w:val="00F47B23"/>
    <w:rsid w:val="00F50B0E"/>
    <w:rsid w:val="00F50DF3"/>
    <w:rsid w:val="00F50EDE"/>
    <w:rsid w:val="00F53005"/>
    <w:rsid w:val="00F534FC"/>
    <w:rsid w:val="00F53681"/>
    <w:rsid w:val="00F53EE7"/>
    <w:rsid w:val="00F54ADA"/>
    <w:rsid w:val="00F54AE3"/>
    <w:rsid w:val="00F55128"/>
    <w:rsid w:val="00F555FF"/>
    <w:rsid w:val="00F55956"/>
    <w:rsid w:val="00F56F21"/>
    <w:rsid w:val="00F57687"/>
    <w:rsid w:val="00F60198"/>
    <w:rsid w:val="00F60D09"/>
    <w:rsid w:val="00F61792"/>
    <w:rsid w:val="00F61A41"/>
    <w:rsid w:val="00F637EA"/>
    <w:rsid w:val="00F65654"/>
    <w:rsid w:val="00F65F06"/>
    <w:rsid w:val="00F66294"/>
    <w:rsid w:val="00F6791A"/>
    <w:rsid w:val="00F70048"/>
    <w:rsid w:val="00F70A8F"/>
    <w:rsid w:val="00F71036"/>
    <w:rsid w:val="00F715EF"/>
    <w:rsid w:val="00F71870"/>
    <w:rsid w:val="00F725DC"/>
    <w:rsid w:val="00F72BEF"/>
    <w:rsid w:val="00F73691"/>
    <w:rsid w:val="00F737FD"/>
    <w:rsid w:val="00F74463"/>
    <w:rsid w:val="00F74471"/>
    <w:rsid w:val="00F746A0"/>
    <w:rsid w:val="00F7555E"/>
    <w:rsid w:val="00F80812"/>
    <w:rsid w:val="00F814D4"/>
    <w:rsid w:val="00F81C3F"/>
    <w:rsid w:val="00F82321"/>
    <w:rsid w:val="00F82DA0"/>
    <w:rsid w:val="00F84DC7"/>
    <w:rsid w:val="00F85970"/>
    <w:rsid w:val="00F86015"/>
    <w:rsid w:val="00F8660B"/>
    <w:rsid w:val="00F90853"/>
    <w:rsid w:val="00F90D47"/>
    <w:rsid w:val="00F91473"/>
    <w:rsid w:val="00F92100"/>
    <w:rsid w:val="00F921DB"/>
    <w:rsid w:val="00F92633"/>
    <w:rsid w:val="00F934E9"/>
    <w:rsid w:val="00F93A10"/>
    <w:rsid w:val="00F93B92"/>
    <w:rsid w:val="00F94112"/>
    <w:rsid w:val="00F9435D"/>
    <w:rsid w:val="00F948B0"/>
    <w:rsid w:val="00F94FB6"/>
    <w:rsid w:val="00F950D2"/>
    <w:rsid w:val="00F953B9"/>
    <w:rsid w:val="00F95544"/>
    <w:rsid w:val="00F9581B"/>
    <w:rsid w:val="00F96019"/>
    <w:rsid w:val="00FA02B9"/>
    <w:rsid w:val="00FA089C"/>
    <w:rsid w:val="00FA0A75"/>
    <w:rsid w:val="00FA0B69"/>
    <w:rsid w:val="00FA2B75"/>
    <w:rsid w:val="00FA3541"/>
    <w:rsid w:val="00FA4752"/>
    <w:rsid w:val="00FA4F9E"/>
    <w:rsid w:val="00FA53F4"/>
    <w:rsid w:val="00FB048A"/>
    <w:rsid w:val="00FB1B41"/>
    <w:rsid w:val="00FB1C76"/>
    <w:rsid w:val="00FB33EF"/>
    <w:rsid w:val="00FB4014"/>
    <w:rsid w:val="00FB40F1"/>
    <w:rsid w:val="00FB43CE"/>
    <w:rsid w:val="00FB4819"/>
    <w:rsid w:val="00FB6CFE"/>
    <w:rsid w:val="00FC1BE9"/>
    <w:rsid w:val="00FC3705"/>
    <w:rsid w:val="00FC4366"/>
    <w:rsid w:val="00FC43AE"/>
    <w:rsid w:val="00FC7691"/>
    <w:rsid w:val="00FD16F2"/>
    <w:rsid w:val="00FD23CD"/>
    <w:rsid w:val="00FD3DF4"/>
    <w:rsid w:val="00FD4BC8"/>
    <w:rsid w:val="00FD53CD"/>
    <w:rsid w:val="00FD57C4"/>
    <w:rsid w:val="00FD5B66"/>
    <w:rsid w:val="00FD7D28"/>
    <w:rsid w:val="00FE0084"/>
    <w:rsid w:val="00FE03C2"/>
    <w:rsid w:val="00FE140D"/>
    <w:rsid w:val="00FE1FF4"/>
    <w:rsid w:val="00FE22B5"/>
    <w:rsid w:val="00FE42E0"/>
    <w:rsid w:val="00FE4FEA"/>
    <w:rsid w:val="00FE59BB"/>
    <w:rsid w:val="00FE5F2D"/>
    <w:rsid w:val="00FE69A6"/>
    <w:rsid w:val="00FE6D58"/>
    <w:rsid w:val="00FE717A"/>
    <w:rsid w:val="00FE77A2"/>
    <w:rsid w:val="00FE7AC0"/>
    <w:rsid w:val="00FF0251"/>
    <w:rsid w:val="00FF027B"/>
    <w:rsid w:val="00FF1407"/>
    <w:rsid w:val="00FF159B"/>
    <w:rsid w:val="00FF1C17"/>
    <w:rsid w:val="00FF4098"/>
    <w:rsid w:val="00FF4951"/>
    <w:rsid w:val="00FF4F13"/>
    <w:rsid w:val="00FF76B4"/>
    <w:rsid w:val="00FF7E0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A43DB1"/>
  <w15:chartTrackingRefBased/>
  <w15:docId w15:val="{E1D8CDE7-4FA7-44BA-9578-4E9572182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pPr>
      <w:spacing w:before="60" w:after="60" w:line="312" w:lineRule="atLeast"/>
      <w:jc w:val="both"/>
    </w:pPr>
    <w:rPr>
      <w:sz w:val="24"/>
    </w:rPr>
  </w:style>
  <w:style w:type="paragraph" w:styleId="berschrift1">
    <w:name w:val="heading 1"/>
    <w:basedOn w:val="Standard"/>
    <w:next w:val="Standard"/>
    <w:qFormat/>
    <w:pPr>
      <w:keepNext/>
      <w:numPr>
        <w:numId w:val="1"/>
      </w:numPr>
      <w:tabs>
        <w:tab w:val="left" w:pos="567"/>
      </w:tabs>
      <w:spacing w:before="600" w:after="240" w:line="240" w:lineRule="auto"/>
      <w:jc w:val="left"/>
      <w:outlineLvl w:val="0"/>
    </w:pPr>
    <w:rPr>
      <w:b/>
      <w:kern w:val="28"/>
      <w:sz w:val="36"/>
    </w:rPr>
  </w:style>
  <w:style w:type="paragraph" w:styleId="berschrift2">
    <w:name w:val="heading 2"/>
    <w:basedOn w:val="Standard"/>
    <w:next w:val="Standard"/>
    <w:qFormat/>
    <w:pPr>
      <w:keepNext/>
      <w:numPr>
        <w:ilvl w:val="1"/>
        <w:numId w:val="1"/>
      </w:numPr>
      <w:spacing w:before="360" w:after="120" w:line="240" w:lineRule="auto"/>
      <w:jc w:val="left"/>
      <w:outlineLvl w:val="1"/>
    </w:pPr>
    <w:rPr>
      <w:b/>
      <w:sz w:val="28"/>
    </w:rPr>
  </w:style>
  <w:style w:type="paragraph" w:styleId="berschrift3">
    <w:name w:val="heading 3"/>
    <w:basedOn w:val="Standard"/>
    <w:next w:val="Standard"/>
    <w:qFormat/>
    <w:pPr>
      <w:keepNext/>
      <w:numPr>
        <w:ilvl w:val="2"/>
        <w:numId w:val="1"/>
      </w:numPr>
      <w:spacing w:before="300" w:line="240" w:lineRule="auto"/>
      <w:jc w:val="left"/>
      <w:outlineLvl w:val="2"/>
    </w:pPr>
    <w:rPr>
      <w:b/>
    </w:rPr>
  </w:style>
  <w:style w:type="paragraph" w:styleId="berschrift4">
    <w:name w:val="heading 4"/>
    <w:basedOn w:val="Standard"/>
    <w:next w:val="Standard"/>
    <w:qFormat/>
    <w:pPr>
      <w:keepNext/>
      <w:numPr>
        <w:ilvl w:val="3"/>
        <w:numId w:val="1"/>
      </w:numPr>
      <w:spacing w:before="240" w:after="0" w:line="240" w:lineRule="auto"/>
      <w:jc w:val="left"/>
      <w:outlineLvl w:val="3"/>
    </w:pPr>
  </w:style>
  <w:style w:type="paragraph" w:styleId="berschrift5">
    <w:name w:val="heading 5"/>
    <w:basedOn w:val="Standard"/>
    <w:next w:val="Standard"/>
    <w:qFormat/>
    <w:pPr>
      <w:numPr>
        <w:ilvl w:val="4"/>
        <w:numId w:val="1"/>
      </w:numPr>
      <w:spacing w:before="240"/>
      <w:outlineLvl w:val="4"/>
    </w:pPr>
    <w:rPr>
      <w:rFonts w:ascii="Arial" w:hAnsi="Arial"/>
      <w:sz w:val="22"/>
    </w:rPr>
  </w:style>
  <w:style w:type="paragraph" w:styleId="berschrift6">
    <w:name w:val="heading 6"/>
    <w:basedOn w:val="Standard"/>
    <w:next w:val="Standard"/>
    <w:qFormat/>
    <w:pPr>
      <w:numPr>
        <w:ilvl w:val="5"/>
        <w:numId w:val="1"/>
      </w:numPr>
      <w:spacing w:before="240"/>
      <w:outlineLvl w:val="5"/>
    </w:pPr>
    <w:rPr>
      <w:rFonts w:ascii="Arial" w:hAnsi="Arial"/>
      <w:i/>
      <w:sz w:val="22"/>
    </w:rPr>
  </w:style>
  <w:style w:type="paragraph" w:styleId="berschrift7">
    <w:name w:val="heading 7"/>
    <w:basedOn w:val="Standard"/>
    <w:next w:val="Standard"/>
    <w:qFormat/>
    <w:pPr>
      <w:numPr>
        <w:ilvl w:val="6"/>
        <w:numId w:val="1"/>
      </w:numPr>
      <w:spacing w:before="240"/>
      <w:outlineLvl w:val="6"/>
    </w:pPr>
    <w:rPr>
      <w:rFonts w:ascii="Arial" w:hAnsi="Arial"/>
      <w:sz w:val="20"/>
    </w:rPr>
  </w:style>
  <w:style w:type="paragraph" w:styleId="berschrift8">
    <w:name w:val="heading 8"/>
    <w:basedOn w:val="Standard"/>
    <w:next w:val="Standard"/>
    <w:qFormat/>
    <w:pPr>
      <w:numPr>
        <w:ilvl w:val="7"/>
        <w:numId w:val="1"/>
      </w:numPr>
      <w:spacing w:before="240"/>
      <w:outlineLvl w:val="7"/>
    </w:pPr>
    <w:rPr>
      <w:rFonts w:ascii="Arial" w:hAnsi="Arial"/>
      <w:i/>
      <w:sz w:val="20"/>
    </w:rPr>
  </w:style>
  <w:style w:type="paragraph" w:styleId="berschrift9">
    <w:name w:val="heading 9"/>
    <w:basedOn w:val="Standard"/>
    <w:next w:val="Standard"/>
    <w:qFormat/>
    <w:pPr>
      <w:numPr>
        <w:ilvl w:val="8"/>
        <w:numId w:val="1"/>
      </w:numPr>
      <w:spacing w:before="240"/>
      <w:outlineLvl w:val="8"/>
    </w:pPr>
    <w:rPr>
      <w:rFonts w:ascii="Arial" w:hAnsi="Arial"/>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pPr>
      <w:pBdr>
        <w:bottom w:val="single" w:sz="4" w:space="1" w:color="auto"/>
      </w:pBdr>
      <w:tabs>
        <w:tab w:val="right" w:pos="8505"/>
      </w:tabs>
      <w:spacing w:line="240" w:lineRule="auto"/>
    </w:pPr>
    <w:rPr>
      <w:sz w:val="20"/>
    </w:rPr>
  </w:style>
  <w:style w:type="paragraph" w:styleId="Fuzeile">
    <w:name w:val="footer"/>
    <w:basedOn w:val="Standard"/>
    <w:pPr>
      <w:tabs>
        <w:tab w:val="center" w:pos="4536"/>
        <w:tab w:val="right" w:pos="9072"/>
      </w:tabs>
    </w:pPr>
  </w:style>
  <w:style w:type="character" w:styleId="Seitenzahl">
    <w:name w:val="page number"/>
    <w:rPr>
      <w:rFonts w:ascii="Times New Roman" w:hAnsi="Times New Roman"/>
      <w:sz w:val="20"/>
    </w:rPr>
  </w:style>
  <w:style w:type="paragraph" w:styleId="Funotentext">
    <w:name w:val="footnote text"/>
    <w:basedOn w:val="Standard"/>
    <w:semiHidden/>
    <w:pPr>
      <w:spacing w:line="240" w:lineRule="auto"/>
      <w:ind w:left="170" w:hanging="170"/>
    </w:pPr>
    <w:rPr>
      <w:sz w:val="20"/>
    </w:rPr>
  </w:style>
  <w:style w:type="character" w:styleId="Funotenzeichen">
    <w:name w:val="footnote reference"/>
    <w:semiHidden/>
    <w:rPr>
      <w:vertAlign w:val="superscript"/>
    </w:rPr>
  </w:style>
  <w:style w:type="paragraph" w:styleId="Beschriftung">
    <w:name w:val="caption"/>
    <w:basedOn w:val="Standard"/>
    <w:next w:val="Tabelle"/>
    <w:qFormat/>
    <w:pPr>
      <w:keepNext/>
      <w:keepLines/>
      <w:spacing w:before="240" w:line="240" w:lineRule="auto"/>
      <w:ind w:left="1276" w:hanging="1276"/>
      <w:jc w:val="left"/>
    </w:pPr>
    <w:rPr>
      <w:i/>
      <w:sz w:val="20"/>
    </w:rPr>
  </w:style>
  <w:style w:type="paragraph" w:customStyle="1" w:styleId="Tabelle">
    <w:name w:val="Tabelle"/>
    <w:basedOn w:val="Standard"/>
    <w:next w:val="Standard"/>
    <w:pPr>
      <w:keepNext/>
      <w:keepLines/>
      <w:spacing w:before="0" w:after="0" w:line="240" w:lineRule="auto"/>
      <w:jc w:val="left"/>
    </w:pPr>
  </w:style>
  <w:style w:type="paragraph" w:styleId="Verzeichnis1">
    <w:name w:val="toc 1"/>
    <w:basedOn w:val="Standard"/>
    <w:next w:val="Standard"/>
    <w:autoRedefine/>
    <w:uiPriority w:val="39"/>
    <w:rsid w:val="00D0227A"/>
  </w:style>
  <w:style w:type="paragraph" w:customStyle="1" w:styleId="Bildunterschrift">
    <w:name w:val="Bildunterschrift"/>
    <w:basedOn w:val="Standard"/>
    <w:next w:val="Standard"/>
    <w:pPr>
      <w:tabs>
        <w:tab w:val="left" w:pos="851"/>
      </w:tabs>
      <w:spacing w:before="0" w:after="240" w:line="240" w:lineRule="auto"/>
      <w:ind w:left="851" w:hanging="851"/>
      <w:jc w:val="left"/>
    </w:pPr>
    <w:rPr>
      <w:i/>
      <w:sz w:val="20"/>
    </w:rPr>
  </w:style>
  <w:style w:type="paragraph" w:customStyle="1" w:styleId="Bild">
    <w:name w:val="Bild"/>
    <w:basedOn w:val="Standard"/>
    <w:next w:val="Bildunterschrift"/>
    <w:pPr>
      <w:keepNext/>
      <w:spacing w:before="240" w:line="240" w:lineRule="atLeast"/>
      <w:ind w:left="709" w:hanging="709"/>
      <w:jc w:val="left"/>
    </w:pPr>
  </w:style>
  <w:style w:type="paragraph" w:customStyle="1" w:styleId="Tabellenberschrift">
    <w:name w:val="Tabellenüberschrift"/>
    <w:basedOn w:val="Standard"/>
    <w:next w:val="Tabelle"/>
    <w:pPr>
      <w:keepNext/>
      <w:keepLines/>
      <w:tabs>
        <w:tab w:val="left" w:pos="1134"/>
      </w:tabs>
      <w:spacing w:before="240" w:line="240" w:lineRule="auto"/>
      <w:ind w:left="1134" w:hanging="1134"/>
    </w:pPr>
    <w:rPr>
      <w:i/>
      <w:sz w:val="20"/>
    </w:rPr>
  </w:style>
  <w:style w:type="paragraph" w:styleId="Verzeichnis2">
    <w:name w:val="toc 2"/>
    <w:basedOn w:val="Standard"/>
    <w:next w:val="Standard"/>
    <w:autoRedefine/>
    <w:uiPriority w:val="39"/>
    <w:rsid w:val="00D0227A"/>
    <w:pPr>
      <w:ind w:left="240"/>
    </w:pPr>
  </w:style>
  <w:style w:type="paragraph" w:styleId="Verzeichnis3">
    <w:name w:val="toc 3"/>
    <w:basedOn w:val="Standard"/>
    <w:next w:val="Standard"/>
    <w:autoRedefine/>
    <w:uiPriority w:val="39"/>
    <w:rsid w:val="00D0227A"/>
    <w:pPr>
      <w:ind w:left="480"/>
    </w:pPr>
  </w:style>
  <w:style w:type="character" w:styleId="Hyperlink">
    <w:name w:val="Hyperlink"/>
    <w:uiPriority w:val="99"/>
    <w:rsid w:val="00D0227A"/>
    <w:rPr>
      <w:color w:val="0000FF"/>
      <w:u w:val="single"/>
    </w:rPr>
  </w:style>
  <w:style w:type="paragraph" w:styleId="Verzeichnis4">
    <w:name w:val="toc 4"/>
    <w:basedOn w:val="Standard"/>
    <w:next w:val="Standard"/>
    <w:autoRedefine/>
    <w:semiHidden/>
    <w:rsid w:val="0007198B"/>
    <w:pPr>
      <w:ind w:left="720"/>
    </w:pPr>
  </w:style>
  <w:style w:type="table" w:styleId="Tabellenraster">
    <w:name w:val="Table Grid"/>
    <w:basedOn w:val="NormaleTabelle"/>
    <w:rsid w:val="00E77DB7"/>
    <w:pPr>
      <w:spacing w:before="60" w:after="60" w:line="312"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rsid w:val="00804A7D"/>
    <w:pPr>
      <w:ind w:left="480" w:hanging="480"/>
    </w:pPr>
  </w:style>
  <w:style w:type="paragraph" w:customStyle="1" w:styleId="Default">
    <w:name w:val="Default"/>
    <w:rsid w:val="00852FE7"/>
    <w:pPr>
      <w:autoSpaceDE w:val="0"/>
      <w:autoSpaceDN w:val="0"/>
      <w:adjustRightInd w:val="0"/>
    </w:pPr>
    <w:rPr>
      <w:color w:val="000000"/>
      <w:sz w:val="24"/>
      <w:szCs w:val="24"/>
    </w:rPr>
  </w:style>
  <w:style w:type="paragraph" w:styleId="StandardWeb">
    <w:name w:val="Normal (Web)"/>
    <w:basedOn w:val="Standard"/>
    <w:rsid w:val="00807B3D"/>
    <w:pPr>
      <w:spacing w:before="100" w:beforeAutospacing="1" w:after="100" w:afterAutospacing="1" w:line="240" w:lineRule="auto"/>
      <w:jc w:val="left"/>
    </w:pPr>
    <w:rPr>
      <w:szCs w:val="24"/>
    </w:rPr>
  </w:style>
  <w:style w:type="character" w:customStyle="1" w:styleId="link-external">
    <w:name w:val="link-external"/>
    <w:basedOn w:val="Absatz-Standardschriftart"/>
    <w:rsid w:val="00EE0019"/>
  </w:style>
  <w:style w:type="character" w:customStyle="1" w:styleId="srtitle1">
    <w:name w:val="srtitle1"/>
    <w:rsid w:val="00B15CFC"/>
    <w:rPr>
      <w:rFonts w:ascii="Verdana" w:hAnsi="Verdana" w:hint="default"/>
      <w:b/>
      <w:bCs/>
      <w:sz w:val="12"/>
      <w:szCs w:val="12"/>
      <w:shd w:val="clear" w:color="auto" w:fill="FFFFFF"/>
    </w:rPr>
  </w:style>
  <w:style w:type="paragraph" w:customStyle="1" w:styleId="StandardWeb6">
    <w:name w:val="Standard (Web)6"/>
    <w:basedOn w:val="Standard"/>
    <w:rsid w:val="000D1BB9"/>
    <w:pPr>
      <w:spacing w:before="0" w:after="107" w:line="336" w:lineRule="auto"/>
      <w:jc w:val="left"/>
    </w:pPr>
    <w:rPr>
      <w:rFonts w:ascii="Arial" w:eastAsia="SimSun" w:hAnsi="Arial" w:cs="Arial"/>
      <w:color w:val="000000"/>
      <w:sz w:val="13"/>
      <w:szCs w:val="13"/>
      <w:lang w:eastAsia="zh-CN"/>
    </w:rPr>
  </w:style>
  <w:style w:type="character" w:customStyle="1" w:styleId="Hyperlink1">
    <w:name w:val="Hyperlink1"/>
    <w:rsid w:val="000D1BB9"/>
    <w:rPr>
      <w:rFonts w:ascii="Arial" w:hAnsi="Arial" w:cs="Arial" w:hint="default"/>
      <w:b w:val="0"/>
      <w:bCs w:val="0"/>
      <w:strike w:val="0"/>
      <w:dstrike w:val="0"/>
      <w:color w:val="000000"/>
      <w:sz w:val="13"/>
      <w:szCs w:val="13"/>
      <w:u w:val="single"/>
      <w:effect w:val="none"/>
    </w:rPr>
  </w:style>
  <w:style w:type="character" w:styleId="Platzhaltertext">
    <w:name w:val="Placeholder Text"/>
    <w:basedOn w:val="Absatz-Standardschriftart"/>
    <w:uiPriority w:val="99"/>
    <w:semiHidden/>
    <w:rsid w:val="0002714B"/>
    <w:rPr>
      <w:color w:val="666666"/>
    </w:rPr>
  </w:style>
  <w:style w:type="paragraph" w:customStyle="1" w:styleId="CitaviBibliographyEntry">
    <w:name w:val="Citavi Bibliography Entry"/>
    <w:basedOn w:val="Standard"/>
    <w:link w:val="CitaviBibliographyEntryZchn"/>
    <w:uiPriority w:val="99"/>
    <w:rsid w:val="0002714B"/>
    <w:pPr>
      <w:tabs>
        <w:tab w:val="left" w:pos="454"/>
      </w:tabs>
      <w:spacing w:after="0"/>
      <w:ind w:left="454" w:hanging="454"/>
      <w:jc w:val="left"/>
    </w:pPr>
  </w:style>
  <w:style w:type="character" w:customStyle="1" w:styleId="CitaviBibliographyEntryZchn">
    <w:name w:val="Citavi Bibliography Entry Zchn"/>
    <w:basedOn w:val="Absatz-Standardschriftart"/>
    <w:link w:val="CitaviBibliographyEntry"/>
    <w:uiPriority w:val="99"/>
    <w:rsid w:val="0002714B"/>
    <w:rPr>
      <w:sz w:val="24"/>
    </w:rPr>
  </w:style>
  <w:style w:type="paragraph" w:customStyle="1" w:styleId="CitaviBibliographyHeading">
    <w:name w:val="Citavi Bibliography Heading"/>
    <w:basedOn w:val="berschrift1"/>
    <w:link w:val="CitaviBibliographyHeadingZchn"/>
    <w:uiPriority w:val="99"/>
    <w:rsid w:val="0002714B"/>
  </w:style>
  <w:style w:type="character" w:customStyle="1" w:styleId="CitaviBibliographyHeadingZchn">
    <w:name w:val="Citavi Bibliography Heading Zchn"/>
    <w:basedOn w:val="Absatz-Standardschriftart"/>
    <w:link w:val="CitaviBibliographyHeading"/>
    <w:uiPriority w:val="99"/>
    <w:rsid w:val="0002714B"/>
    <w:rPr>
      <w:b/>
      <w:kern w:val="28"/>
      <w:sz w:val="36"/>
    </w:rPr>
  </w:style>
  <w:style w:type="paragraph" w:customStyle="1" w:styleId="CitaviChapterBibliographyHeading">
    <w:name w:val="Citavi Chapter Bibliography Heading"/>
    <w:basedOn w:val="berschrift2"/>
    <w:link w:val="CitaviChapterBibliographyHeadingZchn"/>
    <w:uiPriority w:val="99"/>
    <w:rsid w:val="0002714B"/>
  </w:style>
  <w:style w:type="character" w:customStyle="1" w:styleId="CitaviChapterBibliographyHeadingZchn">
    <w:name w:val="Citavi Chapter Bibliography Heading Zchn"/>
    <w:basedOn w:val="Absatz-Standardschriftart"/>
    <w:link w:val="CitaviChapterBibliographyHeading"/>
    <w:uiPriority w:val="99"/>
    <w:rsid w:val="0002714B"/>
    <w:rPr>
      <w:b/>
      <w:sz w:val="28"/>
    </w:rPr>
  </w:style>
  <w:style w:type="paragraph" w:customStyle="1" w:styleId="CitaviBibliographySubheading1">
    <w:name w:val="Citavi Bibliography Subheading 1"/>
    <w:basedOn w:val="berschrift2"/>
    <w:link w:val="CitaviBibliographySubheading1Zchn"/>
    <w:uiPriority w:val="99"/>
    <w:rsid w:val="0002714B"/>
    <w:pPr>
      <w:spacing w:line="360" w:lineRule="auto"/>
      <w:outlineLvl w:val="9"/>
    </w:pPr>
  </w:style>
  <w:style w:type="character" w:customStyle="1" w:styleId="CitaviBibliographySubheading1Zchn">
    <w:name w:val="Citavi Bibliography Subheading 1 Zchn"/>
    <w:basedOn w:val="Absatz-Standardschriftart"/>
    <w:link w:val="CitaviBibliographySubheading1"/>
    <w:uiPriority w:val="99"/>
    <w:rsid w:val="0002714B"/>
    <w:rPr>
      <w:b/>
      <w:sz w:val="28"/>
    </w:rPr>
  </w:style>
  <w:style w:type="paragraph" w:customStyle="1" w:styleId="CitaviBibliographySubheading2">
    <w:name w:val="Citavi Bibliography Subheading 2"/>
    <w:basedOn w:val="berschrift3"/>
    <w:link w:val="CitaviBibliographySubheading2Zchn"/>
    <w:uiPriority w:val="99"/>
    <w:rsid w:val="0002714B"/>
    <w:pPr>
      <w:spacing w:line="360" w:lineRule="auto"/>
      <w:outlineLvl w:val="9"/>
    </w:pPr>
  </w:style>
  <w:style w:type="character" w:customStyle="1" w:styleId="CitaviBibliographySubheading2Zchn">
    <w:name w:val="Citavi Bibliography Subheading 2 Zchn"/>
    <w:basedOn w:val="Absatz-Standardschriftart"/>
    <w:link w:val="CitaviBibliographySubheading2"/>
    <w:uiPriority w:val="99"/>
    <w:rsid w:val="0002714B"/>
    <w:rPr>
      <w:b/>
      <w:sz w:val="24"/>
    </w:rPr>
  </w:style>
  <w:style w:type="paragraph" w:customStyle="1" w:styleId="CitaviBibliographySubheading3">
    <w:name w:val="Citavi Bibliography Subheading 3"/>
    <w:basedOn w:val="berschrift4"/>
    <w:link w:val="CitaviBibliographySubheading3Zchn"/>
    <w:uiPriority w:val="99"/>
    <w:rsid w:val="0002714B"/>
    <w:pPr>
      <w:spacing w:line="360" w:lineRule="auto"/>
      <w:outlineLvl w:val="9"/>
    </w:pPr>
  </w:style>
  <w:style w:type="character" w:customStyle="1" w:styleId="CitaviBibliographySubheading3Zchn">
    <w:name w:val="Citavi Bibliography Subheading 3 Zchn"/>
    <w:basedOn w:val="Absatz-Standardschriftart"/>
    <w:link w:val="CitaviBibliographySubheading3"/>
    <w:uiPriority w:val="99"/>
    <w:rsid w:val="0002714B"/>
    <w:rPr>
      <w:sz w:val="24"/>
    </w:rPr>
  </w:style>
  <w:style w:type="paragraph" w:customStyle="1" w:styleId="CitaviBibliographySubheading4">
    <w:name w:val="Citavi Bibliography Subheading 4"/>
    <w:basedOn w:val="berschrift5"/>
    <w:link w:val="CitaviBibliographySubheading4Zchn"/>
    <w:uiPriority w:val="99"/>
    <w:rsid w:val="0002714B"/>
    <w:pPr>
      <w:spacing w:line="360" w:lineRule="auto"/>
      <w:jc w:val="left"/>
      <w:outlineLvl w:val="9"/>
    </w:pPr>
  </w:style>
  <w:style w:type="character" w:customStyle="1" w:styleId="CitaviBibliographySubheading4Zchn">
    <w:name w:val="Citavi Bibliography Subheading 4 Zchn"/>
    <w:basedOn w:val="Absatz-Standardschriftart"/>
    <w:link w:val="CitaviBibliographySubheading4"/>
    <w:uiPriority w:val="99"/>
    <w:rsid w:val="0002714B"/>
    <w:rPr>
      <w:rFonts w:ascii="Arial" w:hAnsi="Arial"/>
      <w:sz w:val="22"/>
    </w:rPr>
  </w:style>
  <w:style w:type="paragraph" w:customStyle="1" w:styleId="CitaviBibliographySubheading5">
    <w:name w:val="Citavi Bibliography Subheading 5"/>
    <w:basedOn w:val="berschrift6"/>
    <w:link w:val="CitaviBibliographySubheading5Zchn"/>
    <w:uiPriority w:val="99"/>
    <w:rsid w:val="0002714B"/>
    <w:pPr>
      <w:spacing w:line="360" w:lineRule="auto"/>
      <w:jc w:val="left"/>
      <w:outlineLvl w:val="9"/>
    </w:pPr>
  </w:style>
  <w:style w:type="character" w:customStyle="1" w:styleId="CitaviBibliographySubheading5Zchn">
    <w:name w:val="Citavi Bibliography Subheading 5 Zchn"/>
    <w:basedOn w:val="Absatz-Standardschriftart"/>
    <w:link w:val="CitaviBibliographySubheading5"/>
    <w:uiPriority w:val="99"/>
    <w:rsid w:val="0002714B"/>
    <w:rPr>
      <w:rFonts w:ascii="Arial" w:hAnsi="Arial"/>
      <w:i/>
      <w:sz w:val="22"/>
    </w:rPr>
  </w:style>
  <w:style w:type="paragraph" w:customStyle="1" w:styleId="CitaviBibliographySubheading6">
    <w:name w:val="Citavi Bibliography Subheading 6"/>
    <w:basedOn w:val="berschrift7"/>
    <w:link w:val="CitaviBibliographySubheading6Zchn"/>
    <w:uiPriority w:val="99"/>
    <w:rsid w:val="0002714B"/>
    <w:pPr>
      <w:spacing w:line="360" w:lineRule="auto"/>
      <w:jc w:val="left"/>
      <w:outlineLvl w:val="9"/>
    </w:pPr>
  </w:style>
  <w:style w:type="character" w:customStyle="1" w:styleId="CitaviBibliographySubheading6Zchn">
    <w:name w:val="Citavi Bibliography Subheading 6 Zchn"/>
    <w:basedOn w:val="Absatz-Standardschriftart"/>
    <w:link w:val="CitaviBibliographySubheading6"/>
    <w:uiPriority w:val="99"/>
    <w:rsid w:val="0002714B"/>
    <w:rPr>
      <w:rFonts w:ascii="Arial" w:hAnsi="Arial"/>
    </w:rPr>
  </w:style>
  <w:style w:type="paragraph" w:customStyle="1" w:styleId="CitaviBibliographySubheading7">
    <w:name w:val="Citavi Bibliography Subheading 7"/>
    <w:basedOn w:val="berschrift8"/>
    <w:link w:val="CitaviBibliographySubheading7Zchn"/>
    <w:uiPriority w:val="99"/>
    <w:rsid w:val="0002714B"/>
    <w:pPr>
      <w:spacing w:line="360" w:lineRule="auto"/>
      <w:jc w:val="left"/>
      <w:outlineLvl w:val="9"/>
    </w:pPr>
  </w:style>
  <w:style w:type="character" w:customStyle="1" w:styleId="CitaviBibliographySubheading7Zchn">
    <w:name w:val="Citavi Bibliography Subheading 7 Zchn"/>
    <w:basedOn w:val="Absatz-Standardschriftart"/>
    <w:link w:val="CitaviBibliographySubheading7"/>
    <w:uiPriority w:val="99"/>
    <w:rsid w:val="0002714B"/>
    <w:rPr>
      <w:rFonts w:ascii="Arial" w:hAnsi="Arial"/>
      <w:i/>
    </w:rPr>
  </w:style>
  <w:style w:type="paragraph" w:customStyle="1" w:styleId="CitaviBibliographySubheading8">
    <w:name w:val="Citavi Bibliography Subheading 8"/>
    <w:basedOn w:val="berschrift9"/>
    <w:link w:val="CitaviBibliographySubheading8Zchn"/>
    <w:uiPriority w:val="99"/>
    <w:rsid w:val="0002714B"/>
    <w:pPr>
      <w:spacing w:line="360" w:lineRule="auto"/>
      <w:jc w:val="left"/>
      <w:outlineLvl w:val="9"/>
    </w:pPr>
  </w:style>
  <w:style w:type="character" w:customStyle="1" w:styleId="CitaviBibliographySubheading8Zchn">
    <w:name w:val="Citavi Bibliography Subheading 8 Zchn"/>
    <w:basedOn w:val="Absatz-Standardschriftart"/>
    <w:link w:val="CitaviBibliographySubheading8"/>
    <w:uiPriority w:val="99"/>
    <w:rsid w:val="0002714B"/>
    <w:rPr>
      <w:rFonts w:ascii="Arial" w:hAnsi="Arial"/>
      <w:i/>
      <w:sz w:val="18"/>
    </w:rPr>
  </w:style>
  <w:style w:type="paragraph" w:styleId="Inhaltsverzeichnisberschrift">
    <w:name w:val="TOC Heading"/>
    <w:basedOn w:val="berschrift1"/>
    <w:next w:val="Standard"/>
    <w:uiPriority w:val="39"/>
    <w:semiHidden/>
    <w:unhideWhenUsed/>
    <w:qFormat/>
    <w:rsid w:val="003B7E42"/>
    <w:pPr>
      <w:keepLines/>
      <w:numPr>
        <w:numId w:val="0"/>
      </w:numPr>
      <w:tabs>
        <w:tab w:val="clear" w:pos="567"/>
      </w:tabs>
      <w:spacing w:before="240" w:after="0" w:line="312" w:lineRule="atLeast"/>
      <w:jc w:val="both"/>
      <w:outlineLvl w:val="9"/>
    </w:pPr>
    <w:rPr>
      <w:rFonts w:asciiTheme="majorHAnsi" w:eastAsiaTheme="majorEastAsia" w:hAnsiTheme="majorHAnsi" w:cstheme="majorBidi"/>
      <w:b w:val="0"/>
      <w:color w:val="2F5496" w:themeColor="accent1" w:themeShade="BF"/>
      <w:kern w:val="0"/>
      <w:sz w:val="32"/>
      <w:szCs w:val="32"/>
    </w:rPr>
  </w:style>
  <w:style w:type="paragraph" w:styleId="Literaturverzeichnis">
    <w:name w:val="Bibliography"/>
    <w:basedOn w:val="Standard"/>
    <w:next w:val="Standard"/>
    <w:uiPriority w:val="37"/>
    <w:semiHidden/>
    <w:unhideWhenUsed/>
    <w:rsid w:val="003B7E42"/>
  </w:style>
  <w:style w:type="character" w:styleId="Buchtitel">
    <w:name w:val="Book Title"/>
    <w:basedOn w:val="Absatz-Standardschriftart"/>
    <w:uiPriority w:val="33"/>
    <w:qFormat/>
    <w:rsid w:val="003B7E42"/>
    <w:rPr>
      <w:b/>
      <w:bCs/>
      <w:i/>
      <w:iCs/>
      <w:spacing w:val="5"/>
    </w:rPr>
  </w:style>
  <w:style w:type="character" w:styleId="IntensiverVerweis">
    <w:name w:val="Intense Reference"/>
    <w:basedOn w:val="Absatz-Standardschriftart"/>
    <w:uiPriority w:val="32"/>
    <w:qFormat/>
    <w:rsid w:val="003B7E42"/>
    <w:rPr>
      <w:b/>
      <w:bCs/>
      <w:smallCaps/>
      <w:color w:val="4472C4" w:themeColor="accent1"/>
      <w:spacing w:val="5"/>
    </w:rPr>
  </w:style>
  <w:style w:type="character" w:styleId="SchwacherVerweis">
    <w:name w:val="Subtle Reference"/>
    <w:basedOn w:val="Absatz-Standardschriftart"/>
    <w:uiPriority w:val="31"/>
    <w:qFormat/>
    <w:rsid w:val="003B7E42"/>
    <w:rPr>
      <w:smallCaps/>
      <w:color w:val="5A5A5A" w:themeColor="text1" w:themeTint="A5"/>
    </w:rPr>
  </w:style>
  <w:style w:type="character" w:styleId="IntensiveHervorhebung">
    <w:name w:val="Intense Emphasis"/>
    <w:basedOn w:val="Absatz-Standardschriftart"/>
    <w:uiPriority w:val="21"/>
    <w:qFormat/>
    <w:rsid w:val="003B7E42"/>
    <w:rPr>
      <w:i/>
      <w:iCs/>
      <w:color w:val="4472C4" w:themeColor="accent1"/>
    </w:rPr>
  </w:style>
  <w:style w:type="character" w:styleId="SchwacheHervorhebung">
    <w:name w:val="Subtle Emphasis"/>
    <w:basedOn w:val="Absatz-Standardschriftart"/>
    <w:uiPriority w:val="19"/>
    <w:qFormat/>
    <w:rsid w:val="003B7E42"/>
    <w:rPr>
      <w:i/>
      <w:iCs/>
      <w:color w:val="404040" w:themeColor="text1" w:themeTint="BF"/>
    </w:rPr>
  </w:style>
  <w:style w:type="paragraph" w:styleId="IntensivesZitat">
    <w:name w:val="Intense Quote"/>
    <w:basedOn w:val="Standard"/>
    <w:next w:val="Standard"/>
    <w:link w:val="IntensivesZitatZchn"/>
    <w:uiPriority w:val="30"/>
    <w:qFormat/>
    <w:rsid w:val="003B7E4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3B7E42"/>
    <w:rPr>
      <w:i/>
      <w:iCs/>
      <w:color w:val="4472C4" w:themeColor="accent1"/>
      <w:sz w:val="24"/>
    </w:rPr>
  </w:style>
  <w:style w:type="paragraph" w:styleId="Zitat">
    <w:name w:val="Quote"/>
    <w:basedOn w:val="Standard"/>
    <w:next w:val="Standard"/>
    <w:link w:val="ZitatZchn"/>
    <w:uiPriority w:val="29"/>
    <w:qFormat/>
    <w:rsid w:val="003B7E42"/>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3B7E42"/>
    <w:rPr>
      <w:i/>
      <w:iCs/>
      <w:color w:val="404040" w:themeColor="text1" w:themeTint="BF"/>
      <w:sz w:val="24"/>
    </w:rPr>
  </w:style>
  <w:style w:type="paragraph" w:styleId="Listenabsatz">
    <w:name w:val="List Paragraph"/>
    <w:basedOn w:val="Standard"/>
    <w:uiPriority w:val="34"/>
    <w:qFormat/>
    <w:rsid w:val="003B7E42"/>
    <w:pPr>
      <w:ind w:left="720"/>
      <w:contextualSpacing/>
    </w:pPr>
  </w:style>
  <w:style w:type="table" w:styleId="MittlereListe1-Akzent1">
    <w:name w:val="Medium List 1 Accent 1"/>
    <w:basedOn w:val="NormaleTabelle"/>
    <w:uiPriority w:val="65"/>
    <w:semiHidden/>
    <w:unhideWhenUsed/>
    <w:rsid w:val="003B7E42"/>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3B7E4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3B7E42"/>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3B7E42"/>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3B7E42"/>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3B7E42"/>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3B7E42"/>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3B7E42"/>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3B7E42"/>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3B7E42"/>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3B7E4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3B7E42"/>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3B7E42"/>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3B7E42"/>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3B7E42"/>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3B7E4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3B7E42"/>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3B7E4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3B7E4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3B7E4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3B7E42"/>
    <w:pPr>
      <w:jc w:val="both"/>
    </w:pPr>
    <w:rPr>
      <w:sz w:val="24"/>
    </w:rPr>
  </w:style>
  <w:style w:type="character" w:styleId="HTMLVariable">
    <w:name w:val="HTML Variable"/>
    <w:basedOn w:val="Absatz-Standardschriftart"/>
    <w:rsid w:val="003B7E42"/>
    <w:rPr>
      <w:i/>
      <w:iCs/>
    </w:rPr>
  </w:style>
  <w:style w:type="character" w:styleId="HTMLSchreibmaschine">
    <w:name w:val="HTML Typewriter"/>
    <w:basedOn w:val="Absatz-Standardschriftart"/>
    <w:rsid w:val="003B7E42"/>
    <w:rPr>
      <w:rFonts w:ascii="Consolas" w:hAnsi="Consolas"/>
      <w:sz w:val="20"/>
      <w:szCs w:val="20"/>
    </w:rPr>
  </w:style>
  <w:style w:type="character" w:styleId="HTMLBeispiel">
    <w:name w:val="HTML Sample"/>
    <w:basedOn w:val="Absatz-Standardschriftart"/>
    <w:rsid w:val="003B7E42"/>
    <w:rPr>
      <w:rFonts w:ascii="Consolas" w:hAnsi="Consolas"/>
      <w:sz w:val="24"/>
      <w:szCs w:val="24"/>
    </w:rPr>
  </w:style>
  <w:style w:type="paragraph" w:styleId="HTMLVorformatiert">
    <w:name w:val="HTML Preformatted"/>
    <w:basedOn w:val="Standard"/>
    <w:link w:val="HTMLVorformatiertZchn"/>
    <w:rsid w:val="003B7E42"/>
    <w:pPr>
      <w:spacing w:before="0" w:after="0" w:line="240" w:lineRule="auto"/>
    </w:pPr>
    <w:rPr>
      <w:rFonts w:ascii="Consolas" w:hAnsi="Consolas"/>
      <w:sz w:val="20"/>
    </w:rPr>
  </w:style>
  <w:style w:type="character" w:customStyle="1" w:styleId="HTMLVorformatiertZchn">
    <w:name w:val="HTML Vorformatiert Zchn"/>
    <w:basedOn w:val="Absatz-Standardschriftart"/>
    <w:link w:val="HTMLVorformatiert"/>
    <w:rsid w:val="003B7E42"/>
    <w:rPr>
      <w:rFonts w:ascii="Consolas" w:hAnsi="Consolas"/>
    </w:rPr>
  </w:style>
  <w:style w:type="character" w:styleId="HTMLTastatur">
    <w:name w:val="HTML Keyboard"/>
    <w:basedOn w:val="Absatz-Standardschriftart"/>
    <w:rsid w:val="003B7E42"/>
    <w:rPr>
      <w:rFonts w:ascii="Consolas" w:hAnsi="Consolas"/>
      <w:sz w:val="20"/>
      <w:szCs w:val="20"/>
    </w:rPr>
  </w:style>
  <w:style w:type="character" w:styleId="HTMLDefinition">
    <w:name w:val="HTML Definition"/>
    <w:basedOn w:val="Absatz-Standardschriftart"/>
    <w:rsid w:val="003B7E42"/>
    <w:rPr>
      <w:i/>
      <w:iCs/>
    </w:rPr>
  </w:style>
  <w:style w:type="character" w:styleId="HTMLCode">
    <w:name w:val="HTML Code"/>
    <w:basedOn w:val="Absatz-Standardschriftart"/>
    <w:rsid w:val="003B7E42"/>
    <w:rPr>
      <w:rFonts w:ascii="Consolas" w:hAnsi="Consolas"/>
      <w:sz w:val="20"/>
      <w:szCs w:val="20"/>
    </w:rPr>
  </w:style>
  <w:style w:type="character" w:styleId="HTMLZitat">
    <w:name w:val="HTML Cite"/>
    <w:basedOn w:val="Absatz-Standardschriftart"/>
    <w:rsid w:val="003B7E42"/>
    <w:rPr>
      <w:i/>
      <w:iCs/>
    </w:rPr>
  </w:style>
  <w:style w:type="paragraph" w:styleId="HTMLAdresse">
    <w:name w:val="HTML Address"/>
    <w:basedOn w:val="Standard"/>
    <w:link w:val="HTMLAdresseZchn"/>
    <w:rsid w:val="003B7E42"/>
    <w:pPr>
      <w:spacing w:before="0" w:after="0" w:line="240" w:lineRule="auto"/>
    </w:pPr>
    <w:rPr>
      <w:i/>
      <w:iCs/>
    </w:rPr>
  </w:style>
  <w:style w:type="character" w:customStyle="1" w:styleId="HTMLAdresseZchn">
    <w:name w:val="HTML Adresse Zchn"/>
    <w:basedOn w:val="Absatz-Standardschriftart"/>
    <w:link w:val="HTMLAdresse"/>
    <w:rsid w:val="003B7E42"/>
    <w:rPr>
      <w:i/>
      <w:iCs/>
      <w:sz w:val="24"/>
    </w:rPr>
  </w:style>
  <w:style w:type="character" w:styleId="HTMLAkronym">
    <w:name w:val="HTML Acronym"/>
    <w:basedOn w:val="Absatz-Standardschriftart"/>
    <w:rsid w:val="003B7E42"/>
  </w:style>
  <w:style w:type="paragraph" w:styleId="NurText">
    <w:name w:val="Plain Text"/>
    <w:basedOn w:val="Standard"/>
    <w:link w:val="NurTextZchn"/>
    <w:rsid w:val="003B7E42"/>
    <w:pPr>
      <w:spacing w:before="0" w:after="0" w:line="240" w:lineRule="auto"/>
    </w:pPr>
    <w:rPr>
      <w:rFonts w:ascii="Consolas" w:hAnsi="Consolas"/>
      <w:sz w:val="21"/>
      <w:szCs w:val="21"/>
    </w:rPr>
  </w:style>
  <w:style w:type="character" w:customStyle="1" w:styleId="NurTextZchn">
    <w:name w:val="Nur Text Zchn"/>
    <w:basedOn w:val="Absatz-Standardschriftart"/>
    <w:link w:val="NurText"/>
    <w:rsid w:val="003B7E42"/>
    <w:rPr>
      <w:rFonts w:ascii="Consolas" w:hAnsi="Consolas"/>
      <w:sz w:val="21"/>
      <w:szCs w:val="21"/>
    </w:rPr>
  </w:style>
  <w:style w:type="paragraph" w:styleId="Dokumentstruktur">
    <w:name w:val="Document Map"/>
    <w:basedOn w:val="Standard"/>
    <w:link w:val="DokumentstrukturZchn"/>
    <w:rsid w:val="003B7E42"/>
    <w:pPr>
      <w:spacing w:before="0"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rsid w:val="003B7E42"/>
    <w:rPr>
      <w:rFonts w:ascii="Segoe UI" w:hAnsi="Segoe UI" w:cs="Segoe UI"/>
      <w:sz w:val="16"/>
      <w:szCs w:val="16"/>
    </w:rPr>
  </w:style>
  <w:style w:type="character" w:styleId="Hervorhebung">
    <w:name w:val="Emphasis"/>
    <w:basedOn w:val="Absatz-Standardschriftart"/>
    <w:qFormat/>
    <w:rsid w:val="003B7E42"/>
    <w:rPr>
      <w:i/>
      <w:iCs/>
    </w:rPr>
  </w:style>
  <w:style w:type="character" w:styleId="Fett">
    <w:name w:val="Strong"/>
    <w:basedOn w:val="Absatz-Standardschriftart"/>
    <w:qFormat/>
    <w:rsid w:val="003B7E42"/>
    <w:rPr>
      <w:b/>
      <w:bCs/>
    </w:rPr>
  </w:style>
  <w:style w:type="character" w:styleId="BesuchterLink">
    <w:name w:val="FollowedHyperlink"/>
    <w:basedOn w:val="Absatz-Standardschriftart"/>
    <w:rsid w:val="003B7E42"/>
    <w:rPr>
      <w:color w:val="954F72" w:themeColor="followedHyperlink"/>
      <w:u w:val="single"/>
    </w:rPr>
  </w:style>
  <w:style w:type="paragraph" w:styleId="Blocktext">
    <w:name w:val="Block Text"/>
    <w:basedOn w:val="Standard"/>
    <w:rsid w:val="003B7E42"/>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Textkrper-Einzug3">
    <w:name w:val="Body Text Indent 3"/>
    <w:basedOn w:val="Standard"/>
    <w:link w:val="Textkrper-Einzug3Zchn"/>
    <w:rsid w:val="003B7E42"/>
    <w:pPr>
      <w:spacing w:after="120"/>
      <w:ind w:left="283"/>
    </w:pPr>
    <w:rPr>
      <w:sz w:val="16"/>
      <w:szCs w:val="16"/>
    </w:rPr>
  </w:style>
  <w:style w:type="character" w:customStyle="1" w:styleId="Textkrper-Einzug3Zchn">
    <w:name w:val="Textkörper-Einzug 3 Zchn"/>
    <w:basedOn w:val="Absatz-Standardschriftart"/>
    <w:link w:val="Textkrper-Einzug3"/>
    <w:rsid w:val="003B7E42"/>
    <w:rPr>
      <w:sz w:val="16"/>
      <w:szCs w:val="16"/>
    </w:rPr>
  </w:style>
  <w:style w:type="paragraph" w:styleId="Textkrper-Einzug2">
    <w:name w:val="Body Text Indent 2"/>
    <w:basedOn w:val="Standard"/>
    <w:link w:val="Textkrper-Einzug2Zchn"/>
    <w:rsid w:val="003B7E42"/>
    <w:pPr>
      <w:spacing w:after="120" w:line="480" w:lineRule="auto"/>
      <w:ind w:left="283"/>
    </w:pPr>
  </w:style>
  <w:style w:type="character" w:customStyle="1" w:styleId="Textkrper-Einzug2Zchn">
    <w:name w:val="Textkörper-Einzug 2 Zchn"/>
    <w:basedOn w:val="Absatz-Standardschriftart"/>
    <w:link w:val="Textkrper-Einzug2"/>
    <w:rsid w:val="003B7E42"/>
    <w:rPr>
      <w:sz w:val="24"/>
    </w:rPr>
  </w:style>
  <w:style w:type="paragraph" w:styleId="Textkrper3">
    <w:name w:val="Body Text 3"/>
    <w:basedOn w:val="Standard"/>
    <w:link w:val="Textkrper3Zchn"/>
    <w:rsid w:val="003B7E42"/>
    <w:pPr>
      <w:spacing w:after="120"/>
    </w:pPr>
    <w:rPr>
      <w:sz w:val="16"/>
      <w:szCs w:val="16"/>
    </w:rPr>
  </w:style>
  <w:style w:type="character" w:customStyle="1" w:styleId="Textkrper3Zchn">
    <w:name w:val="Textkörper 3 Zchn"/>
    <w:basedOn w:val="Absatz-Standardschriftart"/>
    <w:link w:val="Textkrper3"/>
    <w:rsid w:val="003B7E42"/>
    <w:rPr>
      <w:sz w:val="16"/>
      <w:szCs w:val="16"/>
    </w:rPr>
  </w:style>
  <w:style w:type="paragraph" w:styleId="Textkrper2">
    <w:name w:val="Body Text 2"/>
    <w:basedOn w:val="Standard"/>
    <w:link w:val="Textkrper2Zchn"/>
    <w:rsid w:val="003B7E42"/>
    <w:pPr>
      <w:spacing w:after="120" w:line="480" w:lineRule="auto"/>
    </w:pPr>
  </w:style>
  <w:style w:type="character" w:customStyle="1" w:styleId="Textkrper2Zchn">
    <w:name w:val="Textkörper 2 Zchn"/>
    <w:basedOn w:val="Absatz-Standardschriftart"/>
    <w:link w:val="Textkrper2"/>
    <w:rsid w:val="003B7E42"/>
    <w:rPr>
      <w:sz w:val="24"/>
    </w:rPr>
  </w:style>
  <w:style w:type="paragraph" w:styleId="Fu-Endnotenberschrift">
    <w:name w:val="Note Heading"/>
    <w:basedOn w:val="Standard"/>
    <w:next w:val="Standard"/>
    <w:link w:val="Fu-EndnotenberschriftZchn"/>
    <w:rsid w:val="003B7E42"/>
    <w:pPr>
      <w:spacing w:before="0" w:after="0" w:line="240" w:lineRule="auto"/>
    </w:pPr>
  </w:style>
  <w:style w:type="character" w:customStyle="1" w:styleId="Fu-EndnotenberschriftZchn">
    <w:name w:val="Fuß/-Endnotenüberschrift Zchn"/>
    <w:basedOn w:val="Absatz-Standardschriftart"/>
    <w:link w:val="Fu-Endnotenberschrift"/>
    <w:rsid w:val="003B7E42"/>
    <w:rPr>
      <w:sz w:val="24"/>
    </w:rPr>
  </w:style>
  <w:style w:type="paragraph" w:styleId="Textkrper-Zeileneinzug">
    <w:name w:val="Body Text Indent"/>
    <w:basedOn w:val="Standard"/>
    <w:link w:val="Textkrper-ZeileneinzugZchn"/>
    <w:rsid w:val="003B7E42"/>
    <w:pPr>
      <w:spacing w:after="120"/>
      <w:ind w:left="283"/>
    </w:pPr>
  </w:style>
  <w:style w:type="character" w:customStyle="1" w:styleId="Textkrper-ZeileneinzugZchn">
    <w:name w:val="Textkörper-Zeileneinzug Zchn"/>
    <w:basedOn w:val="Absatz-Standardschriftart"/>
    <w:link w:val="Textkrper-Zeileneinzug"/>
    <w:rsid w:val="003B7E42"/>
    <w:rPr>
      <w:sz w:val="24"/>
    </w:rPr>
  </w:style>
  <w:style w:type="paragraph" w:styleId="Textkrper-Erstzeileneinzug2">
    <w:name w:val="Body Text First Indent 2"/>
    <w:basedOn w:val="Textkrper-Zeileneinzug"/>
    <w:link w:val="Textkrper-Erstzeileneinzug2Zchn"/>
    <w:rsid w:val="003B7E42"/>
    <w:pPr>
      <w:spacing w:after="60"/>
      <w:ind w:left="360" w:firstLine="360"/>
    </w:pPr>
  </w:style>
  <w:style w:type="character" w:customStyle="1" w:styleId="Textkrper-Erstzeileneinzug2Zchn">
    <w:name w:val="Textkörper-Erstzeileneinzug 2 Zchn"/>
    <w:basedOn w:val="Textkrper-ZeileneinzugZchn"/>
    <w:link w:val="Textkrper-Erstzeileneinzug2"/>
    <w:rsid w:val="003B7E42"/>
    <w:rPr>
      <w:sz w:val="24"/>
    </w:rPr>
  </w:style>
  <w:style w:type="paragraph" w:styleId="Textkrper">
    <w:name w:val="Body Text"/>
    <w:basedOn w:val="Standard"/>
    <w:link w:val="TextkrperZchn"/>
    <w:rsid w:val="003B7E42"/>
    <w:pPr>
      <w:spacing w:after="120"/>
    </w:pPr>
  </w:style>
  <w:style w:type="character" w:customStyle="1" w:styleId="TextkrperZchn">
    <w:name w:val="Textkörper Zchn"/>
    <w:basedOn w:val="Absatz-Standardschriftart"/>
    <w:link w:val="Textkrper"/>
    <w:rsid w:val="003B7E42"/>
    <w:rPr>
      <w:sz w:val="24"/>
    </w:rPr>
  </w:style>
  <w:style w:type="paragraph" w:styleId="Textkrper-Erstzeileneinzug">
    <w:name w:val="Body Text First Indent"/>
    <w:basedOn w:val="Textkrper"/>
    <w:link w:val="Textkrper-ErstzeileneinzugZchn"/>
    <w:rsid w:val="003B7E42"/>
    <w:pPr>
      <w:spacing w:after="60"/>
      <w:ind w:firstLine="360"/>
    </w:pPr>
  </w:style>
  <w:style w:type="character" w:customStyle="1" w:styleId="Textkrper-ErstzeileneinzugZchn">
    <w:name w:val="Textkörper-Erstzeileneinzug Zchn"/>
    <w:basedOn w:val="TextkrperZchn"/>
    <w:link w:val="Textkrper-Erstzeileneinzug"/>
    <w:rsid w:val="003B7E42"/>
    <w:rPr>
      <w:sz w:val="24"/>
    </w:rPr>
  </w:style>
  <w:style w:type="paragraph" w:styleId="Datum">
    <w:name w:val="Date"/>
    <w:basedOn w:val="Standard"/>
    <w:next w:val="Standard"/>
    <w:link w:val="DatumZchn"/>
    <w:rsid w:val="003B7E42"/>
  </w:style>
  <w:style w:type="character" w:customStyle="1" w:styleId="DatumZchn">
    <w:name w:val="Datum Zchn"/>
    <w:basedOn w:val="Absatz-Standardschriftart"/>
    <w:link w:val="Datum"/>
    <w:rsid w:val="003B7E42"/>
    <w:rPr>
      <w:sz w:val="24"/>
    </w:rPr>
  </w:style>
  <w:style w:type="paragraph" w:styleId="Anrede">
    <w:name w:val="Salutation"/>
    <w:basedOn w:val="Standard"/>
    <w:next w:val="Standard"/>
    <w:link w:val="AnredeZchn"/>
    <w:rsid w:val="003B7E42"/>
  </w:style>
  <w:style w:type="character" w:customStyle="1" w:styleId="AnredeZchn">
    <w:name w:val="Anrede Zchn"/>
    <w:basedOn w:val="Absatz-Standardschriftart"/>
    <w:link w:val="Anrede"/>
    <w:rsid w:val="003B7E42"/>
    <w:rPr>
      <w:sz w:val="24"/>
    </w:rPr>
  </w:style>
  <w:style w:type="paragraph" w:styleId="Untertitel">
    <w:name w:val="Subtitle"/>
    <w:basedOn w:val="Standard"/>
    <w:next w:val="Standard"/>
    <w:link w:val="UntertitelZchn"/>
    <w:qFormat/>
    <w:rsid w:val="003B7E4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UntertitelZchn">
    <w:name w:val="Untertitel Zchn"/>
    <w:basedOn w:val="Absatz-Standardschriftart"/>
    <w:link w:val="Untertitel"/>
    <w:rsid w:val="003B7E42"/>
    <w:rPr>
      <w:rFonts w:asciiTheme="minorHAnsi" w:eastAsiaTheme="minorEastAsia" w:hAnsiTheme="minorHAnsi" w:cstheme="minorBidi"/>
      <w:color w:val="5A5A5A" w:themeColor="text1" w:themeTint="A5"/>
      <w:spacing w:val="15"/>
      <w:sz w:val="22"/>
      <w:szCs w:val="22"/>
    </w:rPr>
  </w:style>
  <w:style w:type="paragraph" w:styleId="Nachrichtenkopf">
    <w:name w:val="Message Header"/>
    <w:basedOn w:val="Standard"/>
    <w:link w:val="NachrichtenkopfZchn"/>
    <w:rsid w:val="003B7E42"/>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rsid w:val="003B7E42"/>
    <w:rPr>
      <w:rFonts w:asciiTheme="majorHAnsi" w:eastAsiaTheme="majorEastAsia" w:hAnsiTheme="majorHAnsi" w:cstheme="majorBidi"/>
      <w:sz w:val="24"/>
      <w:szCs w:val="24"/>
      <w:shd w:val="pct20" w:color="auto" w:fill="auto"/>
    </w:rPr>
  </w:style>
  <w:style w:type="paragraph" w:styleId="Listenfortsetzung5">
    <w:name w:val="List Continue 5"/>
    <w:basedOn w:val="Standard"/>
    <w:rsid w:val="003B7E42"/>
    <w:pPr>
      <w:spacing w:after="120"/>
      <w:ind w:left="1415"/>
      <w:contextualSpacing/>
    </w:pPr>
  </w:style>
  <w:style w:type="paragraph" w:styleId="Listenfortsetzung4">
    <w:name w:val="List Continue 4"/>
    <w:basedOn w:val="Standard"/>
    <w:rsid w:val="003B7E42"/>
    <w:pPr>
      <w:spacing w:after="120"/>
      <w:ind w:left="1132"/>
      <w:contextualSpacing/>
    </w:pPr>
  </w:style>
  <w:style w:type="paragraph" w:styleId="Listenfortsetzung3">
    <w:name w:val="List Continue 3"/>
    <w:basedOn w:val="Standard"/>
    <w:rsid w:val="003B7E42"/>
    <w:pPr>
      <w:spacing w:after="120"/>
      <w:ind w:left="849"/>
      <w:contextualSpacing/>
    </w:pPr>
  </w:style>
  <w:style w:type="paragraph" w:styleId="Listenfortsetzung2">
    <w:name w:val="List Continue 2"/>
    <w:basedOn w:val="Standard"/>
    <w:rsid w:val="003B7E42"/>
    <w:pPr>
      <w:spacing w:after="120"/>
      <w:ind w:left="566"/>
      <w:contextualSpacing/>
    </w:pPr>
  </w:style>
  <w:style w:type="paragraph" w:styleId="Listenfortsetzung">
    <w:name w:val="List Continue"/>
    <w:basedOn w:val="Standard"/>
    <w:rsid w:val="003B7E42"/>
    <w:pPr>
      <w:spacing w:after="120"/>
      <w:ind w:left="283"/>
      <w:contextualSpacing/>
    </w:pPr>
  </w:style>
  <w:style w:type="paragraph" w:styleId="Unterschrift">
    <w:name w:val="Signature"/>
    <w:basedOn w:val="Standard"/>
    <w:link w:val="UnterschriftZchn"/>
    <w:rsid w:val="003B7E42"/>
    <w:pPr>
      <w:spacing w:before="0" w:after="0" w:line="240" w:lineRule="auto"/>
      <w:ind w:left="4252"/>
    </w:pPr>
  </w:style>
  <w:style w:type="character" w:customStyle="1" w:styleId="UnterschriftZchn">
    <w:name w:val="Unterschrift Zchn"/>
    <w:basedOn w:val="Absatz-Standardschriftart"/>
    <w:link w:val="Unterschrift"/>
    <w:rsid w:val="003B7E42"/>
    <w:rPr>
      <w:sz w:val="24"/>
    </w:rPr>
  </w:style>
  <w:style w:type="paragraph" w:styleId="Gruformel">
    <w:name w:val="Closing"/>
    <w:basedOn w:val="Standard"/>
    <w:link w:val="GruformelZchn"/>
    <w:rsid w:val="003B7E42"/>
    <w:pPr>
      <w:spacing w:before="0" w:after="0" w:line="240" w:lineRule="auto"/>
      <w:ind w:left="4252"/>
    </w:pPr>
  </w:style>
  <w:style w:type="character" w:customStyle="1" w:styleId="GruformelZchn">
    <w:name w:val="Grußformel Zchn"/>
    <w:basedOn w:val="Absatz-Standardschriftart"/>
    <w:link w:val="Gruformel"/>
    <w:rsid w:val="003B7E42"/>
    <w:rPr>
      <w:sz w:val="24"/>
    </w:rPr>
  </w:style>
  <w:style w:type="paragraph" w:styleId="Titel">
    <w:name w:val="Title"/>
    <w:basedOn w:val="Standard"/>
    <w:next w:val="Standard"/>
    <w:link w:val="TitelZchn"/>
    <w:qFormat/>
    <w:rsid w:val="003B7E42"/>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rsid w:val="003B7E42"/>
    <w:rPr>
      <w:rFonts w:asciiTheme="majorHAnsi" w:eastAsiaTheme="majorEastAsia" w:hAnsiTheme="majorHAnsi" w:cstheme="majorBidi"/>
      <w:spacing w:val="-10"/>
      <w:kern w:val="28"/>
      <w:sz w:val="56"/>
      <w:szCs w:val="56"/>
    </w:rPr>
  </w:style>
  <w:style w:type="paragraph" w:styleId="Listennummer5">
    <w:name w:val="List Number 5"/>
    <w:basedOn w:val="Standard"/>
    <w:rsid w:val="003B7E42"/>
    <w:pPr>
      <w:numPr>
        <w:numId w:val="5"/>
      </w:numPr>
      <w:contextualSpacing/>
    </w:pPr>
  </w:style>
  <w:style w:type="paragraph" w:styleId="Listennummer4">
    <w:name w:val="List Number 4"/>
    <w:basedOn w:val="Standard"/>
    <w:rsid w:val="003B7E42"/>
    <w:pPr>
      <w:numPr>
        <w:numId w:val="6"/>
      </w:numPr>
      <w:contextualSpacing/>
    </w:pPr>
  </w:style>
  <w:style w:type="paragraph" w:styleId="Listennummer3">
    <w:name w:val="List Number 3"/>
    <w:basedOn w:val="Standard"/>
    <w:rsid w:val="003B7E42"/>
    <w:pPr>
      <w:numPr>
        <w:numId w:val="7"/>
      </w:numPr>
      <w:contextualSpacing/>
    </w:pPr>
  </w:style>
  <w:style w:type="paragraph" w:styleId="Listennummer2">
    <w:name w:val="List Number 2"/>
    <w:basedOn w:val="Standard"/>
    <w:rsid w:val="003B7E42"/>
    <w:pPr>
      <w:numPr>
        <w:numId w:val="8"/>
      </w:numPr>
      <w:contextualSpacing/>
    </w:pPr>
  </w:style>
  <w:style w:type="paragraph" w:styleId="Aufzhlungszeichen5">
    <w:name w:val="List Bullet 5"/>
    <w:basedOn w:val="Standard"/>
    <w:rsid w:val="003B7E42"/>
    <w:pPr>
      <w:numPr>
        <w:numId w:val="9"/>
      </w:numPr>
      <w:contextualSpacing/>
    </w:pPr>
  </w:style>
  <w:style w:type="paragraph" w:styleId="Aufzhlungszeichen4">
    <w:name w:val="List Bullet 4"/>
    <w:basedOn w:val="Standard"/>
    <w:rsid w:val="003B7E42"/>
    <w:pPr>
      <w:numPr>
        <w:numId w:val="10"/>
      </w:numPr>
      <w:contextualSpacing/>
    </w:pPr>
  </w:style>
  <w:style w:type="paragraph" w:styleId="Aufzhlungszeichen3">
    <w:name w:val="List Bullet 3"/>
    <w:basedOn w:val="Standard"/>
    <w:rsid w:val="003B7E42"/>
    <w:pPr>
      <w:numPr>
        <w:numId w:val="11"/>
      </w:numPr>
      <w:contextualSpacing/>
    </w:pPr>
  </w:style>
  <w:style w:type="paragraph" w:styleId="Aufzhlungszeichen2">
    <w:name w:val="List Bullet 2"/>
    <w:basedOn w:val="Standard"/>
    <w:rsid w:val="003B7E42"/>
    <w:pPr>
      <w:numPr>
        <w:numId w:val="12"/>
      </w:numPr>
      <w:contextualSpacing/>
    </w:pPr>
  </w:style>
  <w:style w:type="paragraph" w:styleId="Liste5">
    <w:name w:val="List 5"/>
    <w:basedOn w:val="Standard"/>
    <w:rsid w:val="003B7E42"/>
    <w:pPr>
      <w:ind w:left="1415" w:hanging="283"/>
      <w:contextualSpacing/>
    </w:pPr>
  </w:style>
  <w:style w:type="paragraph" w:styleId="Liste4">
    <w:name w:val="List 4"/>
    <w:basedOn w:val="Standard"/>
    <w:rsid w:val="003B7E42"/>
    <w:pPr>
      <w:ind w:left="1132" w:hanging="283"/>
      <w:contextualSpacing/>
    </w:pPr>
  </w:style>
  <w:style w:type="paragraph" w:styleId="Liste3">
    <w:name w:val="List 3"/>
    <w:basedOn w:val="Standard"/>
    <w:rsid w:val="003B7E42"/>
    <w:pPr>
      <w:ind w:left="849" w:hanging="283"/>
      <w:contextualSpacing/>
    </w:pPr>
  </w:style>
  <w:style w:type="paragraph" w:styleId="Liste2">
    <w:name w:val="List 2"/>
    <w:basedOn w:val="Standard"/>
    <w:rsid w:val="003B7E42"/>
    <w:pPr>
      <w:ind w:left="566" w:hanging="283"/>
      <w:contextualSpacing/>
    </w:pPr>
  </w:style>
  <w:style w:type="paragraph" w:styleId="Listennummer">
    <w:name w:val="List Number"/>
    <w:basedOn w:val="Standard"/>
    <w:rsid w:val="003B7E42"/>
    <w:pPr>
      <w:numPr>
        <w:numId w:val="13"/>
      </w:numPr>
      <w:contextualSpacing/>
    </w:pPr>
  </w:style>
  <w:style w:type="paragraph" w:styleId="Aufzhlungszeichen">
    <w:name w:val="List Bullet"/>
    <w:basedOn w:val="Standard"/>
    <w:rsid w:val="003B7E42"/>
    <w:pPr>
      <w:numPr>
        <w:numId w:val="14"/>
      </w:numPr>
      <w:contextualSpacing/>
    </w:pPr>
  </w:style>
  <w:style w:type="paragraph" w:styleId="Liste">
    <w:name w:val="List"/>
    <w:basedOn w:val="Standard"/>
    <w:rsid w:val="003B7E42"/>
    <w:pPr>
      <w:ind w:left="283" w:hanging="283"/>
      <w:contextualSpacing/>
    </w:pPr>
  </w:style>
  <w:style w:type="paragraph" w:styleId="RGV-berschrift">
    <w:name w:val="toa heading"/>
    <w:basedOn w:val="Standard"/>
    <w:next w:val="Standard"/>
    <w:rsid w:val="003B7E42"/>
    <w:pPr>
      <w:spacing w:before="120"/>
    </w:pPr>
    <w:rPr>
      <w:rFonts w:asciiTheme="majorHAnsi" w:eastAsiaTheme="majorEastAsia" w:hAnsiTheme="majorHAnsi" w:cstheme="majorBidi"/>
      <w:b/>
      <w:bCs/>
      <w:szCs w:val="24"/>
    </w:rPr>
  </w:style>
  <w:style w:type="paragraph" w:styleId="Makrotext">
    <w:name w:val="macro"/>
    <w:link w:val="MakrotextZchn"/>
    <w:rsid w:val="003B7E42"/>
    <w:pPr>
      <w:tabs>
        <w:tab w:val="left" w:pos="480"/>
        <w:tab w:val="left" w:pos="960"/>
        <w:tab w:val="left" w:pos="1440"/>
        <w:tab w:val="left" w:pos="1920"/>
        <w:tab w:val="left" w:pos="2400"/>
        <w:tab w:val="left" w:pos="2880"/>
        <w:tab w:val="left" w:pos="3360"/>
        <w:tab w:val="left" w:pos="3840"/>
        <w:tab w:val="left" w:pos="4320"/>
      </w:tabs>
      <w:spacing w:before="60" w:line="312" w:lineRule="atLeast"/>
      <w:jc w:val="both"/>
    </w:pPr>
    <w:rPr>
      <w:rFonts w:ascii="Consolas" w:hAnsi="Consolas"/>
    </w:rPr>
  </w:style>
  <w:style w:type="character" w:customStyle="1" w:styleId="MakrotextZchn">
    <w:name w:val="Makrotext Zchn"/>
    <w:basedOn w:val="Absatz-Standardschriftart"/>
    <w:link w:val="Makrotext"/>
    <w:rsid w:val="003B7E42"/>
    <w:rPr>
      <w:rFonts w:ascii="Consolas" w:hAnsi="Consolas"/>
    </w:rPr>
  </w:style>
  <w:style w:type="paragraph" w:styleId="Rechtsgrundlagenverzeichnis">
    <w:name w:val="table of authorities"/>
    <w:basedOn w:val="Standard"/>
    <w:next w:val="Standard"/>
    <w:rsid w:val="003B7E42"/>
    <w:pPr>
      <w:spacing w:after="0"/>
      <w:ind w:left="240" w:hanging="240"/>
    </w:pPr>
  </w:style>
  <w:style w:type="paragraph" w:styleId="Endnotentext">
    <w:name w:val="endnote text"/>
    <w:basedOn w:val="Standard"/>
    <w:link w:val="EndnotentextZchn"/>
    <w:rsid w:val="003B7E42"/>
    <w:pPr>
      <w:spacing w:before="0" w:after="0" w:line="240" w:lineRule="auto"/>
    </w:pPr>
    <w:rPr>
      <w:sz w:val="20"/>
    </w:rPr>
  </w:style>
  <w:style w:type="character" w:customStyle="1" w:styleId="EndnotentextZchn">
    <w:name w:val="Endnotentext Zchn"/>
    <w:basedOn w:val="Absatz-Standardschriftart"/>
    <w:link w:val="Endnotentext"/>
    <w:rsid w:val="003B7E42"/>
  </w:style>
  <w:style w:type="character" w:styleId="Endnotenzeichen">
    <w:name w:val="endnote reference"/>
    <w:basedOn w:val="Absatz-Standardschriftart"/>
    <w:rsid w:val="003B7E42"/>
    <w:rPr>
      <w:vertAlign w:val="superscript"/>
    </w:rPr>
  </w:style>
  <w:style w:type="character" w:styleId="Zeilennummer">
    <w:name w:val="line number"/>
    <w:basedOn w:val="Absatz-Standardschriftart"/>
    <w:rsid w:val="003B7E42"/>
  </w:style>
  <w:style w:type="character" w:styleId="Kommentarzeichen">
    <w:name w:val="annotation reference"/>
    <w:basedOn w:val="Absatz-Standardschriftart"/>
    <w:rsid w:val="003B7E42"/>
    <w:rPr>
      <w:sz w:val="16"/>
      <w:szCs w:val="16"/>
    </w:rPr>
  </w:style>
  <w:style w:type="paragraph" w:styleId="Umschlagabsenderadresse">
    <w:name w:val="envelope return"/>
    <w:basedOn w:val="Standard"/>
    <w:rsid w:val="003B7E42"/>
    <w:pPr>
      <w:spacing w:before="0" w:after="0" w:line="240" w:lineRule="auto"/>
    </w:pPr>
    <w:rPr>
      <w:rFonts w:asciiTheme="majorHAnsi" w:eastAsiaTheme="majorEastAsia" w:hAnsiTheme="majorHAnsi" w:cstheme="majorBidi"/>
      <w:sz w:val="20"/>
    </w:rPr>
  </w:style>
  <w:style w:type="paragraph" w:styleId="Umschlagadresse">
    <w:name w:val="envelope address"/>
    <w:basedOn w:val="Standard"/>
    <w:rsid w:val="003B7E42"/>
    <w:pPr>
      <w:framePr w:w="4320" w:h="2160" w:hRule="exact" w:hSpace="141" w:wrap="auto" w:hAnchor="page" w:xAlign="center" w:yAlign="bottom"/>
      <w:spacing w:before="0" w:after="0" w:line="240" w:lineRule="auto"/>
      <w:ind w:left="1"/>
    </w:pPr>
    <w:rPr>
      <w:rFonts w:asciiTheme="majorHAnsi" w:eastAsiaTheme="majorEastAsia" w:hAnsiTheme="majorHAnsi" w:cstheme="majorBidi"/>
      <w:szCs w:val="24"/>
    </w:rPr>
  </w:style>
  <w:style w:type="paragraph" w:styleId="Index1">
    <w:name w:val="index 1"/>
    <w:basedOn w:val="Standard"/>
    <w:next w:val="Standard"/>
    <w:autoRedefine/>
    <w:rsid w:val="003B7E42"/>
    <w:pPr>
      <w:spacing w:before="0" w:after="0" w:line="240" w:lineRule="auto"/>
      <w:ind w:left="240" w:hanging="240"/>
    </w:pPr>
  </w:style>
  <w:style w:type="paragraph" w:styleId="Indexberschrift">
    <w:name w:val="index heading"/>
    <w:basedOn w:val="Standard"/>
    <w:next w:val="Index1"/>
    <w:rsid w:val="003B7E42"/>
    <w:rPr>
      <w:rFonts w:asciiTheme="majorHAnsi" w:eastAsiaTheme="majorEastAsia" w:hAnsiTheme="majorHAnsi" w:cstheme="majorBidi"/>
      <w:b/>
      <w:bCs/>
    </w:rPr>
  </w:style>
  <w:style w:type="paragraph" w:styleId="Kommentartext">
    <w:name w:val="annotation text"/>
    <w:basedOn w:val="Standard"/>
    <w:link w:val="KommentartextZchn"/>
    <w:rsid w:val="003B7E42"/>
    <w:pPr>
      <w:spacing w:line="240" w:lineRule="auto"/>
    </w:pPr>
    <w:rPr>
      <w:sz w:val="20"/>
    </w:rPr>
  </w:style>
  <w:style w:type="character" w:customStyle="1" w:styleId="KommentartextZchn">
    <w:name w:val="Kommentartext Zchn"/>
    <w:basedOn w:val="Absatz-Standardschriftart"/>
    <w:link w:val="Kommentartext"/>
    <w:rsid w:val="003B7E42"/>
  </w:style>
  <w:style w:type="paragraph" w:styleId="Standardeinzug">
    <w:name w:val="Normal Indent"/>
    <w:basedOn w:val="Standard"/>
    <w:rsid w:val="003B7E42"/>
    <w:pPr>
      <w:ind w:left="708"/>
    </w:pPr>
  </w:style>
  <w:style w:type="paragraph" w:styleId="Verzeichnis9">
    <w:name w:val="toc 9"/>
    <w:basedOn w:val="Standard"/>
    <w:next w:val="Standard"/>
    <w:autoRedefine/>
    <w:rsid w:val="003B7E42"/>
    <w:pPr>
      <w:spacing w:after="100"/>
      <w:ind w:left="1920"/>
    </w:pPr>
  </w:style>
  <w:style w:type="paragraph" w:styleId="Verzeichnis8">
    <w:name w:val="toc 8"/>
    <w:basedOn w:val="Standard"/>
    <w:next w:val="Standard"/>
    <w:autoRedefine/>
    <w:rsid w:val="003B7E42"/>
    <w:pPr>
      <w:spacing w:after="100"/>
      <w:ind w:left="1680"/>
    </w:pPr>
  </w:style>
  <w:style w:type="paragraph" w:styleId="Verzeichnis7">
    <w:name w:val="toc 7"/>
    <w:basedOn w:val="Standard"/>
    <w:next w:val="Standard"/>
    <w:autoRedefine/>
    <w:rsid w:val="003B7E42"/>
    <w:pPr>
      <w:spacing w:after="100"/>
      <w:ind w:left="1440"/>
    </w:pPr>
  </w:style>
  <w:style w:type="paragraph" w:styleId="Verzeichnis6">
    <w:name w:val="toc 6"/>
    <w:basedOn w:val="Standard"/>
    <w:next w:val="Standard"/>
    <w:autoRedefine/>
    <w:rsid w:val="003B7E42"/>
    <w:pPr>
      <w:spacing w:after="100"/>
      <w:ind w:left="1200"/>
    </w:pPr>
  </w:style>
  <w:style w:type="paragraph" w:styleId="Verzeichnis5">
    <w:name w:val="toc 5"/>
    <w:basedOn w:val="Standard"/>
    <w:next w:val="Standard"/>
    <w:autoRedefine/>
    <w:rsid w:val="003B7E42"/>
    <w:pPr>
      <w:spacing w:after="100"/>
      <w:ind w:left="960"/>
    </w:pPr>
  </w:style>
  <w:style w:type="paragraph" w:styleId="Index9">
    <w:name w:val="index 9"/>
    <w:basedOn w:val="Standard"/>
    <w:next w:val="Standard"/>
    <w:autoRedefine/>
    <w:rsid w:val="003B7E42"/>
    <w:pPr>
      <w:spacing w:before="0" w:after="0" w:line="240" w:lineRule="auto"/>
      <w:ind w:left="2160" w:hanging="240"/>
    </w:pPr>
  </w:style>
  <w:style w:type="paragraph" w:styleId="Index8">
    <w:name w:val="index 8"/>
    <w:basedOn w:val="Standard"/>
    <w:next w:val="Standard"/>
    <w:autoRedefine/>
    <w:rsid w:val="003B7E42"/>
    <w:pPr>
      <w:spacing w:before="0" w:after="0" w:line="240" w:lineRule="auto"/>
      <w:ind w:left="1920" w:hanging="240"/>
    </w:pPr>
  </w:style>
  <w:style w:type="paragraph" w:styleId="Index7">
    <w:name w:val="index 7"/>
    <w:basedOn w:val="Standard"/>
    <w:next w:val="Standard"/>
    <w:autoRedefine/>
    <w:rsid w:val="003B7E42"/>
    <w:pPr>
      <w:spacing w:before="0" w:after="0" w:line="240" w:lineRule="auto"/>
      <w:ind w:left="1680" w:hanging="240"/>
    </w:pPr>
  </w:style>
  <w:style w:type="paragraph" w:styleId="Index6">
    <w:name w:val="index 6"/>
    <w:basedOn w:val="Standard"/>
    <w:next w:val="Standard"/>
    <w:autoRedefine/>
    <w:rsid w:val="003B7E42"/>
    <w:pPr>
      <w:spacing w:before="0" w:after="0" w:line="240" w:lineRule="auto"/>
      <w:ind w:left="1440" w:hanging="240"/>
    </w:pPr>
  </w:style>
  <w:style w:type="paragraph" w:styleId="Index5">
    <w:name w:val="index 5"/>
    <w:basedOn w:val="Standard"/>
    <w:next w:val="Standard"/>
    <w:autoRedefine/>
    <w:rsid w:val="003B7E42"/>
    <w:pPr>
      <w:spacing w:before="0" w:after="0" w:line="240" w:lineRule="auto"/>
      <w:ind w:left="1200" w:hanging="240"/>
    </w:pPr>
  </w:style>
  <w:style w:type="paragraph" w:styleId="Index4">
    <w:name w:val="index 4"/>
    <w:basedOn w:val="Standard"/>
    <w:next w:val="Standard"/>
    <w:autoRedefine/>
    <w:rsid w:val="003B7E42"/>
    <w:pPr>
      <w:spacing w:before="0" w:after="0" w:line="240" w:lineRule="auto"/>
      <w:ind w:left="960" w:hanging="240"/>
    </w:pPr>
  </w:style>
  <w:style w:type="paragraph" w:styleId="Index3">
    <w:name w:val="index 3"/>
    <w:basedOn w:val="Standard"/>
    <w:next w:val="Standard"/>
    <w:autoRedefine/>
    <w:rsid w:val="003B7E42"/>
    <w:pPr>
      <w:spacing w:before="0" w:after="0" w:line="240" w:lineRule="auto"/>
      <w:ind w:left="720" w:hanging="240"/>
    </w:pPr>
  </w:style>
  <w:style w:type="paragraph" w:styleId="Index2">
    <w:name w:val="index 2"/>
    <w:basedOn w:val="Standard"/>
    <w:next w:val="Standard"/>
    <w:autoRedefine/>
    <w:rsid w:val="003B7E42"/>
    <w:pPr>
      <w:spacing w:before="0" w:after="0" w:line="240" w:lineRule="auto"/>
      <w:ind w:left="48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643031">
      <w:bodyDiv w:val="1"/>
      <w:marLeft w:val="0"/>
      <w:marRight w:val="0"/>
      <w:marTop w:val="0"/>
      <w:marBottom w:val="0"/>
      <w:divBdr>
        <w:top w:val="none" w:sz="0" w:space="0" w:color="auto"/>
        <w:left w:val="none" w:sz="0" w:space="0" w:color="auto"/>
        <w:bottom w:val="none" w:sz="0" w:space="0" w:color="auto"/>
        <w:right w:val="none" w:sz="0" w:space="0" w:color="auto"/>
      </w:divBdr>
      <w:divsChild>
        <w:div w:id="40834357">
          <w:marLeft w:val="0"/>
          <w:marRight w:val="0"/>
          <w:marTop w:val="0"/>
          <w:marBottom w:val="0"/>
          <w:divBdr>
            <w:top w:val="none" w:sz="0" w:space="0" w:color="auto"/>
            <w:left w:val="none" w:sz="0" w:space="0" w:color="auto"/>
            <w:bottom w:val="none" w:sz="0" w:space="0" w:color="auto"/>
            <w:right w:val="none" w:sz="0" w:space="0" w:color="auto"/>
          </w:divBdr>
          <w:divsChild>
            <w:div w:id="130963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654974">
      <w:bodyDiv w:val="1"/>
      <w:marLeft w:val="0"/>
      <w:marRight w:val="0"/>
      <w:marTop w:val="0"/>
      <w:marBottom w:val="0"/>
      <w:divBdr>
        <w:top w:val="none" w:sz="0" w:space="0" w:color="auto"/>
        <w:left w:val="none" w:sz="0" w:space="0" w:color="auto"/>
        <w:bottom w:val="none" w:sz="0" w:space="0" w:color="auto"/>
        <w:right w:val="none" w:sz="0" w:space="0" w:color="auto"/>
      </w:divBdr>
    </w:div>
    <w:div w:id="322202679">
      <w:bodyDiv w:val="1"/>
      <w:marLeft w:val="107"/>
      <w:marRight w:val="0"/>
      <w:marTop w:val="107"/>
      <w:marBottom w:val="0"/>
      <w:divBdr>
        <w:top w:val="none" w:sz="0" w:space="0" w:color="auto"/>
        <w:left w:val="none" w:sz="0" w:space="0" w:color="auto"/>
        <w:bottom w:val="none" w:sz="0" w:space="0" w:color="auto"/>
        <w:right w:val="none" w:sz="0" w:space="0" w:color="auto"/>
      </w:divBdr>
      <w:divsChild>
        <w:div w:id="205987849">
          <w:marLeft w:val="0"/>
          <w:marRight w:val="0"/>
          <w:marTop w:val="0"/>
          <w:marBottom w:val="0"/>
          <w:divBdr>
            <w:top w:val="single" w:sz="4" w:space="0" w:color="FFFFFF"/>
            <w:left w:val="single" w:sz="4" w:space="5" w:color="FFFFFF"/>
            <w:bottom w:val="single" w:sz="4" w:space="11" w:color="FFFFFF"/>
            <w:right w:val="single" w:sz="4" w:space="11" w:color="FFFFFF"/>
          </w:divBdr>
          <w:divsChild>
            <w:div w:id="864171299">
              <w:marLeft w:val="0"/>
              <w:marRight w:val="0"/>
              <w:marTop w:val="107"/>
              <w:marBottom w:val="0"/>
              <w:divBdr>
                <w:top w:val="single" w:sz="4" w:space="0" w:color="FFFFFF"/>
                <w:left w:val="single" w:sz="4" w:space="5" w:color="FFFFFF"/>
                <w:bottom w:val="single" w:sz="4" w:space="11" w:color="FFFFFF"/>
                <w:right w:val="single" w:sz="4" w:space="11" w:color="FFFFFF"/>
              </w:divBdr>
              <w:divsChild>
                <w:div w:id="1569068608">
                  <w:marLeft w:val="0"/>
                  <w:marRight w:val="0"/>
                  <w:marTop w:val="107"/>
                  <w:marBottom w:val="0"/>
                  <w:divBdr>
                    <w:top w:val="single" w:sz="4" w:space="0" w:color="FFFFFF"/>
                    <w:left w:val="single" w:sz="4" w:space="5" w:color="FFFFFF"/>
                    <w:bottom w:val="single" w:sz="4" w:space="11" w:color="FFFFFF"/>
                    <w:right w:val="single" w:sz="4" w:space="11" w:color="FFFFFF"/>
                  </w:divBdr>
                  <w:divsChild>
                    <w:div w:id="724450000">
                      <w:marLeft w:val="107"/>
                      <w:marRight w:val="0"/>
                      <w:marTop w:val="107"/>
                      <w:marBottom w:val="0"/>
                      <w:divBdr>
                        <w:top w:val="single" w:sz="4" w:space="0" w:color="FFFFFF"/>
                        <w:left w:val="single" w:sz="4" w:space="5" w:color="FFFFFF"/>
                        <w:bottom w:val="single" w:sz="4" w:space="11" w:color="FFFFFF"/>
                        <w:right w:val="single" w:sz="4" w:space="11" w:color="FFFFFF"/>
                      </w:divBdr>
                      <w:divsChild>
                        <w:div w:id="446311745">
                          <w:marLeft w:val="107"/>
                          <w:marRight w:val="0"/>
                          <w:marTop w:val="0"/>
                          <w:marBottom w:val="0"/>
                          <w:divBdr>
                            <w:top w:val="single" w:sz="4" w:space="0" w:color="FFFFFF"/>
                            <w:left w:val="single" w:sz="4" w:space="5" w:color="FFFFFF"/>
                            <w:bottom w:val="single" w:sz="4" w:space="11" w:color="FFFFFF"/>
                            <w:right w:val="single" w:sz="4" w:space="11" w:color="FFFFFF"/>
                          </w:divBdr>
                          <w:divsChild>
                            <w:div w:id="897210358">
                              <w:marLeft w:val="107"/>
                              <w:marRight w:val="0"/>
                              <w:marTop w:val="0"/>
                              <w:marBottom w:val="236"/>
                              <w:divBdr>
                                <w:top w:val="single" w:sz="4" w:space="0" w:color="FFFFFF"/>
                                <w:left w:val="single" w:sz="4" w:space="5" w:color="FFFFFF"/>
                                <w:bottom w:val="single" w:sz="4" w:space="11" w:color="FFFFFF"/>
                                <w:right w:val="single" w:sz="4" w:space="11" w:color="FFFFFF"/>
                              </w:divBdr>
                            </w:div>
                          </w:divsChild>
                        </w:div>
                      </w:divsChild>
                    </w:div>
                  </w:divsChild>
                </w:div>
              </w:divsChild>
            </w:div>
          </w:divsChild>
        </w:div>
      </w:divsChild>
    </w:div>
    <w:div w:id="527524414">
      <w:bodyDiv w:val="1"/>
      <w:marLeft w:val="0"/>
      <w:marRight w:val="0"/>
      <w:marTop w:val="0"/>
      <w:marBottom w:val="0"/>
      <w:divBdr>
        <w:top w:val="none" w:sz="0" w:space="0" w:color="auto"/>
        <w:left w:val="none" w:sz="0" w:space="0" w:color="auto"/>
        <w:bottom w:val="none" w:sz="0" w:space="0" w:color="auto"/>
        <w:right w:val="none" w:sz="0" w:space="0" w:color="auto"/>
      </w:divBdr>
    </w:div>
    <w:div w:id="816995634">
      <w:bodyDiv w:val="1"/>
      <w:marLeft w:val="0"/>
      <w:marRight w:val="0"/>
      <w:marTop w:val="0"/>
      <w:marBottom w:val="0"/>
      <w:divBdr>
        <w:top w:val="none" w:sz="0" w:space="0" w:color="auto"/>
        <w:left w:val="none" w:sz="0" w:space="0" w:color="auto"/>
        <w:bottom w:val="none" w:sz="0" w:space="0" w:color="auto"/>
        <w:right w:val="none" w:sz="0" w:space="0" w:color="auto"/>
      </w:divBdr>
      <w:divsChild>
        <w:div w:id="1190683993">
          <w:marLeft w:val="0"/>
          <w:marRight w:val="0"/>
          <w:marTop w:val="0"/>
          <w:marBottom w:val="0"/>
          <w:divBdr>
            <w:top w:val="none" w:sz="0" w:space="0" w:color="auto"/>
            <w:left w:val="none" w:sz="0" w:space="0" w:color="auto"/>
            <w:bottom w:val="none" w:sz="0" w:space="0" w:color="auto"/>
            <w:right w:val="none" w:sz="0" w:space="0" w:color="auto"/>
          </w:divBdr>
          <w:divsChild>
            <w:div w:id="509683720">
              <w:marLeft w:val="0"/>
              <w:marRight w:val="0"/>
              <w:marTop w:val="0"/>
              <w:marBottom w:val="0"/>
              <w:divBdr>
                <w:top w:val="none" w:sz="0" w:space="0" w:color="auto"/>
                <w:left w:val="none" w:sz="0" w:space="0" w:color="auto"/>
                <w:bottom w:val="none" w:sz="0" w:space="0" w:color="auto"/>
                <w:right w:val="none" w:sz="0" w:space="0" w:color="auto"/>
              </w:divBdr>
              <w:divsChild>
                <w:div w:id="620914109">
                  <w:marLeft w:val="0"/>
                  <w:marRight w:val="0"/>
                  <w:marTop w:val="0"/>
                  <w:marBottom w:val="0"/>
                  <w:divBdr>
                    <w:top w:val="none" w:sz="0" w:space="0" w:color="auto"/>
                    <w:left w:val="none" w:sz="0" w:space="0" w:color="auto"/>
                    <w:bottom w:val="none" w:sz="0" w:space="0" w:color="auto"/>
                    <w:right w:val="none" w:sz="0" w:space="0" w:color="auto"/>
                  </w:divBdr>
                  <w:divsChild>
                    <w:div w:id="14439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534354">
      <w:bodyDiv w:val="1"/>
      <w:marLeft w:val="0"/>
      <w:marRight w:val="0"/>
      <w:marTop w:val="0"/>
      <w:marBottom w:val="0"/>
      <w:divBdr>
        <w:top w:val="none" w:sz="0" w:space="0" w:color="auto"/>
        <w:left w:val="none" w:sz="0" w:space="0" w:color="auto"/>
        <w:bottom w:val="none" w:sz="0" w:space="0" w:color="auto"/>
        <w:right w:val="none" w:sz="0" w:space="0" w:color="auto"/>
      </w:divBdr>
      <w:divsChild>
        <w:div w:id="2104497815">
          <w:marLeft w:val="0"/>
          <w:marRight w:val="0"/>
          <w:marTop w:val="0"/>
          <w:marBottom w:val="0"/>
          <w:divBdr>
            <w:top w:val="none" w:sz="0" w:space="0" w:color="auto"/>
            <w:left w:val="none" w:sz="0" w:space="0" w:color="auto"/>
            <w:bottom w:val="none" w:sz="0" w:space="0" w:color="auto"/>
            <w:right w:val="none" w:sz="0" w:space="0" w:color="auto"/>
          </w:divBdr>
          <w:divsChild>
            <w:div w:id="652949434">
              <w:marLeft w:val="0"/>
              <w:marRight w:val="0"/>
              <w:marTop w:val="0"/>
              <w:marBottom w:val="0"/>
              <w:divBdr>
                <w:top w:val="none" w:sz="0" w:space="0" w:color="auto"/>
                <w:left w:val="none" w:sz="0" w:space="0" w:color="auto"/>
                <w:bottom w:val="none" w:sz="0" w:space="0" w:color="auto"/>
                <w:right w:val="none" w:sz="0" w:space="0" w:color="auto"/>
              </w:divBdr>
            </w:div>
            <w:div w:id="1169566364">
              <w:marLeft w:val="0"/>
              <w:marRight w:val="0"/>
              <w:marTop w:val="0"/>
              <w:marBottom w:val="0"/>
              <w:divBdr>
                <w:top w:val="none" w:sz="0" w:space="0" w:color="auto"/>
                <w:left w:val="none" w:sz="0" w:space="0" w:color="auto"/>
                <w:bottom w:val="none" w:sz="0" w:space="0" w:color="auto"/>
                <w:right w:val="none" w:sz="0" w:space="0" w:color="auto"/>
              </w:divBdr>
            </w:div>
            <w:div w:id="1274627295">
              <w:marLeft w:val="0"/>
              <w:marRight w:val="0"/>
              <w:marTop w:val="0"/>
              <w:marBottom w:val="0"/>
              <w:divBdr>
                <w:top w:val="none" w:sz="0" w:space="0" w:color="auto"/>
                <w:left w:val="none" w:sz="0" w:space="0" w:color="auto"/>
                <w:bottom w:val="none" w:sz="0" w:space="0" w:color="auto"/>
                <w:right w:val="none" w:sz="0" w:space="0" w:color="auto"/>
              </w:divBdr>
            </w:div>
            <w:div w:id="192506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61323">
      <w:bodyDiv w:val="1"/>
      <w:marLeft w:val="0"/>
      <w:marRight w:val="0"/>
      <w:marTop w:val="0"/>
      <w:marBottom w:val="0"/>
      <w:divBdr>
        <w:top w:val="none" w:sz="0" w:space="0" w:color="auto"/>
        <w:left w:val="none" w:sz="0" w:space="0" w:color="auto"/>
        <w:bottom w:val="none" w:sz="0" w:space="0" w:color="auto"/>
        <w:right w:val="none" w:sz="0" w:space="0" w:color="auto"/>
      </w:divBdr>
      <w:divsChild>
        <w:div w:id="1651514442">
          <w:marLeft w:val="185"/>
          <w:marRight w:val="185"/>
          <w:marTop w:val="0"/>
          <w:marBottom w:val="0"/>
          <w:divBdr>
            <w:top w:val="none" w:sz="0" w:space="0" w:color="auto"/>
            <w:left w:val="none" w:sz="0" w:space="0" w:color="auto"/>
            <w:bottom w:val="none" w:sz="0" w:space="0" w:color="auto"/>
            <w:right w:val="none" w:sz="0" w:space="0" w:color="auto"/>
          </w:divBdr>
          <w:divsChild>
            <w:div w:id="553853016">
              <w:marLeft w:val="185"/>
              <w:marRight w:val="185"/>
              <w:marTop w:val="0"/>
              <w:marBottom w:val="0"/>
              <w:divBdr>
                <w:top w:val="none" w:sz="0" w:space="0" w:color="auto"/>
                <w:left w:val="none" w:sz="0" w:space="0" w:color="auto"/>
                <w:bottom w:val="none" w:sz="0" w:space="0" w:color="auto"/>
                <w:right w:val="none" w:sz="0" w:space="0" w:color="auto"/>
              </w:divBdr>
              <w:divsChild>
                <w:div w:id="907813264">
                  <w:marLeft w:val="185"/>
                  <w:marRight w:val="185"/>
                  <w:marTop w:val="0"/>
                  <w:marBottom w:val="0"/>
                  <w:divBdr>
                    <w:top w:val="none" w:sz="0" w:space="0" w:color="auto"/>
                    <w:left w:val="none" w:sz="0" w:space="0" w:color="auto"/>
                    <w:bottom w:val="none" w:sz="0" w:space="0" w:color="auto"/>
                    <w:right w:val="none" w:sz="0" w:space="0" w:color="auto"/>
                  </w:divBdr>
                </w:div>
              </w:divsChild>
            </w:div>
          </w:divsChild>
        </w:div>
      </w:divsChild>
    </w:div>
    <w:div w:id="1559828613">
      <w:bodyDiv w:val="1"/>
      <w:marLeft w:val="0"/>
      <w:marRight w:val="0"/>
      <w:marTop w:val="0"/>
      <w:marBottom w:val="0"/>
      <w:divBdr>
        <w:top w:val="none" w:sz="0" w:space="0" w:color="auto"/>
        <w:left w:val="none" w:sz="0" w:space="0" w:color="auto"/>
        <w:bottom w:val="none" w:sz="0" w:space="0" w:color="auto"/>
        <w:right w:val="none" w:sz="0" w:space="0" w:color="auto"/>
      </w:divBdr>
    </w:div>
    <w:div w:id="1579901817">
      <w:bodyDiv w:val="1"/>
      <w:marLeft w:val="0"/>
      <w:marRight w:val="0"/>
      <w:marTop w:val="0"/>
      <w:marBottom w:val="0"/>
      <w:divBdr>
        <w:top w:val="none" w:sz="0" w:space="0" w:color="auto"/>
        <w:left w:val="none" w:sz="0" w:space="0" w:color="auto"/>
        <w:bottom w:val="none" w:sz="0" w:space="0" w:color="auto"/>
        <w:right w:val="none" w:sz="0" w:space="0" w:color="auto"/>
      </w:divBdr>
    </w:div>
    <w:div w:id="1587417246">
      <w:bodyDiv w:val="1"/>
      <w:marLeft w:val="0"/>
      <w:marRight w:val="0"/>
      <w:marTop w:val="0"/>
      <w:marBottom w:val="0"/>
      <w:divBdr>
        <w:top w:val="none" w:sz="0" w:space="0" w:color="auto"/>
        <w:left w:val="none" w:sz="0" w:space="0" w:color="auto"/>
        <w:bottom w:val="none" w:sz="0" w:space="0" w:color="auto"/>
        <w:right w:val="none" w:sz="0" w:space="0" w:color="auto"/>
      </w:divBdr>
    </w:div>
    <w:div w:id="1596785385">
      <w:bodyDiv w:val="1"/>
      <w:marLeft w:val="0"/>
      <w:marRight w:val="0"/>
      <w:marTop w:val="0"/>
      <w:marBottom w:val="0"/>
      <w:divBdr>
        <w:top w:val="none" w:sz="0" w:space="0" w:color="auto"/>
        <w:left w:val="none" w:sz="0" w:space="0" w:color="auto"/>
        <w:bottom w:val="none" w:sz="0" w:space="0" w:color="auto"/>
        <w:right w:val="none" w:sz="0" w:space="0" w:color="auto"/>
      </w:divBdr>
    </w:div>
    <w:div w:id="1715613435">
      <w:bodyDiv w:val="1"/>
      <w:marLeft w:val="0"/>
      <w:marRight w:val="0"/>
      <w:marTop w:val="0"/>
      <w:marBottom w:val="0"/>
      <w:divBdr>
        <w:top w:val="none" w:sz="0" w:space="0" w:color="auto"/>
        <w:left w:val="none" w:sz="0" w:space="0" w:color="auto"/>
        <w:bottom w:val="none" w:sz="0" w:space="0" w:color="auto"/>
        <w:right w:val="none" w:sz="0" w:space="0" w:color="auto"/>
      </w:divBdr>
    </w:div>
    <w:div w:id="1836023347">
      <w:bodyDiv w:val="1"/>
      <w:marLeft w:val="0"/>
      <w:marRight w:val="0"/>
      <w:marTop w:val="0"/>
      <w:marBottom w:val="0"/>
      <w:divBdr>
        <w:top w:val="none" w:sz="0" w:space="0" w:color="auto"/>
        <w:left w:val="none" w:sz="0" w:space="0" w:color="auto"/>
        <w:bottom w:val="none" w:sz="0" w:space="0" w:color="auto"/>
        <w:right w:val="none" w:sz="0" w:space="0" w:color="auto"/>
      </w:divBdr>
    </w:div>
    <w:div w:id="1865973680">
      <w:bodyDiv w:val="1"/>
      <w:marLeft w:val="0"/>
      <w:marRight w:val="0"/>
      <w:marTop w:val="0"/>
      <w:marBottom w:val="0"/>
      <w:divBdr>
        <w:top w:val="none" w:sz="0" w:space="0" w:color="auto"/>
        <w:left w:val="none" w:sz="0" w:space="0" w:color="auto"/>
        <w:bottom w:val="none" w:sz="0" w:space="0" w:color="auto"/>
        <w:right w:val="none" w:sz="0" w:space="0" w:color="auto"/>
      </w:divBdr>
      <w:divsChild>
        <w:div w:id="223609065">
          <w:marLeft w:val="0"/>
          <w:marRight w:val="0"/>
          <w:marTop w:val="0"/>
          <w:marBottom w:val="0"/>
          <w:divBdr>
            <w:top w:val="none" w:sz="0" w:space="0" w:color="auto"/>
            <w:left w:val="none" w:sz="0" w:space="0" w:color="auto"/>
            <w:bottom w:val="none" w:sz="0" w:space="0" w:color="auto"/>
            <w:right w:val="none" w:sz="0" w:space="0" w:color="auto"/>
          </w:divBdr>
        </w:div>
      </w:divsChild>
    </w:div>
    <w:div w:id="2030258013">
      <w:bodyDiv w:val="1"/>
      <w:marLeft w:val="0"/>
      <w:marRight w:val="0"/>
      <w:marTop w:val="0"/>
      <w:marBottom w:val="0"/>
      <w:divBdr>
        <w:top w:val="none" w:sz="0" w:space="0" w:color="auto"/>
        <w:left w:val="none" w:sz="0" w:space="0" w:color="auto"/>
        <w:bottom w:val="none" w:sz="0" w:space="0" w:color="auto"/>
        <w:right w:val="none" w:sz="0" w:space="0" w:color="auto"/>
      </w:divBdr>
      <w:divsChild>
        <w:div w:id="1686251906">
          <w:marLeft w:val="0"/>
          <w:marRight w:val="0"/>
          <w:marTop w:val="0"/>
          <w:marBottom w:val="240"/>
          <w:divBdr>
            <w:top w:val="none" w:sz="0" w:space="0" w:color="auto"/>
            <w:left w:val="none" w:sz="0" w:space="0" w:color="auto"/>
            <w:bottom w:val="none" w:sz="0" w:space="0" w:color="auto"/>
            <w:right w:val="none" w:sz="0" w:space="0" w:color="auto"/>
          </w:divBdr>
          <w:divsChild>
            <w:div w:id="106032723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33875188">
      <w:bodyDiv w:val="1"/>
      <w:marLeft w:val="0"/>
      <w:marRight w:val="0"/>
      <w:marTop w:val="0"/>
      <w:marBottom w:val="0"/>
      <w:divBdr>
        <w:top w:val="none" w:sz="0" w:space="0" w:color="auto"/>
        <w:left w:val="none" w:sz="0" w:space="0" w:color="auto"/>
        <w:bottom w:val="none" w:sz="0" w:space="0" w:color="auto"/>
        <w:right w:val="none" w:sz="0" w:space="0" w:color="auto"/>
      </w:divBdr>
      <w:divsChild>
        <w:div w:id="18050692">
          <w:marLeft w:val="185"/>
          <w:marRight w:val="185"/>
          <w:marTop w:val="0"/>
          <w:marBottom w:val="0"/>
          <w:divBdr>
            <w:top w:val="none" w:sz="0" w:space="0" w:color="auto"/>
            <w:left w:val="none" w:sz="0" w:space="0" w:color="auto"/>
            <w:bottom w:val="none" w:sz="0" w:space="0" w:color="auto"/>
            <w:right w:val="none" w:sz="0" w:space="0" w:color="auto"/>
          </w:divBdr>
          <w:divsChild>
            <w:div w:id="2108769131">
              <w:marLeft w:val="185"/>
              <w:marRight w:val="185"/>
              <w:marTop w:val="0"/>
              <w:marBottom w:val="0"/>
              <w:divBdr>
                <w:top w:val="none" w:sz="0" w:space="0" w:color="auto"/>
                <w:left w:val="none" w:sz="0" w:space="0" w:color="auto"/>
                <w:bottom w:val="none" w:sz="0" w:space="0" w:color="auto"/>
                <w:right w:val="none" w:sz="0" w:space="0" w:color="auto"/>
              </w:divBdr>
              <w:divsChild>
                <w:div w:id="1050689200">
                  <w:marLeft w:val="185"/>
                  <w:marRight w:val="185"/>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8.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3.xml"/><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Anwendungsdaten\Microsoft\Vorlagen\AWDipl1.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CD6C2229-6287-46EB-BEAB-0D7C0048D389}"/>
      </w:docPartPr>
      <w:docPartBody>
        <w:p w:rsidR="006764D2" w:rsidRDefault="00BE15CA">
          <w:r w:rsidRPr="00663AFE">
            <w:rPr>
              <w:rStyle w:val="Platzhaltertext"/>
            </w:rPr>
            <w:t>Klicken oder tippen Sie hier, um Text einzugeben.</w:t>
          </w:r>
        </w:p>
      </w:docPartBody>
    </w:docPart>
    <w:docPart>
      <w:docPartPr>
        <w:name w:val="8101270190174FACB028DA2512B3A10A"/>
        <w:category>
          <w:name w:val="Allgemein"/>
          <w:gallery w:val="placeholder"/>
        </w:category>
        <w:types>
          <w:type w:val="bbPlcHdr"/>
        </w:types>
        <w:behaviors>
          <w:behavior w:val="content"/>
        </w:behaviors>
        <w:guid w:val="{A6F740B6-EB44-4F09-80BB-73C1DE0759D2}"/>
      </w:docPartPr>
      <w:docPartBody>
        <w:p w:rsidR="004E4112" w:rsidRDefault="00AC0A4E" w:rsidP="00AC0A4E">
          <w:pPr>
            <w:pStyle w:val="8101270190174FACB028DA2512B3A10A"/>
          </w:pPr>
          <w:r w:rsidRPr="00663AFE">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5CA"/>
    <w:rsid w:val="00017DE3"/>
    <w:rsid w:val="00025584"/>
    <w:rsid w:val="000747BE"/>
    <w:rsid w:val="000A49D2"/>
    <w:rsid w:val="00113497"/>
    <w:rsid w:val="00260FBD"/>
    <w:rsid w:val="00351298"/>
    <w:rsid w:val="00367B20"/>
    <w:rsid w:val="00396B68"/>
    <w:rsid w:val="004E4112"/>
    <w:rsid w:val="005D1827"/>
    <w:rsid w:val="006764D2"/>
    <w:rsid w:val="0074232F"/>
    <w:rsid w:val="00817172"/>
    <w:rsid w:val="009E389E"/>
    <w:rsid w:val="00AC0A4E"/>
    <w:rsid w:val="00B37202"/>
    <w:rsid w:val="00B4293B"/>
    <w:rsid w:val="00BE15CA"/>
    <w:rsid w:val="00BE7689"/>
    <w:rsid w:val="00DB1473"/>
    <w:rsid w:val="00E56B05"/>
    <w:rsid w:val="00F329D5"/>
    <w:rsid w:val="00F80F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AC0A4E"/>
    <w:rPr>
      <w:color w:val="666666"/>
    </w:rPr>
  </w:style>
  <w:style w:type="paragraph" w:customStyle="1" w:styleId="8101270190174FACB028DA2512B3A10A">
    <w:name w:val="8101270190174FACB028DA2512B3A10A"/>
    <w:rsid w:val="00AC0A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AEF40B-63A8-46AF-84CD-F7253228287B}">
  <ds:schemaRefs>
    <ds:schemaRef ds:uri="http://schemas.openxmlformats.org/officeDocument/2006/bibliography"/>
  </ds:schemaRefs>
</ds:datastoreItem>
</file>

<file path=docMetadata/LabelInfo.xml><?xml version="1.0" encoding="utf-8"?>
<clbl:labelList xmlns:clbl="http://schemas.microsoft.com/office/2020/mipLabelMetadata">
  <clbl:label id="{b1c9b508-7c6e-42bd-bedf-808292653d6c}" enabled="1" method="Standard" siteId="{2882be50-2012-4d88-ac86-544124e120c8}" contentBits="3" removed="0"/>
</clbl:labelList>
</file>

<file path=docProps/app.xml><?xml version="1.0" encoding="utf-8"?>
<Properties xmlns="http://schemas.openxmlformats.org/officeDocument/2006/extended-properties" xmlns:vt="http://schemas.openxmlformats.org/officeDocument/2006/docPropsVTypes">
  <Template>AWDipl1.dot</Template>
  <TotalTime>0</TotalTime>
  <Pages>48</Pages>
  <Words>37616</Words>
  <Characters>236988</Characters>
  <Application>Microsoft Office Word</Application>
  <DocSecurity>0</DocSecurity>
  <Lines>1974</Lines>
  <Paragraphs>548</Paragraphs>
  <ScaleCrop>false</ScaleCrop>
  <HeadingPairs>
    <vt:vector size="2" baseType="variant">
      <vt:variant>
        <vt:lpstr>Titel</vt:lpstr>
      </vt:variant>
      <vt:variant>
        <vt:i4>1</vt:i4>
      </vt:variant>
    </vt:vector>
  </HeadingPairs>
  <TitlesOfParts>
    <vt:vector size="1" baseType="lpstr">
      <vt:lpstr>Bittl Tobias_Masterarbeit_iA</vt:lpstr>
    </vt:vector>
  </TitlesOfParts>
  <Company>...</Company>
  <LinksUpToDate>false</LinksUpToDate>
  <CharactersWithSpaces>274056</CharactersWithSpaces>
  <SharedDoc>false</SharedDoc>
  <HLinks>
    <vt:vector size="42" baseType="variant">
      <vt:variant>
        <vt:i4>1310779</vt:i4>
      </vt:variant>
      <vt:variant>
        <vt:i4>38</vt:i4>
      </vt:variant>
      <vt:variant>
        <vt:i4>0</vt:i4>
      </vt:variant>
      <vt:variant>
        <vt:i4>5</vt:i4>
      </vt:variant>
      <vt:variant>
        <vt:lpwstr/>
      </vt:variant>
      <vt:variant>
        <vt:lpwstr>_Toc423686411</vt:lpwstr>
      </vt:variant>
      <vt:variant>
        <vt:i4>1310779</vt:i4>
      </vt:variant>
      <vt:variant>
        <vt:i4>32</vt:i4>
      </vt:variant>
      <vt:variant>
        <vt:i4>0</vt:i4>
      </vt:variant>
      <vt:variant>
        <vt:i4>5</vt:i4>
      </vt:variant>
      <vt:variant>
        <vt:lpwstr/>
      </vt:variant>
      <vt:variant>
        <vt:lpwstr>_Toc423686410</vt:lpwstr>
      </vt:variant>
      <vt:variant>
        <vt:i4>1376315</vt:i4>
      </vt:variant>
      <vt:variant>
        <vt:i4>26</vt:i4>
      </vt:variant>
      <vt:variant>
        <vt:i4>0</vt:i4>
      </vt:variant>
      <vt:variant>
        <vt:i4>5</vt:i4>
      </vt:variant>
      <vt:variant>
        <vt:lpwstr/>
      </vt:variant>
      <vt:variant>
        <vt:lpwstr>_Toc423686409</vt:lpwstr>
      </vt:variant>
      <vt:variant>
        <vt:i4>1376315</vt:i4>
      </vt:variant>
      <vt:variant>
        <vt:i4>20</vt:i4>
      </vt:variant>
      <vt:variant>
        <vt:i4>0</vt:i4>
      </vt:variant>
      <vt:variant>
        <vt:i4>5</vt:i4>
      </vt:variant>
      <vt:variant>
        <vt:lpwstr/>
      </vt:variant>
      <vt:variant>
        <vt:lpwstr>_Toc423686408</vt:lpwstr>
      </vt:variant>
      <vt:variant>
        <vt:i4>1376315</vt:i4>
      </vt:variant>
      <vt:variant>
        <vt:i4>14</vt:i4>
      </vt:variant>
      <vt:variant>
        <vt:i4>0</vt:i4>
      </vt:variant>
      <vt:variant>
        <vt:i4>5</vt:i4>
      </vt:variant>
      <vt:variant>
        <vt:lpwstr/>
      </vt:variant>
      <vt:variant>
        <vt:lpwstr>_Toc423686407</vt:lpwstr>
      </vt:variant>
      <vt:variant>
        <vt:i4>1376315</vt:i4>
      </vt:variant>
      <vt:variant>
        <vt:i4>8</vt:i4>
      </vt:variant>
      <vt:variant>
        <vt:i4>0</vt:i4>
      </vt:variant>
      <vt:variant>
        <vt:i4>5</vt:i4>
      </vt:variant>
      <vt:variant>
        <vt:lpwstr/>
      </vt:variant>
      <vt:variant>
        <vt:lpwstr>_Toc423686406</vt:lpwstr>
      </vt:variant>
      <vt:variant>
        <vt:i4>1376315</vt:i4>
      </vt:variant>
      <vt:variant>
        <vt:i4>2</vt:i4>
      </vt:variant>
      <vt:variant>
        <vt:i4>0</vt:i4>
      </vt:variant>
      <vt:variant>
        <vt:i4>5</vt:i4>
      </vt:variant>
      <vt:variant>
        <vt:lpwstr/>
      </vt:variant>
      <vt:variant>
        <vt:lpwstr>_Toc423686405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Bittl Tobias_Masterarbeit_iA</dc:title>
  <dc:subject/>
  <dc:creator>Paul Nikodemus</dc:creator>
  <cp:keywords/>
  <dc:description/>
  <cp:lastModifiedBy>Timbaland Timbo</cp:lastModifiedBy>
  <cp:revision>415</cp:revision>
  <cp:lastPrinted>2024-03-06T12:44:00Z</cp:lastPrinted>
  <dcterms:created xsi:type="dcterms:W3CDTF">2024-02-19T17:13:00Z</dcterms:created>
  <dcterms:modified xsi:type="dcterms:W3CDTF">2024-03-08T22:00:00Z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C:\EigeneDateien\Master-EmbeddedSystems\3.Semester\Embedded Systems Industry 4.0 Vertiefung\Citavi-Projekt\Citavi 6\Projects\Masterarbeit\Masterarbeit.ctv6</vt:lpwstr>
  </property>
  <property fmtid="{D5CDD505-2E9C-101B-9397-08002B2CF9AE}" pid="3" name="CitaviDocumentProperty_7">
    <vt:lpwstr>Masterarbeit</vt:lpwstr>
  </property>
  <property fmtid="{D5CDD505-2E9C-101B-9397-08002B2CF9AE}" pid="4" name="ClassificationContentMarkingFooterShapeIds">
    <vt:lpwstr>2,3,4,5,6,7,8,9,a</vt:lpwstr>
  </property>
  <property fmtid="{D5CDD505-2E9C-101B-9397-08002B2CF9AE}" pid="5" name="ClassificationContentMarkingFooterFontProps">
    <vt:lpwstr>#000000,8,Arial</vt:lpwstr>
  </property>
  <property fmtid="{D5CDD505-2E9C-101B-9397-08002B2CF9AE}" pid="6" name="ClassificationContentMarkingFooterText">
    <vt:lpwstr>INTERNAL</vt:lpwstr>
  </property>
  <property fmtid="{D5CDD505-2E9C-101B-9397-08002B2CF9AE}" pid="7" name="MSIP_Label_b1c9b508-7c6e-42bd-bedf-808292653d6c_Enabled">
    <vt:lpwstr>true</vt:lpwstr>
  </property>
  <property fmtid="{D5CDD505-2E9C-101B-9397-08002B2CF9AE}" pid="8" name="MSIP_Label_b1c9b508-7c6e-42bd-bedf-808292653d6c_SetDate">
    <vt:lpwstr>2024-02-19T09:50:12Z</vt:lpwstr>
  </property>
  <property fmtid="{D5CDD505-2E9C-101B-9397-08002B2CF9AE}" pid="9" name="MSIP_Label_b1c9b508-7c6e-42bd-bedf-808292653d6c_Method">
    <vt:lpwstr>Standard</vt:lpwstr>
  </property>
  <property fmtid="{D5CDD505-2E9C-101B-9397-08002B2CF9AE}" pid="10" name="MSIP_Label_b1c9b508-7c6e-42bd-bedf-808292653d6c_Name">
    <vt:lpwstr>b1c9b508-7c6e-42bd-bedf-808292653d6c</vt:lpwstr>
  </property>
  <property fmtid="{D5CDD505-2E9C-101B-9397-08002B2CF9AE}" pid="11" name="MSIP_Label_b1c9b508-7c6e-42bd-bedf-808292653d6c_SiteId">
    <vt:lpwstr>2882be50-2012-4d88-ac86-544124e120c8</vt:lpwstr>
  </property>
  <property fmtid="{D5CDD505-2E9C-101B-9397-08002B2CF9AE}" pid="12" name="MSIP_Label_b1c9b508-7c6e-42bd-bedf-808292653d6c_ActionId">
    <vt:lpwstr>4a824173-f700-47f9-8f9d-0f1f0f0a18a3</vt:lpwstr>
  </property>
  <property fmtid="{D5CDD505-2E9C-101B-9397-08002B2CF9AE}" pid="13" name="MSIP_Label_b1c9b508-7c6e-42bd-bedf-808292653d6c_ContentBits">
    <vt:lpwstr>3</vt:lpwstr>
  </property>
  <property fmtid="{D5CDD505-2E9C-101B-9397-08002B2CF9AE}" pid="14" name="CitaviDocumentProperty_0">
    <vt:lpwstr>3576dd44-bdd0-4f46-837d-25ecb107f89d</vt:lpwstr>
  </property>
  <property fmtid="{D5CDD505-2E9C-101B-9397-08002B2CF9AE}" pid="15" name="CitaviDocumentProperty_1">
    <vt:lpwstr>6.17.0.0</vt:lpwstr>
  </property>
  <property fmtid="{D5CDD505-2E9C-101B-9397-08002B2CF9AE}" pid="16" name="CitaviDocumentProperty_6">
    <vt:lpwstr>False</vt:lpwstr>
  </property>
</Properties>
</file>