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945"/>
        <w:tblGridChange w:id="0">
          <w:tblGrid>
            <w:gridCol w:w="2694"/>
            <w:gridCol w:w="6945"/>
          </w:tblGrid>
        </w:tblGridChange>
      </w:tblGrid>
      <w:tr>
        <w:trPr>
          <w:cantSplit w:val="0"/>
          <w:trHeight w:val="392" w:hRule="atLeast"/>
          <w:tblHeader w:val="0"/>
        </w:trPr>
        <w:tc>
          <w:tcP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Projekttitel</w:t>
            </w:r>
            <w:r w:rsidDel="00000000" w:rsidR="00000000" w:rsidRPr="00000000">
              <w:rPr>
                <w:rtl w:val="0"/>
              </w:rPr>
            </w:r>
          </w:p>
        </w:tc>
        <w:tc>
          <w:tcP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Restgasanalyse</w:t>
            </w:r>
            <w:r w:rsidDel="00000000" w:rsidR="00000000" w:rsidRPr="00000000">
              <w:rPr>
                <w:rtl w:val="0"/>
              </w:rPr>
            </w:r>
          </w:p>
        </w:tc>
      </w:tr>
      <w:tr>
        <w:trPr>
          <w:cantSplit w:val="0"/>
          <w:trHeight w:val="392" w:hRule="atLeast"/>
          <w:tblHeader w:val="0"/>
        </w:trPr>
        <w:tc>
          <w:tcP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tl w:val="0"/>
              </w:rPr>
            </w:r>
          </w:p>
        </w:tc>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Abgeschlossen</w:t>
            </w:r>
            <w:r w:rsidDel="00000000" w:rsidR="00000000" w:rsidRPr="00000000">
              <w:rPr>
                <w:rtl w:val="0"/>
              </w:rPr>
            </w:r>
          </w:p>
        </w:tc>
      </w:tr>
      <w:tr>
        <w:trPr>
          <w:cantSplit w:val="0"/>
          <w:trHeight w:val="392" w:hRule="atLeast"/>
          <w:tblHeader w:val="0"/>
        </w:trPr>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Verteiler</w:t>
            </w:r>
            <w:r w:rsidDel="00000000" w:rsidR="00000000" w:rsidRPr="00000000">
              <w:rPr>
                <w:rtl w:val="0"/>
              </w:rPr>
            </w:r>
          </w:p>
        </w:tc>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Lars Meise, Marius Bäsler, Tobias Bittl, Andreas Junemann</w:t>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tabs>
          <w:tab w:val="center" w:leader="none" w:pos="4536"/>
          <w:tab w:val="right" w:leader="none" w:pos="9072"/>
        </w:tabs>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Historie</w:t>
      </w: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tbl>
      <w:tblPr>
        <w:tblStyle w:val="Table2"/>
        <w:tblW w:w="9348.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2301"/>
        <w:gridCol w:w="3597"/>
        <w:gridCol w:w="2157"/>
        <w:tblGridChange w:id="0">
          <w:tblGrid>
            <w:gridCol w:w="1293"/>
            <w:gridCol w:w="2301"/>
            <w:gridCol w:w="3597"/>
            <w:gridCol w:w="2157"/>
          </w:tblGrid>
        </w:tblGridChange>
      </w:tblGrid>
      <w:tr>
        <w:trPr>
          <w:cantSplit w:val="0"/>
          <w:tblHeader w:val="0"/>
        </w:trPr>
        <w:tc>
          <w:tcPr>
            <w:vAlign w:val="top"/>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Version</w:t>
            </w:r>
            <w:r w:rsidDel="00000000" w:rsidR="00000000" w:rsidRPr="00000000">
              <w:rPr>
                <w:rtl w:val="0"/>
              </w:rPr>
            </w:r>
          </w:p>
        </w:tc>
        <w:tc>
          <w:tcPr>
            <w:vAlign w:val="top"/>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b w:val="1"/>
                <w:rtl w:val="0"/>
              </w:rPr>
              <w:t xml:space="preserve">Verfasser</w:t>
            </w:r>
            <w:r w:rsidDel="00000000" w:rsidR="00000000" w:rsidRPr="00000000">
              <w:rPr>
                <w:rtl w:val="0"/>
              </w:rPr>
            </w:r>
          </w:p>
        </w:tc>
        <w:tc>
          <w:tcPr>
            <w:vAlign w:val="top"/>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b w:val="1"/>
                <w:rtl w:val="0"/>
              </w:rPr>
              <w:t xml:space="preserve">Änderungsbeschreibung</w:t>
            </w:r>
            <w:r w:rsidDel="00000000" w:rsidR="00000000" w:rsidRPr="00000000">
              <w:rPr>
                <w:rtl w:val="0"/>
              </w:rPr>
            </w:r>
          </w:p>
        </w:tc>
        <w:tc>
          <w:tcPr>
            <w:vAlign w:val="top"/>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b w:val="1"/>
                <w:rtl w:val="0"/>
              </w:rPr>
              <w:t xml:space="preserve">Freigabedatum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0.1</w:t>
            </w:r>
          </w:p>
        </w:tc>
        <w:tc>
          <w:tcPr>
            <w:vAlign w:val="top"/>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Lars Meise</w:t>
            </w:r>
          </w:p>
        </w:tc>
        <w:tc>
          <w:tcPr>
            <w:vAlign w:val="top"/>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Anlage und erster Entwurf</w:t>
            </w:r>
          </w:p>
        </w:tc>
        <w:tc>
          <w:tcPr>
            <w:vAlign w:val="top"/>
          </w:tcPr>
          <w:p w:rsidR="00000000" w:rsidDel="00000000" w:rsidP="00000000" w:rsidRDefault="00000000" w:rsidRPr="00000000" w14:paraId="00000013">
            <w:pPr>
              <w:jc w:val="center"/>
              <w:rPr>
                <w:rFonts w:ascii="Arial" w:cs="Arial" w:eastAsia="Arial" w:hAnsi="Arial"/>
              </w:rPr>
            </w:pPr>
            <w:r w:rsidDel="00000000" w:rsidR="00000000" w:rsidRPr="00000000">
              <w:rPr>
                <w:rFonts w:ascii="Arial" w:cs="Arial" w:eastAsia="Arial" w:hAnsi="Arial"/>
                <w:rtl w:val="0"/>
              </w:rPr>
              <w:t xml:space="preserve">01.04.2023</w:t>
            </w:r>
          </w:p>
        </w:tc>
      </w:tr>
      <w:tr>
        <w:trPr>
          <w:cantSplit w:val="0"/>
          <w:tblHeader w:val="0"/>
        </w:trPr>
        <w:tc>
          <w:tcPr>
            <w:vAlign w:val="top"/>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0.2</w:t>
            </w:r>
          </w:p>
        </w:tc>
        <w:tc>
          <w:tcPr>
            <w:vAlign w:val="top"/>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Andreas Junemann</w:t>
            </w:r>
          </w:p>
        </w:tc>
        <w:tc>
          <w:tcPr>
            <w:vAlign w:val="top"/>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Entwicklungsumgebung hinzugefügt</w:t>
            </w:r>
          </w:p>
        </w:tc>
        <w:tc>
          <w:tcPr>
            <w:vAlign w:val="top"/>
          </w:tcPr>
          <w:p w:rsidR="00000000" w:rsidDel="00000000" w:rsidP="00000000" w:rsidRDefault="00000000" w:rsidRPr="00000000" w14:paraId="00000017">
            <w:pPr>
              <w:jc w:val="center"/>
              <w:rPr>
                <w:rFonts w:ascii="Arial" w:cs="Arial" w:eastAsia="Arial" w:hAnsi="Arial"/>
              </w:rPr>
            </w:pPr>
            <w:r w:rsidDel="00000000" w:rsidR="00000000" w:rsidRPr="00000000">
              <w:rPr>
                <w:rFonts w:ascii="Arial" w:cs="Arial" w:eastAsia="Arial" w:hAnsi="Arial"/>
                <w:rtl w:val="0"/>
              </w:rPr>
              <w:t xml:space="preserve">12.04.2023</w:t>
            </w:r>
          </w:p>
        </w:tc>
      </w:tr>
      <w:tr>
        <w:trPr>
          <w:cantSplit w:val="0"/>
          <w:tblHeader w:val="0"/>
        </w:trPr>
        <w:tc>
          <w:tcPr>
            <w:vAlign w:val="top"/>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1.0</w:t>
            </w:r>
          </w:p>
        </w:tc>
        <w:tc>
          <w:tcPr>
            <w:vAlign w:val="top"/>
          </w:tcPr>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Lars Meise</w:t>
            </w:r>
          </w:p>
        </w:tc>
        <w:tc>
          <w:tcPr>
            <w:vAlign w:val="top"/>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Statuswechsel</w:t>
            </w:r>
          </w:p>
        </w:tc>
        <w:tc>
          <w:tcPr>
            <w:vAlign w:val="top"/>
          </w:tcPr>
          <w:p w:rsidR="00000000" w:rsidDel="00000000" w:rsidP="00000000" w:rsidRDefault="00000000" w:rsidRPr="00000000" w14:paraId="0000001B">
            <w:pPr>
              <w:jc w:val="center"/>
              <w:rPr>
                <w:rFonts w:ascii="Arial" w:cs="Arial" w:eastAsia="Arial" w:hAnsi="Arial"/>
              </w:rPr>
            </w:pPr>
            <w:r w:rsidDel="00000000" w:rsidR="00000000" w:rsidRPr="00000000">
              <w:rPr>
                <w:rFonts w:ascii="Arial" w:cs="Arial" w:eastAsia="Arial" w:hAnsi="Arial"/>
                <w:rtl w:val="0"/>
              </w:rPr>
              <w:t xml:space="preserve">14.04.2023</w:t>
            </w:r>
          </w:p>
        </w:tc>
      </w:tr>
    </w:tbl>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Entwicklungsumgebung Andreas Junemann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Die ersten Entwicklungsschritte werden ohne Spektrometer durchgeführt, sodass fehlerhafte Programmcode das Spektrometer nicht beschädigen kann. Um dennoch unter produktiven Bedingungen zu entwickeln, wird als Entwicklungsumgebung dieselbe Hardware verwendet, wie in der produktiven Umgebung. Der Unterschied zur produktiven Umgebung ist, dass das Spektrometer virtuell hochgefahren wird (Software in the Loop) und es für die Entwicklung keine reales Spektrometer gibt.</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tbl>
      <w:tblPr>
        <w:tblStyle w:val="Table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310"/>
        <w:gridCol w:w="4080"/>
        <w:tblGridChange w:id="0">
          <w:tblGrid>
            <w:gridCol w:w="3195"/>
            <w:gridCol w:w="2310"/>
            <w:gridCol w:w="4080"/>
          </w:tblGrid>
        </w:tblGridChange>
      </w:tblGrid>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Raspberry Pi 3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bereits vorhanden und geprüft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Betriebssystem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Debian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Arial" w:cs="Arial" w:eastAsia="Arial" w:hAnsi="Arial"/>
              </w:rPr>
            </w:pPr>
            <w:r w:rsidDel="00000000" w:rsidR="00000000" w:rsidRPr="00000000">
              <w:rPr>
                <w:rFonts w:ascii="Arial" w:cs="Arial" w:eastAsia="Arial" w:hAnsi="Arial"/>
                <w:sz w:val="22"/>
                <w:szCs w:val="22"/>
                <w:rtl w:val="0"/>
              </w:rPr>
              <w:t xml:space="preserve">bereits vorhanden und geprüft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Grafana 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Arial" w:cs="Arial" w:eastAsia="Arial" w:hAnsi="Arial"/>
              </w:rPr>
            </w:pPr>
            <w:r w:rsidDel="00000000" w:rsidR="00000000" w:rsidRPr="00000000">
              <w:rPr>
                <w:rFonts w:ascii="Arial" w:cs="Arial" w:eastAsia="Arial" w:hAnsi="Arial"/>
                <w:sz w:val="22"/>
                <w:szCs w:val="22"/>
                <w:rtl w:val="0"/>
              </w:rPr>
              <w:t xml:space="preserve">bereits vorhanden und geprüft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PostgreSQL 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Arial" w:cs="Arial" w:eastAsia="Arial" w:hAnsi="Arial"/>
              </w:rPr>
            </w:pPr>
            <w:r w:rsidDel="00000000" w:rsidR="00000000" w:rsidRPr="00000000">
              <w:rPr>
                <w:rFonts w:ascii="Arial" w:cs="Arial" w:eastAsia="Arial" w:hAnsi="Arial"/>
                <w:sz w:val="22"/>
                <w:szCs w:val="22"/>
                <w:rtl w:val="0"/>
              </w:rPr>
              <w:t xml:space="preserve">bereits vorhanden und geprüft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Python 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Arial" w:cs="Arial" w:eastAsia="Arial" w:hAnsi="Arial"/>
              </w:rPr>
            </w:pPr>
            <w:r w:rsidDel="00000000" w:rsidR="00000000" w:rsidRPr="00000000">
              <w:rPr>
                <w:rFonts w:ascii="Arial" w:cs="Arial" w:eastAsia="Arial" w:hAnsi="Arial"/>
                <w:sz w:val="22"/>
                <w:szCs w:val="22"/>
                <w:rtl w:val="0"/>
              </w:rPr>
              <w:t xml:space="preserve">bereits vorhanden und geprüft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SQLAlchemy 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Arial" w:cs="Arial" w:eastAsia="Arial" w:hAnsi="Arial"/>
              </w:rPr>
            </w:pPr>
            <w:r w:rsidDel="00000000" w:rsidR="00000000" w:rsidRPr="00000000">
              <w:rPr>
                <w:rFonts w:ascii="Arial" w:cs="Arial" w:eastAsia="Arial" w:hAnsi="Arial"/>
                <w:sz w:val="22"/>
                <w:szCs w:val="22"/>
                <w:rtl w:val="0"/>
              </w:rPr>
              <w:t xml:space="preserve">bereits vorhanden und geprüft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FastAPI</w:t>
            </w:r>
            <w:r w:rsidDel="00000000" w:rsidR="00000000" w:rsidRPr="00000000">
              <w:rPr>
                <w:rFonts w:ascii="Arial" w:cs="Arial" w:eastAsia="Arial" w:hAnsi="Arial"/>
                <w:sz w:val="22"/>
                <w:szCs w:val="22"/>
                <w:rtl w:val="0"/>
              </w:rPr>
              <w:t xml:space="preserve"> 0.95.0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Arial" w:cs="Arial" w:eastAsia="Arial" w:hAnsi="Arial"/>
              </w:rPr>
            </w:pPr>
            <w:r w:rsidDel="00000000" w:rsidR="00000000" w:rsidRPr="00000000">
              <w:rPr>
                <w:rFonts w:ascii="Arial" w:cs="Arial" w:eastAsia="Arial" w:hAnsi="Arial"/>
                <w:sz w:val="22"/>
                <w:szCs w:val="22"/>
                <w:rtl w:val="0"/>
              </w:rPr>
              <w:t xml:space="preserve">bereits vorhanden und geprüft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Uvicorn</w:t>
            </w:r>
            <w:r w:rsidDel="00000000" w:rsidR="00000000" w:rsidRPr="00000000">
              <w:rPr>
                <w:rFonts w:ascii="Arial" w:cs="Arial" w:eastAsia="Arial" w:hAnsi="Arial"/>
                <w:sz w:val="22"/>
                <w:szCs w:val="22"/>
                <w:rtl w:val="0"/>
              </w:rPr>
              <w:t xml:space="preserve"> 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Arial" w:cs="Arial" w:eastAsia="Arial" w:hAnsi="Arial"/>
              </w:rPr>
            </w:pPr>
            <w:r w:rsidDel="00000000" w:rsidR="00000000" w:rsidRPr="00000000">
              <w:rPr>
                <w:rFonts w:ascii="Arial" w:cs="Arial" w:eastAsia="Arial" w:hAnsi="Arial"/>
                <w:sz w:val="22"/>
                <w:szCs w:val="22"/>
                <w:rtl w:val="0"/>
              </w:rPr>
              <w:t xml:space="preserve">bereits vorhanden und geprüft</w:t>
            </w:r>
            <w:r w:rsidDel="00000000" w:rsidR="00000000" w:rsidRPr="00000000">
              <w:rPr>
                <w:rtl w:val="0"/>
              </w:rPr>
            </w:r>
          </w:p>
        </w:tc>
      </w:tr>
    </w:tbl>
    <w:p w:rsidR="00000000" w:rsidDel="00000000" w:rsidP="00000000" w:rsidRDefault="00000000" w:rsidRPr="00000000" w14:paraId="00000040">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1">
      <w:pPr>
        <w:numPr>
          <w:ilvl w:val="0"/>
          <w:numId w:val="1"/>
        </w:numPr>
        <w:tabs>
          <w:tab w:val="center" w:leader="none" w:pos="4536"/>
          <w:tab w:val="right" w:leader="none" w:pos="9072"/>
        </w:tabs>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Entwicklungsumgebung Produktion GSI (Lars Meise)</w:t>
      </w:r>
    </w:p>
    <w:p w:rsidR="00000000" w:rsidDel="00000000" w:rsidP="00000000" w:rsidRDefault="00000000" w:rsidRPr="00000000" w14:paraId="00000042">
      <w:pPr>
        <w:tabs>
          <w:tab w:val="center" w:leader="none" w:pos="4536"/>
          <w:tab w:val="right" w:leader="none" w:pos="9072"/>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tabs>
          <w:tab w:val="center" w:leader="none" w:pos="4536"/>
          <w:tab w:val="right" w:leader="none" w:pos="9072"/>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 es sich um die Entwicklung einer Software-Schnittstelle für ortsgebundene Hardware handelt, müssen abschließende Tätigkeiten wie Tests und Debugging auf der produktiven Hardware durchgeführt werden.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tbl>
      <w:tblPr>
        <w:tblStyle w:val="Table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310"/>
        <w:gridCol w:w="4080"/>
        <w:tblGridChange w:id="0">
          <w:tblGrid>
            <w:gridCol w:w="3195"/>
            <w:gridCol w:w="2310"/>
            <w:gridCol w:w="4080"/>
          </w:tblGrid>
        </w:tblGridChange>
      </w:tblGrid>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Raspberry Pi 3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bereits vorhanden und geprüft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Betriebssystem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Debian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Arial" w:cs="Arial" w:eastAsia="Arial" w:hAnsi="Arial"/>
              </w:rPr>
            </w:pPr>
            <w:r w:rsidDel="00000000" w:rsidR="00000000" w:rsidRPr="00000000">
              <w:rPr>
                <w:rFonts w:ascii="Arial" w:cs="Arial" w:eastAsia="Arial" w:hAnsi="Arial"/>
                <w:sz w:val="22"/>
                <w:szCs w:val="22"/>
                <w:rtl w:val="0"/>
              </w:rPr>
              <w:t xml:space="preserve">bereits vorhanden und geprüft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raspberrypi 6.1.21-v8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bereits vorhanden und geprüft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Grafana 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Arial" w:cs="Arial" w:eastAsia="Arial" w:hAnsi="Arial"/>
              </w:rPr>
            </w:pPr>
            <w:r w:rsidDel="00000000" w:rsidR="00000000" w:rsidRPr="00000000">
              <w:rPr>
                <w:rFonts w:ascii="Arial" w:cs="Arial" w:eastAsia="Arial" w:hAnsi="Arial"/>
                <w:sz w:val="22"/>
                <w:szCs w:val="22"/>
                <w:rtl w:val="0"/>
              </w:rPr>
              <w:t xml:space="preserve">bereits vorhanden und geprüft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PostgreSQL 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Arial" w:cs="Arial" w:eastAsia="Arial" w:hAnsi="Arial"/>
              </w:rPr>
            </w:pPr>
            <w:r w:rsidDel="00000000" w:rsidR="00000000" w:rsidRPr="00000000">
              <w:rPr>
                <w:rFonts w:ascii="Arial" w:cs="Arial" w:eastAsia="Arial" w:hAnsi="Arial"/>
                <w:sz w:val="22"/>
                <w:szCs w:val="22"/>
                <w:rtl w:val="0"/>
              </w:rPr>
              <w:t xml:space="preserve">bereits vorhanden und geprüft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Python 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Arial" w:cs="Arial" w:eastAsia="Arial" w:hAnsi="Arial"/>
              </w:rPr>
            </w:pPr>
            <w:r w:rsidDel="00000000" w:rsidR="00000000" w:rsidRPr="00000000">
              <w:rPr>
                <w:rFonts w:ascii="Arial" w:cs="Arial" w:eastAsia="Arial" w:hAnsi="Arial"/>
                <w:sz w:val="22"/>
                <w:szCs w:val="22"/>
                <w:rtl w:val="0"/>
              </w:rPr>
              <w:t xml:space="preserve">bereits vorhanden und geprüft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SQLAlchemy 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Arial" w:cs="Arial" w:eastAsia="Arial" w:hAnsi="Arial"/>
              </w:rPr>
            </w:pPr>
            <w:r w:rsidDel="00000000" w:rsidR="00000000" w:rsidRPr="00000000">
              <w:rPr>
                <w:rFonts w:ascii="Arial" w:cs="Arial" w:eastAsia="Arial" w:hAnsi="Arial"/>
                <w:sz w:val="22"/>
                <w:szCs w:val="22"/>
                <w:rtl w:val="0"/>
              </w:rPr>
              <w:t xml:space="preserve">bereits vorhanden und geprüft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FastAPI</w:t>
            </w:r>
            <w:r w:rsidDel="00000000" w:rsidR="00000000" w:rsidRPr="00000000">
              <w:rPr>
                <w:rFonts w:ascii="Arial" w:cs="Arial" w:eastAsia="Arial" w:hAnsi="Arial"/>
                <w:sz w:val="22"/>
                <w:szCs w:val="22"/>
                <w:rtl w:val="0"/>
              </w:rPr>
              <w:t xml:space="preserve"> 0.95.0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rPr>
            </w:pPr>
            <w:r w:rsidDel="00000000" w:rsidR="00000000" w:rsidRPr="00000000">
              <w:rPr>
                <w:rFonts w:ascii="Arial" w:cs="Arial" w:eastAsia="Arial" w:hAnsi="Arial"/>
                <w:sz w:val="22"/>
                <w:szCs w:val="22"/>
                <w:rtl w:val="0"/>
              </w:rPr>
              <w:t xml:space="preserve">bereits vorhanden und geprüft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Uvicorn</w:t>
            </w:r>
            <w:r w:rsidDel="00000000" w:rsidR="00000000" w:rsidRPr="00000000">
              <w:rPr>
                <w:rFonts w:ascii="Arial" w:cs="Arial" w:eastAsia="Arial" w:hAnsi="Arial"/>
                <w:sz w:val="22"/>
                <w:szCs w:val="22"/>
                <w:rtl w:val="0"/>
              </w:rPr>
              <w:t xml:space="preserve"> 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Arial" w:cs="Arial" w:eastAsia="Arial" w:hAnsi="Arial"/>
              </w:rPr>
            </w:pPr>
            <w:r w:rsidDel="00000000" w:rsidR="00000000" w:rsidRPr="00000000">
              <w:rPr>
                <w:rFonts w:ascii="Arial" w:cs="Arial" w:eastAsia="Arial" w:hAnsi="Arial"/>
                <w:sz w:val="22"/>
                <w:szCs w:val="22"/>
                <w:rtl w:val="0"/>
              </w:rPr>
              <w:t xml:space="preserve">bereits vorhanden und geprüft</w:t>
            </w:r>
            <w:r w:rsidDel="00000000" w:rsidR="00000000" w:rsidRPr="00000000">
              <w:rPr>
                <w:rtl w:val="0"/>
              </w:rPr>
            </w:r>
          </w:p>
        </w:tc>
      </w:tr>
    </w:tbl>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9">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A">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B">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6838" w:w="11906" w:orient="portrait"/>
      <w:pgMar w:bottom="1134" w:top="1134"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7"/>
      <w:gridCol w:w="5811"/>
      <w:gridCol w:w="1701"/>
      <w:tblGridChange w:id="0">
        <w:tblGrid>
          <w:gridCol w:w="2197"/>
          <w:gridCol w:w="5811"/>
          <w:gridCol w:w="1701"/>
        </w:tblGrid>
      </w:tblGridChange>
    </w:tblGrid>
    <w:tr>
      <w:trPr>
        <w:cantSplit w:val="1"/>
        <w:trHeight w:val="280"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Restgasanalyse</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Entwicklungsumgebung</w:t>
          </w:r>
          <w:r w:rsidDel="00000000" w:rsidR="00000000" w:rsidRPr="00000000">
            <w:rPr>
              <w:rtl w:val="0"/>
            </w:rPr>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Seite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von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
      <w:gridCol w:w="1418"/>
      <w:gridCol w:w="5811"/>
      <w:gridCol w:w="1701"/>
      <w:tblGridChange w:id="0">
        <w:tblGrid>
          <w:gridCol w:w="779"/>
          <w:gridCol w:w="1418"/>
          <w:gridCol w:w="5811"/>
          <w:gridCol w:w="1701"/>
        </w:tblGrid>
      </w:tblGridChange>
    </w:tblGrid>
    <w:tr>
      <w:trPr>
        <w:cantSplit w:val="1"/>
        <w:trHeight w:val="540"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LM</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14.04.2023</w:t>
          </w:r>
          <w:r w:rsidDel="00000000" w:rsidR="00000000" w:rsidRPr="00000000">
            <w:rPr>
              <w:rtl w:val="0"/>
            </w:rPr>
          </w:r>
        </w:p>
      </w:tc>
      <w:tc>
        <w:tcPr>
          <w:vMerge w:val="restart"/>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Entwicklungsumgebung</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QB2</w:t>
          </w:r>
          <w:r w:rsidDel="00000000" w:rsidR="00000000" w:rsidRPr="00000000">
            <w:rPr>
              <w:rtl w:val="0"/>
            </w:rPr>
          </w:r>
        </w:p>
      </w:tc>
    </w:tr>
    <w:tr>
      <w:trPr>
        <w:cantSplit w:val="1"/>
        <w:trHeight w:val="290" w:hRule="atLeast"/>
        <w:tblHeader w:val="0"/>
      </w:trPr>
      <w:tc>
        <w:tcPr>
          <w:gridSpan w:val="2"/>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Restgasanalyse</w:t>
          </w:r>
        </w:p>
      </w:tc>
      <w:tc>
        <w:tcPr>
          <w:vMerge w:val="continue"/>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